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jc w:val="center"/>
      </w:pPr>
      <w:r>
        <w:rPr>
          <w:rFonts w:ascii="TH Sarabun New" w:hAnsi="TH Sarabun New"/>
          <w:b/>
          <w:color w:val="0D2C5E"/>
          <w:sz w:val="48"/>
        </w:rPr>
        <w:t>รายงานการวิเคราะห์และออกแบบระบบ</w:t>
        <w:br/>
        <w:t>(System Analysis and Database Design Report)</w:t>
        <w:br/>
      </w:r>
    </w:p>
    <w:p>
      <w:pPr>
        <w:jc w:val="center"/>
      </w:pPr>
      <w:r>
        <w:rPr>
          <w:rFonts w:ascii="TH Sarabun New" w:hAnsi="TH Sarabun New"/>
          <w:b/>
          <w:color w:val="1A4FA0"/>
          <w:sz w:val="40"/>
        </w:rPr>
        <w:t>โครงการพัฒนาระบบแผนผังดิจิทัลและระบบนำทางอัจฉริยะ</w:t>
        <w:br/>
        <w:t>มหาวิทยาลัยราชภัฏศรีสะเกษ</w:t>
        <w:br/>
        <w:t>(SSKRU Campus Map &amp; Smart Navigation System)</w:t>
        <w:br/>
      </w:r>
    </w:p>
    <w:p>
      <w:pPr>
        <w:spacing w:before="1600"/>
      </w:pPr>
    </w:p>
    <w:p>
      <w:pPr>
        <w:jc w:val="center"/>
      </w:pPr>
      <w:r>
        <w:rPr>
          <w:rFonts w:ascii="TH Sarabun New" w:hAnsi="TH Sarabun New"/>
          <w:color w:val="475569"/>
          <w:sz w:val="32"/>
        </w:rPr>
        <w:t>คณะศิลปศาสตร์และวิทยาศาสตร์ / สาขาวิชาเทคโนโลยีสารสนเทศ</w:t>
        <w:br/>
        <w:t>มหาวิทยาลัยราชภัฏศรีสะเกษ</w:t>
        <w:br/>
        <w:t>(Sisaket Rajabhat University)</w:t>
        <w:br/>
        <w:t>ปีการศึกษา 2567 - 2569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/>
          <w:b/>
          <w:color w:val="0D2C5E"/>
          <w:sz w:val="44"/>
        </w:rPr>
        <w:t>บทที่ 1: บทนำ (Introduction)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1.1 ความเป็นมาและความสำคัญของปัญหา (Background &amp; Significance)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มหาวิทยาลัยราชภัฏศรีสะเกษ เป็นสถาบันอุดมศึกษาเพื่อการพัฒนาท้องถิ่นที่มีพื้นที่วิทยาเขตขนาดใหญ่ มีอาคารเรียน อาคารปฏิบัติการ สำนักงาน ศูนย์กีฬา หอพักนักศึกษา และหน่วยงานสนับสนุนการศึกษาจำนวนมากกว่า 20 อาคาร ซึ่งในแต่ละปีมีนักศึกษาใหม่ บุคลากรทางการศึกษา ตลอดจนประชาชนและผู้มาติดต่อราชการเป็นจำนวนมาก ผู้ใช้งานส่วนใหญ่มักประสบปัญหาไม่ทราบพิกัดที่ตั้งของอาคาร ไม่ทราบเส้นทางที่สั้นที่สุด และไม่ทราบว่าหน่วยงานหรือห้องเรียนที่ต้องการติดต่อตั้งอยู่ที่อาคารใด ชั้นใด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จากปัญหาดังกล่าว จึงได้มีแนวคิดในการพัฒนาระบบแผนผังดิจิทัล มรภ.ศรีสะเกษ (SSKRU Campus Map &amp; Navigation System) โดยนำเทคโนโลยีเว็บสมัยใหม่ร่วมกับแผนที่สามมิติ (3D Interactive Map) และระบบดาวเทียมระบุตำแหน่งแบบเรียลไทม์ (Live GPS Geolocation) มาประยุกต์ใช้เพื่ออำนวยความสะดวกในการสืบค้นข้อมูลอาคาร การคำนวณเส้นทาง และการนำทางแบบเลี้ยวต่อเลี้ยว (Turn-by-Turn) สู่จุดหมายปลายทางอย่างแม่นยำ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1.2 วัตถุประสงค์ของโครงการ (Objectives)</w:t>
      </w:r>
    </w:p>
    <w:p>
      <w:pPr>
        <w:spacing w:line="276" w:lineRule="auto"/>
        <w:ind w:left="360"/>
      </w:pPr>
      <w:r>
        <w:rPr>
          <w:rFonts w:ascii="TH Sarabun New" w:hAnsi="TH Sarabun New"/>
          <w:sz w:val="32"/>
        </w:rPr>
        <w:t>1. เพื่อออกแบบและพัฒนาระบบแผนผังมหาวิทยาลัยแบบ 3D Interactive Map ที่รองรับการใช้งานบนคอมพิวเตอร์และสมาร์ตโฟน (Responsive Web Design)</w:t>
        <w:br/>
      </w:r>
      <w:r>
        <w:rPr>
          <w:rFonts w:ascii="TH Sarabun New" w:hAnsi="TH Sarabun New"/>
          <w:sz w:val="32"/>
        </w:rPr>
        <w:t>2. เพื่อพัฒนาระบบตรวจจับพิกัดดาวเทียม GPS สดของผู้ใช้งาน และแปลงพิกัดเข้าสู่แผนผังจำลองด้วยสมการการปรับเทียบเชิงเส้น (Coordinate Calibration)</w:t>
        <w:br/>
      </w:r>
      <w:r>
        <w:rPr>
          <w:rFonts w:ascii="TH Sarabun New" w:hAnsi="TH Sarabun New"/>
          <w:sz w:val="32"/>
        </w:rPr>
        <w:t>3. เพื่อเชื่อมโยงระบบการนำทางอัจฉริยะ (Smart Navigation) สู่ Google Maps นำทางผู้ใช้งานไปยังอาคารเป้าหมายได้อย่างถูกต้อง</w:t>
        <w:br/>
      </w:r>
      <w:r>
        <w:rPr>
          <w:rFonts w:ascii="TH Sarabun New" w:hAnsi="TH Sarabun New"/>
          <w:sz w:val="32"/>
        </w:rPr>
        <w:t>4. เพื่อสร้างระบบฐานข้อมูลกลางและระบบบริหารจัดการสำหรับผู้ดูแลระบบ (Admin Panel) ในการจัดการข้อมูลอาคาร ปักหมุด และสืบค้นสถิติการใช้งาน</w:t>
        <w:br/>
      </w:r>
      <w:r>
        <w:rPr>
          <w:rFonts w:ascii="TH Sarabun New" w:hAnsi="TH Sarabun New"/>
          <w:sz w:val="32"/>
        </w:rPr>
        <w:t>5. เพื่อพัฒนาระบบลงทะเบียนและยืนยันตัวตนที่สอดคล้องกับพระราชบัญญัติคุ้มครองข้อมูลส่วนบุคคล พ.ศ. 2562 (PDPA Compliance)</w:t>
        <w:br/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1.3 ขอบเขตของโครงการ (Project Scope)</w:t>
      </w:r>
    </w:p>
    <w:p>
      <w:pPr>
        <w:spacing w:line="276" w:lineRule="auto"/>
        <w:ind w:left="360"/>
      </w:pPr>
      <w:r>
        <w:rPr>
          <w:rFonts w:ascii="TH Sarabun New" w:hAnsi="TH Sarabun New"/>
          <w:sz w:val="32"/>
        </w:rPr>
        <w:t>• ขอบเขตด้านผู้ใช้งานทั่วไป (General Public / Guest): สามารถเปิดดูแผนผัง 3D, ค้นหาอาคาร, ดูรายละเอียดและรูปภาพ, กดจับพิกัด GPS ของตนเอง, และกดนำทางสู่ Google Maps ได้</w:t>
        <w:br/>
      </w:r>
      <w:r>
        <w:rPr>
          <w:rFonts w:ascii="TH Sarabun New" w:hAnsi="TH Sarabun New"/>
          <w:sz w:val="32"/>
        </w:rPr>
        <w:t>• ขอบเขตด้านนักศึกษา (Students): สามารถเข้าสู่ระบบด้วยรหัสนักศึกษา, ตรวจสอบข้อมูลสิทธิประโยชน์, บันทึกสถานที่โปรด และรีเซ็ตรหัสผ่านผ่าน OTP ทางอีเมลได้</w:t>
        <w:br/>
      </w:r>
      <w:r>
        <w:rPr>
          <w:rFonts w:ascii="TH Sarabun New" w:hAnsi="TH Sarabun New"/>
          <w:sz w:val="32"/>
        </w:rPr>
        <w:t>• ขอบเขตด้านอาจารย์และบุคลากร (Staff): สามารถลงทะเบียนด้วยอีเมลมหาวิทยาลัย (@sskru.ac.th), เข้าถึงข้อมูลห้องพักอาจารย์และเบอร์ติดต่อภายในได้</w:t>
        <w:br/>
      </w:r>
      <w:r>
        <w:rPr>
          <w:rFonts w:ascii="TH Sarabun New" w:hAnsi="TH Sarabun New"/>
          <w:sz w:val="32"/>
        </w:rPr>
        <w:t>• ขอบเขตด้านผู้ดูแลระบบ (System Admin): สามารถเข้าสู่ระบบหลังบ้านเพื่อเพิ่ม/ลบ/แก้ไขข้อมูลอาคาร, ลากหมุดเปลี่ยนตำแหน่งบนแผนผัง (Drag-and-Drop), อนุมัติสิทธิ์บุคลากร และดูรายงานสถิติผู้เข้าชม (Visitor Analytics)</w:t>
        <w:br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/>
          <w:b/>
          <w:color w:val="0D2C5E"/>
          <w:sz w:val="44"/>
        </w:rPr>
        <w:t>บทที่ 2: การวิเคราะห์และออกแบบฐานข้อมูล (Database Design)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2.1 แผนภาพความสัมพันธ์ของข้อมูล (Entity-Relationship Diagram : ER-Diagram)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การออกแบบฐานข้อมูลของระบบ SSKRU Campus Map ได้รับการจัดทำตามหลักการกำหนดความสัมพันธ์เชิงสัมพันธ์ (Relational Database Design) โดยแบ่งโครงสร้างข้อมูลออกเป็น 8 Entity หลัก เพื่อรองรับการจัดเก็บข้อมูลอาคาร พิกัดแผนผัง บัญชีผู้ใช้งาน สถิติการเข้าชม และกิจกรรมการใช้งานบนแผนที่ ดังแสดงในแผนภาพ ER-Diagram รูปที่ 2.1: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648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i/>
          <w:color w:val="64748B"/>
          <w:sz w:val="28"/>
        </w:rPr>
        <w:t>รูปที่ 2.1: แผนภาพแสดงความสัมพันธ์ของข้อมูล (Entity-Relationship Diagram)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2.2 พจนานุกรมข้อมูลและรายละเอียด Entity (Data Dictionary)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พจนานุกรมข้อมูล (Data Dictionary) อธิบายโครงสร้างของทุกแอตทริบิวต์ (Attributes), ชนิดข้อมูล (Data Types), การกำหนดคีย์หลัก (Primary Key : PK), คีย์นอก (Foreign Key : FK), คีย์เฉพาะ (Unique Key : UK) และคำอธิบายการทำงานในระบบ ดังนี้:</w:t>
      </w: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2.2.1 Entity: Building (ข้อมูลอาคารและสถานที่)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รหัสลำดับประจำแถว (Primary Key Auto-increment)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building_id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59669"/>
                <w:sz w:val="26"/>
              </w:rPr>
              <w:t>UK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หมายเลขประจำอาคาร (เช่น 1, 2, 3... อ้างอิงตามแผนผัง)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name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ชื่อทางการของอาคาร (ภาษาไทย)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name_en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ชื่ออาคาร (ภาษาอังกฤษ)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category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Varchar(50)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หมวดหมู่อาคาร (academic, office, facility, library)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Varchar(50)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รหัสย่ออาคารสำหรับแสดงบนหมุด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coord_x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Float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พิกัดแกน X บนรูปภาพแผนผัง 3D (Leaflet.js)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coord_y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Float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พิกัดแกน Y บนรูปภาพแผนผัง 3D (Leaflet.js)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lat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Float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พิกัดทางภูมิศาสตร์ ละติจูดดาวเทียม (GPS Latitude)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lng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Float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พิกัดทางภูมิศาสตร์ ลองจิจูดดาวเทียม (GPS Longitude)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description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Text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รายละเอียด ประวัติ และหน่วยงานภายในอาคาร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phone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เบอร์โทรศัพท์ติดต่อภายในอาคาร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tags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JSON / Text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คำสำคัญสำหรับการค้นหา (Keywords / Tags)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image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Varchar(500)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URL หรือเส้นทางไฟล์รูปภาพจำลองอาคาร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created_at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วันเวลาที่เพิ่มข้อมูลอาคาร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updated_at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วันเวลาที่แก้ไขข้อมูลอาคารล่าสุด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2.2.2 Entity: Student (ข้อมูลบัญชีนักศึกษา)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รหัสลำดับบัญชีนักศึกษา (Primary Key)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student_id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59669"/>
                <w:sz w:val="26"/>
              </w:rPr>
              <w:t>UK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รหัสประจำตัวนักศึกษา (เช่น 65123456789)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name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ชื่อและนามสกุลของนักศึกษา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year_level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ชั้นปีการศึกษา (1, 2, 3, 4...)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password_hash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Varchar(128)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รหัสผ่านที่ผ่านการเข้ารหัสลับแบบ SHA-256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password_plain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Varchar(128)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รหัสผ่านสำหรับระบบจัดการภายใน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is_active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สถานะการเปิดใช้งานบัญชี (True = ใช้งานได้)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created_at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วันเวลาที่ลงทะเบียนเข้าใช้งาน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2.2.3 Entity: StaffUser (ข้อมูลอาจารย์และบุคลากร)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รหัสลำดับบัญชีบุคลากร (Primary Key)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username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59669"/>
                <w:sz w:val="26"/>
              </w:rPr>
              <w:t>UK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ชื่อผู้ใช้งานสำหรับเข้าสู่ระบบ (Username)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email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59669"/>
                <w:sz w:val="26"/>
              </w:rPr>
              <w:t>UK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อีเมลมหาวิทยาลัยของบุคลากร (@sskru.ac.th)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password_hash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Varchar(128)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รหัสผ่านเข้ารหัสลับแบบ SHA-256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password_plain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Varchar(128)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รหัสผ่าน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is_active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Boolean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สถานะเปิดใช้งานบัญชี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is_approved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สถานะการตรวจสอบและอนุมัติสิทธิ์โดยแอดมิน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created_at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วันเวลาที่สมัครสมาชิก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2.2.4 Entity: VisitorLog (ข้อมูลผู้เข้าชมเว็บไซต์)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รหัสลำดับประวัติการเข้าชม (Primary Key)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ip_address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GenericIP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หมายเลข IP Address ของผู้เข้าชม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user_agent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Text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ข้อมูล Web Browser และระบบอุปกรณ์ของผู้เข้าชม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device_type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ประเภทอุปกรณ์ที่ใช้งาน (mobile, desktop, tablet)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os_name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Varchar(50)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ชื่อระบบปฏิบัติการ (iOS, Android, macOS, Windows)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browser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Varchar(50)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ชื่อโปรแกรมเบราว์เซอร์ (Safari, Chrome, Edge)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page_path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เส้นทางหน้าเว็บที่เปิดเข้าชม (เช่น /, /login/)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referrer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Varchar(500)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URL ต้นทางที่ส่งผู้ใช้งานมา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session_id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Varchar(64)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รหัสเซสชันเฉพาะตัวเพื่อแยกผู้เยี่ยมชม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timestamp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วันเวลาที่เข้าชมระบบ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2.2.5 Entity: UserEvent (กิจกรรมการใช้งานบนแผนที่)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รหัสลำดับกิจกรรม (Primary Key)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visitor_id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2563EB"/>
                <w:sz w:val="26"/>
              </w:rPr>
              <w:t>FK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รหัสอ้างอิงไปยัง VisitorLog.id (Foreign Key)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event_type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Varchar(30)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ประเภทกิจกรรม (page_view, search, navigate, share)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event_data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รายละเอียดกิจกรรม เช่น ชื่ออาคารที่กดนำทาง หรือคำค้นหา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timestamp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วันเวลาที่เกิดกิจกรรมการใช้งาน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2.2.6 Entity: UserActivityLog (ประวัติกิจกรรมและความปลอดภัย)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รหัสลำดับบันทึกกิจกรรม (Primary Key)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user_id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รหัสประจำตัวผู้ใช้งาน (รหัสนักศึกษา หรือ Username)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user_name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ชื่อและนามสกุลของผู้ใช้งาน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role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Varchar(50)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บทบาทสิทธิ์ในระบบ (student, staff, admin)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email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อีเมลของผู้ใช้งาน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ip_address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หมายเลข IP Address ขณะล็อกอิน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device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Yes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ข้อมูลอุปกรณ์และระบบปฏิบัติการ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timestamp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วันเวลาที่ทำการเข้าสู่ระบบหรือทำกิจกรรม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2.2.7 Entity: PasswordResetToken (โทเค็นและ OTP กู้คืนรหัสผ่าน)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รหัสลำดับโทเค็น (Primary Key)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user_type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ประเภทผู้ใช้ที่ขอกู้คืนรหัส (student หรือ staff)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identifier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Varchar(100)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รหัสนักศึกษา หรือ Username บุคลากร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email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Varchar(255)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อีเมลที่ใช้รับรหัส OTP สำหรับยืนยัน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token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Varchar(64)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59669"/>
                <w:sz w:val="26"/>
              </w:rPr>
              <w:t>UK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รหัสโทเค็นความปลอดภัยแบบสุ่ม (Unique Token)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otp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รหัสผ่านชั่วคราว OTP 6 หลัก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expires_at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วันเวลาหมดอายุของรหัส OTP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used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Boolean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สถานะการนำโทเค็นไปใช้งาน (True = ใช้งานแล้ว)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created_at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วันเวลาที่สร้างคำขอกู้คืนรหัสผ่าน</w:t>
            </w:r>
          </w:p>
        </w:tc>
      </w:tr>
    </w:tbl>
    <w:p>
      <w:pPr>
        <w:spacing w:after="120"/>
      </w:pPr>
    </w:p>
    <w:p>
      <w:pPr>
        <w:pStyle w:val="Heading3"/>
        <w:spacing w:before="200" w:after="40"/>
      </w:pPr>
      <w:r>
        <w:rPr>
          <w:rFonts w:ascii="TH Sarabun New" w:hAnsi="TH Sarabun New"/>
          <w:b/>
          <w:color w:val="1E293B"/>
          <w:sz w:val="32"/>
        </w:rPr>
        <w:t>2.2.8 Entity: AdminSession (เซสชันความปลอดภัยผู้ดูแลระบบ)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Attribute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Key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Null</w:t>
            </w:r>
          </w:p>
        </w:tc>
        <w:tc>
          <w:tcPr>
            <w:tcW w:type="dxa" w:w="1872"/>
            <w:shd w:fill="1A4F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คำอธิบายความหมาย (Description)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Integer (Auto)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DC2626"/>
                <w:sz w:val="26"/>
              </w:rPr>
              <w:t>PK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รหัสลำดับเซสชันแอดมิน (Primary Key)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token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Varchar(128)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59669"/>
                <w:sz w:val="26"/>
              </w:rPr>
              <w:t>UK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ค่าแฮชโทเค็นความปลอดภัยสำหรับเข้าถึง Admin Panel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created_at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วันเวลาที่สร้างเซสชัน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expires_at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DateTime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วันเวลาหมดอายุของเซสชัน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is_active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-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sz w:val="26"/>
              </w:rPr>
              <w:t>สถานะการเปิดใช้งานเซสชัน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/>
          <w:b/>
          <w:color w:val="0D2C5E"/>
          <w:sz w:val="44"/>
        </w:rPr>
        <w:t>บทที่ 3: สถาปัตยกรรมระบบและการทำงาน (System Architecture)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3.1 สถาปัตยกรรมระดับซอฟต์แวร์ (Software Architecture Stack)</w:t>
      </w:r>
    </w:p>
    <w:p>
      <w:pPr>
        <w:spacing w:line="276" w:lineRule="auto"/>
        <w:ind w:left="360"/>
      </w:pPr>
      <w:r>
        <w:rPr>
          <w:rFonts w:ascii="TH Sarabun New" w:hAnsi="TH Sarabun New"/>
          <w:sz w:val="32"/>
        </w:rPr>
        <w:t>1. Presentation Layer (Frontend): พัฒนาด้วยเทคโนโลยี HTML5, Vanilla CSS3 พร้อมระบบ Design Tokens และ Glassmorphism UI, JavaScript ES6+ และใช้ Leaflet.js เป็นเอนจินหลักในการเรนเดอร์แผนผัง 3D พิกัดพิกเซล</w:t>
        <w:br/>
      </w:r>
      <w:r>
        <w:rPr>
          <w:rFonts w:ascii="TH Sarabun New" w:hAnsi="TH Sarabun New"/>
          <w:sz w:val="32"/>
        </w:rPr>
        <w:t>2. Application Logic Layer (Backend): พัฒนาด้วย Django Framework (Python 3.13) และสถาปัตยกรรม PHP API สลับการทำงานได้ทั้งสองระบบ รองรับการประมวลผล RESTful JSON Endpoints</w:t>
        <w:br/>
      </w:r>
      <w:r>
        <w:rPr>
          <w:rFonts w:ascii="TH Sarabun New" w:hAnsi="TH Sarabun New"/>
          <w:sz w:val="32"/>
        </w:rPr>
        <w:t>3. Data Persistence Layer (Database): รองรับทั้งระบบ Relational Database (PostgreSQL / SQLite) และ JSON File Datastore เป็นระบบสำรอง (Fallback Strategy)</w:t>
        <w:br/>
      </w:r>
      <w:r>
        <w:rPr>
          <w:rFonts w:ascii="TH Sarabun New" w:hAnsi="TH Sarabun New"/>
          <w:sz w:val="32"/>
        </w:rPr>
        <w:t>4. Deployment &amp; Cloud Layer: รองรับการ Deploy บน Vercel Serverless Architecture พร้อมระบบการจัดการเซสชันแบบ Signed Cookies และระบบความปลอดภัย HTTPS Proxy SSL</w:t>
        <w:br/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3.2 อัลกอริทึมการแปลงพิกัดดาวเทียมสู่แผนผัง 3D (Coordinate Calibration)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เนื่องจากแผนที่แบบจำลอง 3D ของมหาวิทยาลัยเป็นภาพกราฟิกแบบพิกเซล (Pixel Coordinate System) ขนาด 1536 x 1024 พิกเซล ซึ่งแตกต่างจากระบบพิกัดดาวเทียมโลกจริง (WGS84 GPS Latitude/Longitude) ระบบจึงได้ใช้อัลกอริทึมการปรับเทียบเชิงเส้นสองมิติ (2D Linear Interpolation) โดยอ้างอิงจากจุดควบคุมหลักภายในมหาวิทยาลัย (หอประชุม 80 พรรษา และ อาคารศูนย์ภาษาและคอมพิวเตอร์):</w:t>
      </w:r>
    </w:p>
    <w:p>
      <w:pPr>
        <w:spacing w:line="276" w:lineRule="auto"/>
        <w:ind w:left="720"/>
      </w:pPr>
      <w:r>
        <w:rPr>
          <w:rFonts w:ascii="Courier New" w:hAnsi="Courier New"/>
          <w:b/>
          <w:color w:val="1A4FA0"/>
          <w:sz w:val="26"/>
        </w:rPr>
        <w:t>KY = (Y2 - Y1) / (LAT2 - LAT1)</w:t>
        <w:br/>
        <w:t>KX = (X2 - X1) / (LNG2 - LNG1)</w:t>
        <w:br/>
        <w:br/>
        <w:t>Y_map = Y1 + KY * (Latitude_GPS - LAT1)</w:t>
        <w:br/>
        <w:t>X_map = X1 + KX * (Longitude_GPS - LNG1)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3.3 ระบบการนำทางอัจฉริยะ (Smart Turn-by-Turn Navigation)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เมื่อผู้ใช้งานเลือกอาคารปลายทางและกดปุ่ม 'นำทาง (Google Maps)' ระบบจะตรวจสอบพิกัด GPS สดของผู้ใช้งาน หากตรวจพบพิกัด จะสร้าง Deep Link ส่งพิกัดเริ่มต้น (Origin) และพิกัดอาคารเป้าหมาย (Destination) ไปยังแอปพลิเคชัน Google Maps โดยเปิดหน้าต่างนำทางแบบเลี้ยวต่อเลี้ยวทันทีโดยไม่ถูกเบราว์เซอร์บล็อกป๊อปอัป ช่วยให้ผู้ใช้งานสามารถเดินเท้า ขี่จักรยานยนต์ หรือขับรถยนต์ไปยังอาคารได้อย่างสะดวก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3.4 การปฏิบัติตาม พ.ร.บ. คุ้มครองข้อมูลส่วนบุคคล (PDPA Compliance)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ระบบได้รับการออกแบบให้สอดคล้องกับ พ.ร.บ. คุ้มครองข้อมูลส่วนบุคคล พ.ศ. 2562 (PDPA) อย่างเคร่งครัด โดยมีกลไกขอความยินยอม (Consent Modal) ในการเข้าถึงตำแหน่ง GPS ของอุปกรณ์ก่อนการใช้งาน และในหน้าสมัครสมาชิก กำหนดให้ผู้ใช้เป็นผู้พิจารณาเลือกติ๊กยินยอมด้วยตนเอง (Unchecked by default) พร้อมทั้งจัดเก็บประวัติการยินยอมใน Local Storage อย่างโปร่งใส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/>
          <w:b/>
          <w:color w:val="0D2C5E"/>
          <w:sz w:val="44"/>
        </w:rPr>
        <w:t>บทที่ 4: สรุปผลการดำเนินงานและแนวทางการต่อยอด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color w:val="1E293B"/>
          <w:sz w:val="32"/>
        </w:rPr>
        <w:t>การพัฒนาระบบแผนผังดิจิทัลและระบบนำทางอัจฉริยะ มหาวิทยาลัยราชภัฏศรีสะเกษ (SSKRU Campus Map) ได้บรรลุวัตถุประสงค์ที่กำหนดไว้ สามารถให้บริการค้นหาอาคาร แสดงรายละเอียดสถานที่ ปักหมุดระบุตำแหน่งผู้ใช้งานสด และเปิดระบบนำทางแบบเลี้ยวต่อเลี้ยวได้อย่างมีประสิทธิภาพ โดยมีระบบฐานข้อมูลที่มั่นคง ปลอดภัย และมีส่วนต่อประสานผู้ใช้ (User Interface) ที่ทันสมัย ตอบสนองรวดเร็วบนทุกอุปกรณ์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color w:val="1A4FA0"/>
          <w:sz w:val="36"/>
        </w:rPr>
        <w:t>4.1 แนวทางการพัฒนาต่อยอดในอนาคต (Future Enhancements)</w:t>
      </w:r>
    </w:p>
    <w:p>
      <w:pPr>
        <w:spacing w:line="276" w:lineRule="auto"/>
        <w:ind w:left="360"/>
      </w:pPr>
      <w:r>
        <w:rPr>
          <w:rFonts w:ascii="TH Sarabun New" w:hAnsi="TH Sarabun New"/>
          <w:sz w:val="32"/>
        </w:rPr>
        <w:t>1. การพัฒนาระบบแผนที่นำทางภายในอาคารแบบแยกชั้น (Indoor Floor-by-Floor Navigation)</w:t>
        <w:br/>
      </w:r>
      <w:r>
        <w:rPr>
          <w:rFonts w:ascii="TH Sarabun New" w:hAnsi="TH Sarabun New"/>
          <w:sz w:val="32"/>
        </w:rPr>
        <w:t>2. การเชื่อมโยงระบบเข้ากับตารางเรียนตารางสอนและปฏิทินการศึกษาของนักศึกษาแบบเรียลไทม์</w:t>
        <w:br/>
      </w:r>
      <w:r>
        <w:rPr>
          <w:rFonts w:ascii="TH Sarabun New" w:hAnsi="TH Sarabun New"/>
          <w:sz w:val="32"/>
        </w:rPr>
        <w:t>3. การประยุกต์ใช้เทคโนโลยีภาพเสมือนจริง (Augmented Reality : AR Navigation) สำหรับกล้องสมาร์ตโฟนในการนำทางบนถนนจริงภายในวิทยาเขต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