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jc w:val="center"/>
      </w:pPr>
      <w:r>
        <w:rPr>
          <w:b/>
          <w:color w:val="0D2C5E"/>
          <w:sz w:val="48"/>
        </w:rPr>
        <w:t>รายงานการวิเคราะห์และออกแบบระบบ</w:t>
        <w:br/>
        <w:t>(System Analysis and Design Report)</w:t>
      </w:r>
    </w:p>
    <w:p>
      <w:pPr>
        <w:jc w:val="center"/>
      </w:pPr>
      <w:r>
        <w:rPr>
          <w:b/>
          <w:color w:val="1A4FA0"/>
          <w:sz w:val="36"/>
        </w:rPr>
        <w:t>โครงการพัฒนาระบบแผนผังดิจิทัลและการนำทางอัจฉริยะ</w:t>
        <w:br/>
        <w:t>มหาวิทยาลัยราชภัฏศรีสะเกษ</w:t>
        <w:br/>
        <w:t>(SSKRU Campus Map &amp; Smart Navigation System)</w:t>
      </w:r>
    </w:p>
    <w:p>
      <w:pPr>
        <w:spacing w:before="1600"/>
      </w:pPr>
    </w:p>
    <w:p>
      <w:pPr>
        <w:jc w:val="center"/>
      </w:pPr>
      <w:r>
        <w:rPr>
          <w:color w:val="475569"/>
          <w:sz w:val="32"/>
        </w:rPr>
        <w:t>คณะ/สาขาวิชา เทคโนโลยีสารสนเทศและวิทยาการคอมพิวเตอร์</w:t>
        <w:br/>
        <w:t>มหาวิทยาลัยราชภัฏศรีสะเกษ</w:t>
      </w: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1: บทนำและภาพรวมระบบ</w:t>
      </w:r>
    </w:p>
    <w:p>
      <w:pPr>
        <w:pStyle w:val="Heading2"/>
      </w:pPr>
      <w:r>
        <w:t>1.1 ความเป็นมาและความสำคัญ</w:t>
      </w:r>
    </w:p>
    <w:p>
      <w:pPr>
        <w:ind w:firstLine="720"/>
      </w:pPr>
      <w:r>
        <w:t>มหาวิทยาลัยราชภัฏศรีสะเกษ มีพื้นที่วิทยาเขตขนาดใหญ่และมีอาคารสถานที่ คณะ หน่วยงาน และสิ่งอำนวยความสะดวกจำนวนมาก ผู้ใช้งานทั้งนักศึกษาใหม่ บุคลากร และผู้มาติดต่อภายนอก มักประสบปัญหาความยากลำบากในการค้นหาตำแหน่งอาคาร การเดินทาง และการระบุเส้นทาง จึงได้มีการพัฒนาระบบแผนผังดิจิทัล มรภ.ศรีสะเกษ (SSKRU Campus Map) ขึ้น เพื่อตอบสนองการสืบค้นข้อมูลอาคารสถานที่แบบ 3D และการนำทางผ่านดาวเทียม GPS สด</w:t>
      </w:r>
    </w:p>
    <w:p>
      <w:pPr>
        <w:pStyle w:val="Heading2"/>
      </w:pPr>
      <w:r>
        <w:t>1.2 วัตถุประสงค์ของระบบ</w:t>
      </w:r>
    </w:p>
    <w:p>
      <w:pPr>
        <w:ind w:left="360"/>
      </w:pPr>
      <w:r>
        <w:t>1. เพื่อพัฒนาระบบแผนที่ดิจิทัล 3D และข้อมูลสถานที่ภายในมหาวิทยาลัยราชภัฏศรีสะเกษ</w:t>
        <w:br/>
      </w:r>
      <w:r>
        <w:t>2. เพื่อพัฒนาระบบระบุพิกัด GPS ตำแหน่งสดของผู้ใช้งาน และเชื่อมต่อระบบนำทาง Turn-by-Turn สู่ Google Maps</w:t>
        <w:br/>
      </w:r>
      <w:r>
        <w:t>3. เพื่อพัฒนาระบบยืนยันตัวตนและการคุ้มครองข้อมูลส่วนบุคคล (PDPA Consent) สำหรับนักศึกษา บุคลากร และผู้ดูแลระบบ</w:t>
        <w:br/>
      </w:r>
      <w:r>
        <w:t>4. เพื่อพัฒนาระบบบันทึกประวัติการใช้งานและวิเคราะห์สถิติความนิยมของสถานที่ (Visitor Analytics)</w:t>
      </w:r>
    </w:p>
    <w:p>
      <w:pPr>
        <w:pStyle w:val="Heading2"/>
      </w:pPr>
      <w:r>
        <w:t>1.3 ขอบเขตของระบบ</w:t>
      </w:r>
    </w:p>
    <w:p>
      <w:pPr>
        <w:ind w:left="360"/>
      </w:pPr>
      <w:r>
        <w:t>• ผู้ใช้งานทั่วไป/นักศึกษา: สามารถค้นหาอาคาร, ดูรายละเอียด, จับพิกัด GPS ปัจจุบัน, ใช้งานระบบนำทาง, และแชร์สถานที่ได้</w:t>
        <w:br/>
      </w:r>
      <w:r>
        <w:t>• บุคลากร: สามารถลงทะเบียนเข้าใช้งานเพื่อเข้าถึงข้อมูลหน่วยงานและบริการภายใน</w:t>
        <w:br/>
      </w:r>
      <w:r>
        <w:t>• ผู้ดูแลระบบ (Admin): สามารถจัดการข้อมูลอาคาร (เพิ่ม/ลบ/แก้ไข/ลากย้ายพิกัด), จัดการบัญชีผู้ใช้, และดูสรุปสถิติการใช้งาน</w:t>
      </w: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2: การวิเคราะห์และออกแบบฐานข้อมูล (Database Design)</w:t>
      </w:r>
    </w:p>
    <w:p>
      <w:pPr>
        <w:pStyle w:val="Heading2"/>
      </w:pPr>
      <w:r>
        <w:t>2.1 ผังแสดงความสัมพันธ์ของข้อมูล (Entity-Relationship Diagram : ER-Diagram)</w:t>
      </w:r>
    </w:p>
    <w:p>
      <w:pPr>
        <w:ind w:firstLine="720"/>
      </w:pPr>
      <w:r>
        <w:t>โครงสร้างฐานข้อมูลของระบบประกอบด้วย 8 Entity หลัก โดยมีความสัมพันธ์แบบ 1 ต่อ กลุ่ม (1:N) ระหว่างข้อมูลผู้เยี่ยมชมและประวัติกิจกรรมการใช้งาน ดังแสดงในแผนผัง ER-Diagram ด้านล่างนี้: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75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h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75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26"/>
        </w:rPr>
        <w:t>รูปที่ 2.1: ผังแสดงความสัมพันธ์ของข้อมูล (Entity-Relationship Diagram)</w:t>
      </w:r>
    </w:p>
    <w:p>
      <w:pPr>
        <w:pStyle w:val="Heading2"/>
      </w:pPr>
      <w:r>
        <w:t>2.2 พจนานุกรมข้อมูล (Data Dictionary &amp; Attribute Specifications)</w:t>
      </w:r>
    </w:p>
    <w:p>
      <w:pPr>
        <w:pStyle w:val="Heading3"/>
      </w:pPr>
      <w:r>
        <w:t>2.2.1 Entity: Building (ข้อมูลอาคารและสถานที่)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building_id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หมายเลขประจำอาคาร (1, 2, 3...)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ชื่ออาคารภาษาไทย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name_en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ชื่ออาคารภาษาอังกฤษ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category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หมวดหมู่อาคาร (academic, office, facility, library)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code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รหัสย่อประจำอาคาร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coord_x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พิกัดแกน X บนแผนผัง 3D (Leaflet Layer)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coord_y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พิกัดแกน Y บนแผนผัง 3D (Leaflet Layer)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lat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พิกัดดาวเทียม Latitude GPS จริง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lng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Float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พิกัดดาวเทียม Longitude GPS จริง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description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Text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รายละเอียดและหน่วยงานภายในอาคาร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phone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เบอร์โทรศัพท์ติดต่อ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tags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JSON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คำค้นหาที่เกี่ยวข้อง (Search Keywords)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image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URL รูปภาพอาคาร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วันที่และเวลาที่เพิ่มข้อมูล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updated_at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วันที่และเวลาที่แก้ไขข้อมูลล่าสุด</w:t>
            </w:r>
          </w:p>
        </w:tc>
      </w:tr>
    </w:tbl>
    <w:p>
      <w:pPr>
        <w:spacing w:after="160"/>
      </w:pPr>
    </w:p>
    <w:p>
      <w:pPr>
        <w:pStyle w:val="Heading3"/>
      </w:pPr>
      <w:r>
        <w:t>2.2.2 Entity: Student (ข้อมูลบัญชีนักศึกษา)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student_id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รหัสนักศึกษา (เช่น 65123456789)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 - นามสกุล นักศึกษา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year_level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ชั้นปีการศึกษา (1, 2, 3, 4)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password_hash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รหัสผ่านที่เข้ารหัสแบบ SHA-256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password_plain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รหัสผ่านสำหรับระบบจัดการ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สถานะการใช้งานบัญชี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วันที่และเวลาที่ลงทะเบียน</w:t>
            </w:r>
          </w:p>
        </w:tc>
      </w:tr>
    </w:tbl>
    <w:p>
      <w:pPr>
        <w:spacing w:after="160"/>
      </w:pPr>
    </w:p>
    <w:p>
      <w:pPr>
        <w:pStyle w:val="Heading3"/>
      </w:pPr>
      <w:r>
        <w:t>2.2.3 Entity: StaffUser (ข้อมูลบุคลากรและอาจารย์)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รหัสลำดับตาราง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username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ชื่อผู้ใช้งานสำหรับเข้าสู่ระบบ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อีเมลมหาวิทยาลัย (@sskru.ac.th)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password_hash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รหัสผ่านที่เข้ารหัสแบบ SHA-256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password_plain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รหัสผ่าน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สถานะการเปิดใช้งานบัญชี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is_approved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สถานะการอนุมัติสิทธิ์โดยผู้ดูแลระบบ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วันที่และเวลาที่ลงทะเบียน</w:t>
            </w:r>
          </w:p>
        </w:tc>
      </w:tr>
    </w:tbl>
    <w:p>
      <w:pPr>
        <w:spacing w:after="160"/>
      </w:pPr>
    </w:p>
    <w:p>
      <w:pPr>
        <w:pStyle w:val="Heading3"/>
      </w:pPr>
      <w:r>
        <w:t>2.2.4 Entity: VisitorLog (ข้อมูลผู้เข้าชมเว็บไซต์)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รหัสลำดับประวัติ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ip_address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GenericIP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 IP Address ของผู้เข้าชม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user_agent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Text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ข้อมูล Browser และ User-Agent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device_type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ประเภทอุปกรณ์ (mobile, desktop, tablet)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os_name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ระบบปฏิบัติการ (iOS, Android, macOS, Windows)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browser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เว็บเบราว์เซอร์ที่ใช้งาน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page_path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URL หน้าที่เข้าชม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referrer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แหล่งที่มาของลิงก์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session_id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รหัสเซสชันประจำตัวผู้เยี่ยมชม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วันเวลาที่เข้าชม</w:t>
            </w:r>
          </w:p>
        </w:tc>
      </w:tr>
    </w:tbl>
    <w:p>
      <w:pPr>
        <w:spacing w:after="160"/>
      </w:pPr>
    </w:p>
    <w:p>
      <w:pPr>
        <w:pStyle w:val="Heading3"/>
      </w:pPr>
      <w:r>
        <w:t>2.2.5 Entity: UserEvent (ข้อมูลกิจกรรมการใช้งานบนแผนที่)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visitor_id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2563EB"/>
                <w:sz w:val="24"/>
              </w:rPr>
              <w:t>FK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อ้างอิงไปยัง VisitorLog.id (Foreign Key)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event_type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Varchar(30)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ประเภทกิจกรรม (page_view, search, navigate, share)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event_data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ข้อมูลของกิจกรรม เช่น ชื่ออาคารที่กดนำทาง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วันเวลาที่เกิดกิจกรรม</w:t>
            </w:r>
          </w:p>
        </w:tc>
      </w:tr>
    </w:tbl>
    <w:p>
      <w:pPr>
        <w:spacing w:after="160"/>
      </w:pPr>
    </w:p>
    <w:p>
      <w:pPr>
        <w:pStyle w:val="Heading3"/>
      </w:pPr>
      <w:r>
        <w:t>2.2.6 Entity: UserActivityLog (ประวัติกิจกรรมผู้ใช้งานระบบ)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รหัสลำดับประวัติ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รหัสประจำตัวผู้ใช้ (รหัสนักศึกษา/Username)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user_name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ชื่อ-นามสกุล ผู้ใช้งาน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role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สิทธิ์การใช้งาน (student, staff, admin)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อีเมลผู้ใช้งาน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ip_address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หมายเลข IP Address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device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Yes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อุปกรณ์และระบบปฏิบัติการที่ใช้ล็อกอิน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timestamp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วันเวลาที่เกิดกิจกรรม</w:t>
            </w:r>
          </w:p>
        </w:tc>
      </w:tr>
    </w:tbl>
    <w:p>
      <w:pPr>
        <w:spacing w:after="160"/>
      </w:pPr>
    </w:p>
    <w:p>
      <w:pPr>
        <w:pStyle w:val="Heading3"/>
      </w:pPr>
      <w:r>
        <w:t>2.2.7 Entity: PasswordResetToken (โทเค็นและ OTP รีเซ็ตรหัสผ่าน)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รหัสลำดับโทเค็น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user_type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ประเภทผู้ใช้ (student, staff)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identifier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Varchar(100)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รหัสนักศึกษา หรือ Username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email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อีเมลที่ใช้รับรหัส OTP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token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โทเค็นความปลอดภัย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otp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Varchar(10)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 OTP 6 หลัก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expires_at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เวลาหมดอายุของ OTP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used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สถานะการใช้งานแล้ว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วันเวลาที่สร้างโทเค็น</w:t>
            </w:r>
          </w:p>
        </w:tc>
      </w:tr>
    </w:tbl>
    <w:p>
      <w:pPr>
        <w:spacing w:after="160"/>
      </w:pPr>
    </w:p>
    <w:p>
      <w:pPr>
        <w:pStyle w:val="Heading3"/>
      </w:pPr>
      <w:r>
        <w:t>2.2.8 Entity: AdminSession (เซสชันผู้ดูแลระบบ)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Attribute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Data Type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Key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Null</w:t>
            </w:r>
          </w:p>
        </w:tc>
        <w:tc>
          <w:tcPr>
            <w:tcW w:type="dxa" w:w="1872"/>
            <w:shd w:fill="1A4FA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คำอธิบาย (Description)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DC2626"/>
                <w:sz w:val="24"/>
              </w:rPr>
              <w:t>PK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รหัสลำดับเซสชัน (Primary Key)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token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24"/>
              </w:rPr>
              <w:t>Unique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โทเค็นเซสชัน Admin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created_at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วันเวลาที่สร้าง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expires_at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DateTime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วันเวลาหมดอายุ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is_active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Boolean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24"/>
              </w:rPr>
              <w:t>No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24"/>
              </w:rPr>
              <w:t>สถานะเซสชันที่เปิดใช้งาน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240"/>
      </w:pPr>
      <w:r>
        <w:rPr>
          <w:b/>
          <w:color w:val="0D2C5E"/>
          <w:sz w:val="40"/>
        </w:rPr>
        <w:t>บทที่ 3: สถาปัตยกรรมและเทคโนโลยีที่ใช้ในระบบ</w:t>
      </w:r>
    </w:p>
    <w:p>
      <w:pPr>
        <w:pStyle w:val="Heading2"/>
      </w:pPr>
      <w:r>
        <w:t>3.1 สถาปัตยกรรมระบบ (System Architecture)</w:t>
      </w:r>
    </w:p>
    <w:p>
      <w:pPr>
        <w:ind w:left="360"/>
      </w:pPr>
      <w:r>
        <w:t>1. Frontend Layer: HTML5, Vanilla CSS3 (Design Tokens &amp; Glassmorphism), JavaScript (ES6+), Leaflet.js สำหรับ Interactive Map Engine</w:t>
        <w:br/>
      </w:r>
      <w:r>
        <w:t>2. Backend Layer: Django Framework (Python 3.13) และ PHP 8.x Architecture API รองรับทั้ง RESTful API และ Server-side Rendering</w:t>
        <w:br/>
      </w:r>
      <w:r>
        <w:t>3. Database Layer: PostgreSQL / SQLite รองรับทั้งระบบโมเดล ORM และ JSON Fallback Datastores</w:t>
        <w:br/>
      </w:r>
      <w:r>
        <w:t>4. Deployment &amp; Infrastructure: Vercel Cloud Serverless Architecture รองรับ HTTPS, Proxy SSL, Signed Cookie Sessions และ Service Worker PWA</w:t>
      </w:r>
    </w:p>
    <w:p>
      <w:pPr>
        <w:pStyle w:val="Heading2"/>
      </w:pPr>
      <w:r>
        <w:t>3.2 อัลกอริทึมการแปลงพิกัด (Coordinate Calibration Engine)</w:t>
      </w:r>
    </w:p>
    <w:p>
      <w:pPr>
        <w:ind w:firstLine="720"/>
      </w:pPr>
      <w:r>
        <w:t>ระบบใช้สมการถดถอยเชิงเส้น (Linear Interpolation Calibration) ในการแปลงพิกัดดาวเทียม GPS สด (Latitude, Longitude) ไปเป็นพิกัดพิกเซลบนภาพแผนผัง 3D (Y, X) โดยอ้างอิงจากจุดควบคุมหลักภายในมหาวิทยาลัย:</w:t>
      </w:r>
    </w:p>
    <w:p>
      <w:pPr>
        <w:ind w:left="720"/>
      </w:pPr>
      <w:r>
        <w:rPr>
          <w:b/>
          <w:color w:val="1A4FA0"/>
          <w:sz w:val="28"/>
        </w:rPr>
        <w:t>Y_map = Y1 + KY * (Latitude - LAT1)</w:t>
        <w:br/>
      </w:r>
      <w:r>
        <w:t>X_map = X1 + KX * (Longitude - LNG1)</w:t>
        <w:br/>
      </w:r>
    </w:p>
    <w:p>
      <w:pPr>
        <w:pStyle w:val="Heading2"/>
      </w:pPr>
      <w:r>
        <w:t>3.3 การคุ้มครองข้อมูลส่วนบุคคล (PDPA Compliance)</w:t>
      </w:r>
    </w:p>
    <w:p>
      <w:pPr>
        <w:ind w:firstLine="720"/>
      </w:pPr>
      <w:r>
        <w:t>ระบบออกแบบให้สอดคล้องกับ พ.ร.บ. คุ้มครองข้อมูลส่วนบุคคล พ.ศ. 2562 (PDPA) โดยมีระบบแจ้งเตือนขอความยินยอม (Consent Modal) ก่อนการเข้าถึงตำแหน่ง GPS ของอุปกรณ์ และไม่มีการบังคับเลือกในหน้าเข้าสู่ระบบ พร้อมทั้งจัดเก็บประวัติการยินยอมใน Local Storage อย่างปลอดภัย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1E293B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