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6FB" w:rsidRPr="00E74EAB" w:rsidRDefault="00B536FB" w:rsidP="00BC305A">
      <w:pPr>
        <w:rPr>
          <w:rFonts w:cstheme="minorHAnsi"/>
          <w:b/>
          <w:lang w:val="en-US"/>
        </w:rPr>
      </w:pPr>
      <w:r w:rsidRPr="00E74EAB">
        <w:rPr>
          <w:rFonts w:cstheme="minorHAnsi"/>
          <w:b/>
          <w:lang w:val="en-US"/>
        </w:rPr>
        <w:t xml:space="preserve">NAME 01: </w:t>
      </w:r>
      <w:r w:rsidR="00E74EAB" w:rsidRPr="00E74EAB">
        <w:rPr>
          <w:rFonts w:cstheme="minorHAnsi"/>
          <w:b/>
          <w:lang w:val="en-US"/>
        </w:rPr>
        <w:t>0</w:t>
      </w:r>
      <w:r w:rsidRPr="00E74EAB">
        <w:rPr>
          <w:rFonts w:cstheme="minorHAnsi"/>
          <w:b/>
          <w:lang w:val="en-US"/>
        </w:rPr>
        <w:t xml:space="preserve"> </w:t>
      </w:r>
      <w:r w:rsidR="00E74EAB" w:rsidRPr="00E74EAB">
        <w:rPr>
          <w:rFonts w:cstheme="minorHAnsi"/>
          <w:b/>
          <w:lang w:val="en-US"/>
        </w:rPr>
        <w:t>087</w:t>
      </w:r>
      <w:r w:rsidRPr="00E74EAB">
        <w:rPr>
          <w:rFonts w:cstheme="minorHAnsi"/>
          <w:b/>
          <w:lang w:val="en-US"/>
        </w:rPr>
        <w:t xml:space="preserve"> </w:t>
      </w:r>
      <w:r w:rsidR="00672C28" w:rsidRPr="00E74EAB">
        <w:rPr>
          <w:rFonts w:cstheme="minorHAnsi"/>
          <w:b/>
          <w:lang w:val="en-US"/>
        </w:rPr>
        <w:t>HOUSE</w:t>
      </w:r>
      <w:r w:rsidR="00672C28" w:rsidRPr="00E74EAB">
        <w:rPr>
          <w:rFonts w:cstheme="minorHAnsi"/>
          <w:b/>
          <w:lang w:val="en-US"/>
        </w:rPr>
        <w:br/>
      </w:r>
      <w:r w:rsidRPr="00E74EAB">
        <w:rPr>
          <w:rFonts w:cstheme="minorHAnsi"/>
          <w:b/>
          <w:lang w:val="en-US"/>
        </w:rPr>
        <w:t xml:space="preserve">NAME 02: </w:t>
      </w:r>
      <w:r w:rsidR="00E74EAB" w:rsidRPr="00E74EAB">
        <w:rPr>
          <w:rStyle w:val="Strong"/>
          <w:rFonts w:cstheme="minorHAnsi"/>
        </w:rPr>
        <w:t>Residence of Light and Stillness</w:t>
      </w:r>
      <w:bookmarkStart w:id="0" w:name="_GoBack"/>
      <w:bookmarkEnd w:id="0"/>
      <w:r w:rsidR="00E74EAB" w:rsidRPr="00E74EAB">
        <w:rPr>
          <w:rFonts w:cstheme="minorHAnsi"/>
        </w:rPr>
        <w:br/>
      </w:r>
    </w:p>
    <w:p w:rsidR="00BC305A" w:rsidRPr="00E74EAB" w:rsidRDefault="00BC305A" w:rsidP="00BC305A">
      <w:pPr>
        <w:rPr>
          <w:rFonts w:cstheme="minorHAnsi"/>
          <w:lang w:val="en-US"/>
        </w:rPr>
      </w:pPr>
      <w:r w:rsidRPr="00E74EAB">
        <w:rPr>
          <w:rFonts w:cstheme="minorHAnsi"/>
          <w:lang w:val="en-US"/>
        </w:rPr>
        <w:t>Year: 202</w:t>
      </w:r>
      <w:r w:rsidR="00E74EAB" w:rsidRPr="00E74EAB">
        <w:rPr>
          <w:rFonts w:cstheme="minorHAnsi"/>
          <w:lang w:val="en-US"/>
        </w:rPr>
        <w:t>3</w:t>
      </w:r>
      <w:r w:rsidRPr="00E74EAB">
        <w:rPr>
          <w:rFonts w:cstheme="minorHAnsi"/>
          <w:lang w:val="en-US"/>
        </w:rPr>
        <w:br/>
        <w:t xml:space="preserve">Location: </w:t>
      </w:r>
      <w:r w:rsidR="00E74EAB" w:rsidRPr="00E74EAB">
        <w:rPr>
          <w:rFonts w:cstheme="minorHAnsi"/>
          <w:lang w:val="en-US"/>
        </w:rPr>
        <w:t>Chennai</w:t>
      </w:r>
      <w:r w:rsidR="00672C28" w:rsidRPr="00E74EAB">
        <w:rPr>
          <w:rFonts w:cstheme="minorHAnsi"/>
        </w:rPr>
        <w:t>, Tamil Nadu, India</w:t>
      </w:r>
      <w:r w:rsidRPr="00E74EAB">
        <w:rPr>
          <w:rFonts w:cstheme="minorHAnsi"/>
          <w:lang w:val="en-US"/>
        </w:rPr>
        <w:br/>
        <w:t xml:space="preserve">Type: </w:t>
      </w:r>
      <w:r w:rsidR="00672C28" w:rsidRPr="00E74EAB">
        <w:rPr>
          <w:rFonts w:cstheme="minorHAnsi"/>
          <w:lang w:val="en-US"/>
        </w:rPr>
        <w:t xml:space="preserve">Residential </w:t>
      </w:r>
      <w:r w:rsidR="00672C28" w:rsidRPr="00E74EAB">
        <w:rPr>
          <w:rFonts w:cstheme="minorHAnsi"/>
          <w:lang w:val="en-US"/>
        </w:rPr>
        <w:br/>
      </w:r>
      <w:r w:rsidRPr="00E74EAB">
        <w:rPr>
          <w:rFonts w:cstheme="minorHAnsi"/>
          <w:lang w:val="en-US"/>
        </w:rPr>
        <w:t xml:space="preserve">Status: </w:t>
      </w:r>
      <w:r w:rsidR="00E74EAB" w:rsidRPr="00E74EAB">
        <w:rPr>
          <w:rFonts w:cstheme="minorHAnsi"/>
          <w:lang w:val="en-US"/>
        </w:rPr>
        <w:t>Unbuilt</w:t>
      </w:r>
      <w:r w:rsidR="00672C28" w:rsidRPr="00E74EAB">
        <w:rPr>
          <w:rFonts w:cstheme="minorHAnsi"/>
          <w:lang w:val="en-US"/>
        </w:rPr>
        <w:br/>
      </w:r>
      <w:r w:rsidRPr="00E74EAB">
        <w:rPr>
          <w:rFonts w:cstheme="minorHAnsi"/>
          <w:lang w:val="en-US"/>
        </w:rPr>
        <w:t xml:space="preserve">Photographers: </w:t>
      </w:r>
      <w:r w:rsidR="00E74EAB" w:rsidRPr="00E74EAB">
        <w:rPr>
          <w:rFonts w:cstheme="minorHAnsi"/>
          <w:lang w:val="en-US"/>
        </w:rPr>
        <w:t>NA</w:t>
      </w:r>
    </w:p>
    <w:p w:rsidR="00672C28" w:rsidRPr="00E74EAB" w:rsidRDefault="00672C28" w:rsidP="00BC305A">
      <w:pPr>
        <w:rPr>
          <w:rStyle w:val="Strong"/>
          <w:rFonts w:cstheme="minorHAnsi"/>
        </w:rPr>
      </w:pPr>
    </w:p>
    <w:p w:rsidR="00E74EAB" w:rsidRPr="00E74EAB" w:rsidRDefault="00E74EAB" w:rsidP="00E74EAB">
      <w:pPr>
        <w:pStyle w:val="NormalWeb"/>
        <w:rPr>
          <w:rFonts w:asciiTheme="minorHAnsi" w:hAnsiTheme="minorHAnsi" w:cstheme="minorHAnsi"/>
          <w:sz w:val="22"/>
          <w:szCs w:val="22"/>
        </w:rPr>
      </w:pPr>
      <w:r w:rsidRPr="00E74EAB">
        <w:rPr>
          <w:rFonts w:asciiTheme="minorHAnsi" w:hAnsiTheme="minorHAnsi" w:cstheme="minorHAnsi"/>
          <w:sz w:val="22"/>
          <w:szCs w:val="22"/>
        </w:rPr>
        <w:t>Conceived on a slender strip of land surrounded by dense built fabric, this residence turns inward, searching for light and silence within. Like shafts of sun piercing through a forest canopy, daylight here enters from above — softened, filtered, and held in stillness. It drifts across rooms, stitching together a seamless flow of spaces, each moment marked by a different hue of light.</w:t>
      </w:r>
    </w:p>
    <w:p w:rsidR="00E74EAB" w:rsidRPr="00E74EAB" w:rsidRDefault="00E74EAB" w:rsidP="00E74EAB">
      <w:pPr>
        <w:pStyle w:val="NormalWeb"/>
        <w:rPr>
          <w:rFonts w:asciiTheme="minorHAnsi" w:hAnsiTheme="minorHAnsi" w:cstheme="minorHAnsi"/>
          <w:sz w:val="22"/>
          <w:szCs w:val="22"/>
        </w:rPr>
      </w:pPr>
      <w:r w:rsidRPr="00E74EAB">
        <w:rPr>
          <w:rFonts w:asciiTheme="minorHAnsi" w:hAnsiTheme="minorHAnsi" w:cstheme="minorHAnsi"/>
          <w:sz w:val="22"/>
          <w:szCs w:val="22"/>
        </w:rPr>
        <w:t xml:space="preserve">At the heart of the house, two courtyards breathe. Each carries its own temperament: one quiet and shaded, like a grove at dawn; the other open and luminous, like midday skies. A pool of calm water, edged with rocks unearthed from the very site, anchors the home. </w:t>
      </w:r>
      <w:proofErr w:type="spellStart"/>
      <w:r w:rsidRPr="00E74EAB">
        <w:rPr>
          <w:rFonts w:asciiTheme="minorHAnsi" w:hAnsiTheme="minorHAnsi" w:cstheme="minorHAnsi"/>
          <w:sz w:val="22"/>
          <w:szCs w:val="22"/>
        </w:rPr>
        <w:t>Its</w:t>
      </w:r>
      <w:proofErr w:type="spellEnd"/>
      <w:r w:rsidRPr="00E74EAB">
        <w:rPr>
          <w:rFonts w:asciiTheme="minorHAnsi" w:hAnsiTheme="minorHAnsi" w:cstheme="minorHAnsi"/>
          <w:sz w:val="22"/>
          <w:szCs w:val="22"/>
        </w:rPr>
        <w:t xml:space="preserve"> still surface reflects not only the sky above but also the tranquil rhythm of living inside.</w:t>
      </w:r>
    </w:p>
    <w:p w:rsidR="00E74EAB" w:rsidRPr="00E74EAB" w:rsidRDefault="00E74EAB" w:rsidP="00E74EAB">
      <w:pPr>
        <w:pStyle w:val="NormalWeb"/>
        <w:rPr>
          <w:rFonts w:asciiTheme="minorHAnsi" w:hAnsiTheme="minorHAnsi" w:cstheme="minorHAnsi"/>
          <w:sz w:val="22"/>
          <w:szCs w:val="22"/>
        </w:rPr>
      </w:pPr>
      <w:r w:rsidRPr="00E74EAB">
        <w:rPr>
          <w:rFonts w:asciiTheme="minorHAnsi" w:hAnsiTheme="minorHAnsi" w:cstheme="minorHAnsi"/>
          <w:sz w:val="22"/>
          <w:szCs w:val="22"/>
        </w:rPr>
        <w:t>In the warm and humid climate of Tamil Nadu, the courts act as lungs, drawing air and light deep into the home. Skylights, like openings between clouds, release the harshness of the sun, leaving only its softened glow.</w:t>
      </w:r>
    </w:p>
    <w:p w:rsidR="00E74EAB" w:rsidRPr="00E74EAB" w:rsidRDefault="00E74EAB" w:rsidP="00E74EAB">
      <w:pPr>
        <w:pStyle w:val="NormalWeb"/>
        <w:rPr>
          <w:rFonts w:asciiTheme="minorHAnsi" w:hAnsiTheme="minorHAnsi" w:cstheme="minorHAnsi"/>
          <w:sz w:val="22"/>
          <w:szCs w:val="22"/>
        </w:rPr>
      </w:pPr>
      <w:r w:rsidRPr="00E74EAB">
        <w:rPr>
          <w:rFonts w:asciiTheme="minorHAnsi" w:hAnsiTheme="minorHAnsi" w:cstheme="minorHAnsi"/>
          <w:sz w:val="22"/>
          <w:szCs w:val="22"/>
        </w:rPr>
        <w:t>The architecture is pared back, almost ascetic — a vessel that allows nature to write its own poetry in light, air, and shadow. Minimal yet soulful, the home embodies a lifestyle of restraint and calm. More than shelter, it is imagined as a sanctuary where stillness is not the absence of sound, but the quiet presence of light and water.</w:t>
      </w:r>
    </w:p>
    <w:p w:rsidR="000F707D" w:rsidRPr="00E74EAB" w:rsidRDefault="00E74EAB">
      <w:pPr>
        <w:rPr>
          <w:rFonts w:cstheme="minorHAnsi"/>
        </w:rPr>
      </w:pPr>
    </w:p>
    <w:sectPr w:rsidR="000F707D" w:rsidRPr="00E74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07C"/>
    <w:rsid w:val="00091391"/>
    <w:rsid w:val="000A1DB9"/>
    <w:rsid w:val="00672C28"/>
    <w:rsid w:val="009B007C"/>
    <w:rsid w:val="00B536FB"/>
    <w:rsid w:val="00BC305A"/>
    <w:rsid w:val="00E74EAB"/>
    <w:rsid w:val="00EE7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25615-9AD1-4822-9DB9-3BBB3397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0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0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97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Karthik</dc:creator>
  <cp:keywords/>
  <dc:description/>
  <cp:lastModifiedBy>Aswin Karthik</cp:lastModifiedBy>
  <cp:revision>8</cp:revision>
  <dcterms:created xsi:type="dcterms:W3CDTF">2026-01-29T10:37:00Z</dcterms:created>
  <dcterms:modified xsi:type="dcterms:W3CDTF">2026-03-17T16:47:00Z</dcterms:modified>
</cp:coreProperties>
</file>