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C42" w:rsidRPr="00D65C42" w:rsidRDefault="00D65C42" w:rsidP="00AE2ECC">
      <w:pPr>
        <w:rPr>
          <w:b/>
          <w:lang w:val="en-US"/>
        </w:rPr>
      </w:pPr>
      <w:r w:rsidRPr="00D65C42">
        <w:rPr>
          <w:b/>
          <w:lang w:val="en-US"/>
        </w:rPr>
        <w:t xml:space="preserve">NAME </w:t>
      </w:r>
      <w:proofErr w:type="gramStart"/>
      <w:r w:rsidRPr="00D65C42">
        <w:rPr>
          <w:b/>
          <w:lang w:val="en-US"/>
        </w:rPr>
        <w:t>01 :</w:t>
      </w:r>
      <w:proofErr w:type="gramEnd"/>
      <w:r w:rsidRPr="00D65C42">
        <w:rPr>
          <w:b/>
          <w:lang w:val="en-US"/>
        </w:rPr>
        <w:t xml:space="preserve"> 4 101 HOUSE</w:t>
      </w:r>
      <w:r w:rsidRPr="00D65C42">
        <w:rPr>
          <w:b/>
          <w:lang w:val="en-US"/>
        </w:rPr>
        <w:br/>
        <w:t xml:space="preserve">NAME 02 : PACHAI BUNGALOW </w:t>
      </w:r>
    </w:p>
    <w:p w:rsidR="00AE2ECC" w:rsidRDefault="00AE2ECC" w:rsidP="00AE2ECC">
      <w:pP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>
        <w:rPr>
          <w:lang w:val="en-US"/>
        </w:rPr>
        <w:t>Year: 2023</w:t>
      </w:r>
      <w:r>
        <w:rPr>
          <w:lang w:val="en-US"/>
        </w:rPr>
        <w:br/>
        <w:t xml:space="preserve">Location: </w:t>
      </w:r>
      <w:proofErr w:type="spellStart"/>
      <w:r>
        <w:rPr>
          <w:lang w:val="en-US"/>
        </w:rPr>
        <w:t>Kodaikanal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TamilNadu</w:t>
      </w:r>
      <w:proofErr w:type="spellEnd"/>
      <w:r>
        <w:rPr>
          <w:lang w:val="en-US"/>
        </w:rPr>
        <w:br/>
        <w:t xml:space="preserve">Type: Hospitality </w:t>
      </w:r>
      <w:r>
        <w:rPr>
          <w:lang w:val="en-US"/>
        </w:rPr>
        <w:br/>
        <w:t xml:space="preserve">Status: Unbuilt </w:t>
      </w:r>
      <w:r>
        <w:rPr>
          <w:lang w:val="en-US"/>
        </w:rPr>
        <w:br/>
        <w:t xml:space="preserve">Photographers: NA </w:t>
      </w:r>
    </w:p>
    <w:p w:rsidR="00EB6B1E" w:rsidRPr="00EB6B1E" w:rsidRDefault="00EB6B1E" w:rsidP="00EB6B1E">
      <w:pPr>
        <w:pStyle w:val="NormalWeb"/>
        <w:rPr>
          <w:rFonts w:ascii="Segoe UI" w:hAnsi="Segoe UI" w:cs="Segoe UI"/>
          <w:sz w:val="20"/>
          <w:szCs w:val="20"/>
        </w:rPr>
      </w:pPr>
      <w:bookmarkStart w:id="0" w:name="_GoBack"/>
      <w:bookmarkEnd w:id="0"/>
      <w:r w:rsidRPr="00EB6B1E">
        <w:rPr>
          <w:rFonts w:ascii="Segoe UI" w:hAnsi="Segoe UI" w:cs="Segoe UI"/>
          <w:sz w:val="20"/>
          <w:szCs w:val="20"/>
        </w:rPr>
        <w:t>An old bungalow from the 80s</w:t>
      </w:r>
      <w:r w:rsidRPr="00EB6B1E">
        <w:rPr>
          <w:rFonts w:ascii="Segoe UI" w:hAnsi="Segoe UI" w:cs="Segoe UI"/>
          <w:sz w:val="20"/>
          <w:szCs w:val="20"/>
        </w:rPr>
        <w:br/>
        <w:t>learns to pause, not retire.</w:t>
      </w:r>
    </w:p>
    <w:p w:rsidR="00EB6B1E" w:rsidRPr="00EB6B1E" w:rsidRDefault="00EB6B1E" w:rsidP="00EB6B1E">
      <w:pPr>
        <w:pStyle w:val="NormalWeb"/>
        <w:rPr>
          <w:rFonts w:ascii="Segoe UI" w:hAnsi="Segoe UI" w:cs="Segoe UI"/>
          <w:sz w:val="20"/>
          <w:szCs w:val="20"/>
        </w:rPr>
      </w:pPr>
      <w:r w:rsidRPr="00EB6B1E">
        <w:rPr>
          <w:rFonts w:ascii="Segoe UI" w:hAnsi="Segoe UI" w:cs="Segoe UI"/>
          <w:sz w:val="20"/>
          <w:szCs w:val="20"/>
        </w:rPr>
        <w:t>What once served a single family</w:t>
      </w:r>
      <w:r w:rsidRPr="00EB6B1E">
        <w:rPr>
          <w:rFonts w:ascii="Segoe UI" w:hAnsi="Segoe UI" w:cs="Segoe UI"/>
          <w:sz w:val="20"/>
          <w:szCs w:val="20"/>
        </w:rPr>
        <w:br/>
        <w:t>now opens itself to many—</w:t>
      </w:r>
      <w:r w:rsidRPr="00EB6B1E">
        <w:rPr>
          <w:rFonts w:ascii="Segoe UI" w:hAnsi="Segoe UI" w:cs="Segoe UI"/>
          <w:sz w:val="20"/>
          <w:szCs w:val="20"/>
        </w:rPr>
        <w:br/>
        <w:t>as a staycation, as a retreat, as a place to slow down.</w:t>
      </w:r>
    </w:p>
    <w:p w:rsidR="00EB6B1E" w:rsidRPr="00EB6B1E" w:rsidRDefault="00EB6B1E" w:rsidP="00EB6B1E">
      <w:pPr>
        <w:pStyle w:val="NormalWeb"/>
        <w:rPr>
          <w:rFonts w:ascii="Segoe UI" w:hAnsi="Segoe UI" w:cs="Segoe UI"/>
          <w:sz w:val="20"/>
          <w:szCs w:val="20"/>
        </w:rPr>
      </w:pPr>
      <w:r w:rsidRPr="00EB6B1E">
        <w:rPr>
          <w:rFonts w:ascii="Segoe UI" w:hAnsi="Segoe UI" w:cs="Segoe UI"/>
          <w:sz w:val="20"/>
          <w:szCs w:val="20"/>
        </w:rPr>
        <w:t>The house remains the heart.</w:t>
      </w:r>
      <w:r w:rsidRPr="00EB6B1E">
        <w:rPr>
          <w:rFonts w:ascii="Segoe UI" w:hAnsi="Segoe UI" w:cs="Segoe UI"/>
          <w:sz w:val="20"/>
          <w:szCs w:val="20"/>
        </w:rPr>
        <w:br/>
        <w:t>Layered, familiar, grounded.</w:t>
      </w:r>
      <w:r w:rsidRPr="00EB6B1E">
        <w:rPr>
          <w:rFonts w:ascii="Segoe UI" w:hAnsi="Segoe UI" w:cs="Segoe UI"/>
          <w:sz w:val="20"/>
          <w:szCs w:val="20"/>
        </w:rPr>
        <w:br/>
        <w:t>Around it, the land begins to speak.</w:t>
      </w:r>
    </w:p>
    <w:p w:rsidR="00EB6B1E" w:rsidRPr="00EB6B1E" w:rsidRDefault="00EB6B1E" w:rsidP="00EB6B1E">
      <w:pPr>
        <w:pStyle w:val="NormalWeb"/>
        <w:rPr>
          <w:rFonts w:ascii="Segoe UI" w:hAnsi="Segoe UI" w:cs="Segoe UI"/>
          <w:sz w:val="20"/>
          <w:szCs w:val="20"/>
        </w:rPr>
      </w:pPr>
      <w:r w:rsidRPr="00EB6B1E">
        <w:rPr>
          <w:rFonts w:ascii="Segoe UI" w:hAnsi="Segoe UI" w:cs="Segoe UI"/>
          <w:sz w:val="20"/>
          <w:szCs w:val="20"/>
        </w:rPr>
        <w:t>All seven acres are imagined as one quiet master plan.</w:t>
      </w:r>
      <w:r w:rsidRPr="00EB6B1E">
        <w:rPr>
          <w:rFonts w:ascii="Segoe UI" w:hAnsi="Segoe UI" w:cs="Segoe UI"/>
          <w:sz w:val="20"/>
          <w:szCs w:val="20"/>
        </w:rPr>
        <w:br/>
        <w:t>Independent villas are placed gently</w:t>
      </w:r>
      <w:proofErr w:type="gramStart"/>
      <w:r w:rsidRPr="00EB6B1E">
        <w:rPr>
          <w:rFonts w:ascii="Segoe UI" w:hAnsi="Segoe UI" w:cs="Segoe UI"/>
          <w:sz w:val="20"/>
          <w:szCs w:val="20"/>
        </w:rPr>
        <w:t>,</w:t>
      </w:r>
      <w:proofErr w:type="gramEnd"/>
      <w:r w:rsidRPr="00EB6B1E">
        <w:rPr>
          <w:rFonts w:ascii="Segoe UI" w:hAnsi="Segoe UI" w:cs="Segoe UI"/>
          <w:sz w:val="20"/>
          <w:szCs w:val="20"/>
        </w:rPr>
        <w:br/>
        <w:t>each aligned to the valley—</w:t>
      </w:r>
      <w:r w:rsidRPr="00EB6B1E">
        <w:rPr>
          <w:rFonts w:ascii="Segoe UI" w:hAnsi="Segoe UI" w:cs="Segoe UI"/>
          <w:sz w:val="20"/>
          <w:szCs w:val="20"/>
        </w:rPr>
        <w:br/>
        <w:t>never competing, always looking outward.</w:t>
      </w:r>
    </w:p>
    <w:p w:rsidR="00EB6B1E" w:rsidRPr="00EB6B1E" w:rsidRDefault="00EB6B1E" w:rsidP="00EB6B1E">
      <w:pPr>
        <w:pStyle w:val="NormalWeb"/>
        <w:rPr>
          <w:rFonts w:ascii="Segoe UI" w:hAnsi="Segoe UI" w:cs="Segoe UI"/>
          <w:sz w:val="20"/>
          <w:szCs w:val="20"/>
        </w:rPr>
      </w:pPr>
      <w:r w:rsidRPr="00EB6B1E">
        <w:rPr>
          <w:rFonts w:ascii="Segoe UI" w:hAnsi="Segoe UI" w:cs="Segoe UI"/>
          <w:sz w:val="20"/>
          <w:szCs w:val="20"/>
        </w:rPr>
        <w:t>Movement is unhurried.</w:t>
      </w:r>
      <w:r w:rsidRPr="00EB6B1E">
        <w:rPr>
          <w:rFonts w:ascii="Segoe UI" w:hAnsi="Segoe UI" w:cs="Segoe UI"/>
          <w:sz w:val="20"/>
          <w:szCs w:val="20"/>
        </w:rPr>
        <w:br/>
        <w:t>Paths follow contours.</w:t>
      </w:r>
      <w:r w:rsidRPr="00EB6B1E">
        <w:rPr>
          <w:rFonts w:ascii="Segoe UI" w:hAnsi="Segoe UI" w:cs="Segoe UI"/>
          <w:sz w:val="20"/>
          <w:szCs w:val="20"/>
        </w:rPr>
        <w:br/>
        <w:t>Built forms step back, letting views lead.</w:t>
      </w:r>
    </w:p>
    <w:p w:rsidR="00EB6B1E" w:rsidRPr="00EB6B1E" w:rsidRDefault="00EB6B1E" w:rsidP="00EB6B1E">
      <w:pPr>
        <w:pStyle w:val="NormalWeb"/>
        <w:rPr>
          <w:rFonts w:ascii="Segoe UI" w:hAnsi="Segoe UI" w:cs="Segoe UI"/>
          <w:sz w:val="20"/>
          <w:szCs w:val="20"/>
        </w:rPr>
      </w:pPr>
      <w:r w:rsidRPr="00EB6B1E">
        <w:rPr>
          <w:rFonts w:ascii="Segoe UI" w:hAnsi="Segoe UI" w:cs="Segoe UI"/>
          <w:sz w:val="20"/>
          <w:szCs w:val="20"/>
        </w:rPr>
        <w:t>This is not a reinvention.</w:t>
      </w:r>
      <w:r w:rsidRPr="00EB6B1E">
        <w:rPr>
          <w:rFonts w:ascii="Segoe UI" w:hAnsi="Segoe UI" w:cs="Segoe UI"/>
          <w:sz w:val="20"/>
          <w:szCs w:val="20"/>
        </w:rPr>
        <w:br/>
        <w:t>It is a careful extension of life.</w:t>
      </w:r>
      <w:r w:rsidRPr="00EB6B1E">
        <w:rPr>
          <w:rFonts w:ascii="Segoe UI" w:hAnsi="Segoe UI" w:cs="Segoe UI"/>
          <w:sz w:val="20"/>
          <w:szCs w:val="20"/>
        </w:rPr>
        <w:br/>
        <w:t>A landscape that hosts architecture—</w:t>
      </w:r>
      <w:r w:rsidRPr="00EB6B1E">
        <w:rPr>
          <w:rFonts w:ascii="Segoe UI" w:hAnsi="Segoe UI" w:cs="Segoe UI"/>
          <w:sz w:val="20"/>
          <w:szCs w:val="20"/>
        </w:rPr>
        <w:br/>
        <w:t>and an old bungalow that learns to belong again.</w:t>
      </w:r>
    </w:p>
    <w:p w:rsidR="000F707D" w:rsidRDefault="002B340A"/>
    <w:sectPr w:rsidR="000F7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B1E"/>
    <w:rsid w:val="000A1DB9"/>
    <w:rsid w:val="002B340A"/>
    <w:rsid w:val="00AE2ECC"/>
    <w:rsid w:val="00D65C42"/>
    <w:rsid w:val="00EB6B1E"/>
    <w:rsid w:val="00E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80A8C-137C-40A9-AC1E-B595BEE7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6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6B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3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7</cp:revision>
  <dcterms:created xsi:type="dcterms:W3CDTF">2026-01-29T11:00:00Z</dcterms:created>
  <dcterms:modified xsi:type="dcterms:W3CDTF">2026-03-15T19:47:00Z</dcterms:modified>
</cp:coreProperties>
</file>