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DEB45" w14:textId="52702403" w:rsidR="00C32E89" w:rsidRPr="00585F07" w:rsidRDefault="00C32E89" w:rsidP="00C32E89">
      <w:pPr>
        <w:jc w:val="center"/>
        <w:rPr>
          <w:b/>
          <w:szCs w:val="22"/>
        </w:rPr>
      </w:pPr>
      <w:bookmarkStart w:id="0" w:name="_GoBack"/>
      <w:bookmarkEnd w:id="0"/>
      <w:r w:rsidRPr="00585F07">
        <w:rPr>
          <w:b/>
          <w:szCs w:val="22"/>
        </w:rPr>
        <w:t>Joint Crediting Mechani</w:t>
      </w:r>
      <w:r>
        <w:rPr>
          <w:b/>
          <w:szCs w:val="22"/>
        </w:rPr>
        <w:t>sm Approved Methodology ID_AM017</w:t>
      </w:r>
    </w:p>
    <w:p w14:paraId="2B07886A" w14:textId="2A07CFEB" w:rsidR="00C32E89" w:rsidRPr="00585F07" w:rsidRDefault="00C32E89" w:rsidP="00C32E89">
      <w:pPr>
        <w:jc w:val="center"/>
        <w:rPr>
          <w:b/>
          <w:szCs w:val="22"/>
        </w:rPr>
      </w:pPr>
      <w:r w:rsidRPr="00585F07">
        <w:rPr>
          <w:b/>
          <w:szCs w:val="22"/>
        </w:rPr>
        <w:t>“</w:t>
      </w:r>
      <w:r w:rsidRPr="00C32E89">
        <w:rPr>
          <w:b/>
          <w:szCs w:val="22"/>
        </w:rPr>
        <w:t>Installation of Solar PV System and Storage Battery System</w:t>
      </w:r>
      <w:r w:rsidRPr="00585F07">
        <w:rPr>
          <w:b/>
          <w:szCs w:val="22"/>
        </w:rPr>
        <w:t>”</w:t>
      </w:r>
    </w:p>
    <w:p w14:paraId="30AC322B" w14:textId="6FF1E1C0" w:rsidR="0016310E" w:rsidRPr="00E71816" w:rsidRDefault="0016310E">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74600189" w14:textId="77777777">
        <w:tc>
          <w:tcPr>
            <w:tcW w:w="8702" w:type="dxa"/>
            <w:shd w:val="clear" w:color="auto" w:fill="17365D"/>
          </w:tcPr>
          <w:p w14:paraId="590D7575" w14:textId="77777777" w:rsidR="006B4ECA" w:rsidRPr="00E71816" w:rsidRDefault="006B4ECA" w:rsidP="00A52DE8">
            <w:pPr>
              <w:numPr>
                <w:ilvl w:val="1"/>
                <w:numId w:val="5"/>
              </w:numPr>
              <w:rPr>
                <w:b/>
                <w:color w:val="000000" w:themeColor="text1"/>
                <w:szCs w:val="22"/>
              </w:rPr>
            </w:pPr>
            <w:r w:rsidRPr="00C21835">
              <w:rPr>
                <w:b/>
                <w:color w:val="FFFFFF" w:themeColor="background1"/>
                <w:szCs w:val="22"/>
              </w:rPr>
              <w:t>Title of the methodology</w:t>
            </w:r>
          </w:p>
        </w:tc>
      </w:tr>
    </w:tbl>
    <w:p w14:paraId="2227E486" w14:textId="77777777" w:rsidR="006B4ECA" w:rsidRPr="00E71816" w:rsidRDefault="006B4ECA" w:rsidP="00301A13">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E71816" w14:paraId="38568DE8" w14:textId="77777777" w:rsidTr="00C80CC0">
        <w:tc>
          <w:tcPr>
            <w:tcW w:w="8702" w:type="dxa"/>
          </w:tcPr>
          <w:p w14:paraId="6F76B6FA" w14:textId="32451FEF" w:rsidR="0016310E" w:rsidRPr="00E71816" w:rsidRDefault="00C80CC0" w:rsidP="00624B60">
            <w:pPr>
              <w:rPr>
                <w:color w:val="000000" w:themeColor="text1"/>
                <w:szCs w:val="22"/>
              </w:rPr>
            </w:pPr>
            <w:r w:rsidRPr="00E71816">
              <w:rPr>
                <w:color w:val="000000" w:themeColor="text1"/>
              </w:rPr>
              <w:t>Installation of Solar PV System</w:t>
            </w:r>
            <w:r w:rsidR="00624B60" w:rsidRPr="00E71816">
              <w:rPr>
                <w:color w:val="000000" w:themeColor="text1"/>
              </w:rPr>
              <w:t xml:space="preserve"> and Storage Battery</w:t>
            </w:r>
            <w:r w:rsidR="006F201C" w:rsidRPr="00E71816">
              <w:rPr>
                <w:rFonts w:hint="eastAsia"/>
                <w:color w:val="000000" w:themeColor="text1"/>
              </w:rPr>
              <w:t xml:space="preserve"> System</w:t>
            </w:r>
            <w:r w:rsidR="009D0147" w:rsidRPr="00E71816">
              <w:rPr>
                <w:color w:val="000000" w:themeColor="text1"/>
                <w:szCs w:val="22"/>
              </w:rPr>
              <w:t>, Ver. 01.0</w:t>
            </w:r>
          </w:p>
        </w:tc>
      </w:tr>
    </w:tbl>
    <w:p w14:paraId="5F2DB0F8" w14:textId="77777777" w:rsidR="004F725C" w:rsidRPr="00E71816" w:rsidRDefault="004F725C">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330F3649" w14:textId="77777777">
        <w:tc>
          <w:tcPr>
            <w:tcW w:w="8702" w:type="dxa"/>
            <w:shd w:val="clear" w:color="auto" w:fill="17365D"/>
          </w:tcPr>
          <w:p w14:paraId="76EB119A" w14:textId="77777777" w:rsidR="002112EA" w:rsidRPr="00E71816" w:rsidRDefault="002112EA" w:rsidP="00A15D22">
            <w:pPr>
              <w:numPr>
                <w:ilvl w:val="1"/>
                <w:numId w:val="5"/>
              </w:numPr>
              <w:rPr>
                <w:b/>
                <w:color w:val="000000" w:themeColor="text1"/>
                <w:szCs w:val="22"/>
              </w:rPr>
            </w:pPr>
            <w:r w:rsidRPr="00C21835">
              <w:rPr>
                <w:b/>
                <w:color w:val="FFFFFF" w:themeColor="background1"/>
                <w:szCs w:val="22"/>
              </w:rPr>
              <w:t>Terms and definitions</w:t>
            </w:r>
          </w:p>
        </w:tc>
      </w:tr>
    </w:tbl>
    <w:p w14:paraId="69A25360" w14:textId="77777777" w:rsidR="002112EA" w:rsidRPr="00E71816" w:rsidRDefault="002112EA" w:rsidP="002112EA">
      <w:pPr>
        <w:pStyle w:val="1"/>
        <w:numPr>
          <w:ilvl w:val="0"/>
          <w:numId w:val="0"/>
        </w:numPr>
        <w:ind w:left="425" w:hanging="425"/>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5555"/>
      </w:tblGrid>
      <w:tr w:rsidR="00E71816" w:rsidRPr="00E71816" w14:paraId="003D6CA0" w14:textId="77777777" w:rsidTr="00C21835">
        <w:tc>
          <w:tcPr>
            <w:tcW w:w="1815" w:type="pct"/>
            <w:shd w:val="clear" w:color="auto" w:fill="C6D9F1"/>
          </w:tcPr>
          <w:p w14:paraId="1365874F" w14:textId="77777777" w:rsidR="002112EA" w:rsidRPr="00E71816" w:rsidRDefault="002112EA" w:rsidP="00A15D22">
            <w:pPr>
              <w:jc w:val="center"/>
              <w:rPr>
                <w:color w:val="000000" w:themeColor="text1"/>
                <w:szCs w:val="22"/>
              </w:rPr>
            </w:pPr>
            <w:r w:rsidRPr="00E71816">
              <w:rPr>
                <w:rFonts w:hint="eastAsia"/>
                <w:color w:val="000000" w:themeColor="text1"/>
                <w:szCs w:val="22"/>
              </w:rPr>
              <w:t>Terms</w:t>
            </w:r>
          </w:p>
        </w:tc>
        <w:tc>
          <w:tcPr>
            <w:tcW w:w="3185" w:type="pct"/>
            <w:shd w:val="clear" w:color="auto" w:fill="C6D9F1"/>
          </w:tcPr>
          <w:p w14:paraId="390497B9" w14:textId="77777777" w:rsidR="002112EA" w:rsidRPr="00E71816" w:rsidRDefault="002112EA" w:rsidP="00A15D22">
            <w:pPr>
              <w:jc w:val="center"/>
              <w:rPr>
                <w:color w:val="000000" w:themeColor="text1"/>
                <w:szCs w:val="22"/>
              </w:rPr>
            </w:pPr>
            <w:r w:rsidRPr="00E71816">
              <w:rPr>
                <w:rFonts w:hint="eastAsia"/>
                <w:color w:val="000000" w:themeColor="text1"/>
                <w:szCs w:val="22"/>
              </w:rPr>
              <w:t>Definition</w:t>
            </w:r>
            <w:r w:rsidR="00D42C87" w:rsidRPr="00E71816">
              <w:rPr>
                <w:rFonts w:hint="eastAsia"/>
                <w:color w:val="000000" w:themeColor="text1"/>
                <w:szCs w:val="22"/>
              </w:rPr>
              <w:t>s</w:t>
            </w:r>
          </w:p>
        </w:tc>
      </w:tr>
      <w:tr w:rsidR="00E71816" w:rsidRPr="00E71816" w14:paraId="606C19E6" w14:textId="77777777" w:rsidTr="00C21835">
        <w:tc>
          <w:tcPr>
            <w:tcW w:w="1815" w:type="pct"/>
            <w:shd w:val="clear" w:color="auto" w:fill="auto"/>
          </w:tcPr>
          <w:p w14:paraId="4F7CF67D" w14:textId="77777777" w:rsidR="009D0147" w:rsidRPr="00E71816" w:rsidRDefault="009D0147" w:rsidP="00902382">
            <w:pPr>
              <w:rPr>
                <w:color w:val="000000" w:themeColor="text1"/>
              </w:rPr>
            </w:pPr>
            <w:r w:rsidRPr="00E71816">
              <w:rPr>
                <w:color w:val="000000" w:themeColor="text1"/>
              </w:rPr>
              <w:t>Solar photovoltaic (PV) system</w:t>
            </w:r>
          </w:p>
          <w:p w14:paraId="0808F461" w14:textId="77777777" w:rsidR="009D0147" w:rsidRPr="00E71816" w:rsidRDefault="009D0147" w:rsidP="009D0147">
            <w:pPr>
              <w:jc w:val="center"/>
              <w:rPr>
                <w:color w:val="000000" w:themeColor="text1"/>
              </w:rPr>
            </w:pPr>
          </w:p>
          <w:p w14:paraId="5A93DC5E" w14:textId="77777777" w:rsidR="009D0147" w:rsidRPr="00E71816" w:rsidRDefault="009D0147" w:rsidP="009D0147">
            <w:pPr>
              <w:jc w:val="center"/>
              <w:rPr>
                <w:color w:val="000000" w:themeColor="text1"/>
              </w:rPr>
            </w:pPr>
          </w:p>
        </w:tc>
        <w:tc>
          <w:tcPr>
            <w:tcW w:w="3185" w:type="pct"/>
            <w:shd w:val="clear" w:color="auto" w:fill="auto"/>
          </w:tcPr>
          <w:p w14:paraId="7579E5A6" w14:textId="77777777" w:rsidR="009D0147" w:rsidRPr="00E71816" w:rsidRDefault="009D0147" w:rsidP="009D0147">
            <w:pPr>
              <w:rPr>
                <w:color w:val="000000" w:themeColor="text1"/>
              </w:rPr>
            </w:pPr>
            <w:r w:rsidRPr="00E71816">
              <w:rPr>
                <w:color w:val="000000" w:themeColor="text1"/>
              </w:rPr>
              <w:t>An electricity generation system which converts sunlight into electricity by the use of photovoltaic (PV) modules. The system also includes ancillary equipment such as inverters required to change the electrical current from direct current (DC) to alternating current (AC).</w:t>
            </w:r>
          </w:p>
        </w:tc>
      </w:tr>
      <w:tr w:rsidR="00F24327" w:rsidRPr="00E71816" w14:paraId="345E1DBB" w14:textId="77777777" w:rsidTr="00C21835">
        <w:tc>
          <w:tcPr>
            <w:tcW w:w="1815" w:type="pct"/>
            <w:shd w:val="clear" w:color="auto" w:fill="auto"/>
          </w:tcPr>
          <w:p w14:paraId="6C0718F0" w14:textId="53A3506A" w:rsidR="00F24327" w:rsidRPr="00E71816" w:rsidRDefault="00624B60" w:rsidP="00624B60">
            <w:pPr>
              <w:jc w:val="left"/>
              <w:rPr>
                <w:color w:val="000000" w:themeColor="text1"/>
              </w:rPr>
            </w:pPr>
            <w:r w:rsidRPr="00E71816">
              <w:rPr>
                <w:color w:val="000000" w:themeColor="text1"/>
              </w:rPr>
              <w:t>Storage battery</w:t>
            </w:r>
            <w:r w:rsidR="006F201C" w:rsidRPr="00E71816">
              <w:rPr>
                <w:rFonts w:hint="eastAsia"/>
                <w:color w:val="000000" w:themeColor="text1"/>
              </w:rPr>
              <w:t xml:space="preserve"> </w:t>
            </w:r>
            <w:r w:rsidR="004C2FD5">
              <w:rPr>
                <w:rFonts w:hint="eastAsia"/>
                <w:color w:val="000000" w:themeColor="text1"/>
              </w:rPr>
              <w:t>s</w:t>
            </w:r>
            <w:r w:rsidR="006F201C" w:rsidRPr="00E71816">
              <w:rPr>
                <w:rFonts w:hint="eastAsia"/>
                <w:color w:val="000000" w:themeColor="text1"/>
              </w:rPr>
              <w:t>ystem</w:t>
            </w:r>
          </w:p>
        </w:tc>
        <w:tc>
          <w:tcPr>
            <w:tcW w:w="3185" w:type="pct"/>
            <w:shd w:val="clear" w:color="auto" w:fill="auto"/>
          </w:tcPr>
          <w:p w14:paraId="67549ED4" w14:textId="0D6A2C21" w:rsidR="00EA5DD3" w:rsidRPr="00E71816" w:rsidRDefault="00EA5DD3">
            <w:pPr>
              <w:rPr>
                <w:color w:val="000000" w:themeColor="text1"/>
              </w:rPr>
            </w:pPr>
            <w:r w:rsidRPr="00E71816">
              <w:rPr>
                <w:color w:val="000000" w:themeColor="text1"/>
              </w:rPr>
              <w:t xml:space="preserve">The </w:t>
            </w:r>
            <w:r w:rsidR="001B2706" w:rsidRPr="00E71816">
              <w:rPr>
                <w:color w:val="000000" w:themeColor="text1"/>
              </w:rPr>
              <w:t xml:space="preserve">storage battery </w:t>
            </w:r>
            <w:r w:rsidRPr="00E71816">
              <w:rPr>
                <w:color w:val="000000" w:themeColor="text1"/>
              </w:rPr>
              <w:t xml:space="preserve">system </w:t>
            </w:r>
            <w:r w:rsidR="007571E0" w:rsidRPr="00E71816">
              <w:rPr>
                <w:color w:val="000000" w:themeColor="text1"/>
              </w:rPr>
              <w:t xml:space="preserve">which </w:t>
            </w:r>
            <w:r w:rsidRPr="00E71816">
              <w:rPr>
                <w:color w:val="000000" w:themeColor="text1"/>
              </w:rPr>
              <w:t>is consisted of power converter(s) and connected group of battery cell</w:t>
            </w:r>
            <w:r w:rsidR="007571E0" w:rsidRPr="00E71816">
              <w:rPr>
                <w:color w:val="000000" w:themeColor="text1"/>
              </w:rPr>
              <w:t xml:space="preserve"> </w:t>
            </w:r>
            <w:r w:rsidR="00F42299" w:rsidRPr="00E71816">
              <w:rPr>
                <w:color w:val="000000" w:themeColor="text1"/>
              </w:rPr>
              <w:t>charges and discharges itself by c</w:t>
            </w:r>
            <w:r w:rsidRPr="00E71816">
              <w:rPr>
                <w:color w:val="000000" w:themeColor="text1"/>
              </w:rPr>
              <w:t>onvert</w:t>
            </w:r>
            <w:r w:rsidR="00841D31" w:rsidRPr="00E71816">
              <w:rPr>
                <w:color w:val="000000" w:themeColor="text1"/>
              </w:rPr>
              <w:t>ing</w:t>
            </w:r>
            <w:r w:rsidRPr="00E71816">
              <w:rPr>
                <w:color w:val="000000" w:themeColor="text1"/>
              </w:rPr>
              <w:t xml:space="preserve"> electrical energy into chemical energy</w:t>
            </w:r>
            <w:r w:rsidR="007571E0" w:rsidRPr="00E71816">
              <w:rPr>
                <w:color w:val="000000" w:themeColor="text1"/>
              </w:rPr>
              <w:t>.</w:t>
            </w:r>
          </w:p>
        </w:tc>
      </w:tr>
    </w:tbl>
    <w:p w14:paraId="2E2A6B7E" w14:textId="77777777" w:rsidR="002112EA" w:rsidRPr="00E71816" w:rsidRDefault="002112EA" w:rsidP="002750AC">
      <w:pPr>
        <w:pStyle w:val="1"/>
        <w:numPr>
          <w:ilvl w:val="0"/>
          <w:numId w:val="0"/>
        </w:numPr>
        <w:rPr>
          <w:color w:val="000000" w:themeColor="text1"/>
        </w:rPr>
      </w:pPr>
    </w:p>
    <w:p w14:paraId="2C6A7992" w14:textId="77777777" w:rsidR="002750AC" w:rsidRPr="00E71816" w:rsidRDefault="002750AC" w:rsidP="002750AC">
      <w:pPr>
        <w:pStyle w:val="1"/>
        <w:numPr>
          <w:ilvl w:val="0"/>
          <w:numId w:val="0"/>
        </w:num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5E84715C" w14:textId="77777777">
        <w:tc>
          <w:tcPr>
            <w:tcW w:w="8702" w:type="dxa"/>
            <w:shd w:val="clear" w:color="auto" w:fill="17365D"/>
          </w:tcPr>
          <w:p w14:paraId="0BC6A3BE" w14:textId="77777777" w:rsidR="002750AC" w:rsidRPr="00E71816" w:rsidRDefault="002750AC" w:rsidP="00A52DE8">
            <w:pPr>
              <w:numPr>
                <w:ilvl w:val="1"/>
                <w:numId w:val="5"/>
              </w:numPr>
              <w:rPr>
                <w:b/>
                <w:color w:val="000000" w:themeColor="text1"/>
                <w:szCs w:val="22"/>
              </w:rPr>
            </w:pPr>
            <w:r w:rsidRPr="00C21835">
              <w:rPr>
                <w:b/>
                <w:color w:val="FFFFFF" w:themeColor="background1"/>
                <w:szCs w:val="22"/>
              </w:rPr>
              <w:t>Summary of the methodology</w:t>
            </w:r>
          </w:p>
        </w:tc>
      </w:tr>
    </w:tbl>
    <w:p w14:paraId="19FDBF40" w14:textId="77777777" w:rsidR="00B558EF" w:rsidRPr="00E71816" w:rsidRDefault="00B558EF" w:rsidP="00301A13">
      <w:pPr>
        <w:rPr>
          <w:color w:val="000000" w:themeColor="text1"/>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5918"/>
      </w:tblGrid>
      <w:tr w:rsidR="00E71816" w:rsidRPr="00E71816" w14:paraId="08ADAD77" w14:textId="77777777" w:rsidTr="00913519">
        <w:tc>
          <w:tcPr>
            <w:tcW w:w="2836" w:type="dxa"/>
            <w:shd w:val="clear" w:color="auto" w:fill="C6D9F1"/>
          </w:tcPr>
          <w:p w14:paraId="369EB226" w14:textId="77777777" w:rsidR="005C1700" w:rsidRPr="00E71816" w:rsidRDefault="00060EC2" w:rsidP="0099640B">
            <w:pPr>
              <w:pStyle w:val="1"/>
              <w:numPr>
                <w:ilvl w:val="0"/>
                <w:numId w:val="0"/>
              </w:numPr>
              <w:jc w:val="center"/>
              <w:rPr>
                <w:color w:val="000000" w:themeColor="text1"/>
                <w:kern w:val="2"/>
              </w:rPr>
            </w:pPr>
            <w:r w:rsidRPr="00E71816">
              <w:rPr>
                <w:rFonts w:hint="eastAsia"/>
                <w:color w:val="000000" w:themeColor="text1"/>
                <w:kern w:val="2"/>
              </w:rPr>
              <w:t>Items</w:t>
            </w:r>
          </w:p>
        </w:tc>
        <w:tc>
          <w:tcPr>
            <w:tcW w:w="5918" w:type="dxa"/>
            <w:shd w:val="clear" w:color="auto" w:fill="C6D9F1"/>
          </w:tcPr>
          <w:p w14:paraId="0125229E" w14:textId="77777777" w:rsidR="005C1700" w:rsidRPr="00E71816" w:rsidRDefault="005C1700" w:rsidP="0099640B">
            <w:pPr>
              <w:pStyle w:val="1"/>
              <w:numPr>
                <w:ilvl w:val="0"/>
                <w:numId w:val="0"/>
              </w:numPr>
              <w:jc w:val="center"/>
              <w:rPr>
                <w:color w:val="000000" w:themeColor="text1"/>
                <w:kern w:val="2"/>
              </w:rPr>
            </w:pPr>
            <w:r w:rsidRPr="00E71816">
              <w:rPr>
                <w:rFonts w:hint="eastAsia"/>
                <w:color w:val="000000" w:themeColor="text1"/>
                <w:kern w:val="2"/>
              </w:rPr>
              <w:t>Summary</w:t>
            </w:r>
          </w:p>
        </w:tc>
      </w:tr>
      <w:tr w:rsidR="00E71816" w:rsidRPr="00E71816" w14:paraId="758E09D3" w14:textId="77777777">
        <w:tc>
          <w:tcPr>
            <w:tcW w:w="2836" w:type="dxa"/>
            <w:shd w:val="clear" w:color="auto" w:fill="auto"/>
          </w:tcPr>
          <w:p w14:paraId="09E46C33" w14:textId="77777777" w:rsidR="009D0147" w:rsidRPr="00E71816" w:rsidRDefault="009D0147" w:rsidP="009D0147">
            <w:pPr>
              <w:pStyle w:val="1"/>
              <w:numPr>
                <w:ilvl w:val="0"/>
                <w:numId w:val="0"/>
              </w:numPr>
              <w:rPr>
                <w:color w:val="000000" w:themeColor="text1"/>
                <w:kern w:val="2"/>
              </w:rPr>
            </w:pPr>
            <w:r w:rsidRPr="00E71816">
              <w:rPr>
                <w:i/>
                <w:color w:val="000000" w:themeColor="text1"/>
                <w:kern w:val="2"/>
              </w:rPr>
              <w:t xml:space="preserve">GHG emission reduction </w:t>
            </w:r>
            <w:r w:rsidRPr="00E71816">
              <w:rPr>
                <w:rFonts w:hint="eastAsia"/>
                <w:i/>
                <w:color w:val="000000" w:themeColor="text1"/>
                <w:kern w:val="2"/>
              </w:rPr>
              <w:t>measures</w:t>
            </w:r>
          </w:p>
        </w:tc>
        <w:tc>
          <w:tcPr>
            <w:tcW w:w="5918" w:type="dxa"/>
            <w:shd w:val="clear" w:color="auto" w:fill="auto"/>
          </w:tcPr>
          <w:p w14:paraId="1B17A7D3" w14:textId="20E6F10A" w:rsidR="009D0147" w:rsidRPr="00E71816" w:rsidRDefault="009D0147" w:rsidP="00D27C42">
            <w:pPr>
              <w:rPr>
                <w:color w:val="000000" w:themeColor="text1"/>
              </w:rPr>
            </w:pPr>
            <w:r w:rsidRPr="00E71816">
              <w:rPr>
                <w:color w:val="000000" w:themeColor="text1"/>
              </w:rPr>
              <w:t>Displacement of grid electricity and/or captive electricity by installation and operation of solar PV system(s)</w:t>
            </w:r>
            <w:r w:rsidR="00CA1338" w:rsidRPr="00E71816">
              <w:rPr>
                <w:color w:val="000000" w:themeColor="text1"/>
              </w:rPr>
              <w:t xml:space="preserve"> and storage battery</w:t>
            </w:r>
            <w:r w:rsidR="006F201C" w:rsidRPr="00E71816">
              <w:rPr>
                <w:rFonts w:hint="eastAsia"/>
                <w:color w:val="000000" w:themeColor="text1"/>
              </w:rPr>
              <w:t xml:space="preserve"> system</w:t>
            </w:r>
            <w:r w:rsidR="003E7F54" w:rsidRPr="00E71816">
              <w:rPr>
                <w:color w:val="000000" w:themeColor="text1"/>
              </w:rPr>
              <w:t>(s)</w:t>
            </w:r>
            <w:r w:rsidRPr="00E71816">
              <w:rPr>
                <w:color w:val="000000" w:themeColor="text1"/>
              </w:rPr>
              <w:t>.</w:t>
            </w:r>
          </w:p>
        </w:tc>
      </w:tr>
      <w:tr w:rsidR="00E71816" w:rsidRPr="00E71816" w14:paraId="2CF07F8D" w14:textId="77777777">
        <w:tc>
          <w:tcPr>
            <w:tcW w:w="2836" w:type="dxa"/>
            <w:shd w:val="clear" w:color="auto" w:fill="auto"/>
          </w:tcPr>
          <w:p w14:paraId="651BE6BD" w14:textId="77777777" w:rsidR="009D0147" w:rsidRPr="00E71816" w:rsidRDefault="009D0147" w:rsidP="009D0147">
            <w:pPr>
              <w:pStyle w:val="1"/>
              <w:numPr>
                <w:ilvl w:val="0"/>
                <w:numId w:val="0"/>
              </w:numPr>
              <w:tabs>
                <w:tab w:val="clear" w:pos="680"/>
                <w:tab w:val="left" w:pos="2753"/>
              </w:tabs>
              <w:rPr>
                <w:color w:val="000000" w:themeColor="text1"/>
                <w:kern w:val="2"/>
              </w:rPr>
            </w:pPr>
            <w:r w:rsidRPr="00E71816">
              <w:rPr>
                <w:rFonts w:hint="eastAsia"/>
                <w:i/>
                <w:color w:val="000000" w:themeColor="text1"/>
                <w:kern w:val="2"/>
              </w:rPr>
              <w:t>Calculation of reference emissions</w:t>
            </w:r>
          </w:p>
        </w:tc>
        <w:tc>
          <w:tcPr>
            <w:tcW w:w="5918" w:type="dxa"/>
            <w:shd w:val="clear" w:color="auto" w:fill="auto"/>
          </w:tcPr>
          <w:p w14:paraId="7A6FC549" w14:textId="2477729F" w:rsidR="009D0147" w:rsidRPr="00E71816" w:rsidRDefault="009D0147" w:rsidP="009A0BD9">
            <w:pPr>
              <w:rPr>
                <w:color w:val="000000" w:themeColor="text1"/>
              </w:rPr>
            </w:pPr>
            <w:r w:rsidRPr="00E71816">
              <w:rPr>
                <w:color w:val="000000" w:themeColor="text1"/>
              </w:rPr>
              <w:t xml:space="preserve">Reference emissions are calculated on the basis of </w:t>
            </w:r>
            <w:r w:rsidR="00382142" w:rsidRPr="00E71816">
              <w:rPr>
                <w:color w:val="000000" w:themeColor="text1"/>
              </w:rPr>
              <w:t xml:space="preserve">the amount of the electricity displaced by the project </w:t>
            </w:r>
            <w:r w:rsidRPr="00E71816">
              <w:rPr>
                <w:color w:val="000000" w:themeColor="text1"/>
              </w:rPr>
              <w:t>multiplied by</w:t>
            </w:r>
            <w:r w:rsidR="005F309E" w:rsidRPr="00E71816">
              <w:rPr>
                <w:color w:val="000000" w:themeColor="text1"/>
              </w:rPr>
              <w:t xml:space="preserve"> either</w:t>
            </w:r>
            <w:r w:rsidR="009A0BD9">
              <w:rPr>
                <w:rFonts w:hint="eastAsia"/>
                <w:color w:val="000000" w:themeColor="text1"/>
              </w:rPr>
              <w:t>:</w:t>
            </w:r>
            <w:r w:rsidR="009A0BD9" w:rsidRPr="00E71816">
              <w:rPr>
                <w:color w:val="000000" w:themeColor="text1"/>
              </w:rPr>
              <w:t xml:space="preserve"> </w:t>
            </w:r>
            <w:r w:rsidR="005F309E" w:rsidRPr="00E71816">
              <w:rPr>
                <w:color w:val="000000" w:themeColor="text1"/>
              </w:rPr>
              <w:t>1)</w:t>
            </w:r>
            <w:r w:rsidRPr="00E71816">
              <w:rPr>
                <w:color w:val="000000" w:themeColor="text1"/>
              </w:rPr>
              <w:t xml:space="preserve"> conservative emission factor </w:t>
            </w:r>
            <w:r w:rsidR="00EA0CAA" w:rsidRPr="00E71816">
              <w:rPr>
                <w:color w:val="000000" w:themeColor="text1"/>
              </w:rPr>
              <w:t>of</w:t>
            </w:r>
            <w:r w:rsidR="00D27C42" w:rsidRPr="00E71816">
              <w:rPr>
                <w:rFonts w:hint="eastAsia"/>
                <w:color w:val="000000" w:themeColor="text1"/>
              </w:rPr>
              <w:t xml:space="preserve"> </w:t>
            </w:r>
            <w:r w:rsidRPr="00E71816">
              <w:rPr>
                <w:color w:val="000000" w:themeColor="text1"/>
              </w:rPr>
              <w:t>the grid</w:t>
            </w:r>
            <w:r w:rsidR="005258B4" w:rsidRPr="00E71816">
              <w:rPr>
                <w:color w:val="000000" w:themeColor="text1"/>
              </w:rPr>
              <w:t xml:space="preserve">, </w:t>
            </w:r>
            <w:r w:rsidR="0090620B" w:rsidRPr="00E71816">
              <w:rPr>
                <w:color w:val="000000" w:themeColor="text1"/>
              </w:rPr>
              <w:t>or</w:t>
            </w:r>
            <w:r w:rsidR="005258B4" w:rsidRPr="00E71816">
              <w:rPr>
                <w:color w:val="000000" w:themeColor="text1"/>
              </w:rPr>
              <w:t xml:space="preserve"> 2) </w:t>
            </w:r>
            <w:r w:rsidR="00355D73" w:rsidRPr="00E71816">
              <w:rPr>
                <w:color w:val="000000" w:themeColor="text1"/>
              </w:rPr>
              <w:t xml:space="preserve">conservative emission factor </w:t>
            </w:r>
            <w:r w:rsidR="00EA0CAA" w:rsidRPr="00E71816">
              <w:rPr>
                <w:color w:val="000000" w:themeColor="text1"/>
              </w:rPr>
              <w:t xml:space="preserve">of </w:t>
            </w:r>
            <w:r w:rsidR="00D27C42" w:rsidRPr="00E71816">
              <w:rPr>
                <w:rFonts w:hint="eastAsia"/>
                <w:color w:val="000000" w:themeColor="text1"/>
              </w:rPr>
              <w:t xml:space="preserve">the captive </w:t>
            </w:r>
            <w:r w:rsidR="00355D73" w:rsidRPr="00E71816">
              <w:rPr>
                <w:color w:val="000000" w:themeColor="text1"/>
              </w:rPr>
              <w:t xml:space="preserve">diesel </w:t>
            </w:r>
            <w:r w:rsidR="00D27C42" w:rsidRPr="00E71816">
              <w:rPr>
                <w:rFonts w:hint="eastAsia"/>
                <w:color w:val="000000" w:themeColor="text1"/>
              </w:rPr>
              <w:t xml:space="preserve">power </w:t>
            </w:r>
            <w:r w:rsidR="00355D73" w:rsidRPr="00E71816">
              <w:rPr>
                <w:color w:val="000000" w:themeColor="text1"/>
              </w:rPr>
              <w:t>generator</w:t>
            </w:r>
            <w:r w:rsidRPr="00E71816">
              <w:rPr>
                <w:color w:val="000000" w:themeColor="text1"/>
              </w:rPr>
              <w:t>.</w:t>
            </w:r>
          </w:p>
        </w:tc>
      </w:tr>
      <w:tr w:rsidR="00E71816" w:rsidRPr="00E71816" w14:paraId="309B0A1E" w14:textId="77777777">
        <w:tc>
          <w:tcPr>
            <w:tcW w:w="2836" w:type="dxa"/>
            <w:shd w:val="clear" w:color="auto" w:fill="auto"/>
          </w:tcPr>
          <w:p w14:paraId="215A0BC8" w14:textId="77777777" w:rsidR="009D0147" w:rsidRPr="00E71816" w:rsidRDefault="009D0147" w:rsidP="009D0147">
            <w:pPr>
              <w:pStyle w:val="1"/>
              <w:numPr>
                <w:ilvl w:val="0"/>
                <w:numId w:val="0"/>
              </w:numPr>
              <w:rPr>
                <w:color w:val="000000" w:themeColor="text1"/>
                <w:kern w:val="2"/>
              </w:rPr>
            </w:pPr>
            <w:r w:rsidRPr="00E71816">
              <w:rPr>
                <w:rFonts w:hint="eastAsia"/>
                <w:i/>
                <w:color w:val="000000" w:themeColor="text1"/>
                <w:kern w:val="2"/>
              </w:rPr>
              <w:t>Calculation of p</w:t>
            </w:r>
            <w:r w:rsidRPr="00E71816">
              <w:rPr>
                <w:i/>
                <w:color w:val="000000" w:themeColor="text1"/>
                <w:kern w:val="2"/>
              </w:rPr>
              <w:t>roject</w:t>
            </w:r>
            <w:r w:rsidRPr="00E71816">
              <w:rPr>
                <w:rFonts w:hint="eastAsia"/>
                <w:i/>
                <w:color w:val="000000" w:themeColor="text1"/>
                <w:kern w:val="2"/>
              </w:rPr>
              <w:t xml:space="preserve"> emissions</w:t>
            </w:r>
          </w:p>
        </w:tc>
        <w:tc>
          <w:tcPr>
            <w:tcW w:w="5918" w:type="dxa"/>
            <w:shd w:val="clear" w:color="auto" w:fill="auto"/>
          </w:tcPr>
          <w:p w14:paraId="1682BD0B" w14:textId="76351FBF" w:rsidR="009D0147" w:rsidRPr="00E71816" w:rsidRDefault="009D0147" w:rsidP="009D0147">
            <w:pPr>
              <w:rPr>
                <w:color w:val="000000" w:themeColor="text1"/>
              </w:rPr>
            </w:pPr>
            <w:r w:rsidRPr="00E71816">
              <w:rPr>
                <w:color w:val="000000" w:themeColor="text1"/>
              </w:rPr>
              <w:t>Project emissions are the emissions from the solar PV system(s)</w:t>
            </w:r>
            <w:r w:rsidR="004F7504" w:rsidRPr="00E71816">
              <w:rPr>
                <w:color w:val="000000" w:themeColor="text1"/>
              </w:rPr>
              <w:t xml:space="preserve"> and the storage battery</w:t>
            </w:r>
            <w:r w:rsidR="0054694F" w:rsidRPr="00E71816">
              <w:rPr>
                <w:rFonts w:hint="eastAsia"/>
                <w:color w:val="000000" w:themeColor="text1"/>
              </w:rPr>
              <w:t xml:space="preserve"> system</w:t>
            </w:r>
            <w:r w:rsidR="004F7504" w:rsidRPr="00E71816">
              <w:rPr>
                <w:color w:val="000000" w:themeColor="text1"/>
              </w:rPr>
              <w:t>(s)</w:t>
            </w:r>
            <w:r w:rsidRPr="00E71816">
              <w:rPr>
                <w:color w:val="000000" w:themeColor="text1"/>
              </w:rPr>
              <w:t>,</w:t>
            </w:r>
            <w:r w:rsidRPr="00E71816">
              <w:rPr>
                <w:rFonts w:hint="eastAsia"/>
                <w:color w:val="000000" w:themeColor="text1"/>
              </w:rPr>
              <w:t xml:space="preserve"> </w:t>
            </w:r>
            <w:r w:rsidRPr="00E71816">
              <w:rPr>
                <w:color w:val="000000" w:themeColor="text1"/>
              </w:rPr>
              <w:t>which are assumed to be zero.</w:t>
            </w:r>
          </w:p>
        </w:tc>
      </w:tr>
      <w:tr w:rsidR="00E71816" w:rsidRPr="00E71816" w14:paraId="6945C4A5" w14:textId="77777777">
        <w:tc>
          <w:tcPr>
            <w:tcW w:w="2836" w:type="dxa"/>
            <w:shd w:val="clear" w:color="auto" w:fill="auto"/>
          </w:tcPr>
          <w:p w14:paraId="46DFE070" w14:textId="77777777" w:rsidR="009D0147" w:rsidRPr="00E71816" w:rsidRDefault="009D0147" w:rsidP="009D0147">
            <w:pPr>
              <w:pStyle w:val="1"/>
              <w:numPr>
                <w:ilvl w:val="0"/>
                <w:numId w:val="0"/>
              </w:numPr>
              <w:rPr>
                <w:i/>
                <w:color w:val="000000" w:themeColor="text1"/>
                <w:kern w:val="2"/>
              </w:rPr>
            </w:pPr>
            <w:r w:rsidRPr="00E71816">
              <w:rPr>
                <w:rFonts w:hint="eastAsia"/>
                <w:i/>
                <w:color w:val="000000" w:themeColor="text1"/>
                <w:kern w:val="2"/>
              </w:rPr>
              <w:t>Monitoring parameters</w:t>
            </w:r>
          </w:p>
        </w:tc>
        <w:tc>
          <w:tcPr>
            <w:tcW w:w="5918" w:type="dxa"/>
            <w:shd w:val="clear" w:color="auto" w:fill="auto"/>
          </w:tcPr>
          <w:p w14:paraId="15B203BA" w14:textId="3C4C420A" w:rsidR="009D0147" w:rsidRPr="00E71816" w:rsidRDefault="009D0147" w:rsidP="009D0147">
            <w:pPr>
              <w:rPr>
                <w:color w:val="000000" w:themeColor="text1"/>
              </w:rPr>
            </w:pPr>
            <w:r w:rsidRPr="00E71816">
              <w:rPr>
                <w:color w:val="000000" w:themeColor="text1"/>
              </w:rPr>
              <w:t>The quantity of the electricity generated by the project solar PV system</w:t>
            </w:r>
            <w:r w:rsidR="00D27C42" w:rsidRPr="00E71816">
              <w:rPr>
                <w:rFonts w:hint="eastAsia"/>
                <w:color w:val="000000" w:themeColor="text1"/>
              </w:rPr>
              <w:t>(s)</w:t>
            </w:r>
            <w:r w:rsidR="004F7504" w:rsidRPr="00E71816">
              <w:rPr>
                <w:color w:val="000000" w:themeColor="text1"/>
              </w:rPr>
              <w:t xml:space="preserve"> and charge and </w:t>
            </w:r>
            <w:r w:rsidR="0054694F" w:rsidRPr="00E71816">
              <w:rPr>
                <w:rFonts w:hint="eastAsia"/>
                <w:color w:val="000000" w:themeColor="text1"/>
              </w:rPr>
              <w:t>dis</w:t>
            </w:r>
            <w:r w:rsidR="004F7504" w:rsidRPr="00E71816">
              <w:rPr>
                <w:color w:val="000000" w:themeColor="text1"/>
              </w:rPr>
              <w:t>charge amount</w:t>
            </w:r>
            <w:r w:rsidR="00641566" w:rsidRPr="00E71816">
              <w:rPr>
                <w:color w:val="000000" w:themeColor="text1"/>
              </w:rPr>
              <w:t>s</w:t>
            </w:r>
            <w:r w:rsidR="004F7504" w:rsidRPr="00E71816">
              <w:rPr>
                <w:color w:val="000000" w:themeColor="text1"/>
              </w:rPr>
              <w:t xml:space="preserve"> of the storage battery</w:t>
            </w:r>
            <w:r w:rsidR="006F201C" w:rsidRPr="00E71816">
              <w:rPr>
                <w:rFonts w:hint="eastAsia"/>
                <w:color w:val="000000" w:themeColor="text1"/>
              </w:rPr>
              <w:t xml:space="preserve"> system(s)</w:t>
            </w:r>
            <w:r w:rsidR="00382142" w:rsidRPr="00E71816">
              <w:rPr>
                <w:color w:val="000000" w:themeColor="text1"/>
              </w:rPr>
              <w:t xml:space="preserve"> as necessary depending on the selected option </w:t>
            </w:r>
            <w:r w:rsidR="00382142" w:rsidRPr="00E71816">
              <w:rPr>
                <w:color w:val="000000" w:themeColor="text1"/>
              </w:rPr>
              <w:lastRenderedPageBreak/>
              <w:t>for calculation of reference emissions</w:t>
            </w:r>
            <w:r w:rsidRPr="00E71816">
              <w:rPr>
                <w:color w:val="000000" w:themeColor="text1"/>
              </w:rPr>
              <w:t>.</w:t>
            </w:r>
          </w:p>
        </w:tc>
      </w:tr>
    </w:tbl>
    <w:p w14:paraId="3495D21F" w14:textId="77777777" w:rsidR="006F3F5F" w:rsidRPr="00E71816" w:rsidRDefault="006F3F5F" w:rsidP="002750AC">
      <w:pPr>
        <w:pStyle w:val="1"/>
        <w:numPr>
          <w:ilvl w:val="0"/>
          <w:numId w:val="0"/>
        </w:numPr>
        <w:ind w:left="425" w:hanging="425"/>
        <w:rPr>
          <w:color w:val="000000" w:themeColor="text1"/>
        </w:rPr>
      </w:pPr>
    </w:p>
    <w:p w14:paraId="72AAC37A" w14:textId="77777777" w:rsidR="002750AC" w:rsidRPr="00E71816" w:rsidRDefault="002750AC" w:rsidP="002750AC">
      <w:pPr>
        <w:pStyle w:val="1"/>
        <w:numPr>
          <w:ilvl w:val="0"/>
          <w:numId w:val="0"/>
        </w:num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32299E90" w14:textId="77777777">
        <w:tc>
          <w:tcPr>
            <w:tcW w:w="8702" w:type="dxa"/>
            <w:shd w:val="clear" w:color="auto" w:fill="17365D"/>
          </w:tcPr>
          <w:p w14:paraId="1C1A25D2" w14:textId="77777777" w:rsidR="002750AC" w:rsidRPr="00E71816" w:rsidRDefault="002750AC" w:rsidP="00A52DE8">
            <w:pPr>
              <w:numPr>
                <w:ilvl w:val="1"/>
                <w:numId w:val="5"/>
              </w:numPr>
              <w:rPr>
                <w:b/>
                <w:color w:val="000000" w:themeColor="text1"/>
                <w:szCs w:val="22"/>
              </w:rPr>
            </w:pPr>
            <w:r w:rsidRPr="00C21835">
              <w:rPr>
                <w:b/>
                <w:color w:val="FFFFFF" w:themeColor="background1"/>
                <w:szCs w:val="22"/>
              </w:rPr>
              <w:t>Eligibility criteria</w:t>
            </w:r>
          </w:p>
        </w:tc>
      </w:tr>
    </w:tbl>
    <w:p w14:paraId="01B4D9C6" w14:textId="77777777" w:rsidR="002750AC" w:rsidRPr="00E71816" w:rsidRDefault="00301A13" w:rsidP="002750AC">
      <w:pPr>
        <w:pStyle w:val="1"/>
        <w:numPr>
          <w:ilvl w:val="0"/>
          <w:numId w:val="0"/>
        </w:numPr>
        <w:ind w:left="425" w:hanging="425"/>
        <w:rPr>
          <w:color w:val="000000" w:themeColor="text1"/>
        </w:rPr>
      </w:pPr>
      <w:r w:rsidRPr="00E71816">
        <w:rPr>
          <w:color w:val="000000" w:themeColor="text1"/>
        </w:rPr>
        <w:t xml:space="preserve">This methodology is applicable to projects that satisfy </w:t>
      </w:r>
      <w:r w:rsidR="00441B29" w:rsidRPr="00E71816">
        <w:rPr>
          <w:rFonts w:hint="eastAsia"/>
          <w:color w:val="000000" w:themeColor="text1"/>
        </w:rPr>
        <w:t xml:space="preserve">all of </w:t>
      </w:r>
      <w:r w:rsidRPr="00E71816">
        <w:rPr>
          <w:color w:val="000000" w:themeColor="text1"/>
        </w:rPr>
        <w:t xml:space="preserve">the following </w:t>
      </w:r>
      <w:r w:rsidR="00441B29" w:rsidRPr="00E71816">
        <w:rPr>
          <w:color w:val="000000" w:themeColor="text1"/>
        </w:rPr>
        <w:t>c</w:t>
      </w:r>
      <w:r w:rsidR="00441B29" w:rsidRPr="00E71816">
        <w:rPr>
          <w:rFonts w:hint="eastAsia"/>
          <w:color w:val="000000" w:themeColor="text1"/>
        </w:rPr>
        <w:t>riteria</w:t>
      </w:r>
      <w:r w:rsidRPr="00E71816">
        <w:rPr>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415"/>
      </w:tblGrid>
      <w:tr w:rsidR="00E71816" w:rsidRPr="00E71816" w14:paraId="4BF46E92" w14:textId="77777777" w:rsidTr="00C21835">
        <w:tc>
          <w:tcPr>
            <w:tcW w:w="748" w:type="pct"/>
            <w:tcBorders>
              <w:top w:val="single" w:sz="4" w:space="0" w:color="auto"/>
            </w:tcBorders>
            <w:shd w:val="clear" w:color="auto" w:fill="C6D9F1"/>
          </w:tcPr>
          <w:p w14:paraId="12134425" w14:textId="77777777" w:rsidR="009D0147" w:rsidRPr="00E71816" w:rsidRDefault="009D0147" w:rsidP="009D0147">
            <w:pPr>
              <w:rPr>
                <w:color w:val="000000" w:themeColor="text1"/>
                <w:szCs w:val="22"/>
              </w:rPr>
            </w:pPr>
            <w:r w:rsidRPr="00E71816">
              <w:rPr>
                <w:color w:val="000000" w:themeColor="text1"/>
                <w:szCs w:val="22"/>
              </w:rPr>
              <w:t>Criteri</w:t>
            </w:r>
            <w:r w:rsidRPr="00E71816">
              <w:rPr>
                <w:rFonts w:hint="eastAsia"/>
                <w:color w:val="000000" w:themeColor="text1"/>
                <w:szCs w:val="22"/>
              </w:rPr>
              <w:t>on</w:t>
            </w:r>
            <w:r w:rsidRPr="00E71816">
              <w:rPr>
                <w:color w:val="000000" w:themeColor="text1"/>
                <w:szCs w:val="22"/>
              </w:rPr>
              <w:t xml:space="preserve"> 1</w:t>
            </w:r>
          </w:p>
        </w:tc>
        <w:tc>
          <w:tcPr>
            <w:tcW w:w="4252" w:type="pct"/>
            <w:tcBorders>
              <w:top w:val="single" w:sz="4" w:space="0" w:color="auto"/>
            </w:tcBorders>
            <w:shd w:val="clear" w:color="auto" w:fill="auto"/>
          </w:tcPr>
          <w:p w14:paraId="0829F04D" w14:textId="0DC9AD41" w:rsidR="009D0147" w:rsidRPr="00E71816" w:rsidRDefault="000B6B27" w:rsidP="000B6B27">
            <w:pPr>
              <w:jc w:val="left"/>
              <w:rPr>
                <w:color w:val="000000" w:themeColor="text1"/>
              </w:rPr>
            </w:pPr>
            <w:r w:rsidRPr="00E71816">
              <w:rPr>
                <w:rFonts w:hint="eastAsia"/>
                <w:color w:val="000000" w:themeColor="text1"/>
              </w:rPr>
              <w:t xml:space="preserve">The solar PV system(s) </w:t>
            </w:r>
            <w:r w:rsidRPr="00E71816">
              <w:rPr>
                <w:color w:val="000000" w:themeColor="text1"/>
              </w:rPr>
              <w:t>and storage battery system(s)</w:t>
            </w:r>
            <w:r w:rsidR="009D0147" w:rsidRPr="00E71816">
              <w:rPr>
                <w:color w:val="000000" w:themeColor="text1"/>
              </w:rPr>
              <w:t xml:space="preserve"> </w:t>
            </w:r>
            <w:r w:rsidRPr="00E71816">
              <w:rPr>
                <w:color w:val="000000" w:themeColor="text1"/>
              </w:rPr>
              <w:t xml:space="preserve">are </w:t>
            </w:r>
            <w:r w:rsidR="00E521BD" w:rsidRPr="00E71816">
              <w:rPr>
                <w:rFonts w:hint="eastAsia"/>
                <w:color w:val="000000" w:themeColor="text1"/>
              </w:rPr>
              <w:t xml:space="preserve">newly </w:t>
            </w:r>
            <w:r w:rsidR="009D0147" w:rsidRPr="00E71816">
              <w:rPr>
                <w:color w:val="000000" w:themeColor="text1"/>
              </w:rPr>
              <w:t>install</w:t>
            </w:r>
            <w:r w:rsidRPr="00E71816">
              <w:rPr>
                <w:color w:val="000000" w:themeColor="text1"/>
              </w:rPr>
              <w:t>ed</w:t>
            </w:r>
            <w:r w:rsidR="002B2BF9">
              <w:rPr>
                <w:rFonts w:hint="eastAsia"/>
                <w:color w:val="000000" w:themeColor="text1"/>
              </w:rPr>
              <w:t>.</w:t>
            </w:r>
          </w:p>
        </w:tc>
      </w:tr>
      <w:tr w:rsidR="00E71816" w:rsidRPr="00E71816" w14:paraId="66956ACA" w14:textId="77777777" w:rsidTr="00C21835">
        <w:tc>
          <w:tcPr>
            <w:tcW w:w="748" w:type="pct"/>
            <w:shd w:val="clear" w:color="auto" w:fill="C6D9F1"/>
          </w:tcPr>
          <w:p w14:paraId="0E378D1F" w14:textId="7A93708D" w:rsidR="009D0147" w:rsidRPr="00E71816" w:rsidRDefault="009D0147" w:rsidP="009D0147">
            <w:pPr>
              <w:rPr>
                <w:color w:val="000000" w:themeColor="text1"/>
                <w:szCs w:val="22"/>
              </w:rPr>
            </w:pPr>
            <w:r w:rsidRPr="00E71816">
              <w:rPr>
                <w:color w:val="000000" w:themeColor="text1"/>
                <w:szCs w:val="22"/>
              </w:rPr>
              <w:t>Criteri</w:t>
            </w:r>
            <w:r w:rsidRPr="00E71816">
              <w:rPr>
                <w:rFonts w:hint="eastAsia"/>
                <w:color w:val="000000" w:themeColor="text1"/>
                <w:szCs w:val="22"/>
              </w:rPr>
              <w:t>on</w:t>
            </w:r>
            <w:r w:rsidRPr="00E71816">
              <w:rPr>
                <w:color w:val="000000" w:themeColor="text1"/>
                <w:szCs w:val="22"/>
              </w:rPr>
              <w:t xml:space="preserve"> </w:t>
            </w:r>
            <w:r w:rsidR="001C35EA" w:rsidRPr="00E71816">
              <w:rPr>
                <w:rFonts w:hint="eastAsia"/>
                <w:color w:val="000000" w:themeColor="text1"/>
                <w:szCs w:val="22"/>
              </w:rPr>
              <w:t>2</w:t>
            </w:r>
          </w:p>
        </w:tc>
        <w:tc>
          <w:tcPr>
            <w:tcW w:w="4252" w:type="pct"/>
            <w:shd w:val="clear" w:color="auto" w:fill="auto"/>
          </w:tcPr>
          <w:p w14:paraId="042DA812" w14:textId="2D5525EF" w:rsidR="009D0147" w:rsidRPr="00E71816" w:rsidRDefault="009D0147" w:rsidP="00E521BD">
            <w:pPr>
              <w:jc w:val="left"/>
              <w:rPr>
                <w:color w:val="000000" w:themeColor="text1"/>
              </w:rPr>
            </w:pPr>
            <w:r w:rsidRPr="00E71816">
              <w:rPr>
                <w:color w:val="000000" w:themeColor="text1"/>
              </w:rPr>
              <w:t xml:space="preserve">The PV modules </w:t>
            </w:r>
            <w:r w:rsidR="00E521BD" w:rsidRPr="00E71816">
              <w:rPr>
                <w:rFonts w:hint="eastAsia"/>
                <w:color w:val="000000" w:themeColor="text1"/>
              </w:rPr>
              <w:t xml:space="preserve">are </w:t>
            </w:r>
            <w:r w:rsidRPr="00E71816">
              <w:rPr>
                <w:color w:val="000000" w:themeColor="text1"/>
              </w:rPr>
              <w:t>certifi</w:t>
            </w:r>
            <w:r w:rsidR="00E521BD" w:rsidRPr="00E71816">
              <w:rPr>
                <w:rFonts w:hint="eastAsia"/>
                <w:color w:val="000000" w:themeColor="text1"/>
              </w:rPr>
              <w:t xml:space="preserve">ed for </w:t>
            </w:r>
            <w:r w:rsidRPr="00E71816">
              <w:rPr>
                <w:color w:val="000000" w:themeColor="text1"/>
              </w:rPr>
              <w:t>design qualifications (IEC 61215, IEC 61646 or IEC 62108) and safety qualification (IEC 61730-1 and IEC 61730-2)</w:t>
            </w:r>
            <w:r w:rsidR="00C15CB7" w:rsidRPr="00E71816">
              <w:rPr>
                <w:color w:val="000000" w:themeColor="text1"/>
              </w:rPr>
              <w:t>.</w:t>
            </w:r>
          </w:p>
        </w:tc>
      </w:tr>
      <w:tr w:rsidR="00E71816" w:rsidRPr="00E71816" w14:paraId="648608F5" w14:textId="77777777" w:rsidTr="00C21835">
        <w:tc>
          <w:tcPr>
            <w:tcW w:w="748" w:type="pct"/>
            <w:shd w:val="clear" w:color="auto" w:fill="C6D9F1"/>
          </w:tcPr>
          <w:p w14:paraId="0D2EC6B0" w14:textId="369D1332" w:rsidR="009D0147" w:rsidRPr="00E71816" w:rsidRDefault="009D0147" w:rsidP="009D0147">
            <w:pPr>
              <w:rPr>
                <w:color w:val="000000" w:themeColor="text1"/>
              </w:rPr>
            </w:pPr>
            <w:r w:rsidRPr="00E71816">
              <w:rPr>
                <w:color w:val="000000" w:themeColor="text1"/>
              </w:rPr>
              <w:t xml:space="preserve">Criterion </w:t>
            </w:r>
            <w:r w:rsidR="001C35EA" w:rsidRPr="00E71816">
              <w:rPr>
                <w:color w:val="000000" w:themeColor="text1"/>
              </w:rPr>
              <w:t>3</w:t>
            </w:r>
          </w:p>
        </w:tc>
        <w:tc>
          <w:tcPr>
            <w:tcW w:w="4252" w:type="pct"/>
            <w:shd w:val="clear" w:color="auto" w:fill="auto"/>
          </w:tcPr>
          <w:p w14:paraId="568918B7" w14:textId="1574F61C" w:rsidR="009D0147" w:rsidRPr="00E71816" w:rsidRDefault="009D0147" w:rsidP="00845049">
            <w:pPr>
              <w:jc w:val="left"/>
              <w:rPr>
                <w:color w:val="000000" w:themeColor="text1"/>
              </w:rPr>
            </w:pPr>
            <w:r w:rsidRPr="00E71816">
              <w:rPr>
                <w:color w:val="000000" w:themeColor="text1"/>
              </w:rPr>
              <w:t>The equipment</w:t>
            </w:r>
            <w:r w:rsidR="00355D73" w:rsidRPr="00E71816">
              <w:rPr>
                <w:color w:val="000000" w:themeColor="text1"/>
              </w:rPr>
              <w:t xml:space="preserve"> </w:t>
            </w:r>
            <w:r w:rsidRPr="00E71816">
              <w:rPr>
                <w:color w:val="000000" w:themeColor="text1"/>
              </w:rPr>
              <w:t>to monitor output power of the solar PV system</w:t>
            </w:r>
            <w:r w:rsidR="0025316D" w:rsidRPr="00E71816">
              <w:rPr>
                <w:color w:val="000000" w:themeColor="text1"/>
              </w:rPr>
              <w:t>(s)</w:t>
            </w:r>
            <w:r w:rsidR="00326D33" w:rsidRPr="00E71816">
              <w:rPr>
                <w:rFonts w:hint="eastAsia"/>
                <w:color w:val="000000" w:themeColor="text1"/>
              </w:rPr>
              <w:t xml:space="preserve"> </w:t>
            </w:r>
            <w:r w:rsidR="00326D33" w:rsidRPr="00E71816">
              <w:rPr>
                <w:color w:val="000000" w:themeColor="text1"/>
              </w:rPr>
              <w:t>and</w:t>
            </w:r>
            <w:r w:rsidRPr="00E71816">
              <w:rPr>
                <w:color w:val="000000" w:themeColor="text1"/>
              </w:rPr>
              <w:t xml:space="preserve"> irradiance</w:t>
            </w:r>
            <w:r w:rsidR="00632634" w:rsidRPr="00E71816">
              <w:rPr>
                <w:color w:val="000000" w:themeColor="text1"/>
              </w:rPr>
              <w:t xml:space="preserve"> </w:t>
            </w:r>
            <w:r w:rsidRPr="00E71816">
              <w:rPr>
                <w:color w:val="000000" w:themeColor="text1"/>
              </w:rPr>
              <w:t>is installed at the project site.</w:t>
            </w:r>
          </w:p>
        </w:tc>
      </w:tr>
      <w:tr w:rsidR="00E71816" w:rsidRPr="00E71816" w14:paraId="04CD0340" w14:textId="77777777" w:rsidTr="00C21835">
        <w:tc>
          <w:tcPr>
            <w:tcW w:w="748" w:type="pct"/>
            <w:shd w:val="clear" w:color="auto" w:fill="C6D9F1"/>
          </w:tcPr>
          <w:p w14:paraId="7243925F" w14:textId="566BCFE0" w:rsidR="00BF33E5" w:rsidRPr="00E71816" w:rsidRDefault="00BD12EB" w:rsidP="009D0147">
            <w:pPr>
              <w:rPr>
                <w:color w:val="000000" w:themeColor="text1"/>
              </w:rPr>
            </w:pPr>
            <w:r w:rsidRPr="00E71816">
              <w:rPr>
                <w:rFonts w:hint="eastAsia"/>
                <w:color w:val="000000" w:themeColor="text1"/>
              </w:rPr>
              <w:t>C</w:t>
            </w:r>
            <w:r w:rsidRPr="00E71816">
              <w:rPr>
                <w:color w:val="000000" w:themeColor="text1"/>
              </w:rPr>
              <w:t>riterion 4</w:t>
            </w:r>
          </w:p>
        </w:tc>
        <w:tc>
          <w:tcPr>
            <w:tcW w:w="4252" w:type="pct"/>
            <w:shd w:val="clear" w:color="auto" w:fill="auto"/>
          </w:tcPr>
          <w:p w14:paraId="25533961" w14:textId="43125A6D" w:rsidR="00BF33E5" w:rsidRPr="00E71816" w:rsidRDefault="00BD12EB" w:rsidP="00BD12EB">
            <w:pPr>
              <w:jc w:val="left"/>
              <w:rPr>
                <w:color w:val="000000" w:themeColor="text1"/>
              </w:rPr>
            </w:pPr>
            <w:r w:rsidRPr="00E71816">
              <w:rPr>
                <w:color w:val="000000" w:themeColor="text1"/>
              </w:rPr>
              <w:t>In the case of replacing the existing storage battery system (s), a plan is prepared in which mercury used in the existing storage battery system (s) is not released to the environment. Execution of the prevention plan is checked at the time of verification, in order to confirm that mercury used for the existing one replaced by the project is not released to the environment.</w:t>
            </w:r>
          </w:p>
        </w:tc>
      </w:tr>
    </w:tbl>
    <w:p w14:paraId="05128F1A" w14:textId="77777777" w:rsidR="002750AC" w:rsidRPr="00E71816" w:rsidRDefault="002750AC" w:rsidP="002750AC">
      <w:pPr>
        <w:pStyle w:val="1"/>
        <w:numPr>
          <w:ilvl w:val="0"/>
          <w:numId w:val="0"/>
        </w:numPr>
        <w:ind w:left="425" w:hanging="425"/>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4565BFFF" w14:textId="77777777">
        <w:tc>
          <w:tcPr>
            <w:tcW w:w="8702" w:type="dxa"/>
            <w:shd w:val="clear" w:color="auto" w:fill="17365D"/>
          </w:tcPr>
          <w:p w14:paraId="340881BB" w14:textId="77777777" w:rsidR="005066E1" w:rsidRPr="00E71816" w:rsidRDefault="00D93402" w:rsidP="00A52DE8">
            <w:pPr>
              <w:numPr>
                <w:ilvl w:val="1"/>
                <w:numId w:val="5"/>
              </w:numPr>
              <w:rPr>
                <w:b/>
                <w:color w:val="000000" w:themeColor="text1"/>
                <w:szCs w:val="22"/>
              </w:rPr>
            </w:pPr>
            <w:r w:rsidRPr="00C21835">
              <w:rPr>
                <w:b/>
                <w:color w:val="FFFFFF" w:themeColor="background1"/>
                <w:szCs w:val="22"/>
              </w:rPr>
              <w:t>Emission Sources</w:t>
            </w:r>
            <w:r w:rsidR="00C5196B" w:rsidRPr="00C21835">
              <w:rPr>
                <w:b/>
                <w:color w:val="FFFFFF" w:themeColor="background1"/>
                <w:szCs w:val="22"/>
              </w:rPr>
              <w:t xml:space="preserve"> and GHG</w:t>
            </w:r>
            <w:r w:rsidR="003826FC" w:rsidRPr="00C21835">
              <w:rPr>
                <w:b/>
                <w:color w:val="FFFFFF" w:themeColor="background1"/>
                <w:szCs w:val="22"/>
              </w:rPr>
              <w:t xml:space="preserve"> type</w:t>
            </w:r>
            <w:r w:rsidR="00C5196B" w:rsidRPr="00C21835">
              <w:rPr>
                <w:b/>
                <w:color w:val="FFFFFF" w:themeColor="background1"/>
                <w:szCs w:val="22"/>
              </w:rPr>
              <w:t>s</w:t>
            </w:r>
          </w:p>
        </w:tc>
      </w:tr>
    </w:tbl>
    <w:p w14:paraId="6B83640A" w14:textId="77777777" w:rsidR="00E07CF6" w:rsidRPr="00E71816" w:rsidRDefault="00E07CF6" w:rsidP="0016310E">
      <w:pPr>
        <w:pStyle w:val="1"/>
        <w:numPr>
          <w:ilvl w:val="0"/>
          <w:numId w:val="0"/>
        </w:num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E71816" w:rsidRPr="00E71816" w14:paraId="19A81430"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2AA1BBA3" w14:textId="77777777" w:rsidR="00AC7E02" w:rsidRPr="00E71816" w:rsidRDefault="00E5231D" w:rsidP="004D6B4B">
            <w:pPr>
              <w:jc w:val="center"/>
              <w:rPr>
                <w:color w:val="000000" w:themeColor="text1"/>
                <w:szCs w:val="22"/>
              </w:rPr>
            </w:pPr>
            <w:r w:rsidRPr="00E71816">
              <w:rPr>
                <w:color w:val="000000" w:themeColor="text1"/>
                <w:szCs w:val="22"/>
              </w:rPr>
              <w:t>Reference emissions</w:t>
            </w:r>
          </w:p>
        </w:tc>
      </w:tr>
      <w:tr w:rsidR="00E71816" w:rsidRPr="00E71816" w14:paraId="237D9E3A"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601B4336" w14:textId="77777777" w:rsidR="00AC7E02" w:rsidRPr="00E71816" w:rsidRDefault="00AC7E02" w:rsidP="004D6B4B">
            <w:pPr>
              <w:jc w:val="center"/>
              <w:rPr>
                <w:color w:val="000000" w:themeColor="text1"/>
                <w:szCs w:val="22"/>
              </w:rPr>
            </w:pPr>
            <w:r w:rsidRPr="00E71816">
              <w:rPr>
                <w:color w:val="000000" w:themeColor="text1"/>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10EE5D4A" w14:textId="77777777" w:rsidR="00AC7E02" w:rsidRPr="00E71816" w:rsidRDefault="00AC7E02" w:rsidP="004D6B4B">
            <w:pPr>
              <w:jc w:val="center"/>
              <w:rPr>
                <w:color w:val="000000" w:themeColor="text1"/>
                <w:szCs w:val="22"/>
              </w:rPr>
            </w:pPr>
            <w:r w:rsidRPr="00E71816">
              <w:rPr>
                <w:color w:val="000000" w:themeColor="text1"/>
                <w:szCs w:val="22"/>
              </w:rPr>
              <w:t>GHG type</w:t>
            </w:r>
            <w:r w:rsidR="003826FC" w:rsidRPr="00E71816">
              <w:rPr>
                <w:rFonts w:hint="eastAsia"/>
                <w:color w:val="000000" w:themeColor="text1"/>
                <w:szCs w:val="22"/>
              </w:rPr>
              <w:t>s</w:t>
            </w:r>
          </w:p>
        </w:tc>
      </w:tr>
      <w:tr w:rsidR="00E71816" w:rsidRPr="00E71816" w14:paraId="45CE69CC" w14:textId="77777777">
        <w:tc>
          <w:tcPr>
            <w:tcW w:w="6629" w:type="dxa"/>
            <w:tcBorders>
              <w:top w:val="single" w:sz="4" w:space="0" w:color="auto"/>
              <w:left w:val="single" w:sz="4" w:space="0" w:color="auto"/>
              <w:bottom w:val="single" w:sz="4" w:space="0" w:color="auto"/>
              <w:right w:val="single" w:sz="4" w:space="0" w:color="auto"/>
            </w:tcBorders>
          </w:tcPr>
          <w:p w14:paraId="252BCF58" w14:textId="77777777" w:rsidR="009D0147" w:rsidRPr="00E71816" w:rsidRDefault="009D0147" w:rsidP="009D0147">
            <w:pPr>
              <w:rPr>
                <w:color w:val="000000" w:themeColor="text1"/>
              </w:rPr>
            </w:pPr>
            <w:r w:rsidRPr="00E71816">
              <w:rPr>
                <w:color w:val="000000" w:themeColor="text1"/>
              </w:rPr>
              <w:t>Consumption of grid electricity and/or captive electricity</w:t>
            </w:r>
          </w:p>
        </w:tc>
        <w:tc>
          <w:tcPr>
            <w:tcW w:w="2073" w:type="dxa"/>
            <w:tcBorders>
              <w:top w:val="single" w:sz="4" w:space="0" w:color="auto"/>
              <w:left w:val="single" w:sz="4" w:space="0" w:color="auto"/>
              <w:bottom w:val="single" w:sz="4" w:space="0" w:color="auto"/>
              <w:right w:val="single" w:sz="4" w:space="0" w:color="auto"/>
            </w:tcBorders>
          </w:tcPr>
          <w:p w14:paraId="1CBE2642" w14:textId="77777777" w:rsidR="009D0147" w:rsidRPr="00E71816" w:rsidRDefault="009D0147" w:rsidP="009D0147">
            <w:pPr>
              <w:jc w:val="center"/>
              <w:rPr>
                <w:color w:val="000000" w:themeColor="text1"/>
              </w:rPr>
            </w:pPr>
            <w:r w:rsidRPr="00E71816">
              <w:rPr>
                <w:color w:val="000000" w:themeColor="text1"/>
              </w:rPr>
              <w:t>CO</w:t>
            </w:r>
            <w:r w:rsidRPr="00E71816">
              <w:rPr>
                <w:color w:val="000000" w:themeColor="text1"/>
                <w:vertAlign w:val="subscript"/>
              </w:rPr>
              <w:t>2</w:t>
            </w:r>
          </w:p>
        </w:tc>
      </w:tr>
      <w:tr w:rsidR="00E71816" w:rsidRPr="00E71816" w14:paraId="7748D69B"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1ABD9D50" w14:textId="77777777" w:rsidR="009D0147" w:rsidRPr="00E71816" w:rsidRDefault="009D0147" w:rsidP="009D0147">
            <w:pPr>
              <w:jc w:val="center"/>
              <w:rPr>
                <w:color w:val="000000" w:themeColor="text1"/>
                <w:szCs w:val="22"/>
              </w:rPr>
            </w:pPr>
            <w:r w:rsidRPr="00E71816">
              <w:rPr>
                <w:color w:val="000000" w:themeColor="text1"/>
                <w:szCs w:val="22"/>
              </w:rPr>
              <w:t xml:space="preserve">Project </w:t>
            </w:r>
            <w:r w:rsidRPr="00E71816">
              <w:rPr>
                <w:rFonts w:hint="eastAsia"/>
                <w:color w:val="000000" w:themeColor="text1"/>
                <w:szCs w:val="22"/>
              </w:rPr>
              <w:t>emissions</w:t>
            </w:r>
          </w:p>
        </w:tc>
      </w:tr>
      <w:tr w:rsidR="00E71816" w:rsidRPr="00E71816" w14:paraId="5FF9F9B5"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405E02A0" w14:textId="77777777" w:rsidR="009D0147" w:rsidRPr="00E71816" w:rsidRDefault="009D0147" w:rsidP="009D0147">
            <w:pPr>
              <w:jc w:val="center"/>
              <w:rPr>
                <w:color w:val="000000" w:themeColor="text1"/>
                <w:szCs w:val="22"/>
              </w:rPr>
            </w:pPr>
            <w:r w:rsidRPr="00E71816">
              <w:rPr>
                <w:color w:val="000000" w:themeColor="text1"/>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719799F3" w14:textId="77777777" w:rsidR="009D0147" w:rsidRPr="00E71816" w:rsidRDefault="009D0147" w:rsidP="009D0147">
            <w:pPr>
              <w:jc w:val="center"/>
              <w:rPr>
                <w:color w:val="000000" w:themeColor="text1"/>
                <w:szCs w:val="22"/>
              </w:rPr>
            </w:pPr>
            <w:r w:rsidRPr="00E71816">
              <w:rPr>
                <w:color w:val="000000" w:themeColor="text1"/>
                <w:szCs w:val="22"/>
              </w:rPr>
              <w:t>GHG type</w:t>
            </w:r>
            <w:r w:rsidRPr="00E71816">
              <w:rPr>
                <w:rFonts w:hint="eastAsia"/>
                <w:color w:val="000000" w:themeColor="text1"/>
                <w:szCs w:val="22"/>
              </w:rPr>
              <w:t>s</w:t>
            </w:r>
          </w:p>
        </w:tc>
      </w:tr>
      <w:tr w:rsidR="009D0147" w:rsidRPr="00E71816" w14:paraId="3AA1052C" w14:textId="77777777">
        <w:tc>
          <w:tcPr>
            <w:tcW w:w="6629" w:type="dxa"/>
            <w:tcBorders>
              <w:top w:val="single" w:sz="4" w:space="0" w:color="auto"/>
              <w:left w:val="single" w:sz="4" w:space="0" w:color="auto"/>
              <w:bottom w:val="single" w:sz="4" w:space="0" w:color="auto"/>
              <w:right w:val="single" w:sz="4" w:space="0" w:color="auto"/>
            </w:tcBorders>
          </w:tcPr>
          <w:p w14:paraId="13ED8D77" w14:textId="77777777" w:rsidR="009D0147" w:rsidRPr="00E71816" w:rsidRDefault="009D0147" w:rsidP="009D0147">
            <w:pPr>
              <w:rPr>
                <w:color w:val="000000" w:themeColor="text1"/>
              </w:rPr>
            </w:pPr>
            <w:r w:rsidRPr="00E71816">
              <w:rPr>
                <w:color w:val="000000" w:themeColor="text1"/>
              </w:rPr>
              <w:t>Generation of electricity from the solar PV system(s)</w:t>
            </w:r>
          </w:p>
        </w:tc>
        <w:tc>
          <w:tcPr>
            <w:tcW w:w="2073" w:type="dxa"/>
            <w:tcBorders>
              <w:top w:val="single" w:sz="4" w:space="0" w:color="auto"/>
              <w:left w:val="single" w:sz="4" w:space="0" w:color="auto"/>
              <w:bottom w:val="single" w:sz="4" w:space="0" w:color="auto"/>
              <w:right w:val="single" w:sz="4" w:space="0" w:color="auto"/>
            </w:tcBorders>
          </w:tcPr>
          <w:p w14:paraId="1B58D99C" w14:textId="77777777" w:rsidR="009D0147" w:rsidRPr="00E71816" w:rsidRDefault="009D0147" w:rsidP="009D0147">
            <w:pPr>
              <w:jc w:val="center"/>
              <w:rPr>
                <w:color w:val="000000" w:themeColor="text1"/>
              </w:rPr>
            </w:pPr>
            <w:r w:rsidRPr="00E71816">
              <w:rPr>
                <w:color w:val="000000" w:themeColor="text1"/>
              </w:rPr>
              <w:t>N/A</w:t>
            </w:r>
          </w:p>
        </w:tc>
      </w:tr>
    </w:tbl>
    <w:p w14:paraId="4E50381C" w14:textId="77777777" w:rsidR="008C44E7" w:rsidRPr="00E71816" w:rsidRDefault="008C44E7" w:rsidP="005066E1">
      <w:pPr>
        <w:pStyle w:val="1"/>
        <w:numPr>
          <w:ilvl w:val="0"/>
          <w:numId w:val="0"/>
        </w:numPr>
        <w:rPr>
          <w:color w:val="000000" w:themeColor="text1"/>
        </w:rPr>
      </w:pPr>
    </w:p>
    <w:p w14:paraId="76855CD1" w14:textId="77777777" w:rsidR="0016310E" w:rsidRPr="00E71816" w:rsidRDefault="0016310E" w:rsidP="005066E1">
      <w:pPr>
        <w:pStyle w:val="1"/>
        <w:numPr>
          <w:ilvl w:val="0"/>
          <w:numId w:val="0"/>
        </w:num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323B94E0" w14:textId="77777777">
        <w:tc>
          <w:tcPr>
            <w:tcW w:w="8702" w:type="dxa"/>
            <w:shd w:val="clear" w:color="auto" w:fill="17365D"/>
          </w:tcPr>
          <w:p w14:paraId="7546A52D" w14:textId="77777777" w:rsidR="005066E1" w:rsidRPr="00E71816" w:rsidRDefault="00042178" w:rsidP="00A52DE8">
            <w:pPr>
              <w:numPr>
                <w:ilvl w:val="1"/>
                <w:numId w:val="5"/>
              </w:numPr>
              <w:rPr>
                <w:b/>
                <w:color w:val="000000" w:themeColor="text1"/>
                <w:szCs w:val="22"/>
              </w:rPr>
            </w:pPr>
            <w:r w:rsidRPr="00C21835">
              <w:rPr>
                <w:b/>
                <w:color w:val="FFFFFF" w:themeColor="background1"/>
                <w:szCs w:val="22"/>
              </w:rPr>
              <w:t xml:space="preserve">Establishment and calculation of </w:t>
            </w:r>
            <w:r w:rsidR="00E5231D" w:rsidRPr="00C21835">
              <w:rPr>
                <w:b/>
                <w:color w:val="FFFFFF" w:themeColor="background1"/>
                <w:szCs w:val="22"/>
              </w:rPr>
              <w:t>reference emissions</w:t>
            </w:r>
          </w:p>
        </w:tc>
      </w:tr>
    </w:tbl>
    <w:p w14:paraId="32CB3403" w14:textId="77777777" w:rsidR="00042178" w:rsidRPr="00E71816" w:rsidRDefault="004B6D14" w:rsidP="00042178">
      <w:pPr>
        <w:rPr>
          <w:b/>
          <w:color w:val="000000" w:themeColor="text1"/>
          <w:szCs w:val="22"/>
        </w:rPr>
      </w:pPr>
      <w:r w:rsidRPr="00E71816">
        <w:rPr>
          <w:rFonts w:hint="eastAsia"/>
          <w:b/>
          <w:color w:val="000000" w:themeColor="text1"/>
          <w:szCs w:val="22"/>
        </w:rPr>
        <w:t>F</w:t>
      </w:r>
      <w:r w:rsidR="00042178" w:rsidRPr="00E71816">
        <w:rPr>
          <w:rFonts w:hint="eastAsia"/>
          <w:b/>
          <w:color w:val="000000" w:themeColor="text1"/>
          <w:szCs w:val="22"/>
        </w:rPr>
        <w:t xml:space="preserve">.1. Establishment of </w:t>
      </w:r>
      <w:r w:rsidR="00E5231D" w:rsidRPr="00E71816">
        <w:rPr>
          <w:b/>
          <w:color w:val="000000" w:themeColor="text1"/>
          <w:szCs w:val="22"/>
        </w:rPr>
        <w:t>reference emissions</w:t>
      </w:r>
    </w:p>
    <w:p w14:paraId="38971A60" w14:textId="77777777" w:rsidR="0016310E" w:rsidRPr="00E71816" w:rsidRDefault="0016310E" w:rsidP="0016310E">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E71816" w14:paraId="58CA5E80" w14:textId="77777777" w:rsidTr="00E20CFE">
        <w:tc>
          <w:tcPr>
            <w:tcW w:w="8702" w:type="dxa"/>
          </w:tcPr>
          <w:p w14:paraId="2CDD7875" w14:textId="72351365" w:rsidR="00CA0EE2" w:rsidRPr="000E1912" w:rsidRDefault="00AB534F" w:rsidP="00AB534F">
            <w:pPr>
              <w:pStyle w:val="1"/>
              <w:numPr>
                <w:ilvl w:val="0"/>
                <w:numId w:val="0"/>
              </w:numPr>
              <w:rPr>
                <w:color w:val="000000" w:themeColor="text1"/>
              </w:rPr>
            </w:pPr>
            <w:r w:rsidRPr="004C654F">
              <w:rPr>
                <w:color w:val="000000" w:themeColor="text1"/>
              </w:rPr>
              <w:t xml:space="preserve">The default emission factor is set in a conservative manner for the </w:t>
            </w:r>
            <w:r w:rsidRPr="004C654F">
              <w:rPr>
                <w:rFonts w:hint="eastAsia"/>
                <w:color w:val="000000" w:themeColor="text1"/>
              </w:rPr>
              <w:t>Indonesian</w:t>
            </w:r>
            <w:r w:rsidRPr="000E1912">
              <w:rPr>
                <w:color w:val="000000" w:themeColor="text1"/>
              </w:rPr>
              <w:t xml:space="preserve"> </w:t>
            </w:r>
            <w:r w:rsidR="006A6C07" w:rsidRPr="000E1912">
              <w:rPr>
                <w:color w:val="000000" w:themeColor="text1"/>
              </w:rPr>
              <w:t>regional</w:t>
            </w:r>
            <w:r w:rsidRPr="000E1912">
              <w:rPr>
                <w:color w:val="000000" w:themeColor="text1"/>
              </w:rPr>
              <w:t xml:space="preserve"> grid</w:t>
            </w:r>
            <w:r w:rsidR="006A6C07" w:rsidRPr="000E1912">
              <w:rPr>
                <w:color w:val="000000" w:themeColor="text1"/>
              </w:rPr>
              <w:t>s</w:t>
            </w:r>
            <w:r w:rsidRPr="000E1912">
              <w:rPr>
                <w:rFonts w:hint="eastAsia"/>
                <w:color w:val="000000" w:themeColor="text1"/>
              </w:rPr>
              <w:t>.</w:t>
            </w:r>
            <w:r w:rsidR="00EA0CAA" w:rsidRPr="000E1912">
              <w:rPr>
                <w:color w:val="000000" w:themeColor="text1"/>
              </w:rPr>
              <w:t xml:space="preserve"> </w:t>
            </w:r>
            <w:r w:rsidRPr="000E1912">
              <w:rPr>
                <w:rFonts w:hint="eastAsia"/>
                <w:color w:val="000000" w:themeColor="text1"/>
              </w:rPr>
              <w:t>T</w:t>
            </w:r>
            <w:r w:rsidRPr="000E1912">
              <w:rPr>
                <w:color w:val="000000" w:themeColor="text1"/>
              </w:rPr>
              <w:t xml:space="preserve">he emission factor is calculated </w:t>
            </w:r>
            <w:r w:rsidRPr="000E1912">
              <w:rPr>
                <w:rFonts w:hint="eastAsia"/>
                <w:color w:val="000000" w:themeColor="text1"/>
              </w:rPr>
              <w:t xml:space="preserve">based on </w:t>
            </w:r>
            <w:r w:rsidR="00CA0EE2" w:rsidRPr="000E1912">
              <w:rPr>
                <w:rFonts w:hint="eastAsia"/>
                <w:color w:val="000000" w:themeColor="text1"/>
              </w:rPr>
              <w:t xml:space="preserve">the </w:t>
            </w:r>
            <w:r w:rsidR="00CA0EE2" w:rsidRPr="000E1912">
              <w:rPr>
                <w:color w:val="000000" w:themeColor="text1"/>
              </w:rPr>
              <w:t xml:space="preserve">conservative operating margin that reflects on the latest electricity mix </w:t>
            </w:r>
            <w:r w:rsidR="00D65B27" w:rsidRPr="000E1912">
              <w:rPr>
                <w:color w:val="000000" w:themeColor="text1"/>
              </w:rPr>
              <w:t>including low cost/must run</w:t>
            </w:r>
            <w:r w:rsidR="00EC7FB2">
              <w:rPr>
                <w:color w:val="000000" w:themeColor="text1"/>
              </w:rPr>
              <w:t xml:space="preserve"> (LCMR)</w:t>
            </w:r>
            <w:r w:rsidR="00D65B27" w:rsidRPr="000E1912">
              <w:rPr>
                <w:color w:val="000000" w:themeColor="text1"/>
              </w:rPr>
              <w:t xml:space="preserve"> resources </w:t>
            </w:r>
            <w:r w:rsidR="00CA0EE2" w:rsidRPr="000E1912">
              <w:rPr>
                <w:color w:val="000000" w:themeColor="text1"/>
              </w:rPr>
              <w:t>for each region</w:t>
            </w:r>
            <w:r w:rsidR="00A972D7" w:rsidRPr="002C1EAC">
              <w:rPr>
                <w:color w:val="000000" w:themeColor="text1"/>
              </w:rPr>
              <w:t>al</w:t>
            </w:r>
            <w:r w:rsidR="00CA0EE2" w:rsidRPr="00E66C9F">
              <w:rPr>
                <w:color w:val="000000" w:themeColor="text1"/>
              </w:rPr>
              <w:t xml:space="preserve"> grid in Indonesia during</w:t>
            </w:r>
            <w:r w:rsidR="00EC5DCC" w:rsidRPr="000E1912">
              <w:rPr>
                <w:color w:val="000000" w:themeColor="text1"/>
              </w:rPr>
              <w:t xml:space="preserve"> the</w:t>
            </w:r>
            <w:r w:rsidR="00CA0EE2" w:rsidRPr="000E1912">
              <w:rPr>
                <w:color w:val="000000" w:themeColor="text1"/>
              </w:rPr>
              <w:t xml:space="preserve"> </w:t>
            </w:r>
            <w:r w:rsidR="00EC5DCC" w:rsidRPr="000E1912">
              <w:rPr>
                <w:color w:val="000000" w:themeColor="text1"/>
              </w:rPr>
              <w:t>year 2013-2015</w:t>
            </w:r>
            <w:r w:rsidR="00F92D94" w:rsidRPr="000E1912">
              <w:rPr>
                <w:color w:val="000000" w:themeColor="text1"/>
              </w:rPr>
              <w:t xml:space="preserve"> </w:t>
            </w:r>
            <w:r w:rsidR="005E2855" w:rsidRPr="000E1912">
              <w:rPr>
                <w:color w:val="000000" w:themeColor="text1"/>
              </w:rPr>
              <w:t xml:space="preserve">and refers to the conservative emission factor of each fossil fuel power plant </w:t>
            </w:r>
            <w:r w:rsidR="00F92D94" w:rsidRPr="000E1912">
              <w:rPr>
                <w:color w:val="000000" w:themeColor="text1"/>
              </w:rPr>
              <w:t>i</w:t>
            </w:r>
            <w:r w:rsidR="00CA0EE2" w:rsidRPr="000E1912">
              <w:rPr>
                <w:color w:val="000000" w:themeColor="text1"/>
              </w:rPr>
              <w:t>n order to secure net emission reduction</w:t>
            </w:r>
            <w:r w:rsidR="00AC6DB4" w:rsidRPr="000E1912">
              <w:rPr>
                <w:color w:val="000000" w:themeColor="text1"/>
              </w:rPr>
              <w:t>s</w:t>
            </w:r>
            <w:r w:rsidR="00CA0EE2" w:rsidRPr="000E1912">
              <w:rPr>
                <w:color w:val="000000" w:themeColor="text1"/>
              </w:rPr>
              <w:t xml:space="preserve">. The conservative emission factor of each plant </w:t>
            </w:r>
            <w:r w:rsidR="00EC5DCC" w:rsidRPr="000E1912">
              <w:rPr>
                <w:color w:val="000000" w:themeColor="text1"/>
              </w:rPr>
              <w:t xml:space="preserve">are </w:t>
            </w:r>
            <w:r w:rsidR="00CA0EE2" w:rsidRPr="000E1912">
              <w:rPr>
                <w:color w:val="000000" w:themeColor="text1"/>
              </w:rPr>
              <w:t xml:space="preserve">calculated </w:t>
            </w:r>
            <w:r w:rsidR="00EC5DCC" w:rsidRPr="000E1912">
              <w:rPr>
                <w:color w:val="000000" w:themeColor="text1"/>
              </w:rPr>
              <w:t>as</w:t>
            </w:r>
            <w:r w:rsidR="00CA0EE2" w:rsidRPr="000E1912">
              <w:rPr>
                <w:color w:val="000000" w:themeColor="text1"/>
              </w:rPr>
              <w:t xml:space="preserve"> 0.795 t-CO</w:t>
            </w:r>
            <w:r w:rsidR="00CA0EE2" w:rsidRPr="0041303E">
              <w:rPr>
                <w:color w:val="000000" w:themeColor="text1"/>
                <w:vertAlign w:val="subscript"/>
              </w:rPr>
              <w:t>2</w:t>
            </w:r>
            <w:r w:rsidR="00CA0EE2" w:rsidRPr="0041303E">
              <w:rPr>
                <w:color w:val="000000" w:themeColor="text1"/>
              </w:rPr>
              <w:t>/MWh for coal-fired power plant and 0.320 t-CO</w:t>
            </w:r>
            <w:r w:rsidR="00CA0EE2" w:rsidRPr="0041303E">
              <w:rPr>
                <w:color w:val="000000" w:themeColor="text1"/>
                <w:vertAlign w:val="subscript"/>
              </w:rPr>
              <w:t>2</w:t>
            </w:r>
            <w:r w:rsidR="00CA0EE2" w:rsidRPr="006446B4">
              <w:rPr>
                <w:color w:val="000000" w:themeColor="text1"/>
              </w:rPr>
              <w:t xml:space="preserve">/MWh for gas-fired power plant based on the survey on heat efficiency of power plant </w:t>
            </w:r>
            <w:r w:rsidR="00CA0EE2" w:rsidRPr="006446B4">
              <w:rPr>
                <w:rFonts w:eastAsia="Meiryo UI"/>
                <w:color w:val="000000" w:themeColor="text1"/>
              </w:rPr>
              <w:t xml:space="preserve">in </w:t>
            </w:r>
            <w:r w:rsidR="00CA0EE2" w:rsidRPr="006446B4">
              <w:rPr>
                <w:rFonts w:eastAsia="Meiryo UI"/>
                <w:color w:val="000000" w:themeColor="text1"/>
              </w:rPr>
              <w:lastRenderedPageBreak/>
              <w:t xml:space="preserve">Indonesia. </w:t>
            </w:r>
            <w:r w:rsidR="005E2855" w:rsidRPr="006446B4">
              <w:rPr>
                <w:rFonts w:eastAsia="Meiryo UI"/>
                <w:color w:val="000000" w:themeColor="text1"/>
              </w:rPr>
              <w:t>T</w:t>
            </w:r>
            <w:r w:rsidR="00CA0EE2" w:rsidRPr="000E1912">
              <w:rPr>
                <w:color w:val="000000" w:themeColor="text1"/>
              </w:rPr>
              <w:t xml:space="preserve">he emission </w:t>
            </w:r>
            <w:r w:rsidR="005E2855" w:rsidRPr="000E1912">
              <w:rPr>
                <w:color w:val="000000" w:themeColor="text1"/>
              </w:rPr>
              <w:t xml:space="preserve">factor </w:t>
            </w:r>
            <w:r w:rsidR="00CA0EE2" w:rsidRPr="000E1912">
              <w:rPr>
                <w:color w:val="000000" w:themeColor="text1"/>
              </w:rPr>
              <w:t xml:space="preserve">for diesel power </w:t>
            </w:r>
            <w:r w:rsidR="005E2855" w:rsidRPr="000E1912">
              <w:rPr>
                <w:color w:val="000000" w:themeColor="text1"/>
              </w:rPr>
              <w:t>plant is calculated</w:t>
            </w:r>
            <w:r w:rsidR="00EC5DCC" w:rsidRPr="000E1912">
              <w:rPr>
                <w:color w:val="000000" w:themeColor="text1"/>
              </w:rPr>
              <w:t xml:space="preserve"> as</w:t>
            </w:r>
            <w:r w:rsidR="00CA0EE2" w:rsidRPr="0041303E">
              <w:rPr>
                <w:color w:val="000000" w:themeColor="text1"/>
              </w:rPr>
              <w:t xml:space="preserve"> 0.533 t-CO</w:t>
            </w:r>
            <w:r w:rsidR="00CA0EE2" w:rsidRPr="0041303E">
              <w:rPr>
                <w:color w:val="000000" w:themeColor="text1"/>
                <w:vertAlign w:val="subscript"/>
              </w:rPr>
              <w:t>2</w:t>
            </w:r>
            <w:r w:rsidR="00CA0EE2" w:rsidRPr="0041303E">
              <w:rPr>
                <w:color w:val="000000" w:themeColor="text1"/>
              </w:rPr>
              <w:t>/MWh</w:t>
            </w:r>
            <w:r w:rsidR="005E2855" w:rsidRPr="006446B4">
              <w:rPr>
                <w:color w:val="000000" w:themeColor="text1"/>
              </w:rPr>
              <w:t xml:space="preserve"> </w:t>
            </w:r>
            <w:r w:rsidR="005E2855" w:rsidRPr="006446B4">
              <w:rPr>
                <w:rFonts w:eastAsia="Meiryo UI"/>
                <w:color w:val="000000" w:themeColor="text1"/>
              </w:rPr>
              <w:t xml:space="preserve">based on a </w:t>
            </w:r>
            <w:r w:rsidR="005E2855" w:rsidRPr="000E1912">
              <w:rPr>
                <w:color w:val="000000" w:themeColor="text1"/>
              </w:rPr>
              <w:t>default heat efficiency of 49%, an efficiency level which is above the value of the world’s leading diesel power generators</w:t>
            </w:r>
            <w:r w:rsidR="00CA0EE2" w:rsidRPr="0041303E">
              <w:rPr>
                <w:color w:val="000000" w:themeColor="text1"/>
              </w:rPr>
              <w:t>.</w:t>
            </w:r>
          </w:p>
          <w:p w14:paraId="7A7DC8F9" w14:textId="77777777" w:rsidR="00CA0EE2" w:rsidRPr="000E1912" w:rsidRDefault="00CA0EE2" w:rsidP="00AB534F">
            <w:pPr>
              <w:pStyle w:val="1"/>
              <w:numPr>
                <w:ilvl w:val="0"/>
                <w:numId w:val="0"/>
              </w:numPr>
              <w:rPr>
                <w:color w:val="000000" w:themeColor="text1"/>
                <w:highlight w:val="yellow"/>
              </w:rPr>
            </w:pPr>
          </w:p>
          <w:p w14:paraId="19620C75" w14:textId="73E259D8" w:rsidR="0025316D" w:rsidRPr="00C21835" w:rsidRDefault="0025316D" w:rsidP="0025316D">
            <w:pPr>
              <w:pStyle w:val="1"/>
              <w:numPr>
                <w:ilvl w:val="0"/>
                <w:numId w:val="0"/>
              </w:numPr>
              <w:rPr>
                <w:color w:val="000000" w:themeColor="text1"/>
              </w:rPr>
            </w:pPr>
            <w:r w:rsidRPr="00C21835">
              <w:rPr>
                <w:color w:val="000000" w:themeColor="text1"/>
              </w:rPr>
              <w:t>In case the PV system(s) in a proposed project activity is directly connected or connected via an internal grid</w:t>
            </w:r>
            <w:r w:rsidR="0030737A" w:rsidRPr="00C21835">
              <w:rPr>
                <w:color w:val="000000" w:themeColor="text1"/>
              </w:rPr>
              <w:t>,</w:t>
            </w:r>
            <w:r w:rsidRPr="00C21835">
              <w:rPr>
                <w:color w:val="000000" w:themeColor="text1"/>
              </w:rPr>
              <w:t xml:space="preserve"> </w:t>
            </w:r>
            <w:r w:rsidR="00324234" w:rsidRPr="00C21835">
              <w:rPr>
                <w:color w:val="000000" w:themeColor="text1"/>
              </w:rPr>
              <w:t xml:space="preserve">not </w:t>
            </w:r>
            <w:r w:rsidRPr="00C21835">
              <w:rPr>
                <w:color w:val="000000" w:themeColor="text1"/>
              </w:rPr>
              <w:t xml:space="preserve">connecting </w:t>
            </w:r>
            <w:r w:rsidR="00EC5DCC" w:rsidRPr="00C21835">
              <w:rPr>
                <w:color w:val="000000" w:themeColor="text1"/>
              </w:rPr>
              <w:t>either an isolated grid</w:t>
            </w:r>
            <w:r w:rsidR="00EC7FB2">
              <w:rPr>
                <w:color w:val="000000" w:themeColor="text1"/>
              </w:rPr>
              <w:t xml:space="preserve"> </w:t>
            </w:r>
            <w:r w:rsidR="00EC5DCC" w:rsidRPr="00C21835">
              <w:rPr>
                <w:color w:val="000000" w:themeColor="text1"/>
              </w:rPr>
              <w:t xml:space="preserve">or </w:t>
            </w:r>
            <w:r w:rsidRPr="00C21835">
              <w:rPr>
                <w:color w:val="000000" w:themeColor="text1"/>
              </w:rPr>
              <w:t>a captive power generator</w:t>
            </w:r>
            <w:r w:rsidR="0030737A" w:rsidRPr="00C21835">
              <w:rPr>
                <w:color w:val="000000" w:themeColor="text1"/>
              </w:rPr>
              <w:t>,</w:t>
            </w:r>
            <w:r w:rsidR="0030737A" w:rsidRPr="004C654F">
              <w:rPr>
                <w:color w:val="000000" w:themeColor="text1"/>
              </w:rPr>
              <w:t xml:space="preserve"> </w:t>
            </w:r>
            <w:r w:rsidR="0030737A" w:rsidRPr="00C21835">
              <w:rPr>
                <w:color w:val="000000" w:themeColor="text1"/>
              </w:rPr>
              <w:t xml:space="preserve">to a </w:t>
            </w:r>
            <w:r w:rsidR="00EC5DCC" w:rsidRPr="00C21835">
              <w:rPr>
                <w:color w:val="000000" w:themeColor="text1"/>
              </w:rPr>
              <w:t>national/</w:t>
            </w:r>
            <w:r w:rsidR="0030737A" w:rsidRPr="00C21835">
              <w:rPr>
                <w:color w:val="000000" w:themeColor="text1"/>
              </w:rPr>
              <w:t>regional grid</w:t>
            </w:r>
            <w:r w:rsidRPr="00C21835">
              <w:rPr>
                <w:color w:val="000000" w:themeColor="text1"/>
              </w:rPr>
              <w:t xml:space="preserve"> (PV Case 1), the value </w:t>
            </w:r>
            <w:r w:rsidRPr="00C21835">
              <w:rPr>
                <w:rFonts w:eastAsia="Meiryo UI"/>
                <w:color w:val="000000" w:themeColor="text1"/>
              </w:rPr>
              <w:t xml:space="preserve">of operating margin including LCMR resources, using the best heat efficiency among currently operational plants in Indonesia </w:t>
            </w:r>
            <w:r w:rsidR="00EC5DCC" w:rsidRPr="00C21835">
              <w:rPr>
                <w:rFonts w:eastAsia="Meiryo UI"/>
                <w:color w:val="000000" w:themeColor="text1"/>
              </w:rPr>
              <w:t>for the calculated</w:t>
            </w:r>
            <w:r w:rsidRPr="00C21835">
              <w:rPr>
                <w:rFonts w:eastAsia="Meiryo UI"/>
                <w:color w:val="000000" w:themeColor="text1"/>
              </w:rPr>
              <w:t xml:space="preserve"> emission factors of fossil fuel power plants, </w:t>
            </w:r>
            <w:r w:rsidR="000B6B27" w:rsidRPr="00C21835">
              <w:rPr>
                <w:rFonts w:eastAsia="Meiryo UI"/>
                <w:color w:val="000000" w:themeColor="text1"/>
              </w:rPr>
              <w:t>is</w:t>
            </w:r>
            <w:r w:rsidRPr="00C21835">
              <w:rPr>
                <w:rFonts w:eastAsia="Meiryo UI"/>
                <w:color w:val="000000" w:themeColor="text1"/>
              </w:rPr>
              <w:t xml:space="preserve"> applied</w:t>
            </w:r>
            <w:r w:rsidR="00324234" w:rsidRPr="00C21835">
              <w:rPr>
                <w:rFonts w:eastAsia="Meiryo UI"/>
                <w:color w:val="000000" w:themeColor="text1"/>
              </w:rPr>
              <w:t>.</w:t>
            </w:r>
            <w:r w:rsidR="00EC5DCC" w:rsidRPr="00C21835">
              <w:rPr>
                <w:rFonts w:eastAsia="Meiryo UI"/>
                <w:color w:val="000000" w:themeColor="text1"/>
              </w:rPr>
              <w:t xml:space="preserve"> The emission factors to be applied are shown in column “Emission factor for PV Case 1 (tCO</w:t>
            </w:r>
            <w:r w:rsidR="00EC5DCC" w:rsidRPr="00C21835">
              <w:rPr>
                <w:rFonts w:eastAsia="Meiryo UI"/>
                <w:color w:val="000000" w:themeColor="text1"/>
                <w:vertAlign w:val="subscript"/>
              </w:rPr>
              <w:t>2</w:t>
            </w:r>
            <w:r w:rsidR="00EC5DCC" w:rsidRPr="00C21835">
              <w:rPr>
                <w:rFonts w:eastAsia="Meiryo UI"/>
                <w:color w:val="000000" w:themeColor="text1"/>
              </w:rPr>
              <w:t>/MWh)” of Table 1 of the additional information.</w:t>
            </w:r>
          </w:p>
          <w:p w14:paraId="618493DB" w14:textId="77777777" w:rsidR="0025316D" w:rsidRPr="00C21835" w:rsidRDefault="0025316D" w:rsidP="0025316D">
            <w:pPr>
              <w:pStyle w:val="1"/>
              <w:numPr>
                <w:ilvl w:val="0"/>
                <w:numId w:val="0"/>
              </w:numPr>
              <w:rPr>
                <w:color w:val="000000" w:themeColor="text1"/>
              </w:rPr>
            </w:pPr>
          </w:p>
          <w:p w14:paraId="6C099FF7" w14:textId="35B9436F" w:rsidR="00D67EDF" w:rsidRPr="00C21835" w:rsidRDefault="0025316D" w:rsidP="00E776CD">
            <w:pPr>
              <w:pStyle w:val="Default"/>
              <w:jc w:val="both"/>
              <w:rPr>
                <w:color w:val="000000" w:themeColor="text1"/>
                <w:sz w:val="22"/>
                <w:szCs w:val="22"/>
              </w:rPr>
            </w:pPr>
            <w:r w:rsidRPr="00C21835">
              <w:rPr>
                <w:rFonts w:eastAsia="Meiryo UI"/>
                <w:color w:val="000000" w:themeColor="text1"/>
                <w:sz w:val="22"/>
                <w:szCs w:val="22"/>
              </w:rPr>
              <w:t>In the case the PV system(s) in a proposed project activity is connected to an internal grid connecting to both a</w:t>
            </w:r>
            <w:r w:rsidR="00EC5DCC" w:rsidRPr="00C21835">
              <w:rPr>
                <w:rFonts w:eastAsia="Meiryo UI"/>
                <w:color w:val="000000" w:themeColor="text1"/>
                <w:sz w:val="22"/>
                <w:szCs w:val="22"/>
              </w:rPr>
              <w:t xml:space="preserve"> national/</w:t>
            </w:r>
            <w:r w:rsidRPr="00C21835">
              <w:rPr>
                <w:rFonts w:eastAsia="Meiryo UI"/>
                <w:color w:val="000000" w:themeColor="text1"/>
                <w:sz w:val="22"/>
                <w:szCs w:val="22"/>
              </w:rPr>
              <w:t>regional</w:t>
            </w:r>
            <w:r w:rsidR="00EC5DCC" w:rsidRPr="00C21835">
              <w:rPr>
                <w:rFonts w:eastAsia="Meiryo UI"/>
                <w:color w:val="000000" w:themeColor="text1"/>
                <w:sz w:val="22"/>
                <w:szCs w:val="22"/>
              </w:rPr>
              <w:t>, and an isolated</w:t>
            </w:r>
            <w:r w:rsidRPr="00C21835">
              <w:rPr>
                <w:rFonts w:eastAsia="Meiryo UI"/>
                <w:color w:val="000000" w:themeColor="text1"/>
                <w:sz w:val="22"/>
                <w:szCs w:val="22"/>
              </w:rPr>
              <w:t xml:space="preserve"> grid and</w:t>
            </w:r>
            <w:r w:rsidR="00EC5DCC" w:rsidRPr="00C21835">
              <w:rPr>
                <w:rFonts w:eastAsia="Meiryo UI"/>
                <w:color w:val="000000" w:themeColor="text1"/>
                <w:sz w:val="22"/>
                <w:szCs w:val="22"/>
              </w:rPr>
              <w:t>/or</w:t>
            </w:r>
            <w:r w:rsidRPr="00C21835">
              <w:rPr>
                <w:rFonts w:eastAsia="Meiryo UI"/>
                <w:color w:val="000000" w:themeColor="text1"/>
                <w:sz w:val="22"/>
                <w:szCs w:val="22"/>
              </w:rPr>
              <w:t xml:space="preserve"> a captive power generator (PV Case 2), the lower values between emission factors as shown in </w:t>
            </w:r>
            <w:r w:rsidR="00D67EDF" w:rsidRPr="00C21835">
              <w:rPr>
                <w:rFonts w:eastAsia="Meiryo UI"/>
                <w:color w:val="000000" w:themeColor="text1"/>
                <w:sz w:val="22"/>
                <w:szCs w:val="22"/>
              </w:rPr>
              <w:t xml:space="preserve">Section I. and </w:t>
            </w:r>
            <w:r w:rsidRPr="00C21835">
              <w:rPr>
                <w:rFonts w:eastAsia="Meiryo UI"/>
                <w:color w:val="000000" w:themeColor="text1"/>
                <w:sz w:val="22"/>
                <w:szCs w:val="22"/>
              </w:rPr>
              <w:t xml:space="preserve">the conservative emission factors of diesel-fired power plant of </w:t>
            </w:r>
            <w:r w:rsidRPr="00C21835">
              <w:rPr>
                <w:color w:val="000000" w:themeColor="text1"/>
                <w:sz w:val="22"/>
                <w:szCs w:val="22"/>
              </w:rPr>
              <w:t>0.533 t-CO</w:t>
            </w:r>
            <w:r w:rsidRPr="00C21835">
              <w:rPr>
                <w:color w:val="000000" w:themeColor="text1"/>
                <w:sz w:val="22"/>
                <w:szCs w:val="22"/>
                <w:vertAlign w:val="subscript"/>
              </w:rPr>
              <w:t>2</w:t>
            </w:r>
            <w:r w:rsidRPr="00C21835">
              <w:rPr>
                <w:color w:val="000000" w:themeColor="text1"/>
                <w:sz w:val="22"/>
                <w:szCs w:val="22"/>
              </w:rPr>
              <w:t>/MWh</w:t>
            </w:r>
            <w:r w:rsidRPr="00C21835">
              <w:rPr>
                <w:rFonts w:eastAsia="Meiryo UI"/>
                <w:color w:val="000000" w:themeColor="text1"/>
                <w:sz w:val="22"/>
                <w:szCs w:val="22"/>
              </w:rPr>
              <w:t xml:space="preserve"> is applied. The emission factors to be applied </w:t>
            </w:r>
            <w:r w:rsidR="00D67EDF" w:rsidRPr="00C21835">
              <w:rPr>
                <w:rFonts w:eastAsia="Meiryo UI"/>
                <w:color w:val="000000" w:themeColor="text1"/>
                <w:sz w:val="22"/>
                <w:szCs w:val="22"/>
              </w:rPr>
              <w:t xml:space="preserve">for </w:t>
            </w:r>
            <w:r w:rsidRPr="00C21835">
              <w:rPr>
                <w:rFonts w:eastAsia="Meiryo UI"/>
                <w:color w:val="000000" w:themeColor="text1"/>
                <w:sz w:val="22"/>
                <w:szCs w:val="22"/>
              </w:rPr>
              <w:t>PV Case 2 (t-CO</w:t>
            </w:r>
            <w:r w:rsidRPr="00C21835">
              <w:rPr>
                <w:rFonts w:eastAsia="Meiryo UI"/>
                <w:color w:val="000000" w:themeColor="text1"/>
                <w:sz w:val="22"/>
                <w:szCs w:val="22"/>
                <w:vertAlign w:val="subscript"/>
              </w:rPr>
              <w:t>2</w:t>
            </w:r>
            <w:r w:rsidRPr="00C21835">
              <w:rPr>
                <w:rFonts w:eastAsia="Meiryo UI"/>
                <w:color w:val="000000" w:themeColor="text1"/>
                <w:sz w:val="22"/>
                <w:szCs w:val="22"/>
              </w:rPr>
              <w:t>/MWh)</w:t>
            </w:r>
            <w:r w:rsidR="00D67EDF" w:rsidRPr="00C21835">
              <w:rPr>
                <w:rFonts w:eastAsia="Meiryo UI"/>
                <w:color w:val="000000" w:themeColor="text1"/>
                <w:sz w:val="22"/>
                <w:szCs w:val="22"/>
              </w:rPr>
              <w:t xml:space="preserve"> are</w:t>
            </w:r>
            <w:r w:rsidRPr="00C21835">
              <w:rPr>
                <w:rFonts w:eastAsia="Meiryo UI"/>
                <w:color w:val="000000" w:themeColor="text1"/>
                <w:sz w:val="22"/>
                <w:szCs w:val="22"/>
              </w:rPr>
              <w:t xml:space="preserve"> </w:t>
            </w:r>
            <w:r w:rsidR="00D67EDF" w:rsidRPr="00C21835">
              <w:rPr>
                <w:rFonts w:eastAsia="Meiryo UI"/>
                <w:color w:val="000000" w:themeColor="text1"/>
                <w:sz w:val="22"/>
                <w:szCs w:val="22"/>
              </w:rPr>
              <w:t>shown in Section I.</w:t>
            </w:r>
          </w:p>
          <w:p w14:paraId="65486FF6" w14:textId="77777777" w:rsidR="0025316D" w:rsidRPr="004C654F" w:rsidRDefault="0025316D" w:rsidP="0025316D">
            <w:pPr>
              <w:jc w:val="left"/>
              <w:rPr>
                <w:rFonts w:eastAsia="Meiryo UI"/>
                <w:color w:val="000000" w:themeColor="text1"/>
                <w:szCs w:val="22"/>
              </w:rPr>
            </w:pPr>
          </w:p>
          <w:p w14:paraId="1DB91F56" w14:textId="4868550F" w:rsidR="00AB534F" w:rsidRPr="00E66C9F" w:rsidRDefault="0025316D" w:rsidP="00AB534F">
            <w:pPr>
              <w:pStyle w:val="1"/>
              <w:numPr>
                <w:ilvl w:val="0"/>
                <w:numId w:val="0"/>
              </w:numPr>
              <w:rPr>
                <w:color w:val="000000" w:themeColor="text1"/>
              </w:rPr>
            </w:pPr>
            <w:r w:rsidRPr="000E1912">
              <w:rPr>
                <w:rFonts w:eastAsia="Meiryo UI"/>
                <w:color w:val="000000" w:themeColor="text1"/>
              </w:rPr>
              <w:t>In the case that the PV system(s) in a proposed project activity is only connected to an internal grid connecting to a</w:t>
            </w:r>
            <w:r w:rsidR="00EC5DCC" w:rsidRPr="000E1912">
              <w:rPr>
                <w:rFonts w:eastAsia="Meiryo UI"/>
                <w:color w:val="000000" w:themeColor="text1"/>
              </w:rPr>
              <w:t>n isolated grid and/or</w:t>
            </w:r>
            <w:r w:rsidRPr="000E1912">
              <w:rPr>
                <w:rFonts w:eastAsia="Meiryo UI"/>
                <w:color w:val="000000" w:themeColor="text1"/>
              </w:rPr>
              <w:t xml:space="preserve"> </w:t>
            </w:r>
            <w:r w:rsidR="00EC5DCC" w:rsidRPr="000E1912">
              <w:rPr>
                <w:rFonts w:eastAsia="Meiryo UI"/>
                <w:color w:val="000000" w:themeColor="text1"/>
              </w:rPr>
              <w:t xml:space="preserve">a </w:t>
            </w:r>
            <w:r w:rsidRPr="000E1912">
              <w:rPr>
                <w:rFonts w:eastAsia="Meiryo UI"/>
                <w:color w:val="000000" w:themeColor="text1"/>
              </w:rPr>
              <w:t xml:space="preserve">captive power generator (PV Case 3), </w:t>
            </w:r>
            <w:r w:rsidR="00AB534F" w:rsidRPr="000E1912">
              <w:rPr>
                <w:color w:val="000000" w:themeColor="text1"/>
              </w:rPr>
              <w:t>the emission factor of a diesel generator calculated by applying the efficient heat efficiency of 49%, an efficiency level which has not been achieved yet by the world’s leading diesel generator</w:t>
            </w:r>
            <w:r w:rsidR="00AC6DB4" w:rsidRPr="000E1912">
              <w:rPr>
                <w:rFonts w:hint="eastAsia"/>
                <w:color w:val="000000" w:themeColor="text1"/>
              </w:rPr>
              <w:t xml:space="preserve"> is applied, which is </w:t>
            </w:r>
            <w:r w:rsidR="00AB534F" w:rsidRPr="000E1912">
              <w:rPr>
                <w:color w:val="000000" w:themeColor="text1"/>
              </w:rPr>
              <w:t xml:space="preserve">set </w:t>
            </w:r>
            <w:r w:rsidR="00EC5DCC" w:rsidRPr="000E1912">
              <w:rPr>
                <w:color w:val="000000" w:themeColor="text1"/>
              </w:rPr>
              <w:t xml:space="preserve">as </w:t>
            </w:r>
            <w:r w:rsidR="00AB534F" w:rsidRPr="000E1912">
              <w:rPr>
                <w:color w:val="000000" w:themeColor="text1"/>
              </w:rPr>
              <w:t>0.533 tCO</w:t>
            </w:r>
            <w:r w:rsidR="00AB534F" w:rsidRPr="000E1912">
              <w:rPr>
                <w:color w:val="000000" w:themeColor="text1"/>
                <w:vertAlign w:val="subscript"/>
              </w:rPr>
              <w:t>2</w:t>
            </w:r>
            <w:r w:rsidR="00AB534F" w:rsidRPr="002C1EAC">
              <w:rPr>
                <w:color w:val="000000" w:themeColor="text1"/>
              </w:rPr>
              <w:t>/MWh.</w:t>
            </w:r>
          </w:p>
          <w:p w14:paraId="70743BD3" w14:textId="77777777" w:rsidR="0025316D" w:rsidRPr="0041303E" w:rsidRDefault="0025316D" w:rsidP="0025316D">
            <w:pPr>
              <w:pStyle w:val="1"/>
              <w:numPr>
                <w:ilvl w:val="0"/>
                <w:numId w:val="0"/>
              </w:numPr>
              <w:rPr>
                <w:color w:val="000000" w:themeColor="text1"/>
              </w:rPr>
            </w:pPr>
          </w:p>
          <w:p w14:paraId="4D5FD4D1" w14:textId="131161C6" w:rsidR="0025316D" w:rsidRPr="006446B4" w:rsidRDefault="0025316D" w:rsidP="0025316D">
            <w:pPr>
              <w:pStyle w:val="1"/>
              <w:numPr>
                <w:ilvl w:val="0"/>
                <w:numId w:val="0"/>
              </w:numPr>
              <w:rPr>
                <w:color w:val="000000" w:themeColor="text1"/>
              </w:rPr>
            </w:pPr>
            <w:r w:rsidRPr="006446B4">
              <w:rPr>
                <w:color w:val="000000" w:themeColor="text1"/>
              </w:rPr>
              <w:t xml:space="preserve">The result of </w:t>
            </w:r>
            <w:r w:rsidR="00EC5DCC" w:rsidRPr="006446B4">
              <w:rPr>
                <w:color w:val="000000" w:themeColor="text1"/>
              </w:rPr>
              <w:t xml:space="preserve">calculation for </w:t>
            </w:r>
            <w:r w:rsidRPr="006446B4">
              <w:rPr>
                <w:color w:val="000000" w:themeColor="text1"/>
              </w:rPr>
              <w:t xml:space="preserve">emission factors </w:t>
            </w:r>
            <w:r w:rsidR="00EC5DCC" w:rsidRPr="006446B4">
              <w:rPr>
                <w:color w:val="000000" w:themeColor="text1"/>
              </w:rPr>
              <w:t xml:space="preserve">to be applied </w:t>
            </w:r>
            <w:r w:rsidRPr="006446B4">
              <w:rPr>
                <w:color w:val="000000" w:themeColor="text1"/>
              </w:rPr>
              <w:t xml:space="preserve">for each case is shown in Section I. </w:t>
            </w:r>
          </w:p>
          <w:p w14:paraId="4215C8EF" w14:textId="51F58B91" w:rsidR="00471CFD" w:rsidRPr="000E1912" w:rsidRDefault="00471CFD" w:rsidP="00AC6DB4">
            <w:pPr>
              <w:pStyle w:val="1"/>
              <w:numPr>
                <w:ilvl w:val="0"/>
                <w:numId w:val="0"/>
              </w:numPr>
              <w:rPr>
                <w:color w:val="000000" w:themeColor="text1"/>
              </w:rPr>
            </w:pPr>
          </w:p>
        </w:tc>
      </w:tr>
    </w:tbl>
    <w:p w14:paraId="0A86753D" w14:textId="77777777" w:rsidR="000A79CC" w:rsidRPr="00E71816" w:rsidRDefault="000A79CC" w:rsidP="006C3D56">
      <w:pPr>
        <w:rPr>
          <w:color w:val="000000" w:themeColor="text1"/>
          <w:szCs w:val="22"/>
        </w:rPr>
      </w:pPr>
    </w:p>
    <w:p w14:paraId="7A025112" w14:textId="77777777" w:rsidR="0026094E" w:rsidRPr="00E71816" w:rsidRDefault="004B6D14" w:rsidP="006C3D56">
      <w:pPr>
        <w:rPr>
          <w:b/>
          <w:color w:val="000000" w:themeColor="text1"/>
          <w:szCs w:val="22"/>
        </w:rPr>
      </w:pPr>
      <w:r w:rsidRPr="00E71816">
        <w:rPr>
          <w:rFonts w:hint="eastAsia"/>
          <w:b/>
          <w:color w:val="000000" w:themeColor="text1"/>
          <w:szCs w:val="22"/>
        </w:rPr>
        <w:t>F</w:t>
      </w:r>
      <w:r w:rsidR="0026094E" w:rsidRPr="00E71816">
        <w:rPr>
          <w:rFonts w:hint="eastAsia"/>
          <w:b/>
          <w:color w:val="000000" w:themeColor="text1"/>
          <w:szCs w:val="22"/>
        </w:rPr>
        <w:t>.</w:t>
      </w:r>
      <w:r w:rsidR="00042178" w:rsidRPr="00E71816">
        <w:rPr>
          <w:rFonts w:hint="eastAsia"/>
          <w:b/>
          <w:color w:val="000000" w:themeColor="text1"/>
          <w:szCs w:val="22"/>
        </w:rPr>
        <w:t>2</w:t>
      </w:r>
      <w:r w:rsidR="0026094E" w:rsidRPr="00E71816">
        <w:rPr>
          <w:rFonts w:hint="eastAsia"/>
          <w:b/>
          <w:color w:val="000000" w:themeColor="text1"/>
          <w:szCs w:val="22"/>
        </w:rPr>
        <w:t xml:space="preserve">. </w:t>
      </w:r>
      <w:r w:rsidR="00042178" w:rsidRPr="00E71816">
        <w:rPr>
          <w:rFonts w:hint="eastAsia"/>
          <w:b/>
          <w:color w:val="000000" w:themeColor="text1"/>
          <w:szCs w:val="22"/>
        </w:rPr>
        <w:t>C</w:t>
      </w:r>
      <w:r w:rsidR="0026094E" w:rsidRPr="00E71816">
        <w:rPr>
          <w:rFonts w:hint="eastAsia"/>
          <w:b/>
          <w:color w:val="000000" w:themeColor="text1"/>
          <w:szCs w:val="22"/>
        </w:rPr>
        <w:t>alculation</w:t>
      </w:r>
      <w:r w:rsidR="00042178" w:rsidRPr="00E71816">
        <w:rPr>
          <w:rFonts w:hint="eastAsia"/>
          <w:b/>
          <w:color w:val="000000" w:themeColor="text1"/>
          <w:szCs w:val="22"/>
        </w:rPr>
        <w:t xml:space="preserve"> of </w:t>
      </w:r>
      <w:r w:rsidR="00E5231D" w:rsidRPr="00E71816">
        <w:rPr>
          <w:b/>
          <w:color w:val="000000" w:themeColor="text1"/>
          <w:szCs w:val="22"/>
        </w:rPr>
        <w:t>reference emissions</w:t>
      </w:r>
    </w:p>
    <w:p w14:paraId="45ED28F5" w14:textId="77777777" w:rsidR="0016310E" w:rsidRPr="00E71816" w:rsidRDefault="0016310E" w:rsidP="0016310E">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E71816" w14:paraId="43405AB0" w14:textId="77777777" w:rsidTr="00FC2BC0">
        <w:tc>
          <w:tcPr>
            <w:tcW w:w="8702" w:type="dxa"/>
          </w:tcPr>
          <w:p w14:paraId="535DA8D5" w14:textId="6F5B3D70" w:rsidR="00E57943" w:rsidRPr="00E71816" w:rsidRDefault="00E57943" w:rsidP="00977C8E">
            <w:pPr>
              <w:rPr>
                <w:color w:val="000000" w:themeColor="text1"/>
              </w:rPr>
            </w:pPr>
            <w:r w:rsidRPr="00E71816">
              <w:rPr>
                <w:color w:val="000000" w:themeColor="text1"/>
                <w:kern w:val="0"/>
                <w:szCs w:val="22"/>
              </w:rPr>
              <w:t>For calculation of reference emissions, either Option1, Option2, Option3-1 or Option3-2 is selected.</w:t>
            </w:r>
          </w:p>
          <w:p w14:paraId="14078DE9" w14:textId="77777777" w:rsidR="00E57943" w:rsidRPr="00E71816" w:rsidRDefault="00E57943" w:rsidP="00977C8E">
            <w:pPr>
              <w:rPr>
                <w:color w:val="000000" w:themeColor="text1"/>
              </w:rPr>
            </w:pPr>
          </w:p>
          <w:p w14:paraId="10454332" w14:textId="696872D1" w:rsidR="00977C8E" w:rsidRPr="00E71816" w:rsidRDefault="00977C8E" w:rsidP="00977C8E">
            <w:pPr>
              <w:rPr>
                <w:color w:val="000000" w:themeColor="text1"/>
              </w:rPr>
            </w:pPr>
            <w:r w:rsidRPr="00E71816">
              <w:rPr>
                <w:rFonts w:hint="eastAsia"/>
                <w:color w:val="000000" w:themeColor="text1"/>
              </w:rPr>
              <w:t>Option</w:t>
            </w:r>
            <w:r w:rsidRPr="00E71816">
              <w:rPr>
                <w:color w:val="000000" w:themeColor="text1"/>
              </w:rPr>
              <w:t>1:</w:t>
            </w:r>
          </w:p>
          <w:p w14:paraId="55DEF5A8" w14:textId="0F3B2730" w:rsidR="00977C8E" w:rsidRPr="00E71816" w:rsidRDefault="00902382" w:rsidP="00977C8E">
            <w:pPr>
              <w:rPr>
                <w:color w:val="000000" w:themeColor="text1"/>
              </w:rPr>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RE</m:t>
                    </m:r>
                  </m:e>
                  <m:sub>
                    <m:r>
                      <m:rPr>
                        <m:sty m:val="p"/>
                      </m:rPr>
                      <w:rPr>
                        <w:rFonts w:ascii="Cambria Math" w:hAnsi="Cambria Math"/>
                        <w:color w:val="000000" w:themeColor="text1"/>
                      </w:rPr>
                      <m:t>p</m:t>
                    </m:r>
                  </m:sub>
                </m:sSub>
                <m:r>
                  <m:rPr>
                    <m:sty m:val="p"/>
                  </m:rPr>
                  <w:rPr>
                    <w:rFonts w:ascii="Cambria Math" w:hAnsi="Cambria Math"/>
                    <w:color w:val="000000" w:themeColor="text1"/>
                  </w:rPr>
                  <m:t>=</m:t>
                </m:r>
                <m:nary>
                  <m:naryPr>
                    <m:chr m:val="∑"/>
                    <m:limLoc m:val="undOvr"/>
                    <m:supHide m:val="1"/>
                    <m:ctrlPr>
                      <w:rPr>
                        <w:rFonts w:ascii="Cambria Math" w:hAnsi="Cambria Math"/>
                        <w:color w:val="000000" w:themeColor="text1"/>
                      </w:rPr>
                    </m:ctrlPr>
                  </m:naryPr>
                  <m:sub>
                    <m:r>
                      <m:rPr>
                        <m:sty m:val="p"/>
                      </m:rPr>
                      <w:rPr>
                        <w:rFonts w:ascii="Cambria Math" w:hAnsi="Cambria Math" w:hint="eastAsia"/>
                        <w:color w:val="000000" w:themeColor="text1"/>
                      </w:rPr>
                      <m:t>i</m:t>
                    </m:r>
                    <m:r>
                      <m:rPr>
                        <m:sty m:val="p"/>
                      </m:rPr>
                      <w:rPr>
                        <w:rFonts w:ascii="Cambria Math" w:hAnsi="Cambria Math"/>
                        <w:color w:val="000000" w:themeColor="text1"/>
                      </w:rPr>
                      <m:t>,j</m:t>
                    </m:r>
                  </m:sub>
                  <m:sup/>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hint="eastAsia"/>
                                <w:color w:val="000000" w:themeColor="text1"/>
                              </w:rPr>
                              <m:t>EG</m:t>
                            </m:r>
                          </m:e>
                          <m:sub>
                            <m:r>
                              <m:rPr>
                                <m:sty m:val="p"/>
                              </m:rPr>
                              <w:rPr>
                                <w:rFonts w:ascii="Cambria Math" w:hAnsi="Cambria Math" w:hint="eastAsia"/>
                                <w:color w:val="000000" w:themeColor="text1"/>
                              </w:rPr>
                              <m:t>i,p</m:t>
                            </m:r>
                          </m:sub>
                        </m:sSub>
                        <m:r>
                          <m:rPr>
                            <m:sty m:val="p"/>
                          </m:rPr>
                          <w:rPr>
                            <w:rFonts w:ascii="Cambria Math" w:hAnsi="Cambria Math" w:hint="eastAsia"/>
                            <w:color w:val="000000" w:themeColor="text1"/>
                          </w:rPr>
                          <m:t>×</m:t>
                        </m:r>
                        <m:r>
                          <m:rPr>
                            <m:sty m:val="p"/>
                          </m:rPr>
                          <w:rPr>
                            <w:rFonts w:ascii="Cambria Math" w:hAnsi="Cambria Math"/>
                            <w:color w:val="000000" w:themeColor="text1"/>
                          </w:rPr>
                          <m:t>(1-L</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j,p</m:t>
                            </m:r>
                          </m:sub>
                        </m:sSub>
                        <m:r>
                          <m:rPr>
                            <m:sty m:val="p"/>
                          </m:rPr>
                          <w:rPr>
                            <w:rFonts w:ascii="Cambria Math" w:hAnsi="Cambria Math"/>
                            <w:color w:val="000000" w:themeColor="text1"/>
                          </w:rPr>
                          <m:t>)</m:t>
                        </m:r>
                      </m:e>
                    </m:d>
                    <m:r>
                      <m:rPr>
                        <m:sty m:val="p"/>
                      </m:rP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EF</m:t>
                        </m:r>
                      </m:e>
                      <m:sub>
                        <m:r>
                          <m:rPr>
                            <m:sty m:val="p"/>
                          </m:rPr>
                          <w:rPr>
                            <w:rFonts w:ascii="Cambria Math" w:hAnsi="Cambria Math" w:hint="eastAsia"/>
                            <w:color w:val="000000" w:themeColor="text1"/>
                          </w:rPr>
                          <m:t>RE</m:t>
                        </m:r>
                      </m:sub>
                    </m:sSub>
                  </m:e>
                </m:nary>
              </m:oMath>
            </m:oMathPara>
          </w:p>
          <w:p w14:paraId="018AD970" w14:textId="5551E822" w:rsidR="00E75C37" w:rsidRPr="00E71816" w:rsidRDefault="00E75C37" w:rsidP="00977C8E">
            <w:pPr>
              <w:rPr>
                <w:color w:val="000000" w:themeColor="text1"/>
                <w:szCs w:val="22"/>
              </w:rPr>
            </w:pPr>
          </w:p>
          <w:p w14:paraId="658306BF" w14:textId="77777777" w:rsidR="00977C8E" w:rsidRPr="00E71816" w:rsidRDefault="00977C8E" w:rsidP="00977C8E">
            <w:pPr>
              <w:ind w:left="880" w:hanging="709"/>
              <w:rPr>
                <w:color w:val="000000" w:themeColor="text1"/>
                <w:szCs w:val="22"/>
              </w:rPr>
            </w:pPr>
            <w:r w:rsidRPr="00E71816">
              <w:rPr>
                <w:color w:val="000000" w:themeColor="text1"/>
                <w:szCs w:val="22"/>
              </w:rPr>
              <w:t>RE</w:t>
            </w:r>
            <w:r w:rsidRPr="00E71816">
              <w:rPr>
                <w:color w:val="000000" w:themeColor="text1"/>
                <w:vertAlign w:val="subscript"/>
              </w:rPr>
              <w:t>p</w:t>
            </w:r>
            <w:r w:rsidRPr="00E71816">
              <w:rPr>
                <w:color w:val="000000" w:themeColor="text1"/>
                <w:szCs w:val="22"/>
              </w:rPr>
              <w:tab/>
              <w:t xml:space="preserve">: Reference emissions during the period </w:t>
            </w:r>
            <w:r w:rsidRPr="00E71816">
              <w:rPr>
                <w:i/>
                <w:color w:val="000000" w:themeColor="text1"/>
                <w:szCs w:val="22"/>
              </w:rPr>
              <w:t>p</w:t>
            </w:r>
            <w:r w:rsidRPr="00E71816">
              <w:rPr>
                <w:color w:val="000000" w:themeColor="text1"/>
                <w:szCs w:val="22"/>
              </w:rPr>
              <w:t xml:space="preserve"> [tCO</w:t>
            </w:r>
            <w:r w:rsidRPr="00E71816">
              <w:rPr>
                <w:color w:val="000000" w:themeColor="text1"/>
                <w:szCs w:val="22"/>
                <w:vertAlign w:val="subscript"/>
              </w:rPr>
              <w:t>2</w:t>
            </w:r>
            <w:r w:rsidRPr="00E71816">
              <w:rPr>
                <w:color w:val="000000" w:themeColor="text1"/>
                <w:szCs w:val="22"/>
              </w:rPr>
              <w:t>/p]</w:t>
            </w:r>
          </w:p>
          <w:p w14:paraId="6EA6A99F" w14:textId="4D9D9998" w:rsidR="00977C8E" w:rsidRPr="00E71816" w:rsidRDefault="00977C8E" w:rsidP="00977C8E">
            <w:pPr>
              <w:ind w:left="880" w:hanging="709"/>
              <w:rPr>
                <w:color w:val="000000" w:themeColor="text1"/>
                <w:szCs w:val="22"/>
              </w:rPr>
            </w:pPr>
            <w:r w:rsidRPr="00E71816">
              <w:rPr>
                <w:color w:val="000000" w:themeColor="text1"/>
                <w:szCs w:val="22"/>
              </w:rPr>
              <w:lastRenderedPageBreak/>
              <w:t>EG</w:t>
            </w:r>
            <w:r w:rsidRPr="00E71816">
              <w:rPr>
                <w:color w:val="000000" w:themeColor="text1"/>
                <w:szCs w:val="22"/>
                <w:vertAlign w:val="subscript"/>
              </w:rPr>
              <w:t>i,p</w:t>
            </w:r>
            <w:r w:rsidRPr="00E71816">
              <w:rPr>
                <w:color w:val="000000" w:themeColor="text1"/>
                <w:szCs w:val="22"/>
              </w:rPr>
              <w:tab/>
              <w:t xml:space="preserve">: Quantity of the electricity generated by the project solar PV system </w:t>
            </w:r>
            <w:r w:rsidRPr="00E71816">
              <w:rPr>
                <w:i/>
                <w:color w:val="000000" w:themeColor="text1"/>
                <w:szCs w:val="22"/>
              </w:rPr>
              <w:t>i</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[MWh/p]</w:t>
            </w:r>
          </w:p>
          <w:p w14:paraId="40FDC450" w14:textId="5FCB46E2" w:rsidR="00977C8E" w:rsidRPr="00E71816" w:rsidRDefault="000864FB" w:rsidP="00E776CD">
            <w:pPr>
              <w:ind w:leftChars="88" w:left="825" w:hangingChars="287" w:hanging="631"/>
              <w:rPr>
                <w:color w:val="000000" w:themeColor="text1"/>
                <w:szCs w:val="22"/>
              </w:rPr>
            </w:pPr>
            <w:r w:rsidRPr="00E71816">
              <w:rPr>
                <w:rFonts w:hint="eastAsia"/>
                <w:color w:val="000000" w:themeColor="text1"/>
                <w:szCs w:val="22"/>
              </w:rPr>
              <w:t>L</w:t>
            </w:r>
            <w:r w:rsidR="00977C8E" w:rsidRPr="00E71816">
              <w:rPr>
                <w:color w:val="000000" w:themeColor="text1"/>
                <w:szCs w:val="22"/>
              </w:rPr>
              <w:t>R</w:t>
            </w:r>
            <w:r w:rsidR="00401302" w:rsidRPr="00E71816">
              <w:rPr>
                <w:color w:val="000000" w:themeColor="text1"/>
                <w:szCs w:val="22"/>
                <w:vertAlign w:val="subscript"/>
              </w:rPr>
              <w:t>j,</w:t>
            </w:r>
            <w:r w:rsidR="00977C8E" w:rsidRPr="00E71816">
              <w:rPr>
                <w:color w:val="000000" w:themeColor="text1"/>
                <w:szCs w:val="22"/>
                <w:vertAlign w:val="subscript"/>
              </w:rPr>
              <w:t>p</w:t>
            </w:r>
            <w:r w:rsidR="00977C8E" w:rsidRPr="00E71816">
              <w:rPr>
                <w:color w:val="000000" w:themeColor="text1"/>
                <w:szCs w:val="22"/>
              </w:rPr>
              <w:tab/>
              <w:t xml:space="preserve">: </w:t>
            </w:r>
            <w:r w:rsidRPr="00E71816">
              <w:rPr>
                <w:color w:val="000000" w:themeColor="text1"/>
                <w:szCs w:val="22"/>
              </w:rPr>
              <w:t>Loss ratio of charge and</w:t>
            </w:r>
            <w:r w:rsidR="00977C8E" w:rsidRPr="00E71816">
              <w:rPr>
                <w:color w:val="000000" w:themeColor="text1"/>
                <w:szCs w:val="22"/>
              </w:rPr>
              <w:t xml:space="preserve"> discharge on the project storage battery </w:t>
            </w:r>
            <w:r w:rsidR="00977C8E" w:rsidRPr="00E71816">
              <w:rPr>
                <w:rFonts w:hint="eastAsia"/>
                <w:color w:val="000000" w:themeColor="text1"/>
                <w:szCs w:val="22"/>
              </w:rPr>
              <w:t xml:space="preserve">system </w:t>
            </w:r>
            <w:r w:rsidR="00977C8E" w:rsidRPr="00E71816">
              <w:rPr>
                <w:i/>
                <w:color w:val="000000" w:themeColor="text1"/>
                <w:szCs w:val="22"/>
              </w:rPr>
              <w:t>j</w:t>
            </w:r>
            <w:r w:rsidR="00977C8E" w:rsidRPr="00E71816">
              <w:rPr>
                <w:color w:val="000000" w:themeColor="text1"/>
                <w:szCs w:val="22"/>
              </w:rPr>
              <w:t xml:space="preserve"> during the period </w:t>
            </w:r>
            <w:r w:rsidR="00977C8E" w:rsidRPr="00E71816">
              <w:rPr>
                <w:i/>
                <w:color w:val="000000" w:themeColor="text1"/>
                <w:szCs w:val="22"/>
              </w:rPr>
              <w:t xml:space="preserve">p </w:t>
            </w:r>
            <w:r w:rsidR="00977C8E" w:rsidRPr="00E71816">
              <w:rPr>
                <w:color w:val="000000" w:themeColor="text1"/>
                <w:szCs w:val="22"/>
              </w:rPr>
              <w:t>[</w:t>
            </w:r>
            <w:r w:rsidR="00BD12EB" w:rsidRPr="00E71816">
              <w:rPr>
                <w:color w:val="000000" w:themeColor="text1"/>
                <w:szCs w:val="22"/>
              </w:rPr>
              <w:t>%</w:t>
            </w:r>
            <w:r w:rsidR="00977C8E" w:rsidRPr="00E71816">
              <w:rPr>
                <w:color w:val="000000" w:themeColor="text1"/>
                <w:szCs w:val="22"/>
              </w:rPr>
              <w:t>]</w:t>
            </w:r>
          </w:p>
          <w:p w14:paraId="0C174CCC" w14:textId="146B39E0" w:rsidR="00CC6F3C" w:rsidRPr="00E71816" w:rsidRDefault="00977C8E" w:rsidP="00C21835">
            <w:pPr>
              <w:ind w:left="880" w:hanging="709"/>
              <w:rPr>
                <w:color w:val="000000" w:themeColor="text1"/>
                <w:szCs w:val="22"/>
              </w:rPr>
            </w:pPr>
            <w:r w:rsidRPr="00E71816">
              <w:rPr>
                <w:color w:val="000000" w:themeColor="text1"/>
                <w:szCs w:val="22"/>
              </w:rPr>
              <w:t>EF</w:t>
            </w:r>
            <w:r w:rsidRPr="00E71816">
              <w:rPr>
                <w:color w:val="000000" w:themeColor="text1"/>
                <w:szCs w:val="22"/>
                <w:vertAlign w:val="subscript"/>
              </w:rPr>
              <w:t>RE</w:t>
            </w:r>
            <w:r w:rsidRPr="00E71816">
              <w:rPr>
                <w:color w:val="000000" w:themeColor="text1"/>
                <w:szCs w:val="22"/>
              </w:rPr>
              <w:tab/>
              <w:t>: Reference CO</w:t>
            </w:r>
            <w:r w:rsidRPr="00E71816">
              <w:rPr>
                <w:color w:val="000000" w:themeColor="text1"/>
                <w:szCs w:val="22"/>
                <w:vertAlign w:val="subscript"/>
              </w:rPr>
              <w:t>2</w:t>
            </w:r>
            <w:r w:rsidRPr="00E71816">
              <w:rPr>
                <w:color w:val="000000" w:themeColor="text1"/>
                <w:szCs w:val="22"/>
              </w:rPr>
              <w:t xml:space="preserve"> emission factor for the project system [tCO</w:t>
            </w:r>
            <w:r w:rsidRPr="00E71816">
              <w:rPr>
                <w:color w:val="000000" w:themeColor="text1"/>
                <w:szCs w:val="22"/>
                <w:vertAlign w:val="subscript"/>
              </w:rPr>
              <w:t>2</w:t>
            </w:r>
            <w:r w:rsidRPr="00E71816">
              <w:rPr>
                <w:color w:val="000000" w:themeColor="text1"/>
                <w:szCs w:val="22"/>
              </w:rPr>
              <w:t>/MWh]</w:t>
            </w:r>
          </w:p>
          <w:p w14:paraId="3623225B" w14:textId="122CE58E" w:rsidR="00CC6F3C" w:rsidRPr="00E71816" w:rsidRDefault="00CC6F3C" w:rsidP="00CC6F3C">
            <w:pPr>
              <w:ind w:left="880" w:hanging="709"/>
              <w:rPr>
                <w:color w:val="000000" w:themeColor="text1"/>
                <w:szCs w:val="22"/>
              </w:rPr>
            </w:pPr>
            <w:r w:rsidRPr="00E71816">
              <w:rPr>
                <w:rFonts w:hint="eastAsia"/>
                <w:color w:val="000000" w:themeColor="text1"/>
                <w:szCs w:val="22"/>
              </w:rPr>
              <w:t>i</w:t>
            </w:r>
            <w:r w:rsidRPr="00E71816">
              <w:rPr>
                <w:color w:val="000000" w:themeColor="text1"/>
                <w:szCs w:val="22"/>
              </w:rPr>
              <w:tab/>
              <w:t xml:space="preserve">: </w:t>
            </w:r>
            <w:r w:rsidRPr="00E71816">
              <w:rPr>
                <w:rFonts w:hint="eastAsia"/>
                <w:color w:val="000000" w:themeColor="text1"/>
                <w:szCs w:val="22"/>
              </w:rPr>
              <w:t>Identification</w:t>
            </w:r>
            <w:r w:rsidRPr="00E71816">
              <w:rPr>
                <w:color w:val="000000" w:themeColor="text1"/>
                <w:szCs w:val="22"/>
              </w:rPr>
              <w:t xml:space="preserve"> number of project solar PV system</w:t>
            </w:r>
          </w:p>
          <w:p w14:paraId="7CE9CE5B" w14:textId="3311E6B9" w:rsidR="00CC6F3C" w:rsidRPr="00E71816" w:rsidRDefault="00CC6F3C" w:rsidP="00CC6F3C">
            <w:pPr>
              <w:ind w:left="880" w:hanging="709"/>
              <w:rPr>
                <w:color w:val="000000" w:themeColor="text1"/>
                <w:szCs w:val="22"/>
              </w:rPr>
            </w:pPr>
            <w:r w:rsidRPr="00E71816">
              <w:rPr>
                <w:rFonts w:hint="eastAsia"/>
                <w:color w:val="000000" w:themeColor="text1"/>
                <w:szCs w:val="22"/>
              </w:rPr>
              <w:t>j</w:t>
            </w:r>
            <w:r w:rsidRPr="00E71816">
              <w:rPr>
                <w:color w:val="000000" w:themeColor="text1"/>
                <w:szCs w:val="22"/>
              </w:rPr>
              <w:tab/>
              <w:t xml:space="preserve">: </w:t>
            </w:r>
            <w:r w:rsidRPr="00E71816">
              <w:rPr>
                <w:rFonts w:hint="eastAsia"/>
                <w:color w:val="000000" w:themeColor="text1"/>
                <w:szCs w:val="22"/>
              </w:rPr>
              <w:t>Identification</w:t>
            </w:r>
            <w:r w:rsidRPr="00E71816">
              <w:rPr>
                <w:color w:val="000000" w:themeColor="text1"/>
                <w:szCs w:val="22"/>
              </w:rPr>
              <w:t xml:space="preserve"> number of the project storage battery system</w:t>
            </w:r>
          </w:p>
          <w:p w14:paraId="17854E9A" w14:textId="50CD0911" w:rsidR="00977C8E" w:rsidRPr="00E71816" w:rsidRDefault="00977C8E" w:rsidP="00977C8E">
            <w:pPr>
              <w:ind w:left="142"/>
              <w:rPr>
                <w:color w:val="000000" w:themeColor="text1"/>
              </w:rPr>
            </w:pPr>
          </w:p>
          <w:p w14:paraId="642DFA94" w14:textId="75DE7918" w:rsidR="00977C8E" w:rsidRPr="00E71816" w:rsidRDefault="00977C8E" w:rsidP="00977C8E">
            <w:pPr>
              <w:rPr>
                <w:color w:val="000000" w:themeColor="text1"/>
              </w:rPr>
            </w:pPr>
            <w:r w:rsidRPr="00E71816">
              <w:rPr>
                <w:rFonts w:hint="eastAsia"/>
                <w:color w:val="000000" w:themeColor="text1"/>
              </w:rPr>
              <w:t>Option</w:t>
            </w:r>
            <w:r w:rsidRPr="00E71816">
              <w:rPr>
                <w:color w:val="000000" w:themeColor="text1"/>
              </w:rPr>
              <w:t>2:</w:t>
            </w:r>
          </w:p>
          <w:p w14:paraId="3AF38938" w14:textId="7097FDD2" w:rsidR="00096CAB" w:rsidRPr="00E71816" w:rsidRDefault="00902382" w:rsidP="00096CAB">
            <w:pPr>
              <w:rPr>
                <w:color w:val="000000" w:themeColor="text1"/>
                <w:szCs w:val="22"/>
              </w:rPr>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RE</m:t>
                    </m:r>
                  </m:e>
                  <m:sub>
                    <m:r>
                      <m:rPr>
                        <m:sty m:val="p"/>
                      </m:rPr>
                      <w:rPr>
                        <w:rFonts w:ascii="Cambria Math" w:hAnsi="Cambria Math"/>
                        <w:color w:val="000000" w:themeColor="text1"/>
                      </w:rPr>
                      <m:t>p</m:t>
                    </m:r>
                  </m:sub>
                </m:sSub>
                <m:r>
                  <m:rPr>
                    <m:sty m:val="p"/>
                  </m:rPr>
                  <w:rPr>
                    <w:rFonts w:ascii="Cambria Math" w:hAnsi="Cambria Math"/>
                    <w:color w:val="000000" w:themeColor="text1"/>
                  </w:rPr>
                  <m:t>=</m:t>
                </m:r>
                <m:nary>
                  <m:naryPr>
                    <m:chr m:val="∑"/>
                    <m:limLoc m:val="undOvr"/>
                    <m:supHide m:val="1"/>
                    <m:ctrlPr>
                      <w:rPr>
                        <w:rFonts w:ascii="Cambria Math" w:hAnsi="Cambria Math"/>
                        <w:color w:val="000000" w:themeColor="text1"/>
                      </w:rPr>
                    </m:ctrlPr>
                  </m:naryPr>
                  <m:sub>
                    <m:r>
                      <m:rPr>
                        <m:sty m:val="p"/>
                      </m:rPr>
                      <w:rPr>
                        <w:rFonts w:ascii="Cambria Math" w:hAnsi="Cambria Math" w:hint="eastAsia"/>
                        <w:color w:val="000000" w:themeColor="text1"/>
                      </w:rPr>
                      <m:t>i</m:t>
                    </m:r>
                    <m:r>
                      <m:rPr>
                        <m:sty m:val="p"/>
                      </m:rPr>
                      <w:rPr>
                        <w:rFonts w:ascii="Cambria Math" w:hAnsi="Cambria Math"/>
                        <w:color w:val="000000" w:themeColor="text1"/>
                      </w:rPr>
                      <m:t>,j</m:t>
                    </m:r>
                  </m:sub>
                  <m:sup/>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hint="eastAsia"/>
                                <w:color w:val="000000" w:themeColor="text1"/>
                              </w:rPr>
                              <m:t>EG</m:t>
                            </m:r>
                          </m:e>
                          <m:sub>
                            <m:r>
                              <m:rPr>
                                <m:sty m:val="p"/>
                              </m:rPr>
                              <w:rPr>
                                <w:rFonts w:ascii="Cambria Math" w:hAnsi="Cambria Math" w:hint="eastAsia"/>
                                <w:color w:val="000000" w:themeColor="text1"/>
                              </w:rPr>
                              <m:t>i,p</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EC</m:t>
                            </m:r>
                          </m:e>
                          <m:sub>
                            <m:r>
                              <m:rPr>
                                <m:sty m:val="p"/>
                              </m:rPr>
                              <w:rPr>
                                <w:rFonts w:ascii="Cambria Math" w:hAnsi="Cambria Math" w:hint="eastAsia"/>
                                <w:color w:val="000000" w:themeColor="text1"/>
                              </w:rPr>
                              <m:t>i</m:t>
                            </m:r>
                            <m:r>
                              <m:rPr>
                                <m:sty m:val="p"/>
                              </m:rPr>
                              <w:rPr>
                                <w:rFonts w:ascii="Cambria Math" w:hAnsi="Cambria Math"/>
                                <w:color w:val="000000" w:themeColor="text1"/>
                              </w:rPr>
                              <m:t>,j</m:t>
                            </m:r>
                            <m:r>
                              <m:rPr>
                                <m:sty m:val="p"/>
                              </m:rPr>
                              <w:rPr>
                                <w:rFonts w:ascii="Cambria Math" w:hAnsi="Cambria Math" w:hint="eastAsia"/>
                                <w:color w:val="000000" w:themeColor="text1"/>
                              </w:rPr>
                              <m:t>,p</m:t>
                            </m:r>
                          </m:sub>
                        </m:sSub>
                        <m:r>
                          <m:rPr>
                            <m:sty m:val="p"/>
                          </m:rP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LR</m:t>
                            </m:r>
                          </m:e>
                          <m:sub>
                            <m:r>
                              <m:rPr>
                                <m:sty m:val="p"/>
                              </m:rPr>
                              <w:rPr>
                                <w:rFonts w:ascii="Cambria Math" w:hAnsi="Cambria Math"/>
                                <w:color w:val="000000" w:themeColor="text1"/>
                              </w:rPr>
                              <m:t>j,p</m:t>
                            </m:r>
                          </m:sub>
                        </m:sSub>
                      </m:e>
                    </m:d>
                  </m:e>
                </m:nary>
                <m:sSub>
                  <m:sSubPr>
                    <m:ctrlPr>
                      <w:rPr>
                        <w:rFonts w:ascii="Cambria Math" w:hAnsi="Cambria Math"/>
                        <w:color w:val="000000" w:themeColor="text1"/>
                      </w:rPr>
                    </m:ctrlPr>
                  </m:sSubPr>
                  <m:e>
                    <m:r>
                      <m:rPr>
                        <m:sty m:val="p"/>
                      </m:rPr>
                      <w:rPr>
                        <w:rFonts w:ascii="Cambria Math" w:hAnsi="Cambria Math" w:hint="eastAsia"/>
                        <w:color w:val="000000" w:themeColor="text1"/>
                      </w:rPr>
                      <m:t>×</m:t>
                    </m:r>
                    <m:r>
                      <m:rPr>
                        <m:sty m:val="p"/>
                      </m:rPr>
                      <w:rPr>
                        <w:rFonts w:ascii="Cambria Math" w:hAnsi="Cambria Math"/>
                        <w:color w:val="000000" w:themeColor="text1"/>
                      </w:rPr>
                      <m:t>EF</m:t>
                    </m:r>
                  </m:e>
                  <m:sub>
                    <m:r>
                      <m:rPr>
                        <m:sty m:val="p"/>
                      </m:rPr>
                      <w:rPr>
                        <w:rFonts w:ascii="Cambria Math" w:hAnsi="Cambria Math"/>
                        <w:color w:val="000000" w:themeColor="text1"/>
                      </w:rPr>
                      <m:t>RE</m:t>
                    </m:r>
                  </m:sub>
                </m:sSub>
              </m:oMath>
            </m:oMathPara>
          </w:p>
          <w:p w14:paraId="08463921" w14:textId="77777777" w:rsidR="00096CAB" w:rsidRPr="00E71816" w:rsidRDefault="00096CAB" w:rsidP="00977C8E">
            <w:pPr>
              <w:rPr>
                <w:color w:val="000000" w:themeColor="text1"/>
              </w:rPr>
            </w:pPr>
          </w:p>
          <w:p w14:paraId="18335C4B" w14:textId="77777777" w:rsidR="00977C8E" w:rsidRPr="00E71816" w:rsidRDefault="00977C8E" w:rsidP="00977C8E">
            <w:pPr>
              <w:ind w:left="880" w:hanging="709"/>
              <w:rPr>
                <w:color w:val="000000" w:themeColor="text1"/>
                <w:szCs w:val="22"/>
              </w:rPr>
            </w:pPr>
            <w:r w:rsidRPr="00E71816">
              <w:rPr>
                <w:color w:val="000000" w:themeColor="text1"/>
                <w:szCs w:val="22"/>
              </w:rPr>
              <w:t>RE</w:t>
            </w:r>
            <w:r w:rsidRPr="00E71816">
              <w:rPr>
                <w:color w:val="000000" w:themeColor="text1"/>
                <w:szCs w:val="22"/>
                <w:vertAlign w:val="subscript"/>
              </w:rPr>
              <w:t>p</w:t>
            </w:r>
            <w:r w:rsidRPr="00E71816">
              <w:rPr>
                <w:color w:val="000000" w:themeColor="text1"/>
                <w:szCs w:val="22"/>
              </w:rPr>
              <w:tab/>
              <w:t xml:space="preserve">: Reference emissions during the period </w:t>
            </w:r>
            <w:r w:rsidRPr="00E71816">
              <w:rPr>
                <w:i/>
                <w:color w:val="000000" w:themeColor="text1"/>
                <w:szCs w:val="22"/>
              </w:rPr>
              <w:t>p</w:t>
            </w:r>
            <w:r w:rsidRPr="00E71816">
              <w:rPr>
                <w:color w:val="000000" w:themeColor="text1"/>
                <w:szCs w:val="22"/>
              </w:rPr>
              <w:t xml:space="preserve"> [tCO</w:t>
            </w:r>
            <w:r w:rsidRPr="00E71816">
              <w:rPr>
                <w:color w:val="000000" w:themeColor="text1"/>
                <w:szCs w:val="22"/>
                <w:vertAlign w:val="subscript"/>
              </w:rPr>
              <w:t>2</w:t>
            </w:r>
            <w:r w:rsidRPr="00E71816">
              <w:rPr>
                <w:color w:val="000000" w:themeColor="text1"/>
                <w:szCs w:val="22"/>
              </w:rPr>
              <w:t>/p]</w:t>
            </w:r>
          </w:p>
          <w:p w14:paraId="056875C0" w14:textId="321A4C3D" w:rsidR="00977C8E" w:rsidRPr="00E71816" w:rsidRDefault="00977C8E" w:rsidP="00977C8E">
            <w:pPr>
              <w:ind w:left="880" w:hanging="709"/>
              <w:rPr>
                <w:color w:val="000000" w:themeColor="text1"/>
                <w:szCs w:val="22"/>
              </w:rPr>
            </w:pPr>
            <w:r w:rsidRPr="00E71816">
              <w:rPr>
                <w:color w:val="000000" w:themeColor="text1"/>
                <w:szCs w:val="22"/>
              </w:rPr>
              <w:t>EG</w:t>
            </w:r>
            <w:r w:rsidRPr="00E71816">
              <w:rPr>
                <w:color w:val="000000" w:themeColor="text1"/>
                <w:szCs w:val="22"/>
                <w:vertAlign w:val="subscript"/>
              </w:rPr>
              <w:t>i,p</w:t>
            </w:r>
            <w:r w:rsidRPr="00E71816">
              <w:rPr>
                <w:color w:val="000000" w:themeColor="text1"/>
                <w:szCs w:val="22"/>
              </w:rPr>
              <w:tab/>
              <w:t xml:space="preserve">: Quantity of the electricity generated by the project solar PV system </w:t>
            </w:r>
            <w:r w:rsidRPr="00E71816">
              <w:rPr>
                <w:i/>
                <w:color w:val="000000" w:themeColor="text1"/>
                <w:szCs w:val="22"/>
              </w:rPr>
              <w:t>i</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[MWh/p]</w:t>
            </w:r>
          </w:p>
          <w:p w14:paraId="137A0BB0" w14:textId="70D79751" w:rsidR="00977C8E" w:rsidRPr="00E71816" w:rsidRDefault="00977C8E" w:rsidP="00977C8E">
            <w:pPr>
              <w:ind w:left="880" w:hanging="709"/>
              <w:rPr>
                <w:color w:val="000000" w:themeColor="text1"/>
                <w:szCs w:val="22"/>
              </w:rPr>
            </w:pPr>
            <w:r w:rsidRPr="00E71816">
              <w:rPr>
                <w:color w:val="000000" w:themeColor="text1"/>
                <w:szCs w:val="22"/>
              </w:rPr>
              <w:t>EC</w:t>
            </w:r>
            <w:r w:rsidRPr="00E71816">
              <w:rPr>
                <w:color w:val="000000" w:themeColor="text1"/>
                <w:szCs w:val="22"/>
                <w:vertAlign w:val="subscript"/>
              </w:rPr>
              <w:t>i</w:t>
            </w:r>
            <w:r w:rsidR="00917677" w:rsidRPr="00E71816">
              <w:rPr>
                <w:color w:val="000000" w:themeColor="text1"/>
                <w:szCs w:val="22"/>
                <w:vertAlign w:val="subscript"/>
              </w:rPr>
              <w:t>,</w:t>
            </w:r>
            <w:r w:rsidRPr="00E71816">
              <w:rPr>
                <w:color w:val="000000" w:themeColor="text1"/>
                <w:szCs w:val="22"/>
                <w:vertAlign w:val="subscript"/>
              </w:rPr>
              <w:t>j,p</w:t>
            </w:r>
            <w:r w:rsidRPr="00E71816">
              <w:rPr>
                <w:color w:val="000000" w:themeColor="text1"/>
                <w:szCs w:val="22"/>
              </w:rPr>
              <w:tab/>
              <w:t xml:space="preserve">: Quantity of the electricity charged by the project solar PV system </w:t>
            </w:r>
            <w:r w:rsidRPr="00E71816">
              <w:rPr>
                <w:i/>
                <w:color w:val="000000" w:themeColor="text1"/>
                <w:szCs w:val="22"/>
              </w:rPr>
              <w:t>i</w:t>
            </w:r>
            <w:r w:rsidRPr="00E71816">
              <w:rPr>
                <w:color w:val="000000" w:themeColor="text1"/>
                <w:szCs w:val="22"/>
              </w:rPr>
              <w:t xml:space="preserve"> to the project storage battery </w:t>
            </w:r>
            <w:r w:rsidRPr="00E71816">
              <w:rPr>
                <w:rFonts w:hint="eastAsia"/>
                <w:color w:val="000000" w:themeColor="text1"/>
                <w:szCs w:val="22"/>
              </w:rPr>
              <w:t xml:space="preserve">system </w:t>
            </w:r>
            <w:r w:rsidRPr="00E71816">
              <w:rPr>
                <w:i/>
                <w:color w:val="000000" w:themeColor="text1"/>
                <w:szCs w:val="22"/>
              </w:rPr>
              <w:t xml:space="preserve">j </w:t>
            </w:r>
            <w:r w:rsidRPr="00E71816">
              <w:rPr>
                <w:color w:val="000000" w:themeColor="text1"/>
                <w:szCs w:val="22"/>
              </w:rPr>
              <w:t xml:space="preserve">during the period </w:t>
            </w:r>
            <w:r w:rsidRPr="00E71816">
              <w:rPr>
                <w:i/>
                <w:color w:val="000000" w:themeColor="text1"/>
                <w:szCs w:val="22"/>
              </w:rPr>
              <w:t xml:space="preserve">p </w:t>
            </w:r>
            <w:r w:rsidRPr="00E71816">
              <w:rPr>
                <w:color w:val="000000" w:themeColor="text1"/>
                <w:szCs w:val="22"/>
              </w:rPr>
              <w:t>[MWh/p]</w:t>
            </w:r>
          </w:p>
          <w:p w14:paraId="78CBAD59" w14:textId="77777777" w:rsidR="00732150" w:rsidRPr="00E71816" w:rsidRDefault="00732150" w:rsidP="00E776CD">
            <w:pPr>
              <w:ind w:leftChars="88" w:left="825" w:hangingChars="287" w:hanging="631"/>
              <w:rPr>
                <w:color w:val="000000" w:themeColor="text1"/>
                <w:szCs w:val="22"/>
              </w:rPr>
            </w:pPr>
            <w:r w:rsidRPr="00E71816">
              <w:rPr>
                <w:rFonts w:hint="eastAsia"/>
                <w:color w:val="000000" w:themeColor="text1"/>
                <w:szCs w:val="22"/>
              </w:rPr>
              <w:t>L</w:t>
            </w:r>
            <w:r w:rsidRPr="00E71816">
              <w:rPr>
                <w:color w:val="000000" w:themeColor="text1"/>
                <w:szCs w:val="22"/>
              </w:rPr>
              <w:t>R</w:t>
            </w:r>
            <w:r w:rsidRPr="00E71816">
              <w:rPr>
                <w:color w:val="000000" w:themeColor="text1"/>
                <w:szCs w:val="22"/>
                <w:vertAlign w:val="subscript"/>
              </w:rPr>
              <w:t>j,p</w:t>
            </w:r>
            <w:r w:rsidRPr="00E71816">
              <w:rPr>
                <w:color w:val="000000" w:themeColor="text1"/>
                <w:szCs w:val="22"/>
              </w:rPr>
              <w:tab/>
              <w:t xml:space="preserve">: Loss ratio of charge and discharge on the project storage battery </w:t>
            </w:r>
            <w:r w:rsidRPr="00E71816">
              <w:rPr>
                <w:rFonts w:hint="eastAsia"/>
                <w:color w:val="000000" w:themeColor="text1"/>
                <w:szCs w:val="22"/>
              </w:rPr>
              <w:t xml:space="preserve">system </w:t>
            </w:r>
            <w:r w:rsidRPr="00E71816">
              <w:rPr>
                <w:i/>
                <w:color w:val="000000" w:themeColor="text1"/>
                <w:szCs w:val="22"/>
              </w:rPr>
              <w:t>j</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w:t>
            </w:r>
          </w:p>
          <w:p w14:paraId="7A5FB095" w14:textId="2A73038E" w:rsidR="00576518" w:rsidRPr="00E71816" w:rsidRDefault="00977C8E" w:rsidP="00C21835">
            <w:pPr>
              <w:ind w:leftChars="88" w:left="825" w:hangingChars="287" w:hanging="631"/>
              <w:rPr>
                <w:color w:val="000000" w:themeColor="text1"/>
                <w:szCs w:val="22"/>
              </w:rPr>
            </w:pPr>
            <w:r w:rsidRPr="00E71816">
              <w:rPr>
                <w:color w:val="000000" w:themeColor="text1"/>
                <w:szCs w:val="22"/>
              </w:rPr>
              <w:t>EF</w:t>
            </w:r>
            <w:r w:rsidRPr="00E71816">
              <w:rPr>
                <w:color w:val="000000" w:themeColor="text1"/>
                <w:szCs w:val="22"/>
                <w:vertAlign w:val="subscript"/>
              </w:rPr>
              <w:t>RE</w:t>
            </w:r>
            <w:r w:rsidRPr="00E71816">
              <w:rPr>
                <w:color w:val="000000" w:themeColor="text1"/>
                <w:szCs w:val="22"/>
              </w:rPr>
              <w:tab/>
              <w:t>: Reference CO</w:t>
            </w:r>
            <w:r w:rsidRPr="00E71816">
              <w:rPr>
                <w:color w:val="000000" w:themeColor="text1"/>
                <w:szCs w:val="22"/>
                <w:vertAlign w:val="subscript"/>
              </w:rPr>
              <w:t>2</w:t>
            </w:r>
            <w:r w:rsidRPr="00E71816">
              <w:rPr>
                <w:color w:val="000000" w:themeColor="text1"/>
                <w:szCs w:val="22"/>
              </w:rPr>
              <w:t xml:space="preserve"> emission factor for the project system</w:t>
            </w:r>
            <w:r w:rsidRPr="00E71816" w:rsidDel="00A0509A">
              <w:rPr>
                <w:color w:val="000000" w:themeColor="text1"/>
                <w:szCs w:val="22"/>
              </w:rPr>
              <w:t xml:space="preserve"> </w:t>
            </w:r>
            <w:r w:rsidRPr="00E71816">
              <w:rPr>
                <w:color w:val="000000" w:themeColor="text1"/>
                <w:szCs w:val="22"/>
              </w:rPr>
              <w:t>[tCO</w:t>
            </w:r>
            <w:r w:rsidRPr="00E71816">
              <w:rPr>
                <w:color w:val="000000" w:themeColor="text1"/>
                <w:szCs w:val="22"/>
                <w:vertAlign w:val="subscript"/>
              </w:rPr>
              <w:t>2</w:t>
            </w:r>
            <w:r w:rsidRPr="00E71816">
              <w:rPr>
                <w:color w:val="000000" w:themeColor="text1"/>
                <w:szCs w:val="22"/>
              </w:rPr>
              <w:t>/MWh]</w:t>
            </w:r>
          </w:p>
          <w:p w14:paraId="5042AAA5" w14:textId="77777777" w:rsidR="00E6497D" w:rsidRPr="00E71816" w:rsidRDefault="00E6497D" w:rsidP="00E776CD">
            <w:pPr>
              <w:rPr>
                <w:color w:val="000000" w:themeColor="text1"/>
              </w:rPr>
            </w:pPr>
          </w:p>
          <w:p w14:paraId="061DFFDE" w14:textId="77777777" w:rsidR="00E85DDC" w:rsidRPr="00E71816" w:rsidRDefault="00E85DDC" w:rsidP="00E776CD">
            <w:pPr>
              <w:rPr>
                <w:color w:val="000000" w:themeColor="text1"/>
                <w:szCs w:val="22"/>
              </w:rPr>
            </w:pPr>
          </w:p>
          <w:p w14:paraId="59106456" w14:textId="7742A2A6" w:rsidR="00D760B6" w:rsidRPr="00E71816" w:rsidRDefault="00D760B6" w:rsidP="00D760B6">
            <w:pPr>
              <w:rPr>
                <w:color w:val="000000" w:themeColor="text1"/>
              </w:rPr>
            </w:pPr>
            <w:r w:rsidRPr="00E71816">
              <w:rPr>
                <w:rFonts w:hint="eastAsia"/>
                <w:color w:val="000000" w:themeColor="text1"/>
              </w:rPr>
              <w:t>Option</w:t>
            </w:r>
            <w:r w:rsidRPr="00E71816">
              <w:rPr>
                <w:color w:val="000000" w:themeColor="text1"/>
              </w:rPr>
              <w:t xml:space="preserve">3-1 (In case the project storage battery system(s) are only charged by the project PV system(s)): </w:t>
            </w:r>
          </w:p>
          <w:p w14:paraId="64E6198C" w14:textId="796BD3F6" w:rsidR="00D760B6" w:rsidRPr="00E71816" w:rsidRDefault="00902382" w:rsidP="00D760B6">
            <w:pPr>
              <w:rPr>
                <w:color w:val="000000" w:themeColor="text1"/>
              </w:rPr>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RE</m:t>
                    </m:r>
                  </m:e>
                  <m:sub>
                    <m:r>
                      <m:rPr>
                        <m:sty m:val="p"/>
                      </m:rPr>
                      <w:rPr>
                        <w:rFonts w:ascii="Cambria Math" w:hAnsi="Cambria Math"/>
                        <w:color w:val="000000" w:themeColor="text1"/>
                      </w:rPr>
                      <m:t>p</m:t>
                    </m:r>
                  </m:sub>
                </m:sSub>
                <m:r>
                  <m:rPr>
                    <m:sty m:val="p"/>
                  </m:rPr>
                  <w:rPr>
                    <w:rFonts w:ascii="Cambria Math" w:hAnsi="Cambria Math"/>
                    <w:color w:val="000000" w:themeColor="text1"/>
                  </w:rPr>
                  <m:t>=</m:t>
                </m:r>
                <w:bookmarkStart w:id="1" w:name="OLE_LINK1"/>
                <m:nary>
                  <m:naryPr>
                    <m:chr m:val="∑"/>
                    <m:limLoc m:val="undOvr"/>
                    <m:supHide m:val="1"/>
                    <m:ctrlPr>
                      <w:rPr>
                        <w:rFonts w:ascii="Cambria Math" w:hAnsi="Cambria Math"/>
                        <w:color w:val="000000" w:themeColor="text1"/>
                      </w:rPr>
                    </m:ctrlPr>
                  </m:naryPr>
                  <m:sub>
                    <m:r>
                      <m:rPr>
                        <m:sty m:val="p"/>
                      </m:rPr>
                      <w:rPr>
                        <w:rFonts w:ascii="Cambria Math" w:hAnsi="Cambria Math" w:hint="eastAsia"/>
                        <w:color w:val="000000" w:themeColor="text1"/>
                      </w:rPr>
                      <m:t>i</m:t>
                    </m:r>
                    <m:r>
                      <m:rPr>
                        <m:sty m:val="p"/>
                      </m:rPr>
                      <w:rPr>
                        <w:rFonts w:ascii="Cambria Math" w:hAnsi="Cambria Math"/>
                        <w:color w:val="000000" w:themeColor="text1"/>
                      </w:rPr>
                      <m:t>,j</m:t>
                    </m:r>
                  </m:sub>
                  <m:sup/>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hint="eastAsia"/>
                                <w:color w:val="000000" w:themeColor="text1"/>
                              </w:rPr>
                              <m:t>EG</m:t>
                            </m:r>
                          </m:e>
                          <m:sub>
                            <m:r>
                              <m:rPr>
                                <m:sty m:val="p"/>
                              </m:rPr>
                              <w:rPr>
                                <w:rFonts w:ascii="Cambria Math" w:hAnsi="Cambria Math" w:hint="eastAsia"/>
                                <w:color w:val="000000" w:themeColor="text1"/>
                              </w:rPr>
                              <m:t>i,p</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EC</m:t>
                            </m:r>
                          </m:e>
                          <m:sub>
                            <m:r>
                              <m:rPr>
                                <m:sty m:val="p"/>
                              </m:rPr>
                              <w:rPr>
                                <w:rFonts w:ascii="Cambria Math" w:hAnsi="Cambria Math" w:hint="eastAsia"/>
                                <w:color w:val="000000" w:themeColor="text1"/>
                              </w:rPr>
                              <m:t>i</m:t>
                            </m:r>
                            <m:r>
                              <m:rPr>
                                <m:sty m:val="p"/>
                              </m:rPr>
                              <w:rPr>
                                <w:rFonts w:ascii="Cambria Math" w:hAnsi="Cambria Math"/>
                                <w:color w:val="000000" w:themeColor="text1"/>
                              </w:rPr>
                              <m:t>,j</m:t>
                            </m:r>
                            <m:r>
                              <m:rPr>
                                <m:sty m:val="p"/>
                              </m:rPr>
                              <w:rPr>
                                <w:rFonts w:ascii="Cambria Math" w:hAnsi="Cambria Math" w:hint="eastAsia"/>
                                <w:color w:val="000000" w:themeColor="text1"/>
                              </w:rPr>
                              <m:t>,p</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m:t>
                            </m:r>
                            <m:r>
                              <m:rPr>
                                <m:sty m:val="p"/>
                              </m:rPr>
                              <w:rPr>
                                <w:rFonts w:ascii="Cambria Math" w:hAnsi="Cambria Math"/>
                                <w:color w:val="000000" w:themeColor="text1"/>
                              </w:rPr>
                              <m:t>D</m:t>
                            </m:r>
                          </m:e>
                          <m:sub>
                            <m:r>
                              <m:rPr>
                                <m:sty m:val="p"/>
                              </m:rPr>
                              <w:rPr>
                                <w:rFonts w:ascii="Cambria Math" w:hAnsi="Cambria Math" w:hint="eastAsia"/>
                                <w:color w:val="000000" w:themeColor="text1"/>
                              </w:rPr>
                              <m:t>j,p</m:t>
                            </m:r>
                          </m:sub>
                        </m:sSub>
                      </m:e>
                    </m:d>
                    <m:r>
                      <m:rPr>
                        <m:sty m:val="p"/>
                      </m:rP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EF</m:t>
                        </m:r>
                      </m:e>
                      <m:sub>
                        <m:r>
                          <m:rPr>
                            <m:sty m:val="p"/>
                          </m:rPr>
                          <w:rPr>
                            <w:rFonts w:ascii="Cambria Math" w:hAnsi="Cambria Math" w:hint="eastAsia"/>
                            <w:color w:val="000000" w:themeColor="text1"/>
                          </w:rPr>
                          <m:t>RE</m:t>
                        </m:r>
                      </m:sub>
                    </m:sSub>
                  </m:e>
                </m:nary>
              </m:oMath>
            </m:oMathPara>
            <w:bookmarkEnd w:id="1"/>
          </w:p>
          <w:p w14:paraId="4763C466" w14:textId="77777777" w:rsidR="00E6497D" w:rsidRPr="00E71816" w:rsidRDefault="00E6497D" w:rsidP="00D760B6">
            <w:pPr>
              <w:rPr>
                <w:color w:val="000000" w:themeColor="text1"/>
              </w:rPr>
            </w:pPr>
          </w:p>
          <w:p w14:paraId="6A6EF5AF" w14:textId="77777777" w:rsidR="00D760B6" w:rsidRPr="00E71816" w:rsidRDefault="00D760B6" w:rsidP="00D760B6">
            <w:pPr>
              <w:ind w:left="880" w:hanging="709"/>
              <w:rPr>
                <w:color w:val="000000" w:themeColor="text1"/>
                <w:szCs w:val="22"/>
              </w:rPr>
            </w:pPr>
            <w:r w:rsidRPr="00E71816">
              <w:rPr>
                <w:color w:val="000000" w:themeColor="text1"/>
                <w:szCs w:val="22"/>
              </w:rPr>
              <w:t>RE</w:t>
            </w:r>
            <w:r w:rsidRPr="00C21835">
              <w:rPr>
                <w:color w:val="000000" w:themeColor="text1"/>
                <w:szCs w:val="22"/>
                <w:vertAlign w:val="subscript"/>
              </w:rPr>
              <w:t>p</w:t>
            </w:r>
            <w:r w:rsidRPr="00E71816">
              <w:rPr>
                <w:color w:val="000000" w:themeColor="text1"/>
                <w:szCs w:val="22"/>
              </w:rPr>
              <w:tab/>
              <w:t xml:space="preserve">: Reference emissions during the period </w:t>
            </w:r>
            <w:r w:rsidRPr="00E71816">
              <w:rPr>
                <w:i/>
                <w:color w:val="000000" w:themeColor="text1"/>
                <w:szCs w:val="22"/>
              </w:rPr>
              <w:t>p</w:t>
            </w:r>
            <w:r w:rsidRPr="00E71816">
              <w:rPr>
                <w:color w:val="000000" w:themeColor="text1"/>
                <w:szCs w:val="22"/>
              </w:rPr>
              <w:t xml:space="preserve"> [tCO</w:t>
            </w:r>
            <w:r w:rsidRPr="00E71816">
              <w:rPr>
                <w:color w:val="000000" w:themeColor="text1"/>
                <w:szCs w:val="22"/>
                <w:vertAlign w:val="subscript"/>
              </w:rPr>
              <w:t>2</w:t>
            </w:r>
            <w:r w:rsidRPr="00E71816">
              <w:rPr>
                <w:color w:val="000000" w:themeColor="text1"/>
                <w:szCs w:val="22"/>
              </w:rPr>
              <w:t>/p]</w:t>
            </w:r>
          </w:p>
          <w:p w14:paraId="3DD43502" w14:textId="35EB88D7" w:rsidR="00D760B6" w:rsidRPr="00E71816" w:rsidRDefault="00D760B6" w:rsidP="00D760B6">
            <w:pPr>
              <w:ind w:left="880" w:hanging="709"/>
              <w:rPr>
                <w:color w:val="000000" w:themeColor="text1"/>
                <w:szCs w:val="22"/>
              </w:rPr>
            </w:pPr>
            <w:r w:rsidRPr="00E71816">
              <w:rPr>
                <w:color w:val="000000" w:themeColor="text1"/>
                <w:szCs w:val="22"/>
              </w:rPr>
              <w:t>EG</w:t>
            </w:r>
            <w:r w:rsidRPr="00E71816">
              <w:rPr>
                <w:color w:val="000000" w:themeColor="text1"/>
                <w:szCs w:val="22"/>
                <w:vertAlign w:val="subscript"/>
              </w:rPr>
              <w:t>i,p</w:t>
            </w:r>
            <w:r w:rsidRPr="00E71816">
              <w:rPr>
                <w:color w:val="000000" w:themeColor="text1"/>
                <w:szCs w:val="22"/>
              </w:rPr>
              <w:tab/>
              <w:t xml:space="preserve">: Quantity of the electricity generated by the project solar PV system </w:t>
            </w:r>
            <w:r w:rsidRPr="00E71816">
              <w:rPr>
                <w:i/>
                <w:color w:val="000000" w:themeColor="text1"/>
                <w:szCs w:val="22"/>
              </w:rPr>
              <w:t>i</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[MWh/p]</w:t>
            </w:r>
          </w:p>
          <w:p w14:paraId="031EE760" w14:textId="2327CEC0" w:rsidR="00E84654" w:rsidRPr="00E71816" w:rsidRDefault="00D760B6" w:rsidP="00D760B6">
            <w:pPr>
              <w:ind w:left="880" w:hanging="709"/>
              <w:rPr>
                <w:color w:val="000000" w:themeColor="text1"/>
                <w:szCs w:val="22"/>
              </w:rPr>
            </w:pPr>
            <w:bookmarkStart w:id="2" w:name="OLE_LINK2"/>
            <w:r w:rsidRPr="00E71816">
              <w:rPr>
                <w:color w:val="000000" w:themeColor="text1"/>
                <w:szCs w:val="22"/>
              </w:rPr>
              <w:t>EC</w:t>
            </w:r>
            <w:r w:rsidRPr="00E71816">
              <w:rPr>
                <w:color w:val="000000" w:themeColor="text1"/>
                <w:szCs w:val="22"/>
                <w:vertAlign w:val="subscript"/>
              </w:rPr>
              <w:t>i</w:t>
            </w:r>
            <w:r w:rsidR="00252A3F" w:rsidRPr="00E71816">
              <w:rPr>
                <w:color w:val="000000" w:themeColor="text1"/>
                <w:szCs w:val="22"/>
                <w:vertAlign w:val="subscript"/>
              </w:rPr>
              <w:t>,</w:t>
            </w:r>
            <w:r w:rsidRPr="00E71816">
              <w:rPr>
                <w:color w:val="000000" w:themeColor="text1"/>
                <w:szCs w:val="22"/>
                <w:vertAlign w:val="subscript"/>
              </w:rPr>
              <w:t>j,p</w:t>
            </w:r>
            <w:bookmarkEnd w:id="2"/>
            <w:r w:rsidRPr="00E71816">
              <w:rPr>
                <w:color w:val="000000" w:themeColor="text1"/>
                <w:szCs w:val="22"/>
              </w:rPr>
              <w:tab/>
              <w:t xml:space="preserve">: Quantity of the electricity charged by the project solar PV system </w:t>
            </w:r>
            <w:r w:rsidRPr="00E71816">
              <w:rPr>
                <w:i/>
                <w:color w:val="000000" w:themeColor="text1"/>
                <w:szCs w:val="22"/>
              </w:rPr>
              <w:t>i</w:t>
            </w:r>
            <w:r w:rsidRPr="00E71816">
              <w:rPr>
                <w:color w:val="000000" w:themeColor="text1"/>
                <w:szCs w:val="22"/>
              </w:rPr>
              <w:t xml:space="preserve"> to the project storage battery </w:t>
            </w:r>
            <w:r w:rsidRPr="00E71816">
              <w:rPr>
                <w:rFonts w:hint="eastAsia"/>
                <w:color w:val="000000" w:themeColor="text1"/>
                <w:szCs w:val="22"/>
              </w:rPr>
              <w:t xml:space="preserve">system </w:t>
            </w:r>
            <w:r w:rsidRPr="00E71816">
              <w:rPr>
                <w:i/>
                <w:color w:val="000000" w:themeColor="text1"/>
                <w:szCs w:val="22"/>
              </w:rPr>
              <w:t xml:space="preserve">j </w:t>
            </w:r>
            <w:r w:rsidRPr="00E71816">
              <w:rPr>
                <w:color w:val="000000" w:themeColor="text1"/>
                <w:szCs w:val="22"/>
              </w:rPr>
              <w:t xml:space="preserve">during the period </w:t>
            </w:r>
            <w:r w:rsidRPr="00E71816">
              <w:rPr>
                <w:i/>
                <w:color w:val="000000" w:themeColor="text1"/>
                <w:szCs w:val="22"/>
              </w:rPr>
              <w:t xml:space="preserve">p </w:t>
            </w:r>
            <w:r w:rsidRPr="00E71816">
              <w:rPr>
                <w:color w:val="000000" w:themeColor="text1"/>
                <w:szCs w:val="22"/>
              </w:rPr>
              <w:t>[MWh/p]</w:t>
            </w:r>
          </w:p>
          <w:p w14:paraId="60B17951" w14:textId="28E10C6D" w:rsidR="00E84654" w:rsidRPr="00E71816" w:rsidRDefault="00D760B6" w:rsidP="00E84654">
            <w:pPr>
              <w:ind w:left="880" w:hanging="709"/>
              <w:rPr>
                <w:color w:val="000000" w:themeColor="text1"/>
                <w:szCs w:val="22"/>
              </w:rPr>
            </w:pPr>
            <w:r w:rsidRPr="00E71816">
              <w:rPr>
                <w:color w:val="000000" w:themeColor="text1"/>
                <w:szCs w:val="22"/>
              </w:rPr>
              <w:t>ED</w:t>
            </w:r>
            <w:r w:rsidRPr="00E71816">
              <w:rPr>
                <w:color w:val="000000" w:themeColor="text1"/>
                <w:szCs w:val="22"/>
                <w:vertAlign w:val="subscript"/>
              </w:rPr>
              <w:t>j,p</w:t>
            </w:r>
            <w:r w:rsidRPr="00E71816">
              <w:rPr>
                <w:color w:val="000000" w:themeColor="text1"/>
                <w:szCs w:val="22"/>
              </w:rPr>
              <w:tab/>
              <w:t xml:space="preserve">: Quantity of the electricity discharged from the project storage battery </w:t>
            </w:r>
            <w:r w:rsidRPr="00E71816">
              <w:rPr>
                <w:rFonts w:hint="eastAsia"/>
                <w:color w:val="000000" w:themeColor="text1"/>
                <w:szCs w:val="22"/>
              </w:rPr>
              <w:t xml:space="preserve">system </w:t>
            </w:r>
            <w:r w:rsidRPr="00E71816">
              <w:rPr>
                <w:i/>
                <w:color w:val="000000" w:themeColor="text1"/>
                <w:szCs w:val="22"/>
              </w:rPr>
              <w:t>j</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[MWh/p]</w:t>
            </w:r>
          </w:p>
          <w:p w14:paraId="214EB9E0" w14:textId="27BEE059" w:rsidR="00D760B6" w:rsidRPr="00E71816" w:rsidRDefault="00D760B6" w:rsidP="00E84654">
            <w:pPr>
              <w:ind w:left="880" w:hanging="709"/>
              <w:rPr>
                <w:color w:val="000000" w:themeColor="text1"/>
                <w:szCs w:val="22"/>
              </w:rPr>
            </w:pPr>
            <w:r w:rsidRPr="00E71816">
              <w:rPr>
                <w:color w:val="000000" w:themeColor="text1"/>
                <w:szCs w:val="22"/>
              </w:rPr>
              <w:t>EF</w:t>
            </w:r>
            <w:r w:rsidRPr="00E71816">
              <w:rPr>
                <w:color w:val="000000" w:themeColor="text1"/>
                <w:szCs w:val="22"/>
                <w:vertAlign w:val="subscript"/>
              </w:rPr>
              <w:t>RE</w:t>
            </w:r>
            <w:r w:rsidRPr="00E71816">
              <w:rPr>
                <w:color w:val="000000" w:themeColor="text1"/>
                <w:szCs w:val="22"/>
              </w:rPr>
              <w:tab/>
              <w:t>: Reference CO</w:t>
            </w:r>
            <w:r w:rsidRPr="00E71816">
              <w:rPr>
                <w:color w:val="000000" w:themeColor="text1"/>
                <w:szCs w:val="22"/>
                <w:vertAlign w:val="subscript"/>
              </w:rPr>
              <w:t>2</w:t>
            </w:r>
            <w:r w:rsidRPr="00E71816">
              <w:rPr>
                <w:color w:val="000000" w:themeColor="text1"/>
                <w:szCs w:val="22"/>
              </w:rPr>
              <w:t xml:space="preserve"> emission factor for the project system</w:t>
            </w:r>
            <w:r w:rsidRPr="00E71816" w:rsidDel="00A0509A">
              <w:rPr>
                <w:color w:val="000000" w:themeColor="text1"/>
                <w:szCs w:val="22"/>
              </w:rPr>
              <w:t xml:space="preserve"> </w:t>
            </w:r>
            <w:r w:rsidRPr="00E71816">
              <w:rPr>
                <w:color w:val="000000" w:themeColor="text1"/>
                <w:szCs w:val="22"/>
              </w:rPr>
              <w:t>[tCO</w:t>
            </w:r>
            <w:r w:rsidRPr="00E71816">
              <w:rPr>
                <w:color w:val="000000" w:themeColor="text1"/>
                <w:szCs w:val="22"/>
                <w:vertAlign w:val="subscript"/>
              </w:rPr>
              <w:t>2</w:t>
            </w:r>
            <w:r w:rsidRPr="00E71816">
              <w:rPr>
                <w:color w:val="000000" w:themeColor="text1"/>
                <w:szCs w:val="22"/>
              </w:rPr>
              <w:t>/MWh]</w:t>
            </w:r>
            <w:r w:rsidRPr="00E71816">
              <w:rPr>
                <w:color w:val="000000" w:themeColor="text1"/>
                <w:szCs w:val="22"/>
              </w:rPr>
              <w:br/>
            </w:r>
          </w:p>
          <w:p w14:paraId="643D94C0" w14:textId="77777777" w:rsidR="00D760B6" w:rsidRPr="00E71816" w:rsidRDefault="00D760B6" w:rsidP="00D760B6">
            <w:pPr>
              <w:rPr>
                <w:color w:val="000000" w:themeColor="text1"/>
              </w:rPr>
            </w:pPr>
            <w:r w:rsidRPr="00E71816">
              <w:rPr>
                <w:rFonts w:hint="eastAsia"/>
                <w:color w:val="000000" w:themeColor="text1"/>
              </w:rPr>
              <w:t>Option</w:t>
            </w:r>
            <w:r w:rsidRPr="00E71816">
              <w:rPr>
                <w:color w:val="000000" w:themeColor="text1"/>
              </w:rPr>
              <w:t xml:space="preserve">3-2 (In case the project storage battery system(s) are charged by electricity sources other </w:t>
            </w:r>
            <w:r w:rsidRPr="00E71816">
              <w:rPr>
                <w:color w:val="000000" w:themeColor="text1"/>
              </w:rPr>
              <w:lastRenderedPageBreak/>
              <w:t xml:space="preserve">than the project PV system(s)): </w:t>
            </w:r>
          </w:p>
          <w:p w14:paraId="29806371" w14:textId="1898C77D" w:rsidR="00D760B6" w:rsidRPr="00E71816" w:rsidRDefault="00902382" w:rsidP="00D760B6">
            <w:pPr>
              <w:rPr>
                <w:color w:val="000000" w:themeColor="text1"/>
              </w:rPr>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RE</m:t>
                    </m:r>
                  </m:e>
                  <m:sub>
                    <m:r>
                      <m:rPr>
                        <m:sty m:val="p"/>
                      </m:rPr>
                      <w:rPr>
                        <w:rFonts w:ascii="Cambria Math" w:hAnsi="Cambria Math"/>
                        <w:color w:val="000000" w:themeColor="text1"/>
                      </w:rPr>
                      <m:t>p</m:t>
                    </m:r>
                  </m:sub>
                </m:sSub>
                <m:r>
                  <m:rPr>
                    <m:sty m:val="p"/>
                  </m:rPr>
                  <w:rPr>
                    <w:rFonts w:ascii="Cambria Math" w:hAnsi="Cambria Math"/>
                    <w:color w:val="000000" w:themeColor="text1"/>
                  </w:rPr>
                  <m:t>=</m:t>
                </m:r>
                <m:nary>
                  <m:naryPr>
                    <m:chr m:val="∑"/>
                    <m:limLoc m:val="undOvr"/>
                    <m:supHide m:val="1"/>
                    <m:ctrlPr>
                      <w:rPr>
                        <w:rFonts w:ascii="Cambria Math" w:hAnsi="Cambria Math"/>
                        <w:color w:val="000000" w:themeColor="text1"/>
                      </w:rPr>
                    </m:ctrlPr>
                  </m:naryPr>
                  <m:sub>
                    <m:r>
                      <m:rPr>
                        <m:sty m:val="p"/>
                      </m:rPr>
                      <w:rPr>
                        <w:rFonts w:ascii="Cambria Math" w:hAnsi="Cambria Math" w:hint="eastAsia"/>
                        <w:color w:val="000000" w:themeColor="text1"/>
                      </w:rPr>
                      <m:t>i</m:t>
                    </m:r>
                    <m:r>
                      <m:rPr>
                        <m:sty m:val="p"/>
                      </m:rPr>
                      <w:rPr>
                        <w:rFonts w:ascii="Cambria Math" w:hAnsi="Cambria Math"/>
                        <w:color w:val="000000" w:themeColor="text1"/>
                      </w:rPr>
                      <m:t>,j</m:t>
                    </m:r>
                  </m:sub>
                  <m:sup/>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hint="eastAsia"/>
                                <w:color w:val="000000" w:themeColor="text1"/>
                              </w:rPr>
                              <m:t>EG</m:t>
                            </m:r>
                          </m:e>
                          <m:sub>
                            <m:r>
                              <m:rPr>
                                <m:sty m:val="p"/>
                              </m:rPr>
                              <w:rPr>
                                <w:rFonts w:ascii="Cambria Math" w:hAnsi="Cambria Math" w:hint="eastAsia"/>
                                <w:color w:val="000000" w:themeColor="text1"/>
                              </w:rPr>
                              <m:t>i,p</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EC</m:t>
                            </m:r>
                          </m:e>
                          <m:sub>
                            <m:r>
                              <m:rPr>
                                <m:sty m:val="p"/>
                              </m:rPr>
                              <w:rPr>
                                <w:rFonts w:ascii="Cambria Math" w:hAnsi="Cambria Math" w:hint="eastAsia"/>
                                <w:color w:val="000000" w:themeColor="text1"/>
                              </w:rPr>
                              <m:t>i</m:t>
                            </m:r>
                            <m:r>
                              <m:rPr>
                                <m:sty m:val="p"/>
                              </m:rPr>
                              <w:rPr>
                                <w:rFonts w:ascii="Cambria Math" w:hAnsi="Cambria Math"/>
                                <w:color w:val="000000" w:themeColor="text1"/>
                              </w:rPr>
                              <m:t>,j</m:t>
                            </m:r>
                            <m:r>
                              <m:rPr>
                                <m:sty m:val="p"/>
                              </m:rPr>
                              <w:rPr>
                                <w:rFonts w:ascii="Cambria Math" w:hAnsi="Cambria Math" w:hint="eastAsia"/>
                                <w:color w:val="000000" w:themeColor="text1"/>
                              </w:rPr>
                              <m:t>,p</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m:t>
                            </m:r>
                            <m:r>
                              <m:rPr>
                                <m:sty m:val="p"/>
                              </m:rPr>
                              <w:rPr>
                                <w:rFonts w:ascii="Cambria Math" w:hAnsi="Cambria Math"/>
                                <w:color w:val="000000" w:themeColor="text1"/>
                              </w:rPr>
                              <m:t>D</m:t>
                            </m:r>
                          </m:e>
                          <m:sub>
                            <m:r>
                              <m:rPr>
                                <m:sty m:val="p"/>
                              </m:rPr>
                              <w:rPr>
                                <w:rFonts w:ascii="Cambria Math" w:hAnsi="Cambria Math" w:hint="eastAsia"/>
                                <w:color w:val="000000" w:themeColor="text1"/>
                              </w:rPr>
                              <m:t>j,p</m:t>
                            </m:r>
                          </m:sub>
                        </m:sSub>
                        <m:r>
                          <m:rPr>
                            <m:sty m:val="p"/>
                          </m:rPr>
                          <w:rPr>
                            <w:rFonts w:ascii="Cambria Math" w:hAnsi="Cambria Math" w:hint="eastAsia"/>
                            <w:color w:val="000000" w:themeColor="text1"/>
                          </w:rPr>
                          <m:t>×</m:t>
                        </m:r>
                        <m:sSub>
                          <m:sSubPr>
                            <m:ctrlPr>
                              <w:rPr>
                                <w:rFonts w:ascii="Cambria Math" w:hAnsi="Cambria Math"/>
                                <w:color w:val="000000" w:themeColor="text1"/>
                                <w:szCs w:val="22"/>
                              </w:rPr>
                            </m:ctrlPr>
                          </m:sSubPr>
                          <m:e>
                            <m:r>
                              <m:rPr>
                                <m:sty m:val="p"/>
                              </m:rPr>
                              <w:rPr>
                                <w:rFonts w:ascii="Cambria Math" w:hAnsi="Cambria Math"/>
                                <w:color w:val="000000" w:themeColor="text1"/>
                                <w:szCs w:val="22"/>
                              </w:rPr>
                              <m:t>EC</m:t>
                            </m:r>
                          </m:e>
                          <m:sub>
                            <m:r>
                              <m:rPr>
                                <m:sty m:val="p"/>
                              </m:rPr>
                              <w:rPr>
                                <w:rFonts w:ascii="Cambria Math" w:hAnsi="Cambria Math"/>
                                <w:color w:val="000000" w:themeColor="text1"/>
                                <w:szCs w:val="22"/>
                                <w:vertAlign w:val="subscript"/>
                              </w:rPr>
                              <m:t>i,j,p</m:t>
                            </m:r>
                          </m:sub>
                        </m:sSub>
                        <m:r>
                          <w:rPr>
                            <w:rFonts w:ascii="Cambria Math" w:hAnsi="Cambria Math"/>
                            <w:color w:val="000000" w:themeColor="text1"/>
                            <w:szCs w:val="22"/>
                          </w:rPr>
                          <m:t>÷</m:t>
                        </m:r>
                        <m:sSub>
                          <m:sSubPr>
                            <m:ctrlPr>
                              <w:rPr>
                                <w:rFonts w:ascii="Cambria Math" w:hAnsi="Cambria Math"/>
                                <w:color w:val="000000" w:themeColor="text1"/>
                                <w:szCs w:val="22"/>
                              </w:rPr>
                            </m:ctrlPr>
                          </m:sSubPr>
                          <m:e>
                            <m:r>
                              <m:rPr>
                                <m:sty m:val="p"/>
                              </m:rPr>
                              <w:rPr>
                                <w:rFonts w:ascii="Cambria Math" w:hAnsi="Cambria Math" w:hint="eastAsia"/>
                                <w:color w:val="000000" w:themeColor="text1"/>
                                <w:szCs w:val="22"/>
                              </w:rPr>
                              <m:t>EC</m:t>
                            </m:r>
                            <m:r>
                              <m:rPr>
                                <m:sty m:val="p"/>
                              </m:rPr>
                              <w:rPr>
                                <w:rFonts w:ascii="Cambria Math" w:hAnsi="Cambria Math"/>
                                <w:color w:val="000000" w:themeColor="text1"/>
                                <w:szCs w:val="22"/>
                              </w:rPr>
                              <m:t>A</m:t>
                            </m:r>
                          </m:e>
                          <m:sub>
                            <m:r>
                              <m:rPr>
                                <m:sty m:val="p"/>
                              </m:rPr>
                              <w:rPr>
                                <w:rFonts w:ascii="Cambria Math" w:hAnsi="Cambria Math" w:hint="eastAsia"/>
                                <w:color w:val="000000" w:themeColor="text1"/>
                                <w:szCs w:val="22"/>
                              </w:rPr>
                              <m:t>j,p</m:t>
                            </m:r>
                          </m:sub>
                        </m:sSub>
                      </m:e>
                    </m:d>
                    <m:r>
                      <m:rPr>
                        <m:sty m:val="p"/>
                      </m:rP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hint="eastAsia"/>
                            <w:color w:val="000000" w:themeColor="text1"/>
                          </w:rPr>
                          <m:t>EF</m:t>
                        </m:r>
                      </m:e>
                      <m:sub>
                        <m:r>
                          <m:rPr>
                            <m:sty m:val="p"/>
                          </m:rPr>
                          <w:rPr>
                            <w:rFonts w:ascii="Cambria Math" w:hAnsi="Cambria Math" w:hint="eastAsia"/>
                            <w:color w:val="000000" w:themeColor="text1"/>
                          </w:rPr>
                          <m:t>RE</m:t>
                        </m:r>
                      </m:sub>
                    </m:sSub>
                  </m:e>
                </m:nary>
              </m:oMath>
            </m:oMathPara>
          </w:p>
          <w:p w14:paraId="7D6DB8E6" w14:textId="77777777" w:rsidR="00EF51F0" w:rsidRPr="00E71816" w:rsidRDefault="00EF51F0" w:rsidP="00D760B6">
            <w:pPr>
              <w:rPr>
                <w:color w:val="000000" w:themeColor="text1"/>
              </w:rPr>
            </w:pPr>
          </w:p>
          <w:p w14:paraId="3D73A9C9" w14:textId="77777777" w:rsidR="00D760B6" w:rsidRPr="00E71816" w:rsidRDefault="00D760B6" w:rsidP="00D760B6">
            <w:pPr>
              <w:ind w:left="880" w:hanging="709"/>
              <w:rPr>
                <w:color w:val="000000" w:themeColor="text1"/>
                <w:szCs w:val="22"/>
              </w:rPr>
            </w:pPr>
            <w:r w:rsidRPr="00E71816">
              <w:rPr>
                <w:color w:val="000000" w:themeColor="text1"/>
                <w:szCs w:val="22"/>
              </w:rPr>
              <w:t>RE</w:t>
            </w:r>
            <w:r w:rsidRPr="00C21835">
              <w:rPr>
                <w:color w:val="000000" w:themeColor="text1"/>
                <w:szCs w:val="22"/>
                <w:vertAlign w:val="subscript"/>
              </w:rPr>
              <w:t>p</w:t>
            </w:r>
            <w:r w:rsidRPr="00E71816">
              <w:rPr>
                <w:color w:val="000000" w:themeColor="text1"/>
                <w:szCs w:val="22"/>
              </w:rPr>
              <w:tab/>
              <w:t xml:space="preserve">: Reference emissions during the period </w:t>
            </w:r>
            <w:r w:rsidRPr="00E71816">
              <w:rPr>
                <w:i/>
                <w:color w:val="000000" w:themeColor="text1"/>
                <w:szCs w:val="22"/>
              </w:rPr>
              <w:t>p</w:t>
            </w:r>
            <w:r w:rsidRPr="00E71816">
              <w:rPr>
                <w:color w:val="000000" w:themeColor="text1"/>
                <w:szCs w:val="22"/>
              </w:rPr>
              <w:t xml:space="preserve"> [tCO</w:t>
            </w:r>
            <w:r w:rsidRPr="00E71816">
              <w:rPr>
                <w:color w:val="000000" w:themeColor="text1"/>
                <w:szCs w:val="22"/>
                <w:vertAlign w:val="subscript"/>
              </w:rPr>
              <w:t>2</w:t>
            </w:r>
            <w:r w:rsidRPr="00E71816">
              <w:rPr>
                <w:color w:val="000000" w:themeColor="text1"/>
                <w:szCs w:val="22"/>
              </w:rPr>
              <w:t>/p]</w:t>
            </w:r>
          </w:p>
          <w:p w14:paraId="194565A7" w14:textId="77777777" w:rsidR="00D760B6" w:rsidRPr="00E71816" w:rsidRDefault="00D760B6" w:rsidP="00D760B6">
            <w:pPr>
              <w:ind w:left="880" w:hanging="709"/>
              <w:rPr>
                <w:color w:val="000000" w:themeColor="text1"/>
                <w:szCs w:val="22"/>
              </w:rPr>
            </w:pPr>
            <w:r w:rsidRPr="00E71816">
              <w:rPr>
                <w:color w:val="000000" w:themeColor="text1"/>
                <w:szCs w:val="22"/>
              </w:rPr>
              <w:t>EG</w:t>
            </w:r>
            <w:r w:rsidRPr="00E71816">
              <w:rPr>
                <w:color w:val="000000" w:themeColor="text1"/>
                <w:szCs w:val="22"/>
                <w:vertAlign w:val="subscript"/>
              </w:rPr>
              <w:t>i,p</w:t>
            </w:r>
            <w:r w:rsidRPr="00E71816">
              <w:rPr>
                <w:color w:val="000000" w:themeColor="text1"/>
                <w:szCs w:val="22"/>
              </w:rPr>
              <w:tab/>
              <w:t xml:space="preserve">: Quantity of the electricity generated by the project solar PV system </w:t>
            </w:r>
            <w:r w:rsidRPr="00E71816">
              <w:rPr>
                <w:i/>
                <w:color w:val="000000" w:themeColor="text1"/>
                <w:szCs w:val="22"/>
              </w:rPr>
              <w:t>i</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 xml:space="preserve">[MWh/p] </w:t>
            </w:r>
          </w:p>
          <w:p w14:paraId="2790DA82" w14:textId="74B55CB5" w:rsidR="00CE0FA3" w:rsidRPr="00E71816" w:rsidRDefault="00D760B6" w:rsidP="00CE0FA3">
            <w:pPr>
              <w:ind w:left="880" w:hanging="709"/>
              <w:rPr>
                <w:color w:val="000000" w:themeColor="text1"/>
                <w:szCs w:val="22"/>
              </w:rPr>
            </w:pPr>
            <w:r w:rsidRPr="00E71816">
              <w:rPr>
                <w:color w:val="000000" w:themeColor="text1"/>
                <w:szCs w:val="22"/>
              </w:rPr>
              <w:t>EC</w:t>
            </w:r>
            <w:r w:rsidRPr="00E71816">
              <w:rPr>
                <w:color w:val="000000" w:themeColor="text1"/>
                <w:szCs w:val="22"/>
                <w:vertAlign w:val="subscript"/>
              </w:rPr>
              <w:t>i</w:t>
            </w:r>
            <w:r w:rsidR="00252A3F" w:rsidRPr="00E71816">
              <w:rPr>
                <w:color w:val="000000" w:themeColor="text1"/>
                <w:szCs w:val="22"/>
                <w:vertAlign w:val="subscript"/>
              </w:rPr>
              <w:t>,</w:t>
            </w:r>
            <w:r w:rsidRPr="00E71816">
              <w:rPr>
                <w:color w:val="000000" w:themeColor="text1"/>
                <w:szCs w:val="22"/>
                <w:vertAlign w:val="subscript"/>
              </w:rPr>
              <w:t>j,p</w:t>
            </w:r>
            <w:r w:rsidRPr="00E71816">
              <w:rPr>
                <w:color w:val="000000" w:themeColor="text1"/>
                <w:szCs w:val="22"/>
              </w:rPr>
              <w:tab/>
              <w:t xml:space="preserve">: Quantity of the electricity charged by the project solar PV system </w:t>
            </w:r>
            <w:r w:rsidRPr="00E71816">
              <w:rPr>
                <w:i/>
                <w:color w:val="000000" w:themeColor="text1"/>
                <w:szCs w:val="22"/>
              </w:rPr>
              <w:t>i</w:t>
            </w:r>
            <w:r w:rsidRPr="00E71816">
              <w:rPr>
                <w:color w:val="000000" w:themeColor="text1"/>
                <w:szCs w:val="22"/>
              </w:rPr>
              <w:t xml:space="preserve"> to the project storage battery </w:t>
            </w:r>
            <w:r w:rsidRPr="00E71816">
              <w:rPr>
                <w:rFonts w:hint="eastAsia"/>
                <w:color w:val="000000" w:themeColor="text1"/>
                <w:szCs w:val="22"/>
              </w:rPr>
              <w:t xml:space="preserve">system </w:t>
            </w:r>
            <w:r w:rsidRPr="00E71816">
              <w:rPr>
                <w:i/>
                <w:color w:val="000000" w:themeColor="text1"/>
                <w:szCs w:val="22"/>
              </w:rPr>
              <w:t xml:space="preserve">j </w:t>
            </w:r>
            <w:r w:rsidRPr="00E71816">
              <w:rPr>
                <w:color w:val="000000" w:themeColor="text1"/>
                <w:szCs w:val="22"/>
              </w:rPr>
              <w:t xml:space="preserve">during the period </w:t>
            </w:r>
            <w:r w:rsidRPr="00E71816">
              <w:rPr>
                <w:i/>
                <w:color w:val="000000" w:themeColor="text1"/>
                <w:szCs w:val="22"/>
              </w:rPr>
              <w:t xml:space="preserve">p </w:t>
            </w:r>
            <w:r w:rsidRPr="00E71816">
              <w:rPr>
                <w:color w:val="000000" w:themeColor="text1"/>
                <w:szCs w:val="22"/>
              </w:rPr>
              <w:t>[MWh/p]</w:t>
            </w:r>
          </w:p>
          <w:p w14:paraId="15483A5D" w14:textId="77777777" w:rsidR="00CE0FA3" w:rsidRPr="00E71816" w:rsidRDefault="00D760B6" w:rsidP="00CE0FA3">
            <w:pPr>
              <w:ind w:left="880" w:hanging="709"/>
              <w:rPr>
                <w:color w:val="000000" w:themeColor="text1"/>
                <w:szCs w:val="22"/>
              </w:rPr>
            </w:pPr>
            <w:r w:rsidRPr="00E71816">
              <w:rPr>
                <w:color w:val="000000" w:themeColor="text1"/>
                <w:szCs w:val="22"/>
              </w:rPr>
              <w:t>EF</w:t>
            </w:r>
            <w:r w:rsidRPr="00E71816">
              <w:rPr>
                <w:color w:val="000000" w:themeColor="text1"/>
                <w:szCs w:val="22"/>
                <w:vertAlign w:val="subscript"/>
              </w:rPr>
              <w:t>RE</w:t>
            </w:r>
            <w:r w:rsidRPr="00E71816">
              <w:rPr>
                <w:color w:val="000000" w:themeColor="text1"/>
                <w:szCs w:val="22"/>
              </w:rPr>
              <w:tab/>
              <w:t>: Reference CO</w:t>
            </w:r>
            <w:r w:rsidRPr="00E71816">
              <w:rPr>
                <w:color w:val="000000" w:themeColor="text1"/>
                <w:szCs w:val="22"/>
                <w:vertAlign w:val="subscript"/>
              </w:rPr>
              <w:t>2</w:t>
            </w:r>
            <w:r w:rsidRPr="00E71816">
              <w:rPr>
                <w:color w:val="000000" w:themeColor="text1"/>
                <w:szCs w:val="22"/>
              </w:rPr>
              <w:t xml:space="preserve"> emission factor for the project system [tCO</w:t>
            </w:r>
            <w:r w:rsidRPr="00E71816">
              <w:rPr>
                <w:color w:val="000000" w:themeColor="text1"/>
                <w:szCs w:val="22"/>
                <w:vertAlign w:val="subscript"/>
              </w:rPr>
              <w:t>2</w:t>
            </w:r>
            <w:r w:rsidRPr="00E71816">
              <w:rPr>
                <w:color w:val="000000" w:themeColor="text1"/>
                <w:szCs w:val="22"/>
              </w:rPr>
              <w:t>/MWh]</w:t>
            </w:r>
          </w:p>
          <w:p w14:paraId="5C1D3EF4" w14:textId="23FEA87B" w:rsidR="00CE0FA3" w:rsidRPr="00E71816" w:rsidRDefault="00D760B6" w:rsidP="00BB699A">
            <w:pPr>
              <w:ind w:left="880" w:hanging="709"/>
              <w:rPr>
                <w:color w:val="000000" w:themeColor="text1"/>
                <w:szCs w:val="22"/>
              </w:rPr>
            </w:pPr>
            <w:r w:rsidRPr="00E71816">
              <w:rPr>
                <w:color w:val="000000" w:themeColor="text1"/>
                <w:szCs w:val="22"/>
              </w:rPr>
              <w:t>ED</w:t>
            </w:r>
            <w:r w:rsidRPr="00E71816">
              <w:rPr>
                <w:color w:val="000000" w:themeColor="text1"/>
                <w:szCs w:val="22"/>
                <w:vertAlign w:val="subscript"/>
              </w:rPr>
              <w:t>j,p</w:t>
            </w:r>
            <w:r w:rsidRPr="00E71816">
              <w:rPr>
                <w:color w:val="000000" w:themeColor="text1"/>
                <w:szCs w:val="22"/>
              </w:rPr>
              <w:tab/>
              <w:t xml:space="preserve">: Quantity of the electricity discharged from the project storage battery </w:t>
            </w:r>
            <w:r w:rsidRPr="00E71816">
              <w:rPr>
                <w:rFonts w:hint="eastAsia"/>
                <w:color w:val="000000" w:themeColor="text1"/>
                <w:szCs w:val="22"/>
              </w:rPr>
              <w:t xml:space="preserve">system </w:t>
            </w:r>
            <w:r w:rsidRPr="00E71816">
              <w:rPr>
                <w:i/>
                <w:color w:val="000000" w:themeColor="text1"/>
                <w:szCs w:val="22"/>
              </w:rPr>
              <w:t>j</w:t>
            </w:r>
            <w:r w:rsidRPr="00E71816">
              <w:rPr>
                <w:color w:val="000000" w:themeColor="text1"/>
                <w:szCs w:val="22"/>
              </w:rPr>
              <w:t xml:space="preserve"> during the period </w:t>
            </w:r>
            <w:r w:rsidRPr="00E71816">
              <w:rPr>
                <w:i/>
                <w:color w:val="000000" w:themeColor="text1"/>
                <w:szCs w:val="22"/>
              </w:rPr>
              <w:t xml:space="preserve">p </w:t>
            </w:r>
            <w:r w:rsidRPr="00E71816">
              <w:rPr>
                <w:color w:val="000000" w:themeColor="text1"/>
                <w:szCs w:val="22"/>
              </w:rPr>
              <w:t>[MWh/p]</w:t>
            </w:r>
          </w:p>
          <w:p w14:paraId="64B9B422" w14:textId="5EB437D7" w:rsidR="00D760B6" w:rsidRPr="00E71816" w:rsidRDefault="00747247" w:rsidP="00116704">
            <w:pPr>
              <w:ind w:left="880" w:hanging="709"/>
              <w:rPr>
                <w:color w:val="000000" w:themeColor="text1"/>
                <w:szCs w:val="22"/>
              </w:rPr>
            </w:pPr>
            <w:r w:rsidRPr="00E71816">
              <w:rPr>
                <w:color w:val="000000" w:themeColor="text1"/>
                <w:szCs w:val="22"/>
              </w:rPr>
              <w:t>EC</w:t>
            </w:r>
            <w:r w:rsidR="00DA49BC" w:rsidRPr="00E71816">
              <w:rPr>
                <w:rFonts w:hint="eastAsia"/>
                <w:color w:val="000000" w:themeColor="text1"/>
                <w:szCs w:val="22"/>
              </w:rPr>
              <w:t>A</w:t>
            </w:r>
            <w:r w:rsidRPr="00E71816">
              <w:rPr>
                <w:color w:val="000000" w:themeColor="text1"/>
                <w:szCs w:val="22"/>
                <w:vertAlign w:val="subscript"/>
              </w:rPr>
              <w:t>j,p</w:t>
            </w:r>
            <w:r w:rsidRPr="00E71816">
              <w:rPr>
                <w:rFonts w:hint="eastAsia"/>
                <w:color w:val="000000" w:themeColor="text1"/>
                <w:szCs w:val="22"/>
              </w:rPr>
              <w:t xml:space="preserve">　</w:t>
            </w:r>
            <w:r w:rsidRPr="00E71816">
              <w:rPr>
                <w:rFonts w:hint="eastAsia"/>
                <w:color w:val="000000" w:themeColor="text1"/>
                <w:szCs w:val="22"/>
              </w:rPr>
              <w:t>:</w:t>
            </w:r>
            <w:r w:rsidR="006615A9" w:rsidRPr="00E71816">
              <w:rPr>
                <w:color w:val="000000" w:themeColor="text1"/>
              </w:rPr>
              <w:t xml:space="preserve"> </w:t>
            </w:r>
            <w:r w:rsidR="006615A9" w:rsidRPr="00E71816">
              <w:rPr>
                <w:color w:val="000000" w:themeColor="text1"/>
                <w:szCs w:val="22"/>
              </w:rPr>
              <w:t xml:space="preserve">Quantity of the electricity charged by </w:t>
            </w:r>
            <w:r w:rsidR="00DA49BC" w:rsidRPr="00E71816">
              <w:rPr>
                <w:rFonts w:hint="eastAsia"/>
                <w:color w:val="000000" w:themeColor="text1"/>
                <w:szCs w:val="22"/>
              </w:rPr>
              <w:t>all</w:t>
            </w:r>
            <w:r w:rsidR="00DA49BC" w:rsidRPr="00E71816">
              <w:rPr>
                <w:color w:val="000000" w:themeColor="text1"/>
                <w:szCs w:val="22"/>
              </w:rPr>
              <w:t xml:space="preserve"> </w:t>
            </w:r>
            <w:r w:rsidR="006615A9" w:rsidRPr="00E71816">
              <w:rPr>
                <w:color w:val="000000" w:themeColor="text1"/>
                <w:szCs w:val="22"/>
              </w:rPr>
              <w:t>electricity sources to the project storage battery system</w:t>
            </w:r>
            <w:r w:rsidR="006615A9" w:rsidRPr="00E71816">
              <w:rPr>
                <w:i/>
                <w:color w:val="000000" w:themeColor="text1"/>
              </w:rPr>
              <w:t xml:space="preserve"> </w:t>
            </w:r>
            <w:r w:rsidR="006615A9" w:rsidRPr="00E71816">
              <w:rPr>
                <w:i/>
                <w:color w:val="000000" w:themeColor="text1"/>
                <w:szCs w:val="22"/>
              </w:rPr>
              <w:t>j</w:t>
            </w:r>
            <w:r w:rsidR="006615A9" w:rsidRPr="00E71816">
              <w:rPr>
                <w:color w:val="000000" w:themeColor="text1"/>
                <w:szCs w:val="22"/>
              </w:rPr>
              <w:t xml:space="preserve"> during the period </w:t>
            </w:r>
            <w:r w:rsidR="006615A9" w:rsidRPr="00E71816">
              <w:rPr>
                <w:i/>
                <w:color w:val="000000" w:themeColor="text1"/>
                <w:szCs w:val="22"/>
              </w:rPr>
              <w:t>p</w:t>
            </w:r>
            <w:r w:rsidR="006615A9" w:rsidRPr="00E71816">
              <w:rPr>
                <w:color w:val="000000" w:themeColor="text1"/>
                <w:szCs w:val="22"/>
              </w:rPr>
              <w:t>[MWh/p]</w:t>
            </w:r>
          </w:p>
        </w:tc>
      </w:tr>
    </w:tbl>
    <w:p w14:paraId="16E3DFB7" w14:textId="77777777" w:rsidR="005066E1" w:rsidRPr="00E71816" w:rsidRDefault="005066E1" w:rsidP="005066E1">
      <w:pPr>
        <w:pStyle w:val="1"/>
        <w:numPr>
          <w:ilvl w:val="0"/>
          <w:numId w:val="0"/>
        </w:numPr>
        <w:ind w:left="425" w:hanging="425"/>
        <w:rPr>
          <w:color w:val="000000" w:themeColor="text1"/>
        </w:rPr>
      </w:pPr>
    </w:p>
    <w:p w14:paraId="3F0A37C9" w14:textId="77777777" w:rsidR="005066E1" w:rsidRPr="00E71816" w:rsidRDefault="005066E1" w:rsidP="005066E1">
      <w:pPr>
        <w:pStyle w:val="1"/>
        <w:numPr>
          <w:ilvl w:val="0"/>
          <w:numId w:val="0"/>
        </w:num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6EDADDD7" w14:textId="77777777">
        <w:tc>
          <w:tcPr>
            <w:tcW w:w="8702" w:type="dxa"/>
            <w:shd w:val="clear" w:color="auto" w:fill="17365D"/>
          </w:tcPr>
          <w:p w14:paraId="060AFEBA" w14:textId="77777777" w:rsidR="005066E1" w:rsidRPr="00E71816" w:rsidRDefault="0056276D" w:rsidP="00A52DE8">
            <w:pPr>
              <w:numPr>
                <w:ilvl w:val="1"/>
                <w:numId w:val="5"/>
              </w:numPr>
              <w:rPr>
                <w:b/>
                <w:color w:val="000000" w:themeColor="text1"/>
                <w:szCs w:val="22"/>
              </w:rPr>
            </w:pPr>
            <w:r w:rsidRPr="00C21835">
              <w:rPr>
                <w:b/>
                <w:color w:val="FFFFFF" w:themeColor="background1"/>
                <w:szCs w:val="22"/>
              </w:rPr>
              <w:t>C</w:t>
            </w:r>
            <w:r w:rsidR="005066E1" w:rsidRPr="00C21835">
              <w:rPr>
                <w:b/>
                <w:color w:val="FFFFFF" w:themeColor="background1"/>
                <w:szCs w:val="22"/>
              </w:rPr>
              <w:t>alculation</w:t>
            </w:r>
            <w:r w:rsidRPr="00C21835">
              <w:rPr>
                <w:b/>
                <w:color w:val="FFFFFF" w:themeColor="background1"/>
                <w:szCs w:val="22"/>
              </w:rPr>
              <w:t xml:space="preserve"> of project emiss</w:t>
            </w:r>
            <w:r w:rsidR="00CC308C" w:rsidRPr="00C21835">
              <w:rPr>
                <w:b/>
                <w:color w:val="FFFFFF" w:themeColor="background1"/>
                <w:szCs w:val="22"/>
              </w:rPr>
              <w:t>io</w:t>
            </w:r>
            <w:r w:rsidRPr="00C21835">
              <w:rPr>
                <w:b/>
                <w:color w:val="FFFFFF" w:themeColor="background1"/>
                <w:szCs w:val="22"/>
              </w:rPr>
              <w:t>n</w:t>
            </w:r>
            <w:r w:rsidR="00195771" w:rsidRPr="00C21835">
              <w:rPr>
                <w:b/>
                <w:color w:val="FFFFFF" w:themeColor="background1"/>
                <w:szCs w:val="22"/>
              </w:rPr>
              <w:t>s</w:t>
            </w:r>
          </w:p>
        </w:tc>
      </w:tr>
    </w:tbl>
    <w:p w14:paraId="5D7D6AC1" w14:textId="77777777" w:rsidR="0016310E" w:rsidRPr="00E71816" w:rsidRDefault="0016310E" w:rsidP="0016310E">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E71816" w14:paraId="67AD0F88" w14:textId="77777777" w:rsidTr="00FC2BC0">
        <w:tc>
          <w:tcPr>
            <w:tcW w:w="8702" w:type="dxa"/>
          </w:tcPr>
          <w:p w14:paraId="4202A58E" w14:textId="77777777" w:rsidR="00355D73" w:rsidRPr="00E71816" w:rsidRDefault="009D0147" w:rsidP="009D0147">
            <w:pPr>
              <w:ind w:firstLineChars="100" w:firstLine="220"/>
              <w:rPr>
                <w:color w:val="000000" w:themeColor="text1"/>
              </w:rPr>
            </w:pPr>
            <w:r w:rsidRPr="00E71816">
              <w:rPr>
                <w:color w:val="000000" w:themeColor="text1"/>
              </w:rPr>
              <w:t>PE</w:t>
            </w:r>
            <w:r w:rsidRPr="00E71816">
              <w:rPr>
                <w:color w:val="000000" w:themeColor="text1"/>
                <w:vertAlign w:val="subscript"/>
              </w:rPr>
              <w:t>p</w:t>
            </w:r>
            <w:r w:rsidRPr="00E71816">
              <w:rPr>
                <w:color w:val="000000" w:themeColor="text1"/>
              </w:rPr>
              <w:t xml:space="preserve"> = 0</w:t>
            </w:r>
          </w:p>
          <w:p w14:paraId="3613F64E" w14:textId="77777777" w:rsidR="0016310E" w:rsidRPr="00E71816" w:rsidRDefault="009D0147" w:rsidP="002C2D72">
            <w:pPr>
              <w:ind w:firstLineChars="100" w:firstLine="220"/>
              <w:rPr>
                <w:color w:val="000000" w:themeColor="text1"/>
              </w:rPr>
            </w:pPr>
            <w:r w:rsidRPr="00E71816">
              <w:rPr>
                <w:color w:val="000000" w:themeColor="text1"/>
              </w:rPr>
              <w:t>PE</w:t>
            </w:r>
            <w:r w:rsidRPr="00E71816">
              <w:rPr>
                <w:color w:val="000000" w:themeColor="text1"/>
                <w:vertAlign w:val="subscript"/>
              </w:rPr>
              <w:t>p</w:t>
            </w:r>
            <w:r w:rsidRPr="00E71816">
              <w:rPr>
                <w:color w:val="000000" w:themeColor="text1"/>
                <w:vertAlign w:val="subscript"/>
              </w:rPr>
              <w:tab/>
            </w:r>
            <w:r w:rsidRPr="00E71816">
              <w:rPr>
                <w:color w:val="000000" w:themeColor="text1"/>
              </w:rPr>
              <w:t xml:space="preserve">: Project emissions during the period </w:t>
            </w:r>
            <w:r w:rsidRPr="00E71816">
              <w:rPr>
                <w:i/>
                <w:color w:val="000000" w:themeColor="text1"/>
              </w:rPr>
              <w:t>p</w:t>
            </w:r>
            <w:r w:rsidRPr="00E71816">
              <w:rPr>
                <w:rFonts w:hint="eastAsia"/>
                <w:color w:val="000000" w:themeColor="text1"/>
              </w:rPr>
              <w:t xml:space="preserve"> [</w:t>
            </w:r>
            <w:r w:rsidRPr="00E71816">
              <w:rPr>
                <w:color w:val="000000" w:themeColor="text1"/>
              </w:rPr>
              <w:t>tCO</w:t>
            </w:r>
            <w:r w:rsidRPr="00E71816">
              <w:rPr>
                <w:color w:val="000000" w:themeColor="text1"/>
                <w:vertAlign w:val="subscript"/>
              </w:rPr>
              <w:t>2</w:t>
            </w:r>
            <w:r w:rsidRPr="00E71816">
              <w:rPr>
                <w:color w:val="000000" w:themeColor="text1"/>
              </w:rPr>
              <w:t>/p</w:t>
            </w:r>
            <w:r w:rsidRPr="00E71816">
              <w:rPr>
                <w:rFonts w:hint="eastAsia"/>
                <w:color w:val="000000" w:themeColor="text1"/>
              </w:rPr>
              <w:t>]</w:t>
            </w:r>
          </w:p>
          <w:p w14:paraId="7A9600E3" w14:textId="77777777" w:rsidR="00BD12EB" w:rsidRPr="00E71816" w:rsidRDefault="00BD12EB" w:rsidP="002C2D72">
            <w:pPr>
              <w:ind w:firstLineChars="100" w:firstLine="220"/>
              <w:rPr>
                <w:color w:val="000000" w:themeColor="text1"/>
                <w:szCs w:val="22"/>
              </w:rPr>
            </w:pPr>
          </w:p>
        </w:tc>
      </w:tr>
    </w:tbl>
    <w:p w14:paraId="7539B30A" w14:textId="77777777" w:rsidR="00E51672" w:rsidRPr="00E71816" w:rsidRDefault="00E51672" w:rsidP="005066E1">
      <w:pPr>
        <w:pStyle w:val="1"/>
        <w:numPr>
          <w:ilvl w:val="0"/>
          <w:numId w:val="0"/>
        </w:num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1575A78D" w14:textId="77777777">
        <w:tc>
          <w:tcPr>
            <w:tcW w:w="8702" w:type="dxa"/>
            <w:shd w:val="clear" w:color="auto" w:fill="17365D"/>
          </w:tcPr>
          <w:p w14:paraId="435E587E" w14:textId="77777777" w:rsidR="005066E1" w:rsidRPr="00E71816" w:rsidRDefault="005066E1" w:rsidP="00A52DE8">
            <w:pPr>
              <w:numPr>
                <w:ilvl w:val="1"/>
                <w:numId w:val="5"/>
              </w:numPr>
              <w:rPr>
                <w:b/>
                <w:color w:val="000000" w:themeColor="text1"/>
                <w:szCs w:val="22"/>
              </w:rPr>
            </w:pPr>
            <w:r w:rsidRPr="00C21835">
              <w:rPr>
                <w:b/>
                <w:color w:val="FFFFFF" w:themeColor="background1"/>
                <w:szCs w:val="22"/>
              </w:rPr>
              <w:t>Calculation of emissions reduction</w:t>
            </w:r>
            <w:r w:rsidR="009E3F0E" w:rsidRPr="00C21835">
              <w:rPr>
                <w:b/>
                <w:color w:val="FFFFFF" w:themeColor="background1"/>
                <w:szCs w:val="22"/>
              </w:rPr>
              <w:t>s</w:t>
            </w:r>
          </w:p>
        </w:tc>
      </w:tr>
    </w:tbl>
    <w:p w14:paraId="5DA99487" w14:textId="77777777" w:rsidR="0016310E" w:rsidRPr="00E71816" w:rsidRDefault="0016310E" w:rsidP="0016310E">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E71816" w14:paraId="5EC5ACC9" w14:textId="77777777" w:rsidTr="00FC2BC0">
        <w:tc>
          <w:tcPr>
            <w:tcW w:w="8702" w:type="dxa"/>
          </w:tcPr>
          <w:p w14:paraId="4DB3E3BF" w14:textId="3617AD95" w:rsidR="009D0147" w:rsidRPr="00E71816" w:rsidRDefault="009D0147" w:rsidP="009D0147">
            <w:pPr>
              <w:ind w:firstLineChars="100" w:firstLine="220"/>
              <w:rPr>
                <w:color w:val="000000" w:themeColor="text1"/>
                <w:vertAlign w:val="subscript"/>
              </w:rPr>
            </w:pPr>
            <w:r w:rsidRPr="00E71816">
              <w:rPr>
                <w:color w:val="000000" w:themeColor="text1"/>
              </w:rPr>
              <w:t>ER</w:t>
            </w:r>
            <w:r w:rsidRPr="00E71816">
              <w:rPr>
                <w:color w:val="000000" w:themeColor="text1"/>
                <w:vertAlign w:val="subscript"/>
              </w:rPr>
              <w:t>p</w:t>
            </w:r>
            <w:r w:rsidRPr="00E71816">
              <w:rPr>
                <w:color w:val="000000" w:themeColor="text1"/>
              </w:rPr>
              <w:t xml:space="preserve"> = RE</w:t>
            </w:r>
            <w:r w:rsidRPr="00E71816">
              <w:rPr>
                <w:color w:val="000000" w:themeColor="text1"/>
                <w:vertAlign w:val="subscript"/>
              </w:rPr>
              <w:t xml:space="preserve">p </w:t>
            </w:r>
            <w:r w:rsidR="000840C9">
              <w:rPr>
                <w:rFonts w:ascii="ＭＳ 明朝" w:hAnsi="ＭＳ 明朝" w:hint="eastAsia"/>
                <w:color w:val="000000" w:themeColor="text1"/>
              </w:rPr>
              <w:t>−</w:t>
            </w:r>
            <w:r w:rsidRPr="00E71816">
              <w:rPr>
                <w:color w:val="000000" w:themeColor="text1"/>
              </w:rPr>
              <w:t xml:space="preserve"> PE</w:t>
            </w:r>
            <w:r w:rsidRPr="00E71816">
              <w:rPr>
                <w:color w:val="000000" w:themeColor="text1"/>
                <w:vertAlign w:val="subscript"/>
              </w:rPr>
              <w:t>p</w:t>
            </w:r>
          </w:p>
          <w:p w14:paraId="0934F506" w14:textId="77777777" w:rsidR="009D0147" w:rsidRPr="00E71816" w:rsidRDefault="009D0147" w:rsidP="009D0147">
            <w:pPr>
              <w:tabs>
                <w:tab w:val="left" w:pos="635"/>
              </w:tabs>
              <w:rPr>
                <w:color w:val="000000" w:themeColor="text1"/>
                <w:vertAlign w:val="subscript"/>
              </w:rPr>
            </w:pPr>
            <w:r w:rsidRPr="00E71816">
              <w:rPr>
                <w:color w:val="000000" w:themeColor="text1"/>
              </w:rPr>
              <w:tab/>
              <w:t>= RE</w:t>
            </w:r>
            <w:r w:rsidRPr="00E71816">
              <w:rPr>
                <w:color w:val="000000" w:themeColor="text1"/>
                <w:vertAlign w:val="subscript"/>
              </w:rPr>
              <w:t>p</w:t>
            </w:r>
          </w:p>
          <w:p w14:paraId="14A0756B" w14:textId="77777777" w:rsidR="009D0147" w:rsidRPr="00E71816" w:rsidRDefault="009D0147" w:rsidP="009D0147">
            <w:pPr>
              <w:ind w:leftChars="129" w:left="992" w:hangingChars="322" w:hanging="708"/>
              <w:rPr>
                <w:color w:val="000000" w:themeColor="text1"/>
              </w:rPr>
            </w:pPr>
            <w:r w:rsidRPr="00E71816">
              <w:rPr>
                <w:color w:val="000000" w:themeColor="text1"/>
              </w:rPr>
              <w:t>ER</w:t>
            </w:r>
            <w:r w:rsidRPr="00E71816">
              <w:rPr>
                <w:color w:val="000000" w:themeColor="text1"/>
                <w:vertAlign w:val="subscript"/>
              </w:rPr>
              <w:t>p</w:t>
            </w:r>
            <w:r w:rsidRPr="00E71816">
              <w:rPr>
                <w:color w:val="000000" w:themeColor="text1"/>
                <w:vertAlign w:val="subscript"/>
              </w:rPr>
              <w:tab/>
            </w:r>
            <w:r w:rsidRPr="00E71816">
              <w:rPr>
                <w:color w:val="000000" w:themeColor="text1"/>
              </w:rPr>
              <w:t xml:space="preserve">: Emission reductions during the period </w:t>
            </w:r>
            <w:r w:rsidRPr="00E71816">
              <w:rPr>
                <w:i/>
                <w:color w:val="000000" w:themeColor="text1"/>
              </w:rPr>
              <w:t>p</w:t>
            </w:r>
            <w:r w:rsidRPr="00E71816">
              <w:rPr>
                <w:rFonts w:hint="eastAsia"/>
                <w:color w:val="000000" w:themeColor="text1"/>
              </w:rPr>
              <w:t xml:space="preserve"> [</w:t>
            </w:r>
            <w:r w:rsidRPr="00E71816">
              <w:rPr>
                <w:color w:val="000000" w:themeColor="text1"/>
              </w:rPr>
              <w:t>tCO</w:t>
            </w:r>
            <w:r w:rsidRPr="00E71816">
              <w:rPr>
                <w:color w:val="000000" w:themeColor="text1"/>
                <w:vertAlign w:val="subscript"/>
              </w:rPr>
              <w:t>2</w:t>
            </w:r>
            <w:r w:rsidRPr="00E71816">
              <w:rPr>
                <w:color w:val="000000" w:themeColor="text1"/>
              </w:rPr>
              <w:t>/p</w:t>
            </w:r>
            <w:r w:rsidRPr="00E71816">
              <w:rPr>
                <w:rFonts w:hint="eastAsia"/>
                <w:color w:val="000000" w:themeColor="text1"/>
              </w:rPr>
              <w:t>]</w:t>
            </w:r>
          </w:p>
          <w:p w14:paraId="6AC549B5" w14:textId="77777777" w:rsidR="009D0147" w:rsidRPr="00E71816" w:rsidRDefault="009D0147" w:rsidP="009D0147">
            <w:pPr>
              <w:ind w:leftChars="129" w:left="992" w:hangingChars="322" w:hanging="708"/>
              <w:rPr>
                <w:color w:val="000000" w:themeColor="text1"/>
              </w:rPr>
            </w:pPr>
            <w:r w:rsidRPr="00E71816">
              <w:rPr>
                <w:color w:val="000000" w:themeColor="text1"/>
              </w:rPr>
              <w:t>RE</w:t>
            </w:r>
            <w:r w:rsidRPr="00E71816">
              <w:rPr>
                <w:color w:val="000000" w:themeColor="text1"/>
                <w:vertAlign w:val="subscript"/>
              </w:rPr>
              <w:t>p</w:t>
            </w:r>
            <w:r w:rsidRPr="00E71816">
              <w:rPr>
                <w:color w:val="000000" w:themeColor="text1"/>
                <w:vertAlign w:val="subscript"/>
              </w:rPr>
              <w:tab/>
            </w:r>
            <w:r w:rsidRPr="00E71816">
              <w:rPr>
                <w:color w:val="000000" w:themeColor="text1"/>
              </w:rPr>
              <w:t xml:space="preserve">: Reference emissions during the period </w:t>
            </w:r>
            <w:r w:rsidRPr="00E71816">
              <w:rPr>
                <w:i/>
                <w:color w:val="000000" w:themeColor="text1"/>
              </w:rPr>
              <w:t>p</w:t>
            </w:r>
            <w:r w:rsidRPr="00E71816">
              <w:rPr>
                <w:rFonts w:hint="eastAsia"/>
                <w:color w:val="000000" w:themeColor="text1"/>
              </w:rPr>
              <w:t xml:space="preserve"> [</w:t>
            </w:r>
            <w:r w:rsidRPr="00E71816">
              <w:rPr>
                <w:color w:val="000000" w:themeColor="text1"/>
              </w:rPr>
              <w:t>tCO</w:t>
            </w:r>
            <w:r w:rsidRPr="00E71816">
              <w:rPr>
                <w:color w:val="000000" w:themeColor="text1"/>
                <w:vertAlign w:val="subscript"/>
              </w:rPr>
              <w:t>2</w:t>
            </w:r>
            <w:r w:rsidRPr="00E71816">
              <w:rPr>
                <w:color w:val="000000" w:themeColor="text1"/>
              </w:rPr>
              <w:t>/p</w:t>
            </w:r>
            <w:r w:rsidRPr="00E71816">
              <w:rPr>
                <w:rFonts w:hint="eastAsia"/>
                <w:color w:val="000000" w:themeColor="text1"/>
              </w:rPr>
              <w:t>]</w:t>
            </w:r>
          </w:p>
          <w:p w14:paraId="2DA99BAB" w14:textId="77777777" w:rsidR="0016310E" w:rsidRPr="00E71816" w:rsidRDefault="009D0147" w:rsidP="009D0147">
            <w:pPr>
              <w:ind w:left="284"/>
              <w:rPr>
                <w:color w:val="000000" w:themeColor="text1"/>
                <w:szCs w:val="22"/>
              </w:rPr>
            </w:pPr>
            <w:r w:rsidRPr="00E71816">
              <w:rPr>
                <w:color w:val="000000" w:themeColor="text1"/>
              </w:rPr>
              <w:t>PE</w:t>
            </w:r>
            <w:r w:rsidRPr="00E71816">
              <w:rPr>
                <w:color w:val="000000" w:themeColor="text1"/>
                <w:vertAlign w:val="subscript"/>
              </w:rPr>
              <w:t>p</w:t>
            </w:r>
            <w:r w:rsidRPr="00E71816">
              <w:rPr>
                <w:color w:val="000000" w:themeColor="text1"/>
                <w:vertAlign w:val="subscript"/>
              </w:rPr>
              <w:tab/>
              <w:t xml:space="preserve">  </w:t>
            </w:r>
            <w:r w:rsidRPr="00E71816">
              <w:rPr>
                <w:color w:val="000000" w:themeColor="text1"/>
              </w:rPr>
              <w:t xml:space="preserve">: Project emissions during the period </w:t>
            </w:r>
            <w:r w:rsidRPr="00E71816">
              <w:rPr>
                <w:i/>
                <w:color w:val="000000" w:themeColor="text1"/>
              </w:rPr>
              <w:t>p</w:t>
            </w:r>
            <w:r w:rsidRPr="00E71816">
              <w:rPr>
                <w:rFonts w:hint="eastAsia"/>
                <w:color w:val="000000" w:themeColor="text1"/>
              </w:rPr>
              <w:t xml:space="preserve"> [</w:t>
            </w:r>
            <w:r w:rsidRPr="00E71816">
              <w:rPr>
                <w:color w:val="000000" w:themeColor="text1"/>
              </w:rPr>
              <w:t>tCO</w:t>
            </w:r>
            <w:r w:rsidRPr="00E71816">
              <w:rPr>
                <w:color w:val="000000" w:themeColor="text1"/>
                <w:vertAlign w:val="subscript"/>
              </w:rPr>
              <w:t>2</w:t>
            </w:r>
            <w:r w:rsidRPr="00E71816">
              <w:rPr>
                <w:color w:val="000000" w:themeColor="text1"/>
              </w:rPr>
              <w:t>/p</w:t>
            </w:r>
            <w:r w:rsidRPr="00E71816">
              <w:rPr>
                <w:rFonts w:hint="eastAsia"/>
                <w:color w:val="000000" w:themeColor="text1"/>
              </w:rPr>
              <w:t>]</w:t>
            </w:r>
          </w:p>
        </w:tc>
      </w:tr>
    </w:tbl>
    <w:p w14:paraId="608287AA" w14:textId="77777777" w:rsidR="0016310E" w:rsidRPr="00E71816" w:rsidRDefault="0016310E" w:rsidP="00015F7F">
      <w:pPr>
        <w:rPr>
          <w:color w:val="000000" w:themeColor="text1"/>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71816" w:rsidRPr="00E71816" w14:paraId="012C06CC" w14:textId="77777777">
        <w:tc>
          <w:tcPr>
            <w:tcW w:w="8702" w:type="dxa"/>
            <w:shd w:val="clear" w:color="auto" w:fill="17365D"/>
          </w:tcPr>
          <w:p w14:paraId="07B68C2B" w14:textId="77777777" w:rsidR="00E14752" w:rsidRPr="00E71816" w:rsidRDefault="000559C5" w:rsidP="00E90DDA">
            <w:pPr>
              <w:numPr>
                <w:ilvl w:val="1"/>
                <w:numId w:val="5"/>
              </w:numPr>
              <w:rPr>
                <w:b/>
                <w:color w:val="000000" w:themeColor="text1"/>
                <w:szCs w:val="22"/>
              </w:rPr>
            </w:pPr>
            <w:bookmarkStart w:id="3" w:name="_Ref348725876"/>
            <w:r w:rsidRPr="00C21835">
              <w:rPr>
                <w:b/>
                <w:color w:val="FFFFFF" w:themeColor="background1"/>
                <w:szCs w:val="22"/>
              </w:rPr>
              <w:t xml:space="preserve">Data and parameters fixed </w:t>
            </w:r>
            <w:r w:rsidRPr="00C21835">
              <w:rPr>
                <w:b/>
                <w:i/>
                <w:color w:val="FFFFFF" w:themeColor="background1"/>
                <w:szCs w:val="22"/>
              </w:rPr>
              <w:t>ex ante</w:t>
            </w:r>
            <w:bookmarkEnd w:id="3"/>
          </w:p>
        </w:tc>
      </w:tr>
    </w:tbl>
    <w:p w14:paraId="110D63EE" w14:textId="77777777" w:rsidR="00E14752" w:rsidRPr="00E71816" w:rsidRDefault="00E14752" w:rsidP="00E14752">
      <w:pPr>
        <w:rPr>
          <w:color w:val="000000" w:themeColor="text1"/>
          <w:szCs w:val="22"/>
        </w:rPr>
      </w:pPr>
      <w:r w:rsidRPr="00E71816">
        <w:rPr>
          <w:rFonts w:hint="eastAsia"/>
          <w:color w:val="000000" w:themeColor="text1"/>
          <w:szCs w:val="22"/>
        </w:rPr>
        <w:t xml:space="preserve">The source of each </w:t>
      </w:r>
      <w:r w:rsidR="00F643F9" w:rsidRPr="00E71816">
        <w:rPr>
          <w:color w:val="000000" w:themeColor="text1"/>
          <w:szCs w:val="22"/>
        </w:rPr>
        <w:t xml:space="preserve">data and parameter fixed </w:t>
      </w:r>
      <w:r w:rsidR="00F643F9" w:rsidRPr="00E71816">
        <w:rPr>
          <w:i/>
          <w:color w:val="000000" w:themeColor="text1"/>
          <w:szCs w:val="22"/>
        </w:rPr>
        <w:t>ex ante</w:t>
      </w:r>
      <w:r w:rsidRPr="00E71816">
        <w:rPr>
          <w:rFonts w:hint="eastAsia"/>
          <w:color w:val="000000" w:themeColor="text1"/>
          <w:szCs w:val="22"/>
        </w:rPr>
        <w:t xml:space="preserve"> is listed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4944"/>
        <w:gridCol w:w="2618"/>
      </w:tblGrid>
      <w:tr w:rsidR="00E71816" w:rsidRPr="00E71816" w14:paraId="79784051" w14:textId="77777777" w:rsidTr="00C21835">
        <w:tc>
          <w:tcPr>
            <w:tcW w:w="664" w:type="pct"/>
            <w:shd w:val="clear" w:color="auto" w:fill="C6D9F1"/>
          </w:tcPr>
          <w:p w14:paraId="49BF4E32" w14:textId="77777777" w:rsidR="00E14752" w:rsidRPr="00E71816" w:rsidRDefault="00E14752" w:rsidP="001A1BA7">
            <w:pPr>
              <w:jc w:val="center"/>
              <w:rPr>
                <w:color w:val="000000" w:themeColor="text1"/>
                <w:szCs w:val="22"/>
              </w:rPr>
            </w:pPr>
            <w:r w:rsidRPr="00E71816">
              <w:rPr>
                <w:rFonts w:hint="eastAsia"/>
                <w:color w:val="000000" w:themeColor="text1"/>
                <w:szCs w:val="22"/>
              </w:rPr>
              <w:t>Parameter</w:t>
            </w:r>
          </w:p>
        </w:tc>
        <w:tc>
          <w:tcPr>
            <w:tcW w:w="2835" w:type="pct"/>
            <w:shd w:val="clear" w:color="auto" w:fill="C6D9F1"/>
          </w:tcPr>
          <w:p w14:paraId="4B27A400" w14:textId="77777777" w:rsidR="00E14752" w:rsidRPr="00E71816" w:rsidRDefault="00E14752" w:rsidP="001A1BA7">
            <w:pPr>
              <w:jc w:val="center"/>
              <w:rPr>
                <w:color w:val="000000" w:themeColor="text1"/>
                <w:szCs w:val="22"/>
              </w:rPr>
            </w:pPr>
            <w:r w:rsidRPr="00E71816">
              <w:rPr>
                <w:rFonts w:hint="eastAsia"/>
                <w:color w:val="000000" w:themeColor="text1"/>
                <w:szCs w:val="22"/>
              </w:rPr>
              <w:t>Description of data</w:t>
            </w:r>
          </w:p>
        </w:tc>
        <w:tc>
          <w:tcPr>
            <w:tcW w:w="1501" w:type="pct"/>
            <w:shd w:val="clear" w:color="auto" w:fill="C6D9F1"/>
          </w:tcPr>
          <w:p w14:paraId="4ACB6F43" w14:textId="77777777" w:rsidR="00E14752" w:rsidRPr="00E71816" w:rsidRDefault="00E14752" w:rsidP="001A1BA7">
            <w:pPr>
              <w:jc w:val="center"/>
              <w:rPr>
                <w:color w:val="000000" w:themeColor="text1"/>
                <w:szCs w:val="22"/>
              </w:rPr>
            </w:pPr>
            <w:r w:rsidRPr="00E71816">
              <w:rPr>
                <w:rFonts w:hint="eastAsia"/>
                <w:color w:val="000000" w:themeColor="text1"/>
                <w:szCs w:val="22"/>
              </w:rPr>
              <w:t>Source</w:t>
            </w:r>
          </w:p>
        </w:tc>
      </w:tr>
      <w:tr w:rsidR="00E71816" w:rsidRPr="00E71816" w14:paraId="47B5BAB0" w14:textId="77777777" w:rsidTr="00C21835">
        <w:trPr>
          <w:trHeight w:val="832"/>
        </w:trPr>
        <w:tc>
          <w:tcPr>
            <w:tcW w:w="664" w:type="pct"/>
            <w:shd w:val="clear" w:color="auto" w:fill="auto"/>
          </w:tcPr>
          <w:p w14:paraId="53F46762" w14:textId="5D143F47" w:rsidR="000258CF" w:rsidRPr="00E71816" w:rsidRDefault="000258CF" w:rsidP="000258CF">
            <w:pPr>
              <w:rPr>
                <w:color w:val="000000" w:themeColor="text1"/>
                <w:vertAlign w:val="subscript"/>
                <w:lang w:val="fr-FR"/>
              </w:rPr>
            </w:pPr>
            <w:r w:rsidRPr="00E71816">
              <w:rPr>
                <w:color w:val="000000" w:themeColor="text1"/>
                <w:lang w:val="fr-FR"/>
              </w:rPr>
              <w:t>EF</w:t>
            </w:r>
            <w:r w:rsidRPr="00E71816">
              <w:rPr>
                <w:color w:val="000000" w:themeColor="text1"/>
                <w:vertAlign w:val="subscript"/>
                <w:lang w:val="fr-FR"/>
              </w:rPr>
              <w:t>RE</w:t>
            </w:r>
          </w:p>
          <w:p w14:paraId="1548619C" w14:textId="116BA46B" w:rsidR="00D751CF" w:rsidRPr="00E71816" w:rsidRDefault="00D751CF" w:rsidP="00D059D9">
            <w:pPr>
              <w:rPr>
                <w:color w:val="000000" w:themeColor="text1"/>
                <w:szCs w:val="22"/>
              </w:rPr>
            </w:pPr>
          </w:p>
        </w:tc>
        <w:tc>
          <w:tcPr>
            <w:tcW w:w="2835" w:type="pct"/>
            <w:shd w:val="clear" w:color="auto" w:fill="auto"/>
          </w:tcPr>
          <w:p w14:paraId="14D54CA8" w14:textId="5DB15EA0" w:rsidR="000258CF" w:rsidRPr="00E71816" w:rsidRDefault="000258CF" w:rsidP="003D1A44">
            <w:pPr>
              <w:spacing w:afterLines="50" w:after="180"/>
              <w:rPr>
                <w:i/>
                <w:color w:val="000000" w:themeColor="text1"/>
              </w:rPr>
            </w:pPr>
            <w:r w:rsidRPr="00E71816">
              <w:rPr>
                <w:color w:val="000000" w:themeColor="text1"/>
              </w:rPr>
              <w:t xml:space="preserve">Reference </w:t>
            </w:r>
            <w:r w:rsidR="00B05C1F">
              <w:rPr>
                <w:rFonts w:hint="eastAsia"/>
                <w:color w:val="000000" w:themeColor="text1"/>
              </w:rPr>
              <w:t>CO</w:t>
            </w:r>
            <w:r w:rsidR="00B05C1F" w:rsidRPr="00C21835">
              <w:rPr>
                <w:color w:val="000000" w:themeColor="text1"/>
                <w:vertAlign w:val="subscript"/>
              </w:rPr>
              <w:t>2</w:t>
            </w:r>
            <w:r w:rsidR="00B05C1F">
              <w:rPr>
                <w:rFonts w:hint="eastAsia"/>
                <w:color w:val="000000" w:themeColor="text1"/>
              </w:rPr>
              <w:t xml:space="preserve"> </w:t>
            </w:r>
            <w:r w:rsidRPr="00E71816">
              <w:rPr>
                <w:color w:val="000000" w:themeColor="text1"/>
              </w:rPr>
              <w:t>emission factor</w:t>
            </w:r>
            <w:r w:rsidR="00A075DE" w:rsidRPr="00E71816">
              <w:rPr>
                <w:rFonts w:hint="eastAsia"/>
                <w:color w:val="000000" w:themeColor="text1"/>
              </w:rPr>
              <w:t xml:space="preserve"> for the project system</w:t>
            </w:r>
            <w:r w:rsidR="00D751CF" w:rsidRPr="00E71816">
              <w:rPr>
                <w:i/>
                <w:color w:val="000000" w:themeColor="text1"/>
              </w:rPr>
              <w:t>.</w:t>
            </w:r>
          </w:p>
          <w:p w14:paraId="5261BD67" w14:textId="2E04FD48" w:rsidR="00A075DE" w:rsidRPr="00E71816" w:rsidRDefault="00A075DE" w:rsidP="0050637A">
            <w:pPr>
              <w:spacing w:afterLines="50" w:after="180"/>
              <w:rPr>
                <w:color w:val="000000" w:themeColor="text1"/>
              </w:rPr>
            </w:pPr>
            <w:r w:rsidRPr="00E71816">
              <w:rPr>
                <w:color w:val="000000" w:themeColor="text1"/>
              </w:rPr>
              <w:t>T</w:t>
            </w:r>
            <w:r w:rsidRPr="00E71816">
              <w:rPr>
                <w:rFonts w:hint="eastAsia"/>
                <w:color w:val="000000" w:themeColor="text1"/>
              </w:rPr>
              <w:t>he value for EF</w:t>
            </w:r>
            <w:r w:rsidRPr="00E71816">
              <w:rPr>
                <w:rFonts w:hint="eastAsia"/>
                <w:color w:val="000000" w:themeColor="text1"/>
                <w:vertAlign w:val="subscript"/>
              </w:rPr>
              <w:t>RE</w:t>
            </w:r>
            <w:r w:rsidR="00D751CF" w:rsidRPr="00E71816">
              <w:rPr>
                <w:rFonts w:hint="eastAsia"/>
                <w:color w:val="000000" w:themeColor="text1"/>
              </w:rPr>
              <w:t xml:space="preserve"> </w:t>
            </w:r>
            <w:r w:rsidR="00D059D9" w:rsidRPr="00E71816">
              <w:rPr>
                <w:color w:val="000000" w:themeColor="text1"/>
              </w:rPr>
              <w:t>is</w:t>
            </w:r>
            <w:r w:rsidRPr="00E71816">
              <w:rPr>
                <w:rFonts w:hint="eastAsia"/>
                <w:color w:val="000000" w:themeColor="text1"/>
              </w:rPr>
              <w:t xml:space="preserve"> selected from the emission </w:t>
            </w:r>
            <w:r w:rsidRPr="00E71816">
              <w:rPr>
                <w:rFonts w:hint="eastAsia"/>
                <w:color w:val="000000" w:themeColor="text1"/>
              </w:rPr>
              <w:lastRenderedPageBreak/>
              <w:t>factor</w:t>
            </w:r>
            <w:r w:rsidR="00D751CF" w:rsidRPr="00E71816">
              <w:rPr>
                <w:color w:val="000000" w:themeColor="text1"/>
              </w:rPr>
              <w:t>s</w:t>
            </w:r>
            <w:r w:rsidRPr="00E71816">
              <w:rPr>
                <w:rFonts w:hint="eastAsia"/>
                <w:color w:val="000000" w:themeColor="text1"/>
              </w:rPr>
              <w:t xml:space="preserve"> based on </w:t>
            </w:r>
            <w:r w:rsidRPr="00E71816">
              <w:rPr>
                <w:color w:val="000000" w:themeColor="text1"/>
              </w:rPr>
              <w:t>the</w:t>
            </w:r>
            <w:r w:rsidRPr="00E71816">
              <w:rPr>
                <w:rFonts w:hint="eastAsia"/>
                <w:color w:val="000000" w:themeColor="text1"/>
              </w:rPr>
              <w:t xml:space="preserve"> </w:t>
            </w:r>
            <w:r w:rsidR="00EC5DCC" w:rsidRPr="00E71816">
              <w:rPr>
                <w:color w:val="000000" w:themeColor="text1"/>
              </w:rPr>
              <w:t>national/</w:t>
            </w:r>
            <w:r w:rsidR="00FA55BE" w:rsidRPr="00E71816">
              <w:rPr>
                <w:color w:val="000000" w:themeColor="text1"/>
              </w:rPr>
              <w:t>regional</w:t>
            </w:r>
            <w:r w:rsidRPr="00E71816">
              <w:rPr>
                <w:rFonts w:hint="eastAsia"/>
                <w:color w:val="000000" w:themeColor="text1"/>
              </w:rPr>
              <w:t xml:space="preserve"> grid (EF</w:t>
            </w:r>
            <w:r w:rsidRPr="00E71816">
              <w:rPr>
                <w:rFonts w:hint="eastAsia"/>
                <w:color w:val="000000" w:themeColor="text1"/>
                <w:vertAlign w:val="subscript"/>
              </w:rPr>
              <w:t>RE,grid</w:t>
            </w:r>
            <w:r w:rsidRPr="00E71816">
              <w:rPr>
                <w:rFonts w:hint="eastAsia"/>
                <w:color w:val="000000" w:themeColor="text1"/>
              </w:rPr>
              <w:t xml:space="preserve">) or based on </w:t>
            </w:r>
            <w:r w:rsidR="00EC5DCC" w:rsidRPr="00E71816">
              <w:rPr>
                <w:color w:val="000000" w:themeColor="text1"/>
              </w:rPr>
              <w:t xml:space="preserve">isolated grid and/or a </w:t>
            </w:r>
            <w:r w:rsidRPr="00E71816">
              <w:rPr>
                <w:rFonts w:hint="eastAsia"/>
                <w:color w:val="000000" w:themeColor="text1"/>
              </w:rPr>
              <w:t>captive diesel power generator (EF</w:t>
            </w:r>
            <w:r w:rsidRPr="00E71816">
              <w:rPr>
                <w:rFonts w:hint="eastAsia"/>
                <w:color w:val="000000" w:themeColor="text1"/>
                <w:vertAlign w:val="subscript"/>
              </w:rPr>
              <w:t>RE,cap</w:t>
            </w:r>
            <w:r w:rsidRPr="00E71816">
              <w:rPr>
                <w:rFonts w:hint="eastAsia"/>
                <w:color w:val="000000" w:themeColor="text1"/>
              </w:rPr>
              <w:t>) in the following manner:</w:t>
            </w:r>
          </w:p>
          <w:p w14:paraId="6E7D5980" w14:textId="0D515C3F" w:rsidR="00A075DE" w:rsidRPr="00E71816" w:rsidRDefault="00A075DE" w:rsidP="0050637A">
            <w:pPr>
              <w:rPr>
                <w:color w:val="000000" w:themeColor="text1"/>
              </w:rPr>
            </w:pPr>
            <w:r w:rsidRPr="00E71816">
              <w:rPr>
                <w:rFonts w:hint="eastAsia"/>
                <w:color w:val="000000" w:themeColor="text1"/>
              </w:rPr>
              <w:t>In case</w:t>
            </w:r>
            <w:r w:rsidRPr="00E71816">
              <w:rPr>
                <w:color w:val="000000" w:themeColor="text1"/>
              </w:rPr>
              <w:t xml:space="preserve"> the</w:t>
            </w:r>
            <w:r w:rsidR="000D58BB" w:rsidRPr="00E71816">
              <w:rPr>
                <w:color w:val="000000" w:themeColor="text1"/>
              </w:rPr>
              <w:t xml:space="preserve"> PV system</w:t>
            </w:r>
            <w:r w:rsidR="0025316D" w:rsidRPr="00E71816">
              <w:rPr>
                <w:color w:val="000000" w:themeColor="text1"/>
              </w:rPr>
              <w:t>(s)</w:t>
            </w:r>
            <w:r w:rsidR="000D58BB" w:rsidRPr="00E71816">
              <w:rPr>
                <w:color w:val="000000" w:themeColor="text1"/>
              </w:rPr>
              <w:t xml:space="preserve"> </w:t>
            </w:r>
            <w:r w:rsidR="00994C64" w:rsidRPr="00E71816">
              <w:rPr>
                <w:color w:val="000000" w:themeColor="text1"/>
              </w:rPr>
              <w:t>and storage battery</w:t>
            </w:r>
            <w:r w:rsidR="0054694F" w:rsidRPr="00E71816">
              <w:rPr>
                <w:rFonts w:hint="eastAsia"/>
                <w:color w:val="000000" w:themeColor="text1"/>
              </w:rPr>
              <w:t xml:space="preserve"> system</w:t>
            </w:r>
            <w:r w:rsidR="00994C64" w:rsidRPr="00E71816">
              <w:rPr>
                <w:color w:val="000000" w:themeColor="text1"/>
              </w:rPr>
              <w:t xml:space="preserve">(s) </w:t>
            </w:r>
            <w:r w:rsidR="000D58BB" w:rsidRPr="00E71816">
              <w:rPr>
                <w:color w:val="000000" w:themeColor="text1"/>
              </w:rPr>
              <w:t xml:space="preserve">in a proposed project activity </w:t>
            </w:r>
            <w:r w:rsidR="000B6B27" w:rsidRPr="00E71816">
              <w:rPr>
                <w:color w:val="000000" w:themeColor="text1"/>
              </w:rPr>
              <w:t>are</w:t>
            </w:r>
            <w:r w:rsidR="000D58BB" w:rsidRPr="00E71816">
              <w:rPr>
                <w:color w:val="000000" w:themeColor="text1"/>
              </w:rPr>
              <w:t xml:space="preserve"> directly connected</w:t>
            </w:r>
            <w:r w:rsidR="00EC5DCC" w:rsidRPr="00E71816">
              <w:rPr>
                <w:color w:val="000000" w:themeColor="text1"/>
              </w:rPr>
              <w:t>,</w:t>
            </w:r>
            <w:r w:rsidR="000D58BB" w:rsidRPr="00E71816">
              <w:rPr>
                <w:color w:val="000000" w:themeColor="text1"/>
              </w:rPr>
              <w:t xml:space="preserve"> or connected via an internal grid </w:t>
            </w:r>
            <w:r w:rsidR="00324234" w:rsidRPr="00E71816">
              <w:rPr>
                <w:color w:val="000000" w:themeColor="text1"/>
              </w:rPr>
              <w:t xml:space="preserve">not </w:t>
            </w:r>
            <w:r w:rsidR="00657B6C" w:rsidRPr="00E71816">
              <w:rPr>
                <w:rFonts w:hint="eastAsia"/>
                <w:color w:val="000000" w:themeColor="text1"/>
              </w:rPr>
              <w:t xml:space="preserve">connecting </w:t>
            </w:r>
            <w:r w:rsidR="000D58BB" w:rsidRPr="00E71816">
              <w:rPr>
                <w:color w:val="000000" w:themeColor="text1"/>
              </w:rPr>
              <w:t xml:space="preserve">to </w:t>
            </w:r>
            <w:r w:rsidR="00EC5DCC" w:rsidRPr="00E71816">
              <w:rPr>
                <w:color w:val="000000" w:themeColor="text1"/>
              </w:rPr>
              <w:t xml:space="preserve">either </w:t>
            </w:r>
            <w:r w:rsidR="000D58BB" w:rsidRPr="00E71816">
              <w:rPr>
                <w:color w:val="000000" w:themeColor="text1"/>
              </w:rPr>
              <w:t>a</w:t>
            </w:r>
            <w:r w:rsidR="00EC5DCC" w:rsidRPr="00E71816">
              <w:rPr>
                <w:color w:val="000000" w:themeColor="text1"/>
              </w:rPr>
              <w:t>n isolated grid or a</w:t>
            </w:r>
            <w:r w:rsidR="000D58BB" w:rsidRPr="00E71816">
              <w:rPr>
                <w:color w:val="000000" w:themeColor="text1"/>
              </w:rPr>
              <w:t xml:space="preserve"> captive power generator, to a </w:t>
            </w:r>
            <w:r w:rsidR="00EC5DCC" w:rsidRPr="00E71816">
              <w:rPr>
                <w:color w:val="000000" w:themeColor="text1"/>
              </w:rPr>
              <w:t>national/</w:t>
            </w:r>
            <w:r w:rsidR="000D58BB" w:rsidRPr="00E71816">
              <w:rPr>
                <w:color w:val="000000" w:themeColor="text1"/>
              </w:rPr>
              <w:t>regional grid</w:t>
            </w:r>
            <w:r w:rsidR="00EC5DCC" w:rsidRPr="00E71816">
              <w:rPr>
                <w:color w:val="000000" w:themeColor="text1"/>
              </w:rPr>
              <w:t xml:space="preserve"> (PV Case1)</w:t>
            </w:r>
            <w:r w:rsidRPr="00E71816">
              <w:rPr>
                <w:rFonts w:hint="eastAsia"/>
                <w:color w:val="000000" w:themeColor="text1"/>
              </w:rPr>
              <w:t xml:space="preserve">, </w:t>
            </w:r>
            <w:r w:rsidR="00F22F89" w:rsidRPr="00E71816">
              <w:rPr>
                <w:rFonts w:hint="eastAsia"/>
                <w:color w:val="000000" w:themeColor="text1"/>
              </w:rPr>
              <w:t>EF</w:t>
            </w:r>
            <w:r w:rsidR="00216978" w:rsidRPr="00E71816">
              <w:rPr>
                <w:rFonts w:hint="eastAsia"/>
                <w:color w:val="000000" w:themeColor="text1"/>
                <w:vertAlign w:val="subscript"/>
              </w:rPr>
              <w:t>R</w:t>
            </w:r>
            <w:r w:rsidR="00BD12EB" w:rsidRPr="00E71816">
              <w:rPr>
                <w:color w:val="000000" w:themeColor="text1"/>
                <w:vertAlign w:val="subscript"/>
              </w:rPr>
              <w:t>E</w:t>
            </w:r>
            <w:r w:rsidR="00A5673A" w:rsidRPr="00E71816">
              <w:rPr>
                <w:rFonts w:hint="eastAsia"/>
                <w:color w:val="000000" w:themeColor="text1"/>
              </w:rPr>
              <w:t xml:space="preserve"> </w:t>
            </w:r>
            <w:r w:rsidR="004F674A" w:rsidRPr="00E71816">
              <w:rPr>
                <w:color w:val="000000" w:themeColor="text1"/>
              </w:rPr>
              <w:t xml:space="preserve">is </w:t>
            </w:r>
            <w:r w:rsidR="006A6869" w:rsidRPr="00E71816">
              <w:rPr>
                <w:color w:val="000000" w:themeColor="text1"/>
              </w:rPr>
              <w:t>set</w:t>
            </w:r>
            <w:r w:rsidR="004F674A" w:rsidRPr="00E71816">
              <w:rPr>
                <w:color w:val="000000" w:themeColor="text1"/>
              </w:rPr>
              <w:t xml:space="preserve"> </w:t>
            </w:r>
            <w:r w:rsidR="00A5673A" w:rsidRPr="00E71816">
              <w:rPr>
                <w:rFonts w:hint="eastAsia"/>
                <w:color w:val="000000" w:themeColor="text1"/>
              </w:rPr>
              <w:t>as follow</w:t>
            </w:r>
            <w:r w:rsidR="00EC5DCC" w:rsidRPr="00E71816">
              <w:rPr>
                <w:color w:val="000000" w:themeColor="text1"/>
              </w:rPr>
              <w:t>s</w:t>
            </w:r>
            <w:r w:rsidR="00A5673A" w:rsidRPr="00E71816">
              <w:rPr>
                <w:rFonts w:hint="eastAsia"/>
                <w:color w:val="000000" w:themeColor="text1"/>
              </w:rPr>
              <w:t>:</w:t>
            </w:r>
          </w:p>
          <w:p w14:paraId="7C6CAC25" w14:textId="77777777" w:rsidR="00FA55BE" w:rsidRPr="00E71816" w:rsidRDefault="00FA55BE" w:rsidP="00A075DE">
            <w:pPr>
              <w:rPr>
                <w:color w:val="000000" w:themeColor="text1"/>
              </w:rPr>
            </w:pPr>
          </w:p>
          <w:tbl>
            <w:tblPr>
              <w:tblStyle w:val="af6"/>
              <w:tblW w:w="45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22"/>
              <w:gridCol w:w="1843"/>
            </w:tblGrid>
            <w:tr w:rsidR="00E71816" w:rsidRPr="00E71816" w14:paraId="7A9FC727" w14:textId="77777777" w:rsidTr="006446B4">
              <w:trPr>
                <w:jc w:val="center"/>
              </w:trPr>
              <w:tc>
                <w:tcPr>
                  <w:tcW w:w="2722" w:type="dxa"/>
                </w:tcPr>
                <w:p w14:paraId="69195985" w14:textId="77777777" w:rsidR="00EC5DCC" w:rsidRPr="00E71816" w:rsidRDefault="00EC5DCC" w:rsidP="00EC5DCC">
                  <w:pPr>
                    <w:spacing w:line="240" w:lineRule="exact"/>
                    <w:jc w:val="left"/>
                    <w:rPr>
                      <w:color w:val="000000" w:themeColor="text1"/>
                      <w:sz w:val="21"/>
                    </w:rPr>
                  </w:pPr>
                  <w:r w:rsidRPr="00E71816">
                    <w:rPr>
                      <w:color w:val="000000" w:themeColor="text1"/>
                      <w:sz w:val="21"/>
                    </w:rPr>
                    <w:t>Jamali grid</w:t>
                  </w:r>
                </w:p>
              </w:tc>
              <w:tc>
                <w:tcPr>
                  <w:tcW w:w="1843" w:type="dxa"/>
                </w:tcPr>
                <w:p w14:paraId="0C8C3A28" w14:textId="0C88BFD5"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616</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3C98C828" w14:textId="77777777" w:rsidTr="006446B4">
              <w:trPr>
                <w:jc w:val="center"/>
              </w:trPr>
              <w:tc>
                <w:tcPr>
                  <w:tcW w:w="2722" w:type="dxa"/>
                </w:tcPr>
                <w:p w14:paraId="5EA80CF7" w14:textId="77777777" w:rsidR="00EC5DCC" w:rsidRPr="00E71816" w:rsidRDefault="00EC5DCC" w:rsidP="00EC5DCC">
                  <w:pPr>
                    <w:spacing w:line="240" w:lineRule="exact"/>
                    <w:jc w:val="left"/>
                    <w:rPr>
                      <w:color w:val="000000" w:themeColor="text1"/>
                      <w:sz w:val="21"/>
                    </w:rPr>
                  </w:pPr>
                  <w:r w:rsidRPr="00E71816">
                    <w:rPr>
                      <w:color w:val="000000" w:themeColor="text1"/>
                      <w:sz w:val="21"/>
                    </w:rPr>
                    <w:t>Sumatra grid</w:t>
                  </w:r>
                </w:p>
              </w:tc>
              <w:tc>
                <w:tcPr>
                  <w:tcW w:w="1843" w:type="dxa"/>
                </w:tcPr>
                <w:p w14:paraId="70064BD9" w14:textId="7534084C"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477</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6FAD26B5" w14:textId="77777777" w:rsidTr="006446B4">
              <w:trPr>
                <w:jc w:val="center"/>
              </w:trPr>
              <w:tc>
                <w:tcPr>
                  <w:tcW w:w="2722" w:type="dxa"/>
                </w:tcPr>
                <w:p w14:paraId="4C4377FA" w14:textId="77777777" w:rsidR="00EC5DCC" w:rsidRPr="00E71816" w:rsidRDefault="00EC5DCC" w:rsidP="00EC5DCC">
                  <w:pPr>
                    <w:spacing w:line="240" w:lineRule="exact"/>
                    <w:jc w:val="left"/>
                    <w:rPr>
                      <w:color w:val="000000" w:themeColor="text1"/>
                      <w:sz w:val="21"/>
                    </w:rPr>
                  </w:pPr>
                  <w:r w:rsidRPr="00E71816">
                    <w:rPr>
                      <w:color w:val="000000" w:themeColor="text1"/>
                      <w:sz w:val="21"/>
                    </w:rPr>
                    <w:t>Batam grid</w:t>
                  </w:r>
                </w:p>
              </w:tc>
              <w:tc>
                <w:tcPr>
                  <w:tcW w:w="1843" w:type="dxa"/>
                </w:tcPr>
                <w:p w14:paraId="535E9CAB" w14:textId="7615436B" w:rsidR="00EC5DCC" w:rsidRPr="00E71816" w:rsidRDefault="00EC5DCC" w:rsidP="00EC5DCC">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664</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3CF44B6F" w14:textId="77777777" w:rsidTr="006446B4">
              <w:trPr>
                <w:jc w:val="center"/>
              </w:trPr>
              <w:tc>
                <w:tcPr>
                  <w:tcW w:w="2722" w:type="dxa"/>
                </w:tcPr>
                <w:p w14:paraId="60B2DEBE" w14:textId="77777777" w:rsidR="00EC5DCC" w:rsidRPr="00E71816" w:rsidRDefault="00EC5DCC" w:rsidP="00EC5DCC">
                  <w:pPr>
                    <w:spacing w:line="240" w:lineRule="exact"/>
                    <w:jc w:val="left"/>
                    <w:rPr>
                      <w:rFonts w:eastAsia="Meiryo UI"/>
                      <w:color w:val="000000" w:themeColor="text1"/>
                      <w:sz w:val="21"/>
                      <w:szCs w:val="20"/>
                      <w:lang w:val="en-GB"/>
                    </w:rPr>
                  </w:pPr>
                  <w:r w:rsidRPr="00E71816">
                    <w:rPr>
                      <w:rFonts w:eastAsia="Meiryo UI"/>
                      <w:color w:val="000000" w:themeColor="text1"/>
                      <w:sz w:val="21"/>
                      <w:szCs w:val="20"/>
                    </w:rPr>
                    <w:t>Tanjung Pinang, Tanjung Balai Karimun, Tanjung Batu, Kelong, Ladan, Letung, Midai, P Buru, Ranai, Sedanau, Serasan, and Tarempa grids</w:t>
                  </w:r>
                </w:p>
              </w:tc>
              <w:tc>
                <w:tcPr>
                  <w:tcW w:w="1843" w:type="dxa"/>
                </w:tcPr>
                <w:p w14:paraId="49181BEE"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0.555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52311ED1" w14:textId="77777777" w:rsidTr="006446B4">
              <w:trPr>
                <w:jc w:val="center"/>
              </w:trPr>
              <w:tc>
                <w:tcPr>
                  <w:tcW w:w="2722" w:type="dxa"/>
                </w:tcPr>
                <w:p w14:paraId="02FEB03A" w14:textId="77777777" w:rsidR="00EC5DCC" w:rsidRPr="00E71816"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Bangka, Belitung, S Nasik, and Seliu grids</w:t>
                  </w:r>
                </w:p>
              </w:tc>
              <w:tc>
                <w:tcPr>
                  <w:tcW w:w="1843" w:type="dxa"/>
                </w:tcPr>
                <w:p w14:paraId="7FBB5ECF"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0.553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094CE6FC" w14:textId="77777777" w:rsidTr="006446B4">
              <w:trPr>
                <w:jc w:val="center"/>
              </w:trPr>
              <w:tc>
                <w:tcPr>
                  <w:tcW w:w="2722" w:type="dxa"/>
                </w:tcPr>
                <w:p w14:paraId="41780CD2" w14:textId="28C84E51" w:rsidR="00EC5DCC" w:rsidRPr="00E71816" w:rsidRDefault="00EC5DCC" w:rsidP="00EC5DCC">
                  <w:pPr>
                    <w:spacing w:line="240" w:lineRule="exact"/>
                    <w:jc w:val="left"/>
                    <w:rPr>
                      <w:color w:val="000000" w:themeColor="text1"/>
                      <w:sz w:val="21"/>
                    </w:rPr>
                  </w:pPr>
                  <w:r w:rsidRPr="00E71816">
                    <w:rPr>
                      <w:color w:val="000000" w:themeColor="text1"/>
                      <w:sz w:val="21"/>
                    </w:rPr>
                    <w:t>Khatulistiwa</w:t>
                  </w:r>
                  <w:r w:rsidRPr="00E71816">
                    <w:rPr>
                      <w:rFonts w:eastAsia="Meiryo UI"/>
                      <w:color w:val="000000" w:themeColor="text1"/>
                      <w:sz w:val="21"/>
                      <w:szCs w:val="20"/>
                    </w:rPr>
                    <w:t xml:space="preserve"> grid</w:t>
                  </w:r>
                </w:p>
              </w:tc>
              <w:tc>
                <w:tcPr>
                  <w:tcW w:w="1843" w:type="dxa"/>
                </w:tcPr>
                <w:p w14:paraId="3590A669" w14:textId="4018BA72" w:rsidR="00EC5DCC" w:rsidRPr="00E71816" w:rsidRDefault="00EC5DCC" w:rsidP="00EC5DCC">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532</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536B17A2" w14:textId="77777777" w:rsidTr="006446B4">
              <w:trPr>
                <w:jc w:val="center"/>
              </w:trPr>
              <w:tc>
                <w:tcPr>
                  <w:tcW w:w="2722" w:type="dxa"/>
                </w:tcPr>
                <w:p w14:paraId="6646070B" w14:textId="77777777" w:rsidR="00EC5DCC" w:rsidRPr="00E71816"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Barito grid</w:t>
                  </w:r>
                </w:p>
              </w:tc>
              <w:tc>
                <w:tcPr>
                  <w:tcW w:w="1843" w:type="dxa"/>
                </w:tcPr>
                <w:p w14:paraId="2789255D"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0.666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0ABC1209" w14:textId="77777777" w:rsidTr="006446B4">
              <w:trPr>
                <w:jc w:val="center"/>
              </w:trPr>
              <w:tc>
                <w:tcPr>
                  <w:tcW w:w="2722" w:type="dxa"/>
                </w:tcPr>
                <w:p w14:paraId="4E767A31" w14:textId="77777777" w:rsidR="00EC5DCC" w:rsidRPr="00E71816" w:rsidRDefault="00EC5DCC" w:rsidP="00EC5DCC">
                  <w:pPr>
                    <w:spacing w:line="240" w:lineRule="exact"/>
                    <w:jc w:val="left"/>
                    <w:rPr>
                      <w:color w:val="000000" w:themeColor="text1"/>
                      <w:sz w:val="21"/>
                    </w:rPr>
                  </w:pPr>
                  <w:r w:rsidRPr="00E71816">
                    <w:rPr>
                      <w:color w:val="000000" w:themeColor="text1"/>
                      <w:sz w:val="21"/>
                    </w:rPr>
                    <w:t>Mahakam grid</w:t>
                  </w:r>
                </w:p>
              </w:tc>
              <w:tc>
                <w:tcPr>
                  <w:tcW w:w="1843" w:type="dxa"/>
                </w:tcPr>
                <w:p w14:paraId="323A898F" w14:textId="4223A12A" w:rsidR="00EC5DCC" w:rsidRPr="00E71816" w:rsidRDefault="00EC5DCC" w:rsidP="00EC5DCC">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527</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5F3339D0" w14:textId="77777777" w:rsidTr="006446B4">
              <w:trPr>
                <w:jc w:val="center"/>
              </w:trPr>
              <w:tc>
                <w:tcPr>
                  <w:tcW w:w="2722" w:type="dxa"/>
                </w:tcPr>
                <w:p w14:paraId="6C0CAA00" w14:textId="77777777" w:rsidR="00EC5DCC" w:rsidRPr="00E71816"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Tarakan grid</w:t>
                  </w:r>
                </w:p>
              </w:tc>
              <w:tc>
                <w:tcPr>
                  <w:tcW w:w="1843" w:type="dxa"/>
                </w:tcPr>
                <w:p w14:paraId="3CE2ADD3"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0.493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4A7F42FD" w14:textId="77777777" w:rsidTr="006446B4">
              <w:trPr>
                <w:jc w:val="center"/>
              </w:trPr>
              <w:tc>
                <w:tcPr>
                  <w:tcW w:w="2722" w:type="dxa"/>
                </w:tcPr>
                <w:p w14:paraId="4B3DC950" w14:textId="77777777" w:rsidR="00EC5DCC" w:rsidRPr="00E71816" w:rsidDel="00EA6029"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Sulutgo grid</w:t>
                  </w:r>
                </w:p>
              </w:tc>
              <w:tc>
                <w:tcPr>
                  <w:tcW w:w="1843" w:type="dxa"/>
                </w:tcPr>
                <w:p w14:paraId="1C60D95B"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0.325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7AE52CBD" w14:textId="77777777" w:rsidTr="006446B4">
              <w:trPr>
                <w:jc w:val="center"/>
              </w:trPr>
              <w:tc>
                <w:tcPr>
                  <w:tcW w:w="2722" w:type="dxa"/>
                </w:tcPr>
                <w:p w14:paraId="0F39AFF7" w14:textId="77777777" w:rsidR="00EC5DCC" w:rsidRPr="00E71816" w:rsidDel="00EA6029"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Sulselbar grid</w:t>
                  </w:r>
                </w:p>
              </w:tc>
              <w:tc>
                <w:tcPr>
                  <w:tcW w:w="1843" w:type="dxa"/>
                </w:tcPr>
                <w:p w14:paraId="33205838"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0.320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0C2988F9" w14:textId="77777777" w:rsidTr="006446B4">
              <w:trPr>
                <w:jc w:val="center"/>
              </w:trPr>
              <w:tc>
                <w:tcPr>
                  <w:tcW w:w="2722" w:type="dxa"/>
                </w:tcPr>
                <w:p w14:paraId="44F24B0B" w14:textId="6BEA9881" w:rsidR="00EC5DCC" w:rsidRPr="00E71816" w:rsidRDefault="00EC5DCC" w:rsidP="00EC5DCC">
                  <w:pPr>
                    <w:spacing w:line="240" w:lineRule="exact"/>
                    <w:jc w:val="left"/>
                    <w:rPr>
                      <w:color w:val="000000" w:themeColor="text1"/>
                      <w:sz w:val="21"/>
                    </w:rPr>
                  </w:pPr>
                  <w:r w:rsidRPr="00E71816">
                    <w:rPr>
                      <w:rFonts w:eastAsia="Meiryo UI"/>
                      <w:color w:val="000000" w:themeColor="text1"/>
                      <w:sz w:val="21"/>
                      <w:szCs w:val="20"/>
                    </w:rPr>
                    <w:t>Kendari, Bau Bau, Kolaka, Lambuya, Wangi Wangi, and Raha grids</w:t>
                  </w:r>
                </w:p>
              </w:tc>
              <w:tc>
                <w:tcPr>
                  <w:tcW w:w="1843" w:type="dxa"/>
                </w:tcPr>
                <w:p w14:paraId="1E35AC8E" w14:textId="152C55A7" w:rsidR="00EC5DCC" w:rsidRPr="00E71816" w:rsidRDefault="00EC5DCC" w:rsidP="00EC5DCC">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593</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rsidDel="00265A81" w14:paraId="6E6FEF5F" w14:textId="77777777" w:rsidTr="006446B4">
              <w:trPr>
                <w:jc w:val="center"/>
              </w:trPr>
              <w:tc>
                <w:tcPr>
                  <w:tcW w:w="2722" w:type="dxa"/>
                </w:tcPr>
                <w:p w14:paraId="30787394" w14:textId="77777777" w:rsidR="00EC5DCC" w:rsidRPr="00E71816" w:rsidDel="00EA6029"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Palu Parigi grid</w:t>
                  </w:r>
                </w:p>
              </w:tc>
              <w:tc>
                <w:tcPr>
                  <w:tcW w:w="1843" w:type="dxa"/>
                </w:tcPr>
                <w:p w14:paraId="17F6B44F" w14:textId="77777777" w:rsidR="00EC5DCC" w:rsidRPr="00E71816" w:rsidDel="00265A81"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0.517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1051CD78" w14:textId="77777777" w:rsidTr="006446B4">
              <w:trPr>
                <w:jc w:val="center"/>
              </w:trPr>
              <w:tc>
                <w:tcPr>
                  <w:tcW w:w="2722" w:type="dxa"/>
                </w:tcPr>
                <w:p w14:paraId="573F03F3" w14:textId="77777777" w:rsidR="00EC5DCC" w:rsidRPr="00E71816" w:rsidRDefault="00EC5DCC" w:rsidP="00EC5DCC">
                  <w:pPr>
                    <w:spacing w:line="240" w:lineRule="exact"/>
                    <w:jc w:val="left"/>
                    <w:rPr>
                      <w:color w:val="000000" w:themeColor="text1"/>
                      <w:sz w:val="21"/>
                    </w:rPr>
                  </w:pPr>
                  <w:r w:rsidRPr="00E71816">
                    <w:rPr>
                      <w:color w:val="000000" w:themeColor="text1"/>
                      <w:sz w:val="21"/>
                    </w:rPr>
                    <w:t xml:space="preserve">Lombok, Bima, </w:t>
                  </w:r>
                  <w:r w:rsidRPr="00E71816">
                    <w:rPr>
                      <w:rFonts w:eastAsia="Meiryo UI"/>
                      <w:color w:val="000000" w:themeColor="text1"/>
                      <w:sz w:val="21"/>
                      <w:szCs w:val="20"/>
                    </w:rPr>
                    <w:t xml:space="preserve">and </w:t>
                  </w:r>
                  <w:r w:rsidRPr="00E71816">
                    <w:rPr>
                      <w:color w:val="000000" w:themeColor="text1"/>
                      <w:sz w:val="21"/>
                    </w:rPr>
                    <w:t>Sumbawa grids</w:t>
                  </w:r>
                </w:p>
              </w:tc>
              <w:tc>
                <w:tcPr>
                  <w:tcW w:w="1843" w:type="dxa"/>
                </w:tcPr>
                <w:p w14:paraId="2787659C" w14:textId="55DBD8A8" w:rsidR="00EC5DCC" w:rsidRPr="00E71816" w:rsidRDefault="00EC5DCC" w:rsidP="00EC5DCC">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561</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3E348BDA" w14:textId="77777777" w:rsidTr="006446B4">
              <w:trPr>
                <w:jc w:val="center"/>
              </w:trPr>
              <w:tc>
                <w:tcPr>
                  <w:tcW w:w="2722" w:type="dxa"/>
                </w:tcPr>
                <w:p w14:paraId="2D44261F" w14:textId="6E138E87" w:rsidR="00EC5DCC" w:rsidRPr="00E71816" w:rsidRDefault="00EC5DCC" w:rsidP="00EC5DCC">
                  <w:pPr>
                    <w:spacing w:line="240" w:lineRule="exact"/>
                    <w:jc w:val="left"/>
                    <w:rPr>
                      <w:color w:val="000000" w:themeColor="text1"/>
                      <w:sz w:val="21"/>
                    </w:rPr>
                  </w:pPr>
                  <w:r w:rsidRPr="00E71816">
                    <w:rPr>
                      <w:color w:val="000000" w:themeColor="text1"/>
                      <w:sz w:val="21"/>
                    </w:rPr>
                    <w:t>Kupang</w:t>
                  </w:r>
                  <w:r w:rsidRPr="00E71816">
                    <w:rPr>
                      <w:rFonts w:eastAsia="Meiryo UI"/>
                      <w:color w:val="000000" w:themeColor="text1"/>
                      <w:sz w:val="21"/>
                      <w:szCs w:val="20"/>
                    </w:rPr>
                    <w:t>,</w:t>
                  </w:r>
                  <w:r w:rsidRPr="00E71816">
                    <w:rPr>
                      <w:color w:val="000000" w:themeColor="text1"/>
                      <w:sz w:val="21"/>
                    </w:rPr>
                    <w:t xml:space="preserve"> Ende, Maumere, </w:t>
                  </w:r>
                  <w:r w:rsidRPr="00E71816">
                    <w:rPr>
                      <w:rFonts w:eastAsia="Meiryo UI"/>
                      <w:color w:val="000000" w:themeColor="text1"/>
                      <w:sz w:val="21"/>
                      <w:szCs w:val="20"/>
                    </w:rPr>
                    <w:t xml:space="preserve">and </w:t>
                  </w:r>
                  <w:r w:rsidRPr="00E71816">
                    <w:rPr>
                      <w:color w:val="000000" w:themeColor="text1"/>
                      <w:sz w:val="21"/>
                    </w:rPr>
                    <w:t>Waingapu grids</w:t>
                  </w:r>
                </w:p>
              </w:tc>
              <w:tc>
                <w:tcPr>
                  <w:tcW w:w="1843" w:type="dxa"/>
                </w:tcPr>
                <w:p w14:paraId="2A774F93" w14:textId="32AB4030" w:rsidR="00EC5DCC" w:rsidRPr="00E71816" w:rsidRDefault="00EC5DCC" w:rsidP="00EC5DCC">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0"/>
                    </w:rPr>
                    <w:t>507</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46BB7A1A" w14:textId="77777777" w:rsidTr="006446B4">
              <w:trPr>
                <w:jc w:val="center"/>
              </w:trPr>
              <w:tc>
                <w:tcPr>
                  <w:tcW w:w="2722" w:type="dxa"/>
                </w:tcPr>
                <w:p w14:paraId="00E5EEAF" w14:textId="6ECA4847" w:rsidR="00EC5DCC" w:rsidRPr="00E71816" w:rsidRDefault="00EC5DCC" w:rsidP="00EC5DCC">
                  <w:pPr>
                    <w:spacing w:line="240" w:lineRule="exact"/>
                    <w:jc w:val="left"/>
                    <w:rPr>
                      <w:color w:val="000000" w:themeColor="text1"/>
                      <w:sz w:val="21"/>
                    </w:rPr>
                  </w:pPr>
                  <w:r w:rsidRPr="00E71816">
                    <w:rPr>
                      <w:color w:val="000000" w:themeColor="text1"/>
                      <w:sz w:val="21"/>
                    </w:rPr>
                    <w:t xml:space="preserve">Ambon, Tual, </w:t>
                  </w:r>
                  <w:r w:rsidRPr="00E71816">
                    <w:rPr>
                      <w:rFonts w:eastAsia="Meiryo UI"/>
                      <w:color w:val="000000" w:themeColor="text1"/>
                      <w:sz w:val="21"/>
                      <w:szCs w:val="20"/>
                    </w:rPr>
                    <w:t>and Namlea</w:t>
                  </w:r>
                  <w:r w:rsidRPr="00E71816">
                    <w:rPr>
                      <w:color w:val="000000" w:themeColor="text1"/>
                      <w:sz w:val="21"/>
                    </w:rPr>
                    <w:t xml:space="preserve"> grids</w:t>
                  </w:r>
                </w:p>
              </w:tc>
              <w:tc>
                <w:tcPr>
                  <w:tcW w:w="1843" w:type="dxa"/>
                </w:tcPr>
                <w:p w14:paraId="100263CD" w14:textId="77777777" w:rsidR="00EC5DCC" w:rsidRPr="00E71816" w:rsidRDefault="00EC5DCC" w:rsidP="00EC5DCC">
                  <w:pPr>
                    <w:spacing w:line="240" w:lineRule="exact"/>
                    <w:jc w:val="right"/>
                    <w:rPr>
                      <w:color w:val="000000" w:themeColor="text1"/>
                      <w:sz w:val="21"/>
                    </w:rPr>
                  </w:pPr>
                  <w:r w:rsidRPr="00E71816">
                    <w:rPr>
                      <w:color w:val="000000" w:themeColor="text1"/>
                      <w:sz w:val="21"/>
                    </w:rPr>
                    <w:t>0.533 tCO</w:t>
                  </w:r>
                  <w:r w:rsidRPr="00E71816">
                    <w:rPr>
                      <w:color w:val="000000" w:themeColor="text1"/>
                      <w:sz w:val="21"/>
                      <w:vertAlign w:val="subscript"/>
                    </w:rPr>
                    <w:t>2</w:t>
                  </w:r>
                  <w:r w:rsidRPr="00E71816">
                    <w:rPr>
                      <w:color w:val="000000" w:themeColor="text1"/>
                      <w:sz w:val="21"/>
                    </w:rPr>
                    <w:t>/MWh</w:t>
                  </w:r>
                </w:p>
              </w:tc>
            </w:tr>
            <w:tr w:rsidR="00E71816" w:rsidRPr="00E71816" w14:paraId="29C3BF28" w14:textId="77777777" w:rsidTr="006446B4">
              <w:trPr>
                <w:jc w:val="center"/>
              </w:trPr>
              <w:tc>
                <w:tcPr>
                  <w:tcW w:w="2722" w:type="dxa"/>
                </w:tcPr>
                <w:p w14:paraId="2148197E" w14:textId="6143B9A3" w:rsidR="00EC5DCC" w:rsidRPr="00E71816" w:rsidRDefault="00EC5DCC" w:rsidP="00EC5DCC">
                  <w:pPr>
                    <w:spacing w:line="240" w:lineRule="exact"/>
                    <w:jc w:val="left"/>
                    <w:rPr>
                      <w:color w:val="000000" w:themeColor="text1"/>
                      <w:sz w:val="21"/>
                    </w:rPr>
                  </w:pPr>
                  <w:r w:rsidRPr="00E71816">
                    <w:rPr>
                      <w:rFonts w:eastAsia="Meiryo UI"/>
                      <w:color w:val="000000" w:themeColor="text1"/>
                      <w:sz w:val="21"/>
                      <w:szCs w:val="20"/>
                    </w:rPr>
                    <w:t xml:space="preserve">Tobelo and </w:t>
                  </w:r>
                  <w:r w:rsidRPr="00E71816">
                    <w:rPr>
                      <w:color w:val="000000" w:themeColor="text1"/>
                      <w:sz w:val="21"/>
                    </w:rPr>
                    <w:t xml:space="preserve">Ternate </w:t>
                  </w:r>
                  <w:r w:rsidRPr="00E71816">
                    <w:rPr>
                      <w:rFonts w:eastAsia="Meiryo UI"/>
                      <w:color w:val="000000" w:themeColor="text1"/>
                      <w:sz w:val="21"/>
                      <w:szCs w:val="20"/>
                    </w:rPr>
                    <w:t>Tidore grids</w:t>
                  </w:r>
                </w:p>
              </w:tc>
              <w:tc>
                <w:tcPr>
                  <w:tcW w:w="1843" w:type="dxa"/>
                </w:tcPr>
                <w:p w14:paraId="6606B111" w14:textId="77777777" w:rsidR="00EC5DCC" w:rsidRPr="00E71816" w:rsidRDefault="00EC5DCC" w:rsidP="00EC5DCC">
                  <w:pPr>
                    <w:spacing w:line="240" w:lineRule="exact"/>
                    <w:jc w:val="right"/>
                    <w:rPr>
                      <w:color w:val="000000" w:themeColor="text1"/>
                      <w:sz w:val="21"/>
                    </w:rPr>
                  </w:pPr>
                  <w:r w:rsidRPr="00E71816">
                    <w:rPr>
                      <w:color w:val="000000" w:themeColor="text1"/>
                      <w:sz w:val="21"/>
                    </w:rPr>
                    <w:t>0.532 tCO</w:t>
                  </w:r>
                  <w:r w:rsidRPr="00E71816">
                    <w:rPr>
                      <w:color w:val="000000" w:themeColor="text1"/>
                      <w:sz w:val="21"/>
                      <w:vertAlign w:val="subscript"/>
                    </w:rPr>
                    <w:t>2</w:t>
                  </w:r>
                  <w:r w:rsidRPr="00E71816">
                    <w:rPr>
                      <w:color w:val="000000" w:themeColor="text1"/>
                      <w:sz w:val="21"/>
                    </w:rPr>
                    <w:t>/MWh</w:t>
                  </w:r>
                </w:p>
              </w:tc>
            </w:tr>
            <w:tr w:rsidR="00E71816" w:rsidRPr="00E71816" w14:paraId="5D719B86" w14:textId="77777777" w:rsidTr="006446B4">
              <w:trPr>
                <w:jc w:val="center"/>
              </w:trPr>
              <w:tc>
                <w:tcPr>
                  <w:tcW w:w="2722" w:type="dxa"/>
                </w:tcPr>
                <w:p w14:paraId="55891D2C" w14:textId="77777777" w:rsidR="00EC5DCC" w:rsidRPr="00E71816"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Jayapura, Timika, and Genyem grids</w:t>
                  </w:r>
                </w:p>
              </w:tc>
              <w:tc>
                <w:tcPr>
                  <w:tcW w:w="1843" w:type="dxa"/>
                </w:tcPr>
                <w:p w14:paraId="0831114E"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0.523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55985CA8" w14:textId="77777777" w:rsidTr="006446B4">
              <w:trPr>
                <w:jc w:val="center"/>
              </w:trPr>
              <w:tc>
                <w:tcPr>
                  <w:tcW w:w="2722" w:type="dxa"/>
                </w:tcPr>
                <w:p w14:paraId="6A685ABD" w14:textId="77777777" w:rsidR="00EC5DCC" w:rsidRPr="00E71816" w:rsidRDefault="00EC5DCC" w:rsidP="00EC5DCC">
                  <w:pPr>
                    <w:spacing w:line="240" w:lineRule="exact"/>
                    <w:jc w:val="left"/>
                    <w:rPr>
                      <w:rFonts w:eastAsia="Meiryo UI"/>
                      <w:color w:val="000000" w:themeColor="text1"/>
                      <w:sz w:val="21"/>
                      <w:szCs w:val="20"/>
                    </w:rPr>
                  </w:pPr>
                  <w:r w:rsidRPr="00E71816">
                    <w:rPr>
                      <w:rFonts w:eastAsia="Meiryo UI"/>
                      <w:color w:val="000000" w:themeColor="text1"/>
                      <w:sz w:val="21"/>
                      <w:szCs w:val="20"/>
                    </w:rPr>
                    <w:t>Sorong grid</w:t>
                  </w:r>
                </w:p>
              </w:tc>
              <w:tc>
                <w:tcPr>
                  <w:tcW w:w="1843" w:type="dxa"/>
                </w:tcPr>
                <w:p w14:paraId="406DF68D" w14:textId="77777777" w:rsidR="00EC5DCC" w:rsidRPr="00E71816" w:rsidRDefault="00EC5DCC" w:rsidP="00EC5DCC">
                  <w:pPr>
                    <w:spacing w:line="240" w:lineRule="exact"/>
                    <w:jc w:val="right"/>
                    <w:rPr>
                      <w:rFonts w:eastAsia="Meiryo UI"/>
                      <w:color w:val="000000" w:themeColor="text1"/>
                      <w:sz w:val="21"/>
                      <w:szCs w:val="20"/>
                    </w:rPr>
                  </w:pPr>
                  <w:r w:rsidRPr="00E71816">
                    <w:rPr>
                      <w:rFonts w:eastAsia="Meiryo UI"/>
                      <w:color w:val="000000" w:themeColor="text1"/>
                      <w:sz w:val="21"/>
                      <w:szCs w:val="20"/>
                    </w:rPr>
                    <w:t>0.525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bl>
          <w:p w14:paraId="36B45651" w14:textId="77777777" w:rsidR="00EC5DCC" w:rsidRPr="00E71816" w:rsidRDefault="00EC5DCC" w:rsidP="00A075DE">
            <w:pPr>
              <w:rPr>
                <w:color w:val="000000" w:themeColor="text1"/>
              </w:rPr>
            </w:pPr>
          </w:p>
          <w:p w14:paraId="533532AF" w14:textId="77777777" w:rsidR="00FA55BE" w:rsidRPr="00E71816" w:rsidRDefault="00FA55BE" w:rsidP="00A075DE">
            <w:pPr>
              <w:rPr>
                <w:color w:val="000000" w:themeColor="text1"/>
              </w:rPr>
            </w:pPr>
          </w:p>
          <w:p w14:paraId="709C983E" w14:textId="66760401" w:rsidR="00F22F89" w:rsidRPr="00E71816" w:rsidRDefault="00F22F89" w:rsidP="0050637A">
            <w:pPr>
              <w:rPr>
                <w:color w:val="000000" w:themeColor="text1"/>
              </w:rPr>
            </w:pPr>
            <w:r w:rsidRPr="00E71816">
              <w:rPr>
                <w:color w:val="000000" w:themeColor="text1"/>
              </w:rPr>
              <w:t xml:space="preserve">In case the </w:t>
            </w:r>
            <w:r w:rsidR="000D58BB" w:rsidRPr="00E71816">
              <w:rPr>
                <w:rFonts w:eastAsia="Meiryo UI"/>
                <w:color w:val="000000" w:themeColor="text1"/>
                <w:szCs w:val="21"/>
              </w:rPr>
              <w:t>PV system</w:t>
            </w:r>
            <w:r w:rsidR="0025316D" w:rsidRPr="00E71816">
              <w:rPr>
                <w:rFonts w:eastAsia="Meiryo UI"/>
                <w:color w:val="000000" w:themeColor="text1"/>
                <w:szCs w:val="21"/>
              </w:rPr>
              <w:t>(s)</w:t>
            </w:r>
            <w:r w:rsidR="000D58BB" w:rsidRPr="00E71816">
              <w:rPr>
                <w:rFonts w:eastAsia="Meiryo UI"/>
                <w:color w:val="000000" w:themeColor="text1"/>
                <w:szCs w:val="21"/>
              </w:rPr>
              <w:t xml:space="preserve"> </w:t>
            </w:r>
            <w:r w:rsidR="00994C64" w:rsidRPr="00E71816">
              <w:rPr>
                <w:color w:val="000000" w:themeColor="text1"/>
              </w:rPr>
              <w:t>and storage battery</w:t>
            </w:r>
            <w:r w:rsidR="0054694F" w:rsidRPr="00E71816">
              <w:rPr>
                <w:rFonts w:hint="eastAsia"/>
                <w:color w:val="000000" w:themeColor="text1"/>
              </w:rPr>
              <w:t xml:space="preserve"> system</w:t>
            </w:r>
            <w:r w:rsidR="00994C64" w:rsidRPr="00E71816">
              <w:rPr>
                <w:color w:val="000000" w:themeColor="text1"/>
              </w:rPr>
              <w:t xml:space="preserve">(s) </w:t>
            </w:r>
            <w:r w:rsidR="000D58BB" w:rsidRPr="00E71816">
              <w:rPr>
                <w:rFonts w:eastAsia="Meiryo UI"/>
                <w:color w:val="000000" w:themeColor="text1"/>
                <w:szCs w:val="21"/>
              </w:rPr>
              <w:t xml:space="preserve">in a proposed project activity </w:t>
            </w:r>
            <w:r w:rsidR="000B6B27" w:rsidRPr="00E71816">
              <w:rPr>
                <w:rFonts w:eastAsia="Meiryo UI"/>
                <w:color w:val="000000" w:themeColor="text1"/>
                <w:szCs w:val="21"/>
              </w:rPr>
              <w:t>are</w:t>
            </w:r>
            <w:r w:rsidR="00EC5DCC" w:rsidRPr="00E71816">
              <w:rPr>
                <w:rFonts w:eastAsia="Meiryo UI"/>
                <w:color w:val="000000" w:themeColor="text1"/>
                <w:szCs w:val="21"/>
              </w:rPr>
              <w:t xml:space="preserve"> </w:t>
            </w:r>
            <w:r w:rsidR="000D58BB" w:rsidRPr="00E71816">
              <w:rPr>
                <w:rFonts w:eastAsia="Meiryo UI"/>
                <w:color w:val="000000" w:themeColor="text1"/>
                <w:szCs w:val="21"/>
              </w:rPr>
              <w:t xml:space="preserve">connected to an internal grid connecting to both a </w:t>
            </w:r>
            <w:r w:rsidR="00EC5DCC" w:rsidRPr="00E71816">
              <w:rPr>
                <w:rFonts w:eastAsia="Meiryo UI"/>
                <w:color w:val="000000" w:themeColor="text1"/>
                <w:szCs w:val="21"/>
              </w:rPr>
              <w:lastRenderedPageBreak/>
              <w:t>national/</w:t>
            </w:r>
            <w:r w:rsidR="000D58BB" w:rsidRPr="00E71816">
              <w:rPr>
                <w:rFonts w:eastAsia="Meiryo UI"/>
                <w:color w:val="000000" w:themeColor="text1"/>
                <w:szCs w:val="21"/>
              </w:rPr>
              <w:t>regional grid and a captive power generator</w:t>
            </w:r>
            <w:r w:rsidR="0025316D" w:rsidRPr="00E71816">
              <w:rPr>
                <w:rFonts w:eastAsia="Meiryo UI"/>
                <w:color w:val="000000" w:themeColor="text1"/>
                <w:szCs w:val="21"/>
              </w:rPr>
              <w:t xml:space="preserve"> (PV Case 2)</w:t>
            </w:r>
            <w:r w:rsidR="00216978" w:rsidRPr="00E71816">
              <w:rPr>
                <w:rFonts w:hint="eastAsia"/>
                <w:color w:val="000000" w:themeColor="text1"/>
              </w:rPr>
              <w:t>, EF</w:t>
            </w:r>
            <w:r w:rsidR="00216978" w:rsidRPr="00E71816">
              <w:rPr>
                <w:rFonts w:hint="eastAsia"/>
                <w:color w:val="000000" w:themeColor="text1"/>
                <w:vertAlign w:val="subscript"/>
              </w:rPr>
              <w:t>RE</w:t>
            </w:r>
            <w:r w:rsidR="00216978" w:rsidRPr="00E71816">
              <w:rPr>
                <w:rFonts w:hint="eastAsia"/>
                <w:color w:val="000000" w:themeColor="text1"/>
              </w:rPr>
              <w:t xml:space="preserve"> </w:t>
            </w:r>
            <w:r w:rsidR="00216978" w:rsidRPr="00E71816">
              <w:rPr>
                <w:color w:val="000000" w:themeColor="text1"/>
              </w:rPr>
              <w:t xml:space="preserve">is set </w:t>
            </w:r>
            <w:r w:rsidR="00216978" w:rsidRPr="00E71816">
              <w:rPr>
                <w:rFonts w:hint="eastAsia"/>
                <w:color w:val="000000" w:themeColor="text1"/>
              </w:rPr>
              <w:t>as follow</w:t>
            </w:r>
            <w:r w:rsidR="00EC5DCC" w:rsidRPr="00E71816">
              <w:rPr>
                <w:color w:val="000000" w:themeColor="text1"/>
              </w:rPr>
              <w:t>s</w:t>
            </w:r>
            <w:r w:rsidR="00216978" w:rsidRPr="00E71816">
              <w:rPr>
                <w:rFonts w:hint="eastAsia"/>
                <w:color w:val="000000" w:themeColor="text1"/>
              </w:rPr>
              <w:t>:</w:t>
            </w:r>
          </w:p>
          <w:p w14:paraId="4F99B845" w14:textId="77777777" w:rsidR="00216978" w:rsidRPr="00E71816" w:rsidRDefault="00216978" w:rsidP="000258CF">
            <w:pPr>
              <w:rPr>
                <w:color w:val="000000" w:themeColor="text1"/>
              </w:rPr>
            </w:pPr>
          </w:p>
          <w:tbl>
            <w:tblPr>
              <w:tblStyle w:val="af6"/>
              <w:tblW w:w="47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4"/>
              <w:gridCol w:w="1843"/>
            </w:tblGrid>
            <w:tr w:rsidR="00E71816" w:rsidRPr="00E71816" w14:paraId="2B2C2DC6" w14:textId="77777777" w:rsidTr="006446B4">
              <w:trPr>
                <w:jc w:val="center"/>
              </w:trPr>
              <w:tc>
                <w:tcPr>
                  <w:tcW w:w="2864" w:type="dxa"/>
                </w:tcPr>
                <w:p w14:paraId="6E51E16A" w14:textId="77777777" w:rsidR="00EC5DCC" w:rsidRPr="00E71816" w:rsidRDefault="00EC5DCC" w:rsidP="00E776CD">
                  <w:pPr>
                    <w:spacing w:line="240" w:lineRule="exact"/>
                    <w:rPr>
                      <w:color w:val="000000" w:themeColor="text1"/>
                      <w:sz w:val="21"/>
                    </w:rPr>
                  </w:pPr>
                  <w:r w:rsidRPr="00E71816">
                    <w:rPr>
                      <w:color w:val="000000" w:themeColor="text1"/>
                      <w:sz w:val="21"/>
                    </w:rPr>
                    <w:t>Jamali grid</w:t>
                  </w:r>
                </w:p>
              </w:tc>
              <w:tc>
                <w:tcPr>
                  <w:tcW w:w="1843" w:type="dxa"/>
                </w:tcPr>
                <w:p w14:paraId="564188DB" w14:textId="77777777" w:rsidR="00EC5DCC" w:rsidRPr="00E71816" w:rsidRDefault="00EC5DCC" w:rsidP="00E776CD">
                  <w:pPr>
                    <w:spacing w:line="240" w:lineRule="exact"/>
                    <w:jc w:val="right"/>
                    <w:rPr>
                      <w:color w:val="000000" w:themeColor="text1"/>
                      <w:sz w:val="21"/>
                    </w:rPr>
                  </w:pPr>
                  <w:r w:rsidRPr="00E71816">
                    <w:rPr>
                      <w:color w:val="000000" w:themeColor="text1"/>
                      <w:sz w:val="21"/>
                    </w:rPr>
                    <w:t>0.533 tCO</w:t>
                  </w:r>
                  <w:r w:rsidRPr="00E71816">
                    <w:rPr>
                      <w:color w:val="000000" w:themeColor="text1"/>
                      <w:sz w:val="21"/>
                      <w:vertAlign w:val="subscript"/>
                    </w:rPr>
                    <w:t>2</w:t>
                  </w:r>
                  <w:r w:rsidRPr="00E71816">
                    <w:rPr>
                      <w:color w:val="000000" w:themeColor="text1"/>
                      <w:sz w:val="21"/>
                    </w:rPr>
                    <w:t>/MWh</w:t>
                  </w:r>
                </w:p>
              </w:tc>
            </w:tr>
            <w:tr w:rsidR="00E71816" w:rsidRPr="00E71816" w14:paraId="6B3193F7" w14:textId="77777777" w:rsidTr="006446B4">
              <w:trPr>
                <w:jc w:val="center"/>
              </w:trPr>
              <w:tc>
                <w:tcPr>
                  <w:tcW w:w="2864" w:type="dxa"/>
                </w:tcPr>
                <w:p w14:paraId="58E4D434" w14:textId="77777777" w:rsidR="00EC5DCC" w:rsidRPr="00E71816" w:rsidRDefault="00EC5DCC" w:rsidP="00E776CD">
                  <w:pPr>
                    <w:spacing w:line="240" w:lineRule="exact"/>
                    <w:rPr>
                      <w:color w:val="000000" w:themeColor="text1"/>
                      <w:sz w:val="21"/>
                    </w:rPr>
                  </w:pPr>
                  <w:r w:rsidRPr="00E71816">
                    <w:rPr>
                      <w:color w:val="000000" w:themeColor="text1"/>
                      <w:sz w:val="21"/>
                    </w:rPr>
                    <w:t>Sumatra grid</w:t>
                  </w:r>
                </w:p>
              </w:tc>
              <w:tc>
                <w:tcPr>
                  <w:tcW w:w="1843" w:type="dxa"/>
                </w:tcPr>
                <w:p w14:paraId="5DADAF79" w14:textId="65D1B59F"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1"/>
                    </w:rPr>
                    <w:t>477</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4B6CE372" w14:textId="77777777" w:rsidTr="006446B4">
              <w:trPr>
                <w:jc w:val="center"/>
              </w:trPr>
              <w:tc>
                <w:tcPr>
                  <w:tcW w:w="2864" w:type="dxa"/>
                </w:tcPr>
                <w:p w14:paraId="680650DB" w14:textId="77777777" w:rsidR="00EC5DCC" w:rsidRPr="00E71816" w:rsidRDefault="00EC5DCC" w:rsidP="00E776CD">
                  <w:pPr>
                    <w:spacing w:line="240" w:lineRule="exact"/>
                    <w:rPr>
                      <w:color w:val="000000" w:themeColor="text1"/>
                      <w:sz w:val="21"/>
                    </w:rPr>
                  </w:pPr>
                  <w:r w:rsidRPr="00E71816">
                    <w:rPr>
                      <w:color w:val="000000" w:themeColor="text1"/>
                      <w:sz w:val="21"/>
                    </w:rPr>
                    <w:t>Batam grid</w:t>
                  </w:r>
                </w:p>
              </w:tc>
              <w:tc>
                <w:tcPr>
                  <w:tcW w:w="1843" w:type="dxa"/>
                </w:tcPr>
                <w:p w14:paraId="5558D193" w14:textId="77777777" w:rsidR="00EC5DCC" w:rsidRPr="00E71816" w:rsidRDefault="00EC5DCC" w:rsidP="00E776CD">
                  <w:pPr>
                    <w:spacing w:line="240" w:lineRule="exact"/>
                    <w:jc w:val="right"/>
                    <w:rPr>
                      <w:color w:val="000000" w:themeColor="text1"/>
                      <w:sz w:val="21"/>
                    </w:rPr>
                  </w:pPr>
                  <w:r w:rsidRPr="00E71816">
                    <w:rPr>
                      <w:color w:val="000000" w:themeColor="text1"/>
                      <w:sz w:val="21"/>
                    </w:rPr>
                    <w:t>0.533 tCO</w:t>
                  </w:r>
                  <w:r w:rsidRPr="00E71816">
                    <w:rPr>
                      <w:color w:val="000000" w:themeColor="text1"/>
                      <w:sz w:val="21"/>
                      <w:vertAlign w:val="subscript"/>
                    </w:rPr>
                    <w:t>2</w:t>
                  </w:r>
                  <w:r w:rsidRPr="00E71816">
                    <w:rPr>
                      <w:color w:val="000000" w:themeColor="text1"/>
                      <w:sz w:val="21"/>
                    </w:rPr>
                    <w:t>/MWh</w:t>
                  </w:r>
                </w:p>
              </w:tc>
            </w:tr>
            <w:tr w:rsidR="00E71816" w:rsidRPr="00E71816" w14:paraId="5AE45C31" w14:textId="77777777" w:rsidTr="006446B4">
              <w:trPr>
                <w:jc w:val="center"/>
              </w:trPr>
              <w:tc>
                <w:tcPr>
                  <w:tcW w:w="2864" w:type="dxa"/>
                </w:tcPr>
                <w:p w14:paraId="2B5E6D99"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Tanjung Pinang, Tanjung Balai Karimun, Tanjung Batu, Kelong, Ladan, Letung, Midai, P Buru, Ranai, Sedanau, Serasan, and Tarempa grids</w:t>
                  </w:r>
                </w:p>
              </w:tc>
              <w:tc>
                <w:tcPr>
                  <w:tcW w:w="1843" w:type="dxa"/>
                </w:tcPr>
                <w:p w14:paraId="609F509C"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0.533</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0F2BF804" w14:textId="77777777" w:rsidTr="006446B4">
              <w:trPr>
                <w:jc w:val="center"/>
              </w:trPr>
              <w:tc>
                <w:tcPr>
                  <w:tcW w:w="2864" w:type="dxa"/>
                </w:tcPr>
                <w:p w14:paraId="05B1B6BF"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Bangka, Belitung, S Nasik, and Seliu grids</w:t>
                  </w:r>
                </w:p>
              </w:tc>
              <w:tc>
                <w:tcPr>
                  <w:tcW w:w="1843" w:type="dxa"/>
                </w:tcPr>
                <w:p w14:paraId="0DBC62EE"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0.533</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19D8E37E" w14:textId="77777777" w:rsidTr="006446B4">
              <w:trPr>
                <w:jc w:val="center"/>
              </w:trPr>
              <w:tc>
                <w:tcPr>
                  <w:tcW w:w="2864" w:type="dxa"/>
                </w:tcPr>
                <w:p w14:paraId="24D663BB" w14:textId="3D3B2444" w:rsidR="00EC5DCC" w:rsidRPr="00E71816" w:rsidRDefault="00EC5DCC" w:rsidP="00E776CD">
                  <w:pPr>
                    <w:spacing w:line="240" w:lineRule="exact"/>
                    <w:rPr>
                      <w:color w:val="000000" w:themeColor="text1"/>
                      <w:sz w:val="21"/>
                    </w:rPr>
                  </w:pPr>
                  <w:r w:rsidRPr="00E71816">
                    <w:rPr>
                      <w:color w:val="000000" w:themeColor="text1"/>
                      <w:sz w:val="21"/>
                    </w:rPr>
                    <w:t>Khatulistiwa</w:t>
                  </w:r>
                  <w:r w:rsidRPr="00E71816">
                    <w:rPr>
                      <w:rFonts w:eastAsia="Meiryo UI"/>
                      <w:color w:val="000000" w:themeColor="text1"/>
                      <w:sz w:val="21"/>
                      <w:szCs w:val="20"/>
                    </w:rPr>
                    <w:t xml:space="preserve"> grid</w:t>
                  </w:r>
                </w:p>
              </w:tc>
              <w:tc>
                <w:tcPr>
                  <w:tcW w:w="1843" w:type="dxa"/>
                </w:tcPr>
                <w:p w14:paraId="4FBCD234" w14:textId="20EB1EFE"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1"/>
                    </w:rPr>
                    <w:t>532</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6B55FED6" w14:textId="77777777" w:rsidTr="006446B4">
              <w:trPr>
                <w:jc w:val="center"/>
              </w:trPr>
              <w:tc>
                <w:tcPr>
                  <w:tcW w:w="2864" w:type="dxa"/>
                </w:tcPr>
                <w:p w14:paraId="309C2101"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Barito grid</w:t>
                  </w:r>
                </w:p>
              </w:tc>
              <w:tc>
                <w:tcPr>
                  <w:tcW w:w="1843" w:type="dxa"/>
                </w:tcPr>
                <w:p w14:paraId="70AB0119"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0.533</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3D8864FE" w14:textId="77777777" w:rsidTr="006446B4">
              <w:trPr>
                <w:jc w:val="center"/>
              </w:trPr>
              <w:tc>
                <w:tcPr>
                  <w:tcW w:w="2864" w:type="dxa"/>
                </w:tcPr>
                <w:p w14:paraId="5D1E412A" w14:textId="77777777" w:rsidR="00EC5DCC" w:rsidRPr="00E71816" w:rsidRDefault="00EC5DCC" w:rsidP="00E776CD">
                  <w:pPr>
                    <w:spacing w:line="240" w:lineRule="exact"/>
                    <w:rPr>
                      <w:color w:val="000000" w:themeColor="text1"/>
                      <w:sz w:val="21"/>
                    </w:rPr>
                  </w:pPr>
                  <w:r w:rsidRPr="00E71816">
                    <w:rPr>
                      <w:color w:val="000000" w:themeColor="text1"/>
                      <w:sz w:val="21"/>
                    </w:rPr>
                    <w:t>Mahakam grid</w:t>
                  </w:r>
                </w:p>
              </w:tc>
              <w:tc>
                <w:tcPr>
                  <w:tcW w:w="1843" w:type="dxa"/>
                </w:tcPr>
                <w:p w14:paraId="6CB6D7F9" w14:textId="5A57A25A"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1"/>
                    </w:rPr>
                    <w:t>527</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7D434FA2" w14:textId="77777777" w:rsidTr="006446B4">
              <w:trPr>
                <w:jc w:val="center"/>
              </w:trPr>
              <w:tc>
                <w:tcPr>
                  <w:tcW w:w="2864" w:type="dxa"/>
                </w:tcPr>
                <w:p w14:paraId="34972FBA"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Tarakan grid</w:t>
                  </w:r>
                </w:p>
              </w:tc>
              <w:tc>
                <w:tcPr>
                  <w:tcW w:w="1843" w:type="dxa"/>
                </w:tcPr>
                <w:p w14:paraId="270EC90A"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0.493</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670193D0" w14:textId="77777777" w:rsidTr="006446B4">
              <w:trPr>
                <w:jc w:val="center"/>
              </w:trPr>
              <w:tc>
                <w:tcPr>
                  <w:tcW w:w="2864" w:type="dxa"/>
                </w:tcPr>
                <w:p w14:paraId="1A52F33D"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Sulutgo grid</w:t>
                  </w:r>
                </w:p>
              </w:tc>
              <w:tc>
                <w:tcPr>
                  <w:tcW w:w="1843" w:type="dxa"/>
                </w:tcPr>
                <w:p w14:paraId="7B4A2886" w14:textId="77777777" w:rsidR="00EC5DCC" w:rsidRPr="00E71816" w:rsidRDefault="00EC5DCC" w:rsidP="00EC5DCC">
                  <w:pPr>
                    <w:tabs>
                      <w:tab w:val="center" w:pos="1108"/>
                      <w:tab w:val="right" w:pos="2217"/>
                    </w:tabs>
                    <w:spacing w:line="240" w:lineRule="exact"/>
                    <w:jc w:val="right"/>
                    <w:rPr>
                      <w:rFonts w:eastAsia="Meiryo UI"/>
                      <w:color w:val="000000" w:themeColor="text1"/>
                      <w:sz w:val="21"/>
                      <w:szCs w:val="21"/>
                    </w:rPr>
                  </w:pPr>
                  <w:r w:rsidRPr="00E71816">
                    <w:rPr>
                      <w:rFonts w:eastAsia="Meiryo UI"/>
                      <w:color w:val="000000" w:themeColor="text1"/>
                      <w:sz w:val="21"/>
                      <w:szCs w:val="21"/>
                    </w:rPr>
                    <w:tab/>
                    <w:t>0.325</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4F86C743" w14:textId="77777777" w:rsidTr="006446B4">
              <w:trPr>
                <w:jc w:val="center"/>
              </w:trPr>
              <w:tc>
                <w:tcPr>
                  <w:tcW w:w="2864" w:type="dxa"/>
                </w:tcPr>
                <w:p w14:paraId="42908B92"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Sulselbar grid</w:t>
                  </w:r>
                </w:p>
              </w:tc>
              <w:tc>
                <w:tcPr>
                  <w:tcW w:w="1843" w:type="dxa"/>
                </w:tcPr>
                <w:p w14:paraId="3E47474A"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0.320</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07DAAD72" w14:textId="77777777" w:rsidTr="006446B4">
              <w:trPr>
                <w:jc w:val="center"/>
              </w:trPr>
              <w:tc>
                <w:tcPr>
                  <w:tcW w:w="2864" w:type="dxa"/>
                </w:tcPr>
                <w:p w14:paraId="009725F8" w14:textId="6EFC4D9B" w:rsidR="00EC5DCC" w:rsidRPr="00E71816" w:rsidRDefault="00EC5DCC" w:rsidP="00E776CD">
                  <w:pPr>
                    <w:spacing w:line="240" w:lineRule="exact"/>
                    <w:rPr>
                      <w:color w:val="000000" w:themeColor="text1"/>
                      <w:sz w:val="21"/>
                    </w:rPr>
                  </w:pPr>
                  <w:r w:rsidRPr="00E71816">
                    <w:rPr>
                      <w:rFonts w:eastAsia="Meiryo UI"/>
                      <w:color w:val="000000" w:themeColor="text1"/>
                      <w:sz w:val="21"/>
                      <w:szCs w:val="20"/>
                    </w:rPr>
                    <w:t>Kendari, Bau Bau, Kolaka, Lambuya, Wangi Wangi, and Raha grids</w:t>
                  </w:r>
                </w:p>
              </w:tc>
              <w:tc>
                <w:tcPr>
                  <w:tcW w:w="1843" w:type="dxa"/>
                </w:tcPr>
                <w:p w14:paraId="4198394A" w14:textId="2F9B4B2B"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1"/>
                    </w:rPr>
                    <w:t>533</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rsidDel="00265A81" w14:paraId="4E2F8E72" w14:textId="77777777" w:rsidTr="006446B4">
              <w:trPr>
                <w:jc w:val="center"/>
              </w:trPr>
              <w:tc>
                <w:tcPr>
                  <w:tcW w:w="2864" w:type="dxa"/>
                </w:tcPr>
                <w:p w14:paraId="6B3C9A05"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Palu Parigi grid</w:t>
                  </w:r>
                </w:p>
              </w:tc>
              <w:tc>
                <w:tcPr>
                  <w:tcW w:w="1843" w:type="dxa"/>
                </w:tcPr>
                <w:p w14:paraId="0EEDA715" w14:textId="77777777" w:rsidR="00EC5DCC" w:rsidRPr="00E71816" w:rsidDel="00265A81"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0.517</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69B4241B" w14:textId="77777777" w:rsidTr="006446B4">
              <w:trPr>
                <w:jc w:val="center"/>
              </w:trPr>
              <w:tc>
                <w:tcPr>
                  <w:tcW w:w="2864" w:type="dxa"/>
                </w:tcPr>
                <w:p w14:paraId="11787FA3" w14:textId="77777777" w:rsidR="00EC5DCC" w:rsidRPr="00E71816" w:rsidRDefault="00EC5DCC" w:rsidP="00E776CD">
                  <w:pPr>
                    <w:spacing w:line="240" w:lineRule="exact"/>
                    <w:rPr>
                      <w:color w:val="000000" w:themeColor="text1"/>
                      <w:sz w:val="21"/>
                    </w:rPr>
                  </w:pPr>
                  <w:r w:rsidRPr="00E71816">
                    <w:rPr>
                      <w:color w:val="000000" w:themeColor="text1"/>
                      <w:sz w:val="21"/>
                    </w:rPr>
                    <w:t xml:space="preserve">Lombok, Bima, </w:t>
                  </w:r>
                  <w:r w:rsidRPr="00E71816">
                    <w:rPr>
                      <w:rFonts w:eastAsia="Meiryo UI"/>
                      <w:color w:val="000000" w:themeColor="text1"/>
                      <w:sz w:val="21"/>
                      <w:szCs w:val="20"/>
                    </w:rPr>
                    <w:t xml:space="preserve">and </w:t>
                  </w:r>
                  <w:r w:rsidRPr="00E71816">
                    <w:rPr>
                      <w:color w:val="000000" w:themeColor="text1"/>
                      <w:sz w:val="21"/>
                    </w:rPr>
                    <w:t>Sumbawa grids</w:t>
                  </w:r>
                </w:p>
              </w:tc>
              <w:tc>
                <w:tcPr>
                  <w:tcW w:w="1843" w:type="dxa"/>
                </w:tcPr>
                <w:p w14:paraId="56C549FC" w14:textId="77777777" w:rsidR="00EC5DCC" w:rsidRPr="00E71816" w:rsidRDefault="00EC5DCC" w:rsidP="00E776CD">
                  <w:pPr>
                    <w:spacing w:line="240" w:lineRule="exact"/>
                    <w:jc w:val="right"/>
                    <w:rPr>
                      <w:color w:val="000000" w:themeColor="text1"/>
                      <w:sz w:val="21"/>
                    </w:rPr>
                  </w:pPr>
                  <w:r w:rsidRPr="00E71816">
                    <w:rPr>
                      <w:color w:val="000000" w:themeColor="text1"/>
                      <w:sz w:val="21"/>
                    </w:rPr>
                    <w:t>0.533 tCO</w:t>
                  </w:r>
                  <w:r w:rsidRPr="00E71816">
                    <w:rPr>
                      <w:color w:val="000000" w:themeColor="text1"/>
                      <w:sz w:val="21"/>
                      <w:vertAlign w:val="subscript"/>
                    </w:rPr>
                    <w:t>2</w:t>
                  </w:r>
                  <w:r w:rsidRPr="00E71816">
                    <w:rPr>
                      <w:color w:val="000000" w:themeColor="text1"/>
                      <w:sz w:val="21"/>
                    </w:rPr>
                    <w:t>/MWh</w:t>
                  </w:r>
                </w:p>
              </w:tc>
            </w:tr>
            <w:tr w:rsidR="00E71816" w:rsidRPr="00E71816" w14:paraId="69037432" w14:textId="77777777" w:rsidTr="006446B4">
              <w:trPr>
                <w:jc w:val="center"/>
              </w:trPr>
              <w:tc>
                <w:tcPr>
                  <w:tcW w:w="2864" w:type="dxa"/>
                </w:tcPr>
                <w:p w14:paraId="3EDA1EAA" w14:textId="739F84B0" w:rsidR="00EC5DCC" w:rsidRPr="00E71816" w:rsidRDefault="00EC5DCC" w:rsidP="00E776CD">
                  <w:pPr>
                    <w:spacing w:line="240" w:lineRule="exact"/>
                    <w:rPr>
                      <w:color w:val="000000" w:themeColor="text1"/>
                      <w:sz w:val="21"/>
                    </w:rPr>
                  </w:pPr>
                  <w:r w:rsidRPr="00E71816">
                    <w:rPr>
                      <w:color w:val="000000" w:themeColor="text1"/>
                      <w:sz w:val="21"/>
                    </w:rPr>
                    <w:t>Kupang</w:t>
                  </w:r>
                  <w:r w:rsidRPr="00E71816">
                    <w:rPr>
                      <w:rFonts w:eastAsia="Meiryo UI"/>
                      <w:color w:val="000000" w:themeColor="text1"/>
                      <w:sz w:val="21"/>
                      <w:szCs w:val="20"/>
                    </w:rPr>
                    <w:t>,</w:t>
                  </w:r>
                  <w:r w:rsidRPr="00E71816">
                    <w:rPr>
                      <w:color w:val="000000" w:themeColor="text1"/>
                      <w:sz w:val="21"/>
                    </w:rPr>
                    <w:t xml:space="preserve"> Ende, Maumere, </w:t>
                  </w:r>
                  <w:r w:rsidRPr="00E71816">
                    <w:rPr>
                      <w:rFonts w:eastAsia="Meiryo UI"/>
                      <w:color w:val="000000" w:themeColor="text1"/>
                      <w:sz w:val="21"/>
                      <w:szCs w:val="20"/>
                    </w:rPr>
                    <w:t xml:space="preserve">and </w:t>
                  </w:r>
                  <w:r w:rsidRPr="00E71816">
                    <w:rPr>
                      <w:color w:val="000000" w:themeColor="text1"/>
                      <w:sz w:val="21"/>
                    </w:rPr>
                    <w:t>Waingapu grids</w:t>
                  </w:r>
                </w:p>
              </w:tc>
              <w:tc>
                <w:tcPr>
                  <w:tcW w:w="1843" w:type="dxa"/>
                </w:tcPr>
                <w:p w14:paraId="50D72717" w14:textId="582D8804" w:rsidR="00EC5DCC" w:rsidRPr="00E71816" w:rsidRDefault="00EC5DCC" w:rsidP="00E776CD">
                  <w:pPr>
                    <w:spacing w:line="240" w:lineRule="exact"/>
                    <w:jc w:val="right"/>
                    <w:rPr>
                      <w:color w:val="000000" w:themeColor="text1"/>
                      <w:sz w:val="21"/>
                    </w:rPr>
                  </w:pPr>
                  <w:r w:rsidRPr="00E71816">
                    <w:rPr>
                      <w:color w:val="000000" w:themeColor="text1"/>
                      <w:sz w:val="21"/>
                    </w:rPr>
                    <w:t>0.</w:t>
                  </w:r>
                  <w:r w:rsidRPr="00E71816">
                    <w:rPr>
                      <w:rFonts w:eastAsia="Meiryo UI"/>
                      <w:color w:val="000000" w:themeColor="text1"/>
                      <w:sz w:val="21"/>
                      <w:szCs w:val="21"/>
                    </w:rPr>
                    <w:t>507</w:t>
                  </w:r>
                  <w:r w:rsidRPr="00E71816">
                    <w:rPr>
                      <w:color w:val="000000" w:themeColor="text1"/>
                      <w:sz w:val="21"/>
                    </w:rPr>
                    <w:t xml:space="preserve"> tCO</w:t>
                  </w:r>
                  <w:r w:rsidRPr="00E71816">
                    <w:rPr>
                      <w:color w:val="000000" w:themeColor="text1"/>
                      <w:sz w:val="21"/>
                      <w:vertAlign w:val="subscript"/>
                    </w:rPr>
                    <w:t>2</w:t>
                  </w:r>
                  <w:r w:rsidRPr="00E71816">
                    <w:rPr>
                      <w:color w:val="000000" w:themeColor="text1"/>
                      <w:sz w:val="21"/>
                    </w:rPr>
                    <w:t>/MWh</w:t>
                  </w:r>
                </w:p>
              </w:tc>
            </w:tr>
            <w:tr w:rsidR="00E71816" w:rsidRPr="00E71816" w14:paraId="2AA71778" w14:textId="77777777" w:rsidTr="006446B4">
              <w:trPr>
                <w:jc w:val="center"/>
              </w:trPr>
              <w:tc>
                <w:tcPr>
                  <w:tcW w:w="2864" w:type="dxa"/>
                </w:tcPr>
                <w:p w14:paraId="448D9002" w14:textId="65C7E029" w:rsidR="00EC5DCC" w:rsidRPr="00E71816" w:rsidRDefault="00EC5DCC" w:rsidP="00E776CD">
                  <w:pPr>
                    <w:spacing w:line="240" w:lineRule="exact"/>
                    <w:rPr>
                      <w:color w:val="000000" w:themeColor="text1"/>
                      <w:sz w:val="21"/>
                    </w:rPr>
                  </w:pPr>
                  <w:r w:rsidRPr="00E71816">
                    <w:rPr>
                      <w:color w:val="000000" w:themeColor="text1"/>
                      <w:sz w:val="21"/>
                    </w:rPr>
                    <w:t xml:space="preserve">Ambon, Tual, </w:t>
                  </w:r>
                  <w:r w:rsidRPr="00E71816">
                    <w:rPr>
                      <w:rFonts w:eastAsia="Meiryo UI"/>
                      <w:color w:val="000000" w:themeColor="text1"/>
                      <w:sz w:val="21"/>
                      <w:szCs w:val="20"/>
                    </w:rPr>
                    <w:t>and Namlea</w:t>
                  </w:r>
                  <w:r w:rsidRPr="00E71816">
                    <w:rPr>
                      <w:color w:val="000000" w:themeColor="text1"/>
                      <w:sz w:val="21"/>
                    </w:rPr>
                    <w:t xml:space="preserve"> grids</w:t>
                  </w:r>
                </w:p>
              </w:tc>
              <w:tc>
                <w:tcPr>
                  <w:tcW w:w="1843" w:type="dxa"/>
                </w:tcPr>
                <w:p w14:paraId="05DA8182" w14:textId="77777777" w:rsidR="00EC5DCC" w:rsidRPr="00E71816" w:rsidRDefault="00EC5DCC" w:rsidP="00E776CD">
                  <w:pPr>
                    <w:spacing w:line="240" w:lineRule="exact"/>
                    <w:jc w:val="right"/>
                    <w:rPr>
                      <w:color w:val="000000" w:themeColor="text1"/>
                      <w:sz w:val="21"/>
                    </w:rPr>
                  </w:pPr>
                  <w:r w:rsidRPr="00E71816">
                    <w:rPr>
                      <w:color w:val="000000" w:themeColor="text1"/>
                      <w:sz w:val="21"/>
                    </w:rPr>
                    <w:t>0.533 tCO</w:t>
                  </w:r>
                  <w:r w:rsidRPr="00E71816">
                    <w:rPr>
                      <w:color w:val="000000" w:themeColor="text1"/>
                      <w:sz w:val="21"/>
                      <w:vertAlign w:val="subscript"/>
                    </w:rPr>
                    <w:t>2</w:t>
                  </w:r>
                  <w:r w:rsidRPr="00E71816">
                    <w:rPr>
                      <w:color w:val="000000" w:themeColor="text1"/>
                      <w:sz w:val="21"/>
                    </w:rPr>
                    <w:t>/MWh</w:t>
                  </w:r>
                </w:p>
              </w:tc>
            </w:tr>
            <w:tr w:rsidR="00E71816" w:rsidRPr="00E71816" w14:paraId="47BE45F3" w14:textId="77777777" w:rsidTr="006446B4">
              <w:trPr>
                <w:jc w:val="center"/>
              </w:trPr>
              <w:tc>
                <w:tcPr>
                  <w:tcW w:w="2864" w:type="dxa"/>
                </w:tcPr>
                <w:p w14:paraId="673C15C2" w14:textId="3FEF7583" w:rsidR="00EC5DCC" w:rsidRPr="00E71816" w:rsidRDefault="00EC5DCC" w:rsidP="00E776CD">
                  <w:pPr>
                    <w:spacing w:line="240" w:lineRule="exact"/>
                    <w:rPr>
                      <w:color w:val="000000" w:themeColor="text1"/>
                      <w:sz w:val="21"/>
                    </w:rPr>
                  </w:pPr>
                  <w:r w:rsidRPr="00E71816">
                    <w:rPr>
                      <w:rFonts w:eastAsia="Meiryo UI"/>
                      <w:color w:val="000000" w:themeColor="text1"/>
                      <w:sz w:val="21"/>
                      <w:szCs w:val="20"/>
                    </w:rPr>
                    <w:t xml:space="preserve">Tobelo and </w:t>
                  </w:r>
                  <w:r w:rsidRPr="00E71816">
                    <w:rPr>
                      <w:color w:val="000000" w:themeColor="text1"/>
                      <w:sz w:val="21"/>
                    </w:rPr>
                    <w:t xml:space="preserve">Ternate </w:t>
                  </w:r>
                  <w:r w:rsidRPr="00E71816">
                    <w:rPr>
                      <w:rFonts w:eastAsia="Meiryo UI"/>
                      <w:color w:val="000000" w:themeColor="text1"/>
                      <w:sz w:val="21"/>
                      <w:szCs w:val="20"/>
                    </w:rPr>
                    <w:t>Tidore grids</w:t>
                  </w:r>
                </w:p>
              </w:tc>
              <w:tc>
                <w:tcPr>
                  <w:tcW w:w="1843" w:type="dxa"/>
                </w:tcPr>
                <w:p w14:paraId="071B920A" w14:textId="77777777" w:rsidR="00EC5DCC" w:rsidRPr="00E71816" w:rsidRDefault="00EC5DCC" w:rsidP="00E776CD">
                  <w:pPr>
                    <w:spacing w:line="240" w:lineRule="exact"/>
                    <w:jc w:val="right"/>
                    <w:rPr>
                      <w:color w:val="000000" w:themeColor="text1"/>
                      <w:sz w:val="21"/>
                    </w:rPr>
                  </w:pPr>
                  <w:r w:rsidRPr="00E71816">
                    <w:rPr>
                      <w:color w:val="000000" w:themeColor="text1"/>
                      <w:sz w:val="21"/>
                    </w:rPr>
                    <w:t>0.532 tCO</w:t>
                  </w:r>
                  <w:r w:rsidRPr="00E71816">
                    <w:rPr>
                      <w:color w:val="000000" w:themeColor="text1"/>
                      <w:sz w:val="21"/>
                      <w:vertAlign w:val="subscript"/>
                    </w:rPr>
                    <w:t>2</w:t>
                  </w:r>
                  <w:r w:rsidRPr="00E71816">
                    <w:rPr>
                      <w:color w:val="000000" w:themeColor="text1"/>
                      <w:sz w:val="21"/>
                    </w:rPr>
                    <w:t>/MWh</w:t>
                  </w:r>
                </w:p>
              </w:tc>
            </w:tr>
            <w:tr w:rsidR="00E71816" w:rsidRPr="00E71816" w14:paraId="0FE34514" w14:textId="77777777" w:rsidTr="006446B4">
              <w:trPr>
                <w:jc w:val="center"/>
              </w:trPr>
              <w:tc>
                <w:tcPr>
                  <w:tcW w:w="2864" w:type="dxa"/>
                </w:tcPr>
                <w:p w14:paraId="698E5D95"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Jayapura, Timika, and Genyem grids</w:t>
                  </w:r>
                </w:p>
              </w:tc>
              <w:tc>
                <w:tcPr>
                  <w:tcW w:w="1843" w:type="dxa"/>
                </w:tcPr>
                <w:p w14:paraId="15A902F6"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0.523</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r w:rsidR="00E71816" w:rsidRPr="00E71816" w14:paraId="0A2A5236" w14:textId="77777777" w:rsidTr="006446B4">
              <w:trPr>
                <w:jc w:val="center"/>
              </w:trPr>
              <w:tc>
                <w:tcPr>
                  <w:tcW w:w="2864" w:type="dxa"/>
                </w:tcPr>
                <w:p w14:paraId="1CDDBC1A" w14:textId="77777777" w:rsidR="00EC5DCC" w:rsidRPr="00E71816" w:rsidRDefault="00EC5DCC" w:rsidP="00EC5DCC">
                  <w:pPr>
                    <w:spacing w:line="240" w:lineRule="exact"/>
                    <w:rPr>
                      <w:rFonts w:eastAsia="Meiryo UI"/>
                      <w:color w:val="000000" w:themeColor="text1"/>
                      <w:sz w:val="21"/>
                      <w:szCs w:val="21"/>
                    </w:rPr>
                  </w:pPr>
                  <w:r w:rsidRPr="00E71816">
                    <w:rPr>
                      <w:rFonts w:eastAsia="Meiryo UI"/>
                      <w:color w:val="000000" w:themeColor="text1"/>
                      <w:sz w:val="21"/>
                      <w:szCs w:val="20"/>
                    </w:rPr>
                    <w:t>Sorong grid</w:t>
                  </w:r>
                </w:p>
              </w:tc>
              <w:tc>
                <w:tcPr>
                  <w:tcW w:w="1843" w:type="dxa"/>
                </w:tcPr>
                <w:p w14:paraId="0185EEE4" w14:textId="77777777" w:rsidR="00EC5DCC" w:rsidRPr="00E71816" w:rsidRDefault="00EC5DCC" w:rsidP="00EC5DCC">
                  <w:pPr>
                    <w:spacing w:line="240" w:lineRule="exact"/>
                    <w:jc w:val="right"/>
                    <w:rPr>
                      <w:rFonts w:eastAsia="Meiryo UI"/>
                      <w:color w:val="000000" w:themeColor="text1"/>
                      <w:sz w:val="21"/>
                      <w:szCs w:val="21"/>
                    </w:rPr>
                  </w:pPr>
                  <w:r w:rsidRPr="00E71816">
                    <w:rPr>
                      <w:rFonts w:eastAsia="Meiryo UI"/>
                      <w:color w:val="000000" w:themeColor="text1"/>
                      <w:sz w:val="21"/>
                      <w:szCs w:val="21"/>
                    </w:rPr>
                    <w:t>0.525</w:t>
                  </w:r>
                  <w:r w:rsidRPr="00E71816">
                    <w:rPr>
                      <w:rFonts w:eastAsia="Meiryo UI"/>
                      <w:color w:val="000000" w:themeColor="text1"/>
                      <w:sz w:val="21"/>
                      <w:szCs w:val="20"/>
                    </w:rPr>
                    <w:t xml:space="preserve"> tCO</w:t>
                  </w:r>
                  <w:r w:rsidRPr="00E71816">
                    <w:rPr>
                      <w:rFonts w:eastAsia="Meiryo UI"/>
                      <w:color w:val="000000" w:themeColor="text1"/>
                      <w:sz w:val="21"/>
                      <w:szCs w:val="20"/>
                      <w:vertAlign w:val="subscript"/>
                    </w:rPr>
                    <w:t>2</w:t>
                  </w:r>
                  <w:r w:rsidRPr="00E71816">
                    <w:rPr>
                      <w:rFonts w:eastAsia="Meiryo UI"/>
                      <w:color w:val="000000" w:themeColor="text1"/>
                      <w:sz w:val="21"/>
                      <w:szCs w:val="20"/>
                    </w:rPr>
                    <w:t>/MWh</w:t>
                  </w:r>
                </w:p>
              </w:tc>
            </w:tr>
          </w:tbl>
          <w:p w14:paraId="75F6366B" w14:textId="77777777" w:rsidR="00EC5DCC" w:rsidRPr="00E71816" w:rsidRDefault="00EC5DCC" w:rsidP="000258CF">
            <w:pPr>
              <w:rPr>
                <w:color w:val="000000" w:themeColor="text1"/>
              </w:rPr>
            </w:pPr>
          </w:p>
          <w:p w14:paraId="250EBAE0" w14:textId="0F987940" w:rsidR="000258CF" w:rsidRPr="00E71816" w:rsidRDefault="00F22F89" w:rsidP="00EC5DCC">
            <w:pPr>
              <w:rPr>
                <w:color w:val="000000" w:themeColor="text1"/>
              </w:rPr>
            </w:pPr>
            <w:r w:rsidRPr="00E71816">
              <w:rPr>
                <w:rFonts w:hint="eastAsia"/>
                <w:color w:val="000000" w:themeColor="text1"/>
              </w:rPr>
              <w:t>In case the PV system</w:t>
            </w:r>
            <w:r w:rsidR="0025316D" w:rsidRPr="00E71816">
              <w:rPr>
                <w:color w:val="000000" w:themeColor="text1"/>
              </w:rPr>
              <w:t>(s)</w:t>
            </w:r>
            <w:r w:rsidRPr="00E71816">
              <w:rPr>
                <w:rFonts w:hint="eastAsia"/>
                <w:color w:val="000000" w:themeColor="text1"/>
              </w:rPr>
              <w:t xml:space="preserve"> </w:t>
            </w:r>
            <w:r w:rsidR="00994C64" w:rsidRPr="00E71816">
              <w:rPr>
                <w:color w:val="000000" w:themeColor="text1"/>
              </w:rPr>
              <w:t>and storage battery</w:t>
            </w:r>
            <w:r w:rsidR="0054694F" w:rsidRPr="00E71816">
              <w:rPr>
                <w:rFonts w:hint="eastAsia"/>
                <w:color w:val="000000" w:themeColor="text1"/>
              </w:rPr>
              <w:t xml:space="preserve"> system</w:t>
            </w:r>
            <w:r w:rsidR="00994C64" w:rsidRPr="00E71816">
              <w:rPr>
                <w:color w:val="000000" w:themeColor="text1"/>
              </w:rPr>
              <w:t xml:space="preserve">(s) </w:t>
            </w:r>
            <w:r w:rsidRPr="00E71816">
              <w:rPr>
                <w:rFonts w:hint="eastAsia"/>
                <w:color w:val="000000" w:themeColor="text1"/>
              </w:rPr>
              <w:t>in a proposed project activity</w:t>
            </w:r>
            <w:r w:rsidRPr="00E71816">
              <w:rPr>
                <w:color w:val="000000" w:themeColor="text1"/>
              </w:rPr>
              <w:t xml:space="preserve"> </w:t>
            </w:r>
            <w:r w:rsidR="000B6B27" w:rsidRPr="00E71816">
              <w:rPr>
                <w:color w:val="000000" w:themeColor="text1"/>
              </w:rPr>
              <w:t>are</w:t>
            </w:r>
            <w:r w:rsidRPr="00E71816">
              <w:rPr>
                <w:rFonts w:hint="eastAsia"/>
                <w:color w:val="000000" w:themeColor="text1"/>
              </w:rPr>
              <w:t xml:space="preserve"> connected to an internal grid </w:t>
            </w:r>
            <w:r w:rsidRPr="00E71816">
              <w:rPr>
                <w:color w:val="000000" w:themeColor="text1"/>
              </w:rPr>
              <w:t>which is not connected</w:t>
            </w:r>
            <w:r w:rsidRPr="00E71816">
              <w:rPr>
                <w:rFonts w:hint="eastAsia"/>
                <w:color w:val="000000" w:themeColor="text1"/>
              </w:rPr>
              <w:t xml:space="preserve"> to </w:t>
            </w:r>
            <w:r w:rsidR="00EC5DCC" w:rsidRPr="00E71816">
              <w:rPr>
                <w:color w:val="000000" w:themeColor="text1"/>
              </w:rPr>
              <w:t>a national/</w:t>
            </w:r>
            <w:r w:rsidR="00A972D7" w:rsidRPr="00E71816">
              <w:rPr>
                <w:color w:val="000000" w:themeColor="text1"/>
              </w:rPr>
              <w:t>regional</w:t>
            </w:r>
            <w:r w:rsidRPr="00E71816">
              <w:rPr>
                <w:rFonts w:hint="eastAsia"/>
                <w:color w:val="000000" w:themeColor="text1"/>
              </w:rPr>
              <w:t xml:space="preserve"> grid</w:t>
            </w:r>
            <w:r w:rsidR="00EC5DCC" w:rsidRPr="00E71816">
              <w:rPr>
                <w:color w:val="000000" w:themeColor="text1"/>
              </w:rPr>
              <w:t>, and only connected to an isolated grid and/or a captive power generator</w:t>
            </w:r>
            <w:r w:rsidR="0025316D" w:rsidRPr="00E71816">
              <w:rPr>
                <w:color w:val="000000" w:themeColor="text1"/>
              </w:rPr>
              <w:t xml:space="preserve"> (PV Case 3)</w:t>
            </w:r>
            <w:r w:rsidRPr="00E71816">
              <w:rPr>
                <w:color w:val="000000" w:themeColor="text1"/>
              </w:rPr>
              <w:t xml:space="preserve">, </w:t>
            </w:r>
            <w:r w:rsidRPr="00E71816">
              <w:rPr>
                <w:rFonts w:hint="eastAsia"/>
                <w:color w:val="000000" w:themeColor="text1"/>
              </w:rPr>
              <w:t>EF</w:t>
            </w:r>
            <w:r w:rsidRPr="00E71816">
              <w:rPr>
                <w:rFonts w:hint="eastAsia"/>
                <w:color w:val="000000" w:themeColor="text1"/>
                <w:vertAlign w:val="subscript"/>
              </w:rPr>
              <w:t>RE</w:t>
            </w:r>
            <w:r w:rsidRPr="00E71816">
              <w:rPr>
                <w:rFonts w:hint="eastAsia"/>
                <w:color w:val="000000" w:themeColor="text1"/>
                <w:lang w:val="fr-FR"/>
              </w:rPr>
              <w:t xml:space="preserve">, </w:t>
            </w:r>
            <w:r w:rsidRPr="00E71816">
              <w:rPr>
                <w:color w:val="000000" w:themeColor="text1"/>
              </w:rPr>
              <w:t>0.533 tCO</w:t>
            </w:r>
            <w:r w:rsidRPr="00E71816">
              <w:rPr>
                <w:color w:val="000000" w:themeColor="text1"/>
                <w:vertAlign w:val="subscript"/>
              </w:rPr>
              <w:t>2</w:t>
            </w:r>
            <w:r w:rsidRPr="00E71816">
              <w:rPr>
                <w:color w:val="000000" w:themeColor="text1"/>
              </w:rPr>
              <w:t>/MWh</w:t>
            </w:r>
            <w:r w:rsidR="004F674A" w:rsidRPr="00E71816">
              <w:rPr>
                <w:color w:val="000000" w:themeColor="text1"/>
              </w:rPr>
              <w:t xml:space="preserve"> is applied</w:t>
            </w:r>
            <w:r w:rsidRPr="00E71816">
              <w:rPr>
                <w:color w:val="000000" w:themeColor="text1"/>
              </w:rPr>
              <w:t>.</w:t>
            </w:r>
          </w:p>
        </w:tc>
        <w:tc>
          <w:tcPr>
            <w:tcW w:w="1501" w:type="pct"/>
            <w:shd w:val="clear" w:color="auto" w:fill="auto"/>
          </w:tcPr>
          <w:p w14:paraId="10D147A2" w14:textId="049C70E4" w:rsidR="000258CF" w:rsidRPr="00E71816" w:rsidRDefault="000258CF" w:rsidP="00C21835">
            <w:pPr>
              <w:rPr>
                <w:color w:val="000000" w:themeColor="text1"/>
                <w:szCs w:val="22"/>
              </w:rPr>
            </w:pPr>
            <w:r w:rsidRPr="00E71816">
              <w:rPr>
                <w:color w:val="000000" w:themeColor="text1"/>
                <w:kern w:val="0"/>
                <w:szCs w:val="22"/>
              </w:rPr>
              <w:lastRenderedPageBreak/>
              <w:t xml:space="preserve">The default emission factor value is obtained from a study of electricity </w:t>
            </w:r>
            <w:r w:rsidRPr="00E71816">
              <w:rPr>
                <w:color w:val="000000" w:themeColor="text1"/>
                <w:kern w:val="0"/>
                <w:szCs w:val="22"/>
              </w:rPr>
              <w:lastRenderedPageBreak/>
              <w:t>systems in Indonesia</w:t>
            </w:r>
            <w:r w:rsidR="005A7965" w:rsidRPr="00E71816">
              <w:rPr>
                <w:rFonts w:hint="eastAsia"/>
                <w:color w:val="000000" w:themeColor="text1"/>
                <w:kern w:val="0"/>
                <w:szCs w:val="22"/>
              </w:rPr>
              <w:t xml:space="preserve"> and </w:t>
            </w:r>
            <w:r w:rsidR="005A7965" w:rsidRPr="00E71816">
              <w:rPr>
                <w:rFonts w:hint="eastAsia"/>
                <w:color w:val="000000" w:themeColor="text1"/>
              </w:rPr>
              <w:t>heat efficiency</w:t>
            </w:r>
            <w:r w:rsidR="00401302" w:rsidRPr="00E71816">
              <w:rPr>
                <w:color w:val="000000" w:themeColor="text1"/>
              </w:rPr>
              <w:t xml:space="preserve"> of the world’s leading diesel generator</w:t>
            </w:r>
            <w:r w:rsidRPr="00E71816">
              <w:rPr>
                <w:color w:val="000000" w:themeColor="text1"/>
                <w:kern w:val="0"/>
                <w:szCs w:val="22"/>
              </w:rPr>
              <w:t xml:space="preserve">. The default value </w:t>
            </w:r>
            <w:r w:rsidR="00A075DE" w:rsidRPr="00E71816">
              <w:rPr>
                <w:rFonts w:hint="eastAsia"/>
                <w:color w:val="000000" w:themeColor="text1"/>
                <w:kern w:val="0"/>
                <w:szCs w:val="22"/>
              </w:rPr>
              <w:t xml:space="preserve">is </w:t>
            </w:r>
            <w:r w:rsidRPr="00E71816">
              <w:rPr>
                <w:color w:val="000000" w:themeColor="text1"/>
                <w:kern w:val="0"/>
                <w:szCs w:val="22"/>
              </w:rPr>
              <w:t xml:space="preserve">revised if deemed necessary by </w:t>
            </w:r>
            <w:r w:rsidRPr="00E71816">
              <w:rPr>
                <w:rFonts w:hint="eastAsia"/>
                <w:color w:val="000000" w:themeColor="text1"/>
                <w:kern w:val="0"/>
                <w:szCs w:val="22"/>
              </w:rPr>
              <w:t xml:space="preserve">the </w:t>
            </w:r>
            <w:r w:rsidRPr="00E71816">
              <w:rPr>
                <w:color w:val="000000" w:themeColor="text1"/>
                <w:kern w:val="0"/>
                <w:szCs w:val="22"/>
              </w:rPr>
              <w:t>JC.</w:t>
            </w:r>
          </w:p>
        </w:tc>
      </w:tr>
      <w:tr w:rsidR="004052B2" w:rsidRPr="00E71816" w14:paraId="2BC9587C" w14:textId="77777777" w:rsidTr="00C21835">
        <w:trPr>
          <w:trHeight w:val="832"/>
        </w:trPr>
        <w:tc>
          <w:tcPr>
            <w:tcW w:w="664" w:type="pct"/>
            <w:shd w:val="clear" w:color="auto" w:fill="auto"/>
          </w:tcPr>
          <w:p w14:paraId="6E90D996" w14:textId="256EC02A" w:rsidR="004052B2" w:rsidRPr="00E71816" w:rsidRDefault="004052B2" w:rsidP="00D059D9">
            <w:pPr>
              <w:rPr>
                <w:color w:val="000000" w:themeColor="text1"/>
                <w:lang w:val="fr-FR"/>
              </w:rPr>
            </w:pPr>
            <w:r w:rsidRPr="00E71816">
              <w:rPr>
                <w:color w:val="000000" w:themeColor="text1"/>
                <w:szCs w:val="22"/>
              </w:rPr>
              <w:lastRenderedPageBreak/>
              <w:t>LR</w:t>
            </w:r>
            <w:r w:rsidR="000B08A4" w:rsidRPr="00E71816">
              <w:rPr>
                <w:color w:val="000000" w:themeColor="text1"/>
                <w:szCs w:val="22"/>
                <w:vertAlign w:val="subscript"/>
              </w:rPr>
              <w:t>j,</w:t>
            </w:r>
            <w:r w:rsidRPr="00E71816">
              <w:rPr>
                <w:color w:val="000000" w:themeColor="text1"/>
                <w:szCs w:val="22"/>
                <w:vertAlign w:val="subscript"/>
              </w:rPr>
              <w:t>p</w:t>
            </w:r>
            <w:r w:rsidRPr="00E71816">
              <w:rPr>
                <w:color w:val="000000" w:themeColor="text1"/>
                <w:szCs w:val="22"/>
              </w:rPr>
              <w:tab/>
            </w:r>
          </w:p>
        </w:tc>
        <w:tc>
          <w:tcPr>
            <w:tcW w:w="2835" w:type="pct"/>
            <w:shd w:val="clear" w:color="auto" w:fill="auto"/>
          </w:tcPr>
          <w:p w14:paraId="1900001C" w14:textId="33DC7993" w:rsidR="004052B2" w:rsidRPr="00E71816" w:rsidRDefault="00E57943" w:rsidP="003D1A44">
            <w:pPr>
              <w:spacing w:afterLines="50" w:after="180"/>
              <w:rPr>
                <w:color w:val="000000" w:themeColor="text1"/>
                <w:szCs w:val="22"/>
              </w:rPr>
            </w:pPr>
            <w:r w:rsidRPr="00E71816">
              <w:rPr>
                <w:color w:val="000000" w:themeColor="text1"/>
                <w:szCs w:val="22"/>
              </w:rPr>
              <w:t xml:space="preserve">Loss ratio of charge and discharge on the project storage battery </w:t>
            </w:r>
            <w:r w:rsidRPr="00E71816">
              <w:rPr>
                <w:rFonts w:hint="eastAsia"/>
                <w:color w:val="000000" w:themeColor="text1"/>
                <w:szCs w:val="22"/>
              </w:rPr>
              <w:t xml:space="preserve">system </w:t>
            </w:r>
            <w:r w:rsidRPr="00E71816">
              <w:rPr>
                <w:i/>
                <w:color w:val="000000" w:themeColor="text1"/>
                <w:szCs w:val="22"/>
              </w:rPr>
              <w:t>j</w:t>
            </w:r>
          </w:p>
          <w:p w14:paraId="2625EDF9" w14:textId="5AE861B4" w:rsidR="000B08A4" w:rsidRPr="00E71816" w:rsidRDefault="000B08A4" w:rsidP="003D1A44">
            <w:pPr>
              <w:spacing w:afterLines="50" w:after="180"/>
              <w:rPr>
                <w:i/>
                <w:color w:val="000000" w:themeColor="text1"/>
                <w:szCs w:val="22"/>
              </w:rPr>
            </w:pPr>
            <w:r w:rsidRPr="00E71816">
              <w:rPr>
                <w:rFonts w:hint="eastAsia"/>
                <w:color w:val="000000" w:themeColor="text1"/>
                <w:szCs w:val="22"/>
              </w:rPr>
              <w:t>LR</w:t>
            </w:r>
            <w:r w:rsidRPr="00E71816">
              <w:rPr>
                <w:color w:val="000000" w:themeColor="text1"/>
                <w:szCs w:val="22"/>
              </w:rPr>
              <w:t xml:space="preserve"> can be calculated by the following equation:</w:t>
            </w:r>
          </w:p>
          <w:p w14:paraId="45F8546A" w14:textId="656313FF" w:rsidR="009D5B25" w:rsidRPr="00E71816" w:rsidRDefault="00902382" w:rsidP="00496DB7">
            <w:pPr>
              <w:spacing w:afterLines="50" w:after="18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LR</m:t>
                  </m:r>
                </m:e>
                <m:sub>
                  <m:r>
                    <w:rPr>
                      <w:rFonts w:ascii="Cambria Math" w:hAnsi="Cambria Math"/>
                      <w:color w:val="000000" w:themeColor="text1"/>
                    </w:rPr>
                    <m:t>j,p</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φ</m:t>
                  </m:r>
                </m:e>
                <m:sub>
                  <m:r>
                    <w:rPr>
                      <w:rFonts w:ascii="Cambria Math" w:hAnsi="Cambria Math"/>
                      <w:color w:val="000000" w:themeColor="text1"/>
                    </w:rPr>
                    <m:t>charge, i,j,p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φ</m:t>
                  </m:r>
                </m:e>
                <m:sub>
                  <m:r>
                    <w:rPr>
                      <w:rFonts w:ascii="Cambria Math" w:hAnsi="Cambria Math"/>
                      <w:color w:val="000000" w:themeColor="text1"/>
                    </w:rPr>
                    <m:t>convert, i,j,p</m:t>
                  </m:r>
                </m:sub>
              </m:sSub>
            </m:oMath>
            <w:r w:rsidR="000B08A4" w:rsidRPr="00E71816">
              <w:rPr>
                <w:color w:val="000000" w:themeColor="text1"/>
              </w:rPr>
              <w:fldChar w:fldCharType="begin"/>
            </w:r>
            <w:r w:rsidR="000B08A4" w:rsidRPr="00E71816">
              <w:rPr>
                <w:color w:val="000000" w:themeColor="text1"/>
              </w:rPr>
              <w:instrText xml:space="preserve"> </w:instrText>
            </w:r>
            <w:r w:rsidR="000B08A4" w:rsidRPr="00E71816">
              <w:rPr>
                <w:rFonts w:hint="eastAsia"/>
                <w:color w:val="000000" w:themeColor="text1"/>
              </w:rPr>
              <w:instrText>LR=</w:instrText>
            </w:r>
            <w:r w:rsidR="000B08A4" w:rsidRPr="00E71816">
              <w:rPr>
                <w:color w:val="000000" w:themeColor="text1"/>
              </w:rPr>
              <w:instrText xml:space="preserve"> </w:instrText>
            </w:r>
            <w:r w:rsidR="000B08A4" w:rsidRPr="00E71816">
              <w:rPr>
                <w:color w:val="000000" w:themeColor="text1"/>
              </w:rPr>
              <w:fldChar w:fldCharType="end"/>
            </w:r>
          </w:p>
        </w:tc>
        <w:tc>
          <w:tcPr>
            <w:tcW w:w="1501" w:type="pct"/>
            <w:shd w:val="clear" w:color="auto" w:fill="auto"/>
          </w:tcPr>
          <w:p w14:paraId="62CB4956" w14:textId="58523581" w:rsidR="004052B2" w:rsidRPr="00E71816" w:rsidRDefault="00E57943" w:rsidP="00E57943">
            <w:pPr>
              <w:rPr>
                <w:color w:val="000000" w:themeColor="text1"/>
              </w:rPr>
            </w:pPr>
            <w:r w:rsidRPr="00E71816">
              <w:rPr>
                <w:color w:val="000000" w:themeColor="text1"/>
              </w:rPr>
              <w:t>Specifications of project storage battery system</w:t>
            </w:r>
            <w:r w:rsidRPr="00E71816">
              <w:rPr>
                <w:rFonts w:hint="eastAsia"/>
                <w:color w:val="000000" w:themeColor="text1"/>
              </w:rPr>
              <w:t xml:space="preserve"> </w:t>
            </w:r>
            <w:r w:rsidR="00BD12EB" w:rsidRPr="00E71816">
              <w:rPr>
                <w:i/>
                <w:color w:val="000000" w:themeColor="text1"/>
              </w:rPr>
              <w:t>j</w:t>
            </w:r>
          </w:p>
        </w:tc>
      </w:tr>
    </w:tbl>
    <w:p w14:paraId="21C7CB8E" w14:textId="59DF69DA" w:rsidR="00763B00" w:rsidRDefault="00763B00" w:rsidP="008E08BD">
      <w:pPr>
        <w:rPr>
          <w:color w:val="000000" w:themeColor="text1"/>
          <w:szCs w:val="22"/>
        </w:rPr>
      </w:pPr>
      <w:bookmarkStart w:id="4" w:name="_Toc348717321"/>
      <w:bookmarkStart w:id="5" w:name="_Toc348721743"/>
      <w:bookmarkStart w:id="6" w:name="_Toc348725921"/>
      <w:bookmarkStart w:id="7" w:name="_Toc338783913"/>
      <w:bookmarkStart w:id="8" w:name="_Toc338783914"/>
      <w:bookmarkStart w:id="9" w:name="_Toc338783916"/>
      <w:bookmarkStart w:id="10" w:name="_Toc338783918"/>
      <w:bookmarkStart w:id="11" w:name="_Toc338783920"/>
      <w:bookmarkStart w:id="12" w:name="_Toc338783922"/>
      <w:bookmarkStart w:id="13" w:name="_Toc338962507"/>
      <w:bookmarkStart w:id="14" w:name="_Toc338783924"/>
      <w:bookmarkStart w:id="15" w:name="_Toc338962509"/>
      <w:bookmarkStart w:id="16" w:name="_Toc338783925"/>
      <w:bookmarkStart w:id="17" w:name="_Toc338962510"/>
      <w:bookmarkStart w:id="18" w:name="_Toc338783926"/>
      <w:bookmarkStart w:id="19" w:name="_Toc338962511"/>
      <w:bookmarkStart w:id="20" w:name="_Toc338446135"/>
      <w:bookmarkStart w:id="21" w:name="_Toc338446137"/>
      <w:bookmarkStart w:id="22" w:name="_Toc338446138"/>
      <w:bookmarkStart w:id="23" w:name="_Toc338446139"/>
      <w:bookmarkStart w:id="24" w:name="_Toc338446140"/>
      <w:bookmarkStart w:id="25" w:name="_Toc338446141"/>
      <w:bookmarkStart w:id="26" w:name="_Toc338446142"/>
      <w:bookmarkStart w:id="27" w:name="_Toc338692446"/>
      <w:bookmarkStart w:id="28" w:name="_Toc338693391"/>
      <w:bookmarkStart w:id="29" w:name="_Toc338783928"/>
      <w:bookmarkStart w:id="30" w:name="_Toc33896251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62728A16" w14:textId="77777777" w:rsidR="00C32E89" w:rsidRDefault="00C32E89" w:rsidP="00C32E89">
      <w:pPr>
        <w:rPr>
          <w:szCs w:val="22"/>
        </w:rPr>
      </w:pPr>
      <w:r>
        <w:rPr>
          <w:rFonts w:hint="eastAsia"/>
          <w:szCs w:val="22"/>
        </w:rPr>
        <w:lastRenderedPageBreak/>
        <w:t>History of the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985"/>
        <w:gridCol w:w="5245"/>
      </w:tblGrid>
      <w:tr w:rsidR="00C32E89" w:rsidRPr="0016310E" w14:paraId="3F761891" w14:textId="77777777" w:rsidTr="00E67CDB">
        <w:tc>
          <w:tcPr>
            <w:tcW w:w="1242" w:type="dxa"/>
            <w:shd w:val="clear" w:color="auto" w:fill="C6D9F1"/>
          </w:tcPr>
          <w:p w14:paraId="5F2852D8" w14:textId="77777777" w:rsidR="00C32E89" w:rsidRPr="0016310E" w:rsidRDefault="00C32E89" w:rsidP="00404334">
            <w:pPr>
              <w:jc w:val="center"/>
              <w:rPr>
                <w:szCs w:val="22"/>
              </w:rPr>
            </w:pPr>
            <w:r w:rsidRPr="0016310E">
              <w:rPr>
                <w:szCs w:val="22"/>
              </w:rPr>
              <w:t>Version</w:t>
            </w:r>
          </w:p>
        </w:tc>
        <w:tc>
          <w:tcPr>
            <w:tcW w:w="1985" w:type="dxa"/>
            <w:shd w:val="clear" w:color="auto" w:fill="C6D9F1"/>
          </w:tcPr>
          <w:p w14:paraId="28FF150B" w14:textId="77777777" w:rsidR="00C32E89" w:rsidRPr="0016310E" w:rsidRDefault="00C32E89" w:rsidP="00404334">
            <w:pPr>
              <w:jc w:val="center"/>
              <w:rPr>
                <w:szCs w:val="22"/>
              </w:rPr>
            </w:pPr>
            <w:r w:rsidRPr="0016310E">
              <w:rPr>
                <w:szCs w:val="22"/>
              </w:rPr>
              <w:t>Date</w:t>
            </w:r>
          </w:p>
        </w:tc>
        <w:tc>
          <w:tcPr>
            <w:tcW w:w="5245" w:type="dxa"/>
            <w:shd w:val="clear" w:color="auto" w:fill="C6D9F1"/>
          </w:tcPr>
          <w:p w14:paraId="5CD7020A" w14:textId="77777777" w:rsidR="00C32E89" w:rsidRPr="0016310E" w:rsidRDefault="00C32E89" w:rsidP="00404334">
            <w:pPr>
              <w:jc w:val="center"/>
              <w:rPr>
                <w:szCs w:val="22"/>
              </w:rPr>
            </w:pPr>
            <w:r w:rsidRPr="0016310E">
              <w:rPr>
                <w:szCs w:val="22"/>
              </w:rPr>
              <w:t>Contents revised</w:t>
            </w:r>
          </w:p>
        </w:tc>
      </w:tr>
      <w:tr w:rsidR="00C32E89" w:rsidRPr="0016310E" w14:paraId="04609DBE" w14:textId="77777777" w:rsidTr="00E67CDB">
        <w:tc>
          <w:tcPr>
            <w:tcW w:w="1242" w:type="dxa"/>
            <w:shd w:val="clear" w:color="auto" w:fill="auto"/>
          </w:tcPr>
          <w:p w14:paraId="309951D6" w14:textId="77777777" w:rsidR="00C32E89" w:rsidRPr="0016310E" w:rsidRDefault="00C32E89" w:rsidP="00404334">
            <w:pPr>
              <w:rPr>
                <w:szCs w:val="22"/>
              </w:rPr>
            </w:pPr>
            <w:r>
              <w:rPr>
                <w:rFonts w:hint="eastAsia"/>
                <w:szCs w:val="22"/>
              </w:rPr>
              <w:t>01.0</w:t>
            </w:r>
          </w:p>
        </w:tc>
        <w:tc>
          <w:tcPr>
            <w:tcW w:w="1985" w:type="dxa"/>
            <w:shd w:val="clear" w:color="auto" w:fill="auto"/>
          </w:tcPr>
          <w:p w14:paraId="04E54C72" w14:textId="11962AA0" w:rsidR="00C32E89" w:rsidRPr="0016310E" w:rsidRDefault="00C32E89">
            <w:pPr>
              <w:rPr>
                <w:szCs w:val="22"/>
              </w:rPr>
            </w:pPr>
            <w:r>
              <w:rPr>
                <w:szCs w:val="22"/>
              </w:rPr>
              <w:t>28</w:t>
            </w:r>
            <w:r>
              <w:rPr>
                <w:rFonts w:hint="eastAsia"/>
                <w:szCs w:val="22"/>
              </w:rPr>
              <w:t xml:space="preserve"> </w:t>
            </w:r>
            <w:r>
              <w:rPr>
                <w:szCs w:val="22"/>
              </w:rPr>
              <w:t xml:space="preserve">November </w:t>
            </w:r>
            <w:r>
              <w:rPr>
                <w:rFonts w:hint="eastAsia"/>
                <w:szCs w:val="22"/>
              </w:rPr>
              <w:t>2018</w:t>
            </w:r>
          </w:p>
        </w:tc>
        <w:tc>
          <w:tcPr>
            <w:tcW w:w="5245" w:type="dxa"/>
            <w:shd w:val="clear" w:color="auto" w:fill="auto"/>
          </w:tcPr>
          <w:p w14:paraId="6BB272C0" w14:textId="1D4D4C46" w:rsidR="00C32E89" w:rsidRDefault="00C32E89" w:rsidP="00404334">
            <w:pPr>
              <w:rPr>
                <w:szCs w:val="22"/>
              </w:rPr>
            </w:pPr>
            <w:r>
              <w:rPr>
                <w:szCs w:val="22"/>
              </w:rPr>
              <w:t>Electronic decision by the Joint Committee</w:t>
            </w:r>
          </w:p>
          <w:p w14:paraId="37E91893" w14:textId="77777777" w:rsidR="00C32E89" w:rsidRPr="0016310E" w:rsidRDefault="00C32E89" w:rsidP="00404334">
            <w:pPr>
              <w:rPr>
                <w:szCs w:val="22"/>
              </w:rPr>
            </w:pPr>
            <w:r>
              <w:rPr>
                <w:szCs w:val="22"/>
              </w:rPr>
              <w:t>Initial approval.</w:t>
            </w:r>
          </w:p>
        </w:tc>
      </w:tr>
      <w:tr w:rsidR="00C32E89" w:rsidRPr="0016310E" w14:paraId="354BD675" w14:textId="77777777" w:rsidTr="00E67CDB">
        <w:tc>
          <w:tcPr>
            <w:tcW w:w="1242" w:type="dxa"/>
            <w:shd w:val="clear" w:color="auto" w:fill="auto"/>
          </w:tcPr>
          <w:p w14:paraId="09902970" w14:textId="77777777" w:rsidR="00C32E89" w:rsidRPr="0016310E" w:rsidRDefault="00C32E89" w:rsidP="00404334">
            <w:pPr>
              <w:rPr>
                <w:szCs w:val="22"/>
              </w:rPr>
            </w:pPr>
          </w:p>
        </w:tc>
        <w:tc>
          <w:tcPr>
            <w:tcW w:w="1985" w:type="dxa"/>
            <w:shd w:val="clear" w:color="auto" w:fill="auto"/>
          </w:tcPr>
          <w:p w14:paraId="7A9275FD" w14:textId="77777777" w:rsidR="00C32E89" w:rsidRPr="0016310E" w:rsidRDefault="00C32E89" w:rsidP="00404334">
            <w:pPr>
              <w:rPr>
                <w:szCs w:val="22"/>
              </w:rPr>
            </w:pPr>
          </w:p>
        </w:tc>
        <w:tc>
          <w:tcPr>
            <w:tcW w:w="5245" w:type="dxa"/>
            <w:shd w:val="clear" w:color="auto" w:fill="auto"/>
          </w:tcPr>
          <w:p w14:paraId="5FC575FA" w14:textId="77777777" w:rsidR="00C32E89" w:rsidRPr="0016310E" w:rsidRDefault="00C32E89" w:rsidP="00404334">
            <w:pPr>
              <w:rPr>
                <w:szCs w:val="22"/>
              </w:rPr>
            </w:pPr>
          </w:p>
        </w:tc>
      </w:tr>
      <w:tr w:rsidR="00C32E89" w:rsidRPr="0016310E" w14:paraId="2E6B504A" w14:textId="77777777" w:rsidTr="00E67CDB">
        <w:tc>
          <w:tcPr>
            <w:tcW w:w="1242" w:type="dxa"/>
            <w:shd w:val="clear" w:color="auto" w:fill="auto"/>
          </w:tcPr>
          <w:p w14:paraId="396F09CA" w14:textId="77777777" w:rsidR="00C32E89" w:rsidRPr="0016310E" w:rsidRDefault="00C32E89" w:rsidP="00404334">
            <w:pPr>
              <w:rPr>
                <w:szCs w:val="22"/>
              </w:rPr>
            </w:pPr>
          </w:p>
        </w:tc>
        <w:tc>
          <w:tcPr>
            <w:tcW w:w="1985" w:type="dxa"/>
            <w:shd w:val="clear" w:color="auto" w:fill="auto"/>
          </w:tcPr>
          <w:p w14:paraId="73D76891" w14:textId="77777777" w:rsidR="00C32E89" w:rsidRPr="0016310E" w:rsidRDefault="00C32E89" w:rsidP="00404334">
            <w:pPr>
              <w:rPr>
                <w:szCs w:val="22"/>
              </w:rPr>
            </w:pPr>
          </w:p>
        </w:tc>
        <w:tc>
          <w:tcPr>
            <w:tcW w:w="5245" w:type="dxa"/>
            <w:shd w:val="clear" w:color="auto" w:fill="auto"/>
          </w:tcPr>
          <w:p w14:paraId="29D368E1" w14:textId="77777777" w:rsidR="00C32E89" w:rsidRPr="0016310E" w:rsidRDefault="00C32E89" w:rsidP="00404334">
            <w:pPr>
              <w:rPr>
                <w:szCs w:val="22"/>
              </w:rPr>
            </w:pPr>
          </w:p>
        </w:tc>
      </w:tr>
    </w:tbl>
    <w:p w14:paraId="1BC7FE46" w14:textId="77777777" w:rsidR="00C32E89" w:rsidRPr="00E71816" w:rsidRDefault="00C32E89" w:rsidP="008E08BD">
      <w:pPr>
        <w:rPr>
          <w:color w:val="000000" w:themeColor="text1"/>
          <w:szCs w:val="22"/>
        </w:rPr>
      </w:pPr>
    </w:p>
    <w:sectPr w:rsidR="00C32E89" w:rsidRPr="00E71816"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ED4BC" w14:textId="77777777" w:rsidR="00E320FF" w:rsidRDefault="00E320FF" w:rsidP="00B64A2E">
      <w:r>
        <w:separator/>
      </w:r>
    </w:p>
  </w:endnote>
  <w:endnote w:type="continuationSeparator" w:id="0">
    <w:p w14:paraId="78921A12" w14:textId="77777777" w:rsidR="00E320FF" w:rsidRDefault="00E320FF" w:rsidP="00B64A2E">
      <w:r>
        <w:continuationSeparator/>
      </w:r>
    </w:p>
  </w:endnote>
  <w:endnote w:type="continuationNotice" w:id="1">
    <w:p w14:paraId="3100AC7B" w14:textId="77777777" w:rsidR="00E320FF" w:rsidRDefault="00E32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789CB" w14:textId="62B7B16D" w:rsidR="00F66AE9" w:rsidRDefault="00F66AE9">
    <w:pPr>
      <w:pStyle w:val="a5"/>
      <w:jc w:val="center"/>
    </w:pPr>
    <w:r>
      <w:fldChar w:fldCharType="begin"/>
    </w:r>
    <w:r>
      <w:instrText xml:space="preserve"> PAGE   \* MERGEFORMAT </w:instrText>
    </w:r>
    <w:r>
      <w:fldChar w:fldCharType="separate"/>
    </w:r>
    <w:r w:rsidR="00902382" w:rsidRPr="00902382">
      <w:rPr>
        <w:noProof/>
        <w:lang w:val="ja-JP"/>
      </w:rPr>
      <w:t>1</w:t>
    </w:r>
    <w:r>
      <w:rPr>
        <w:noProof/>
        <w:lang w:val="ja-JP"/>
      </w:rPr>
      <w:fldChar w:fldCharType="end"/>
    </w:r>
  </w:p>
  <w:p w14:paraId="44BDE379" w14:textId="77777777" w:rsidR="00F66AE9" w:rsidRDefault="00F66AE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F8D61" w14:textId="77777777" w:rsidR="00E320FF" w:rsidRDefault="00E320FF" w:rsidP="00B64A2E">
      <w:r>
        <w:separator/>
      </w:r>
    </w:p>
  </w:footnote>
  <w:footnote w:type="continuationSeparator" w:id="0">
    <w:p w14:paraId="0AE3E9B7" w14:textId="77777777" w:rsidR="00E320FF" w:rsidRDefault="00E320FF" w:rsidP="00B64A2E">
      <w:r>
        <w:continuationSeparator/>
      </w:r>
    </w:p>
  </w:footnote>
  <w:footnote w:type="continuationNotice" w:id="1">
    <w:p w14:paraId="1691C2F1" w14:textId="77777777" w:rsidR="00E320FF" w:rsidRDefault="00E320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AE42C" w14:textId="5E4648E0" w:rsidR="00F66AE9" w:rsidRDefault="00F66AE9" w:rsidP="00A31B95">
    <w:pPr>
      <w:pStyle w:val="a3"/>
      <w:jc w:val="right"/>
      <w:rPr>
        <w:rFonts w:cs="ＭＳ 明朝"/>
        <w:sz w:val="22"/>
        <w:szCs w:val="22"/>
      </w:rPr>
    </w:pPr>
    <w:r w:rsidRPr="00DB10D0">
      <w:rPr>
        <w:rFonts w:cs="ＭＳ 明朝"/>
        <w:sz w:val="22"/>
        <w:szCs w:val="22"/>
      </w:rPr>
      <w:t>JCM_ID_</w:t>
    </w:r>
    <w:r w:rsidR="00C32E89">
      <w:rPr>
        <w:rFonts w:cs="ＭＳ 明朝"/>
        <w:sz w:val="22"/>
        <w:szCs w:val="22"/>
      </w:rPr>
      <w:t>A</w:t>
    </w:r>
    <w:r w:rsidRPr="00DB10D0">
      <w:rPr>
        <w:rFonts w:cs="ＭＳ 明朝"/>
        <w:sz w:val="22"/>
        <w:szCs w:val="22"/>
      </w:rPr>
      <w:t>M</w:t>
    </w:r>
    <w:r w:rsidR="00C32E89">
      <w:rPr>
        <w:rFonts w:cs="ＭＳ 明朝"/>
        <w:sz w:val="22"/>
        <w:szCs w:val="22"/>
      </w:rPr>
      <w:t>017</w:t>
    </w:r>
    <w:r w:rsidRPr="00DB10D0">
      <w:rPr>
        <w:rFonts w:cs="ＭＳ 明朝"/>
        <w:sz w:val="22"/>
        <w:szCs w:val="22"/>
      </w:rPr>
      <w:t>_</w:t>
    </w:r>
    <w:r>
      <w:rPr>
        <w:rFonts w:cs="ＭＳ 明朝" w:hint="eastAsia"/>
        <w:sz w:val="22"/>
        <w:szCs w:val="22"/>
      </w:rPr>
      <w:t>ver01.0</w:t>
    </w:r>
  </w:p>
  <w:p w14:paraId="22338E71" w14:textId="552DC710" w:rsidR="00C32E89" w:rsidRPr="00DB10D0" w:rsidRDefault="00C32E89" w:rsidP="00C32E89">
    <w:pPr>
      <w:pStyle w:val="a3"/>
      <w:jc w:val="right"/>
      <w:rPr>
        <w:sz w:val="22"/>
        <w:szCs w:val="22"/>
      </w:rPr>
    </w:pPr>
    <w:r>
      <w:rPr>
        <w:rFonts w:cs="ＭＳ 明朝"/>
        <w:sz w:val="22"/>
        <w:szCs w:val="22"/>
      </w:rPr>
      <w:t>Sectoral scope: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15:restartNumberingAfterBreak="0">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6410A48"/>
    <w:multiLevelType w:val="hybridMultilevel"/>
    <w:tmpl w:val="EF180A78"/>
    <w:lvl w:ilvl="0" w:tplc="D382BF7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15:restartNumberingAfterBreak="0">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8" w15:restartNumberingAfterBreak="0">
    <w:nsid w:val="0F8D3541"/>
    <w:multiLevelType w:val="hybridMultilevel"/>
    <w:tmpl w:val="0AB05DDC"/>
    <w:lvl w:ilvl="0" w:tplc="A546E7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4E8369E"/>
    <w:multiLevelType w:val="hybridMultilevel"/>
    <w:tmpl w:val="F24E5F78"/>
    <w:lvl w:ilvl="0" w:tplc="562AF0B4">
      <w:numFmt w:val="bullet"/>
      <w:lvlText w:val="・"/>
      <w:lvlJc w:val="left"/>
      <w:pPr>
        <w:ind w:left="420" w:hanging="420"/>
      </w:pPr>
      <w:rPr>
        <w:rFonts w:ascii="ＭＳ 明朝" w:eastAsia="ＭＳ 明朝" w:hAnsi="ＭＳ 明朝" w:cs="Times New Roman" w:hint="eastAsia"/>
      </w:rPr>
    </w:lvl>
    <w:lvl w:ilvl="1" w:tplc="B00EA214" w:tentative="1">
      <w:start w:val="1"/>
      <w:numFmt w:val="bullet"/>
      <w:lvlText w:val=""/>
      <w:lvlJc w:val="left"/>
      <w:pPr>
        <w:ind w:left="840" w:hanging="420"/>
      </w:pPr>
      <w:rPr>
        <w:rFonts w:ascii="Wingdings" w:hAnsi="Wingdings" w:hint="default"/>
      </w:rPr>
    </w:lvl>
    <w:lvl w:ilvl="2" w:tplc="5650B3C2" w:tentative="1">
      <w:start w:val="1"/>
      <w:numFmt w:val="bullet"/>
      <w:lvlText w:val=""/>
      <w:lvlJc w:val="left"/>
      <w:pPr>
        <w:ind w:left="1260" w:hanging="420"/>
      </w:pPr>
      <w:rPr>
        <w:rFonts w:ascii="Wingdings" w:hAnsi="Wingdings" w:hint="default"/>
      </w:rPr>
    </w:lvl>
    <w:lvl w:ilvl="3" w:tplc="C0D4028C" w:tentative="1">
      <w:start w:val="1"/>
      <w:numFmt w:val="bullet"/>
      <w:lvlText w:val=""/>
      <w:lvlJc w:val="left"/>
      <w:pPr>
        <w:ind w:left="1680" w:hanging="420"/>
      </w:pPr>
      <w:rPr>
        <w:rFonts w:ascii="Wingdings" w:hAnsi="Wingdings" w:hint="default"/>
      </w:rPr>
    </w:lvl>
    <w:lvl w:ilvl="4" w:tplc="2C644A7E" w:tentative="1">
      <w:start w:val="1"/>
      <w:numFmt w:val="bullet"/>
      <w:lvlText w:val=""/>
      <w:lvlJc w:val="left"/>
      <w:pPr>
        <w:ind w:left="2100" w:hanging="420"/>
      </w:pPr>
      <w:rPr>
        <w:rFonts w:ascii="Wingdings" w:hAnsi="Wingdings" w:hint="default"/>
      </w:rPr>
    </w:lvl>
    <w:lvl w:ilvl="5" w:tplc="183C34C0" w:tentative="1">
      <w:start w:val="1"/>
      <w:numFmt w:val="bullet"/>
      <w:lvlText w:val=""/>
      <w:lvlJc w:val="left"/>
      <w:pPr>
        <w:ind w:left="2520" w:hanging="420"/>
      </w:pPr>
      <w:rPr>
        <w:rFonts w:ascii="Wingdings" w:hAnsi="Wingdings" w:hint="default"/>
      </w:rPr>
    </w:lvl>
    <w:lvl w:ilvl="6" w:tplc="01E4E488" w:tentative="1">
      <w:start w:val="1"/>
      <w:numFmt w:val="bullet"/>
      <w:lvlText w:val=""/>
      <w:lvlJc w:val="left"/>
      <w:pPr>
        <w:ind w:left="2940" w:hanging="420"/>
      </w:pPr>
      <w:rPr>
        <w:rFonts w:ascii="Wingdings" w:hAnsi="Wingdings" w:hint="default"/>
      </w:rPr>
    </w:lvl>
    <w:lvl w:ilvl="7" w:tplc="E0222DB8" w:tentative="1">
      <w:start w:val="1"/>
      <w:numFmt w:val="bullet"/>
      <w:lvlText w:val=""/>
      <w:lvlJc w:val="left"/>
      <w:pPr>
        <w:ind w:left="3360" w:hanging="420"/>
      </w:pPr>
      <w:rPr>
        <w:rFonts w:ascii="Wingdings" w:hAnsi="Wingdings" w:hint="default"/>
      </w:rPr>
    </w:lvl>
    <w:lvl w:ilvl="8" w:tplc="3AD8E6F4" w:tentative="1">
      <w:start w:val="1"/>
      <w:numFmt w:val="bullet"/>
      <w:lvlText w:val=""/>
      <w:lvlJc w:val="left"/>
      <w:pPr>
        <w:ind w:left="3780" w:hanging="420"/>
      </w:pPr>
      <w:rPr>
        <w:rFonts w:ascii="Wingdings" w:hAnsi="Wingdings" w:hint="default"/>
      </w:rPr>
    </w:lvl>
  </w:abstractNum>
  <w:abstractNum w:abstractNumId="11" w15:restartNumberingAfterBreak="0">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2" w15:restartNumberingAfterBreak="0">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15:restartNumberingAfterBreak="0">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5" w15:restartNumberingAfterBreak="0">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6" w15:restartNumberingAfterBreak="0">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7" w15:restartNumberingAfterBreak="0">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2B31420E"/>
    <w:multiLevelType w:val="hybridMultilevel"/>
    <w:tmpl w:val="8CDAEC4E"/>
    <w:lvl w:ilvl="0" w:tplc="0409000B">
      <w:start w:val="1"/>
      <w:numFmt w:val="bullet"/>
      <w:lvlText w:val=""/>
      <w:lvlJc w:val="left"/>
      <w:pPr>
        <w:ind w:left="530"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20" w15:restartNumberingAfterBreak="0">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1" w15:restartNumberingAfterBreak="0">
    <w:nsid w:val="35FD56B1"/>
    <w:multiLevelType w:val="hybridMultilevel"/>
    <w:tmpl w:val="27542028"/>
    <w:lvl w:ilvl="0" w:tplc="C28281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98C7B78"/>
    <w:multiLevelType w:val="hybridMultilevel"/>
    <w:tmpl w:val="03842CE0"/>
    <w:lvl w:ilvl="0" w:tplc="A498FA44">
      <w:numFmt w:val="bullet"/>
      <w:lvlText w:val="・"/>
      <w:lvlJc w:val="left"/>
      <w:pPr>
        <w:ind w:left="420" w:hanging="420"/>
      </w:pPr>
      <w:rPr>
        <w:rFonts w:ascii="ＭＳ 明朝" w:eastAsia="ＭＳ 明朝" w:hAnsi="ＭＳ 明朝" w:hint="eastAsia"/>
      </w:rPr>
    </w:lvl>
    <w:lvl w:ilvl="1" w:tplc="91C01776" w:tentative="1">
      <w:start w:val="1"/>
      <w:numFmt w:val="bullet"/>
      <w:lvlText w:val=""/>
      <w:lvlJc w:val="left"/>
      <w:pPr>
        <w:ind w:left="840" w:hanging="420"/>
      </w:pPr>
      <w:rPr>
        <w:rFonts w:ascii="Wingdings" w:hAnsi="Wingdings" w:hint="default"/>
      </w:rPr>
    </w:lvl>
    <w:lvl w:ilvl="2" w:tplc="8668D112" w:tentative="1">
      <w:start w:val="1"/>
      <w:numFmt w:val="bullet"/>
      <w:lvlText w:val=""/>
      <w:lvlJc w:val="left"/>
      <w:pPr>
        <w:ind w:left="1260" w:hanging="420"/>
      </w:pPr>
      <w:rPr>
        <w:rFonts w:ascii="Wingdings" w:hAnsi="Wingdings" w:hint="default"/>
      </w:rPr>
    </w:lvl>
    <w:lvl w:ilvl="3" w:tplc="4516B94C" w:tentative="1">
      <w:start w:val="1"/>
      <w:numFmt w:val="bullet"/>
      <w:lvlText w:val=""/>
      <w:lvlJc w:val="left"/>
      <w:pPr>
        <w:ind w:left="1680" w:hanging="420"/>
      </w:pPr>
      <w:rPr>
        <w:rFonts w:ascii="Wingdings" w:hAnsi="Wingdings" w:hint="default"/>
      </w:rPr>
    </w:lvl>
    <w:lvl w:ilvl="4" w:tplc="46048F04" w:tentative="1">
      <w:start w:val="1"/>
      <w:numFmt w:val="bullet"/>
      <w:lvlText w:val=""/>
      <w:lvlJc w:val="left"/>
      <w:pPr>
        <w:ind w:left="2100" w:hanging="420"/>
      </w:pPr>
      <w:rPr>
        <w:rFonts w:ascii="Wingdings" w:hAnsi="Wingdings" w:hint="default"/>
      </w:rPr>
    </w:lvl>
    <w:lvl w:ilvl="5" w:tplc="0DCCCB64" w:tentative="1">
      <w:start w:val="1"/>
      <w:numFmt w:val="bullet"/>
      <w:lvlText w:val=""/>
      <w:lvlJc w:val="left"/>
      <w:pPr>
        <w:ind w:left="2520" w:hanging="420"/>
      </w:pPr>
      <w:rPr>
        <w:rFonts w:ascii="Wingdings" w:hAnsi="Wingdings" w:hint="default"/>
      </w:rPr>
    </w:lvl>
    <w:lvl w:ilvl="6" w:tplc="652220CA" w:tentative="1">
      <w:start w:val="1"/>
      <w:numFmt w:val="bullet"/>
      <w:lvlText w:val=""/>
      <w:lvlJc w:val="left"/>
      <w:pPr>
        <w:ind w:left="2940" w:hanging="420"/>
      </w:pPr>
      <w:rPr>
        <w:rFonts w:ascii="Wingdings" w:hAnsi="Wingdings" w:hint="default"/>
      </w:rPr>
    </w:lvl>
    <w:lvl w:ilvl="7" w:tplc="2E749086" w:tentative="1">
      <w:start w:val="1"/>
      <w:numFmt w:val="bullet"/>
      <w:lvlText w:val=""/>
      <w:lvlJc w:val="left"/>
      <w:pPr>
        <w:ind w:left="3360" w:hanging="420"/>
      </w:pPr>
      <w:rPr>
        <w:rFonts w:ascii="Wingdings" w:hAnsi="Wingdings" w:hint="default"/>
      </w:rPr>
    </w:lvl>
    <w:lvl w:ilvl="8" w:tplc="102A94B6" w:tentative="1">
      <w:start w:val="1"/>
      <w:numFmt w:val="bullet"/>
      <w:lvlText w:val=""/>
      <w:lvlJc w:val="left"/>
      <w:pPr>
        <w:ind w:left="3780" w:hanging="420"/>
      </w:pPr>
      <w:rPr>
        <w:rFonts w:ascii="Wingdings" w:hAnsi="Wingdings" w:hint="default"/>
      </w:rPr>
    </w:lvl>
  </w:abstractNum>
  <w:abstractNum w:abstractNumId="24" w15:restartNumberingAfterBreak="0">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7" w15:restartNumberingAfterBreak="0">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9557EAF"/>
    <w:multiLevelType w:val="hybridMultilevel"/>
    <w:tmpl w:val="624427CC"/>
    <w:lvl w:ilvl="0" w:tplc="088E803E">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B2053CC"/>
    <w:multiLevelType w:val="hybridMultilevel"/>
    <w:tmpl w:val="090C6CAE"/>
    <w:lvl w:ilvl="0" w:tplc="18C0F852">
      <w:numFmt w:val="bullet"/>
      <w:lvlText w:val="・"/>
      <w:lvlJc w:val="left"/>
      <w:pPr>
        <w:ind w:left="846" w:hanging="420"/>
      </w:pPr>
      <w:rPr>
        <w:rFonts w:ascii="ＭＳ 明朝" w:eastAsia="ＭＳ 明朝" w:hAnsi="ＭＳ 明朝" w:hint="eastAsia"/>
      </w:rPr>
    </w:lvl>
    <w:lvl w:ilvl="1" w:tplc="0D8CF11A" w:tentative="1">
      <w:start w:val="1"/>
      <w:numFmt w:val="bullet"/>
      <w:lvlText w:val=""/>
      <w:lvlJc w:val="left"/>
      <w:pPr>
        <w:ind w:left="950" w:hanging="420"/>
      </w:pPr>
      <w:rPr>
        <w:rFonts w:ascii="Wingdings" w:hAnsi="Wingdings" w:hint="default"/>
      </w:rPr>
    </w:lvl>
    <w:lvl w:ilvl="2" w:tplc="0F2C53D8" w:tentative="1">
      <w:start w:val="1"/>
      <w:numFmt w:val="bullet"/>
      <w:lvlText w:val=""/>
      <w:lvlJc w:val="left"/>
      <w:pPr>
        <w:ind w:left="1370" w:hanging="420"/>
      </w:pPr>
      <w:rPr>
        <w:rFonts w:ascii="Wingdings" w:hAnsi="Wingdings" w:hint="default"/>
      </w:rPr>
    </w:lvl>
    <w:lvl w:ilvl="3" w:tplc="ECD08852" w:tentative="1">
      <w:start w:val="1"/>
      <w:numFmt w:val="bullet"/>
      <w:lvlText w:val=""/>
      <w:lvlJc w:val="left"/>
      <w:pPr>
        <w:ind w:left="1790" w:hanging="420"/>
      </w:pPr>
      <w:rPr>
        <w:rFonts w:ascii="Wingdings" w:hAnsi="Wingdings" w:hint="default"/>
      </w:rPr>
    </w:lvl>
    <w:lvl w:ilvl="4" w:tplc="2C2CF36E" w:tentative="1">
      <w:start w:val="1"/>
      <w:numFmt w:val="bullet"/>
      <w:lvlText w:val=""/>
      <w:lvlJc w:val="left"/>
      <w:pPr>
        <w:ind w:left="2210" w:hanging="420"/>
      </w:pPr>
      <w:rPr>
        <w:rFonts w:ascii="Wingdings" w:hAnsi="Wingdings" w:hint="default"/>
      </w:rPr>
    </w:lvl>
    <w:lvl w:ilvl="5" w:tplc="7E108A78" w:tentative="1">
      <w:start w:val="1"/>
      <w:numFmt w:val="bullet"/>
      <w:lvlText w:val=""/>
      <w:lvlJc w:val="left"/>
      <w:pPr>
        <w:ind w:left="2630" w:hanging="420"/>
      </w:pPr>
      <w:rPr>
        <w:rFonts w:ascii="Wingdings" w:hAnsi="Wingdings" w:hint="default"/>
      </w:rPr>
    </w:lvl>
    <w:lvl w:ilvl="6" w:tplc="BBC28E46" w:tentative="1">
      <w:start w:val="1"/>
      <w:numFmt w:val="bullet"/>
      <w:lvlText w:val=""/>
      <w:lvlJc w:val="left"/>
      <w:pPr>
        <w:ind w:left="3050" w:hanging="420"/>
      </w:pPr>
      <w:rPr>
        <w:rFonts w:ascii="Wingdings" w:hAnsi="Wingdings" w:hint="default"/>
      </w:rPr>
    </w:lvl>
    <w:lvl w:ilvl="7" w:tplc="BEE6F50E" w:tentative="1">
      <w:start w:val="1"/>
      <w:numFmt w:val="bullet"/>
      <w:lvlText w:val=""/>
      <w:lvlJc w:val="left"/>
      <w:pPr>
        <w:ind w:left="3470" w:hanging="420"/>
      </w:pPr>
      <w:rPr>
        <w:rFonts w:ascii="Wingdings" w:hAnsi="Wingdings" w:hint="default"/>
      </w:rPr>
    </w:lvl>
    <w:lvl w:ilvl="8" w:tplc="BABE86DC" w:tentative="1">
      <w:start w:val="1"/>
      <w:numFmt w:val="bullet"/>
      <w:lvlText w:val=""/>
      <w:lvlJc w:val="left"/>
      <w:pPr>
        <w:ind w:left="3890" w:hanging="420"/>
      </w:pPr>
      <w:rPr>
        <w:rFonts w:ascii="Wingdings" w:hAnsi="Wingdings" w:hint="default"/>
      </w:rPr>
    </w:lvl>
  </w:abstractNum>
  <w:abstractNum w:abstractNumId="30" w15:restartNumberingAfterBreak="0">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1" w15:restartNumberingAfterBreak="0">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5" w15:restartNumberingAfterBreak="0">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6" w15:restartNumberingAfterBreak="0">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37" w15:restartNumberingAfterBreak="0">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39" w15:restartNumberingAfterBreak="0">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41" w15:restartNumberingAfterBreak="0">
    <w:nsid w:val="5E5A613E"/>
    <w:multiLevelType w:val="hybridMultilevel"/>
    <w:tmpl w:val="C2222A1E"/>
    <w:lvl w:ilvl="0" w:tplc="FA9A7E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43" w15:restartNumberingAfterBreak="0">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15:restartNumberingAfterBreak="0">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15:restartNumberingAfterBreak="0">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47" w15:restartNumberingAfterBreak="0">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48" w15:restartNumberingAfterBreak="0">
    <w:nsid w:val="684D2F93"/>
    <w:multiLevelType w:val="hybridMultilevel"/>
    <w:tmpl w:val="BA7CA9CE"/>
    <w:lvl w:ilvl="0" w:tplc="83B88C38">
      <w:start w:val="1"/>
      <w:numFmt w:val="lowerLetter"/>
      <w:lvlText w:val="(%1)"/>
      <w:lvlJc w:val="left"/>
      <w:pPr>
        <w:ind w:left="785" w:hanging="360"/>
      </w:pPr>
      <w:rPr>
        <w:rFonts w:hint="default"/>
      </w:rPr>
    </w:lvl>
    <w:lvl w:ilvl="1" w:tplc="F83A6358">
      <w:start w:val="1"/>
      <w:numFmt w:val="upperLetter"/>
      <w:lvlText w:val="%2."/>
      <w:lvlJc w:val="left"/>
      <w:pPr>
        <w:ind w:left="360" w:hanging="360"/>
      </w:pPr>
      <w:rPr>
        <w:rFonts w:hint="default"/>
        <w:color w:val="FFFFFF" w:themeColor="background1"/>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9" w15:restartNumberingAfterBreak="0">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51"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2" w15:restartNumberingAfterBreak="0">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53" w15:restartNumberingAfterBreak="0">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54" w15:restartNumberingAfterBreak="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5" w15:restartNumberingAfterBreak="0">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56" w15:restartNumberingAfterBreak="0">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57" w15:restartNumberingAfterBreak="0">
    <w:nsid w:val="71BD3365"/>
    <w:multiLevelType w:val="hybridMultilevel"/>
    <w:tmpl w:val="F4308B9C"/>
    <w:lvl w:ilvl="0" w:tplc="9D241032">
      <w:numFmt w:val="bullet"/>
      <w:lvlText w:val="・"/>
      <w:lvlJc w:val="left"/>
      <w:pPr>
        <w:ind w:left="846" w:hanging="420"/>
      </w:pPr>
      <w:rPr>
        <w:rFonts w:ascii="ＭＳ 明朝" w:eastAsia="ＭＳ 明朝" w:hAnsi="ＭＳ 明朝" w:hint="eastAsia"/>
      </w:rPr>
    </w:lvl>
    <w:lvl w:ilvl="1" w:tplc="97FAFF72" w:tentative="1">
      <w:start w:val="1"/>
      <w:numFmt w:val="bullet"/>
      <w:lvlText w:val=""/>
      <w:lvlJc w:val="left"/>
      <w:pPr>
        <w:ind w:left="950" w:hanging="420"/>
      </w:pPr>
      <w:rPr>
        <w:rFonts w:ascii="Wingdings" w:hAnsi="Wingdings" w:hint="default"/>
      </w:rPr>
    </w:lvl>
    <w:lvl w:ilvl="2" w:tplc="7D6C263A" w:tentative="1">
      <w:start w:val="1"/>
      <w:numFmt w:val="bullet"/>
      <w:lvlText w:val=""/>
      <w:lvlJc w:val="left"/>
      <w:pPr>
        <w:ind w:left="1370" w:hanging="420"/>
      </w:pPr>
      <w:rPr>
        <w:rFonts w:ascii="Wingdings" w:hAnsi="Wingdings" w:hint="default"/>
      </w:rPr>
    </w:lvl>
    <w:lvl w:ilvl="3" w:tplc="09E4E034" w:tentative="1">
      <w:start w:val="1"/>
      <w:numFmt w:val="bullet"/>
      <w:lvlText w:val=""/>
      <w:lvlJc w:val="left"/>
      <w:pPr>
        <w:ind w:left="1790" w:hanging="420"/>
      </w:pPr>
      <w:rPr>
        <w:rFonts w:ascii="Wingdings" w:hAnsi="Wingdings" w:hint="default"/>
      </w:rPr>
    </w:lvl>
    <w:lvl w:ilvl="4" w:tplc="E5FCAAEA" w:tentative="1">
      <w:start w:val="1"/>
      <w:numFmt w:val="bullet"/>
      <w:lvlText w:val=""/>
      <w:lvlJc w:val="left"/>
      <w:pPr>
        <w:ind w:left="2210" w:hanging="420"/>
      </w:pPr>
      <w:rPr>
        <w:rFonts w:ascii="Wingdings" w:hAnsi="Wingdings" w:hint="default"/>
      </w:rPr>
    </w:lvl>
    <w:lvl w:ilvl="5" w:tplc="549C42F0" w:tentative="1">
      <w:start w:val="1"/>
      <w:numFmt w:val="bullet"/>
      <w:lvlText w:val=""/>
      <w:lvlJc w:val="left"/>
      <w:pPr>
        <w:ind w:left="2630" w:hanging="420"/>
      </w:pPr>
      <w:rPr>
        <w:rFonts w:ascii="Wingdings" w:hAnsi="Wingdings" w:hint="default"/>
      </w:rPr>
    </w:lvl>
    <w:lvl w:ilvl="6" w:tplc="829E8468" w:tentative="1">
      <w:start w:val="1"/>
      <w:numFmt w:val="bullet"/>
      <w:lvlText w:val=""/>
      <w:lvlJc w:val="left"/>
      <w:pPr>
        <w:ind w:left="3050" w:hanging="420"/>
      </w:pPr>
      <w:rPr>
        <w:rFonts w:ascii="Wingdings" w:hAnsi="Wingdings" w:hint="default"/>
      </w:rPr>
    </w:lvl>
    <w:lvl w:ilvl="7" w:tplc="F2B6DBE6" w:tentative="1">
      <w:start w:val="1"/>
      <w:numFmt w:val="bullet"/>
      <w:lvlText w:val=""/>
      <w:lvlJc w:val="left"/>
      <w:pPr>
        <w:ind w:left="3470" w:hanging="420"/>
      </w:pPr>
      <w:rPr>
        <w:rFonts w:ascii="Wingdings" w:hAnsi="Wingdings" w:hint="default"/>
      </w:rPr>
    </w:lvl>
    <w:lvl w:ilvl="8" w:tplc="BA78FC84" w:tentative="1">
      <w:start w:val="1"/>
      <w:numFmt w:val="bullet"/>
      <w:lvlText w:val=""/>
      <w:lvlJc w:val="left"/>
      <w:pPr>
        <w:ind w:left="3890" w:hanging="420"/>
      </w:pPr>
      <w:rPr>
        <w:rFonts w:ascii="Wingdings" w:hAnsi="Wingdings" w:hint="default"/>
      </w:rPr>
    </w:lvl>
  </w:abstractNum>
  <w:abstractNum w:abstractNumId="58" w15:restartNumberingAfterBreak="0">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59" w15:restartNumberingAfterBreak="0">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0" w15:restartNumberingAfterBreak="0">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79237522"/>
    <w:multiLevelType w:val="hybridMultilevel"/>
    <w:tmpl w:val="F9C20A60"/>
    <w:lvl w:ilvl="0" w:tplc="15E2E988">
      <w:numFmt w:val="bullet"/>
      <w:lvlText w:val="・"/>
      <w:lvlJc w:val="left"/>
      <w:pPr>
        <w:ind w:left="420" w:hanging="420"/>
      </w:pPr>
      <w:rPr>
        <w:rFonts w:ascii="ＭＳ 明朝" w:eastAsia="ＭＳ 明朝" w:hAnsi="ＭＳ 明朝" w:hint="eastAsia"/>
      </w:rPr>
    </w:lvl>
    <w:lvl w:ilvl="1" w:tplc="B6F8D5C0" w:tentative="1">
      <w:start w:val="1"/>
      <w:numFmt w:val="bullet"/>
      <w:lvlText w:val=""/>
      <w:lvlJc w:val="left"/>
      <w:pPr>
        <w:ind w:left="840" w:hanging="420"/>
      </w:pPr>
      <w:rPr>
        <w:rFonts w:ascii="Wingdings" w:hAnsi="Wingdings" w:hint="default"/>
      </w:rPr>
    </w:lvl>
    <w:lvl w:ilvl="2" w:tplc="BFFA8EC2" w:tentative="1">
      <w:start w:val="1"/>
      <w:numFmt w:val="bullet"/>
      <w:lvlText w:val=""/>
      <w:lvlJc w:val="left"/>
      <w:pPr>
        <w:ind w:left="1260" w:hanging="420"/>
      </w:pPr>
      <w:rPr>
        <w:rFonts w:ascii="Wingdings" w:hAnsi="Wingdings" w:hint="default"/>
      </w:rPr>
    </w:lvl>
    <w:lvl w:ilvl="3" w:tplc="4E520140" w:tentative="1">
      <w:start w:val="1"/>
      <w:numFmt w:val="bullet"/>
      <w:lvlText w:val=""/>
      <w:lvlJc w:val="left"/>
      <w:pPr>
        <w:ind w:left="1680" w:hanging="420"/>
      </w:pPr>
      <w:rPr>
        <w:rFonts w:ascii="Wingdings" w:hAnsi="Wingdings" w:hint="default"/>
      </w:rPr>
    </w:lvl>
    <w:lvl w:ilvl="4" w:tplc="4550692A" w:tentative="1">
      <w:start w:val="1"/>
      <w:numFmt w:val="bullet"/>
      <w:lvlText w:val=""/>
      <w:lvlJc w:val="left"/>
      <w:pPr>
        <w:ind w:left="2100" w:hanging="420"/>
      </w:pPr>
      <w:rPr>
        <w:rFonts w:ascii="Wingdings" w:hAnsi="Wingdings" w:hint="default"/>
      </w:rPr>
    </w:lvl>
    <w:lvl w:ilvl="5" w:tplc="DF8EF826" w:tentative="1">
      <w:start w:val="1"/>
      <w:numFmt w:val="bullet"/>
      <w:lvlText w:val=""/>
      <w:lvlJc w:val="left"/>
      <w:pPr>
        <w:ind w:left="2520" w:hanging="420"/>
      </w:pPr>
      <w:rPr>
        <w:rFonts w:ascii="Wingdings" w:hAnsi="Wingdings" w:hint="default"/>
      </w:rPr>
    </w:lvl>
    <w:lvl w:ilvl="6" w:tplc="6790A0C8" w:tentative="1">
      <w:start w:val="1"/>
      <w:numFmt w:val="bullet"/>
      <w:lvlText w:val=""/>
      <w:lvlJc w:val="left"/>
      <w:pPr>
        <w:ind w:left="2940" w:hanging="420"/>
      </w:pPr>
      <w:rPr>
        <w:rFonts w:ascii="Wingdings" w:hAnsi="Wingdings" w:hint="default"/>
      </w:rPr>
    </w:lvl>
    <w:lvl w:ilvl="7" w:tplc="83D856EA" w:tentative="1">
      <w:start w:val="1"/>
      <w:numFmt w:val="bullet"/>
      <w:lvlText w:val=""/>
      <w:lvlJc w:val="left"/>
      <w:pPr>
        <w:ind w:left="3360" w:hanging="420"/>
      </w:pPr>
      <w:rPr>
        <w:rFonts w:ascii="Wingdings" w:hAnsi="Wingdings" w:hint="default"/>
      </w:rPr>
    </w:lvl>
    <w:lvl w:ilvl="8" w:tplc="B5062728" w:tentative="1">
      <w:start w:val="1"/>
      <w:numFmt w:val="bullet"/>
      <w:lvlText w:val=""/>
      <w:lvlJc w:val="left"/>
      <w:pPr>
        <w:ind w:left="3780" w:hanging="420"/>
      </w:pPr>
      <w:rPr>
        <w:rFonts w:ascii="Wingdings" w:hAnsi="Wingdings" w:hint="default"/>
      </w:rPr>
    </w:lvl>
  </w:abstractNum>
  <w:abstractNum w:abstractNumId="62" w15:restartNumberingAfterBreak="0">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15:restartNumberingAfterBreak="0">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7A974475"/>
    <w:multiLevelType w:val="hybridMultilevel"/>
    <w:tmpl w:val="150CB8CA"/>
    <w:lvl w:ilvl="0" w:tplc="96FCA616">
      <w:numFmt w:val="bullet"/>
      <w:lvlText w:val="・"/>
      <w:lvlJc w:val="left"/>
      <w:pPr>
        <w:ind w:left="420" w:hanging="420"/>
      </w:pPr>
      <w:rPr>
        <w:rFonts w:ascii="ＭＳ 明朝" w:eastAsia="ＭＳ 明朝" w:hAnsi="ＭＳ 明朝" w:hint="eastAsia"/>
      </w:rPr>
    </w:lvl>
    <w:lvl w:ilvl="1" w:tplc="3C10BDAA" w:tentative="1">
      <w:start w:val="1"/>
      <w:numFmt w:val="bullet"/>
      <w:lvlText w:val=""/>
      <w:lvlJc w:val="left"/>
      <w:pPr>
        <w:ind w:left="840" w:hanging="420"/>
      </w:pPr>
      <w:rPr>
        <w:rFonts w:ascii="Wingdings" w:hAnsi="Wingdings" w:hint="default"/>
      </w:rPr>
    </w:lvl>
    <w:lvl w:ilvl="2" w:tplc="BCDCBA5C" w:tentative="1">
      <w:start w:val="1"/>
      <w:numFmt w:val="bullet"/>
      <w:lvlText w:val=""/>
      <w:lvlJc w:val="left"/>
      <w:pPr>
        <w:ind w:left="1260" w:hanging="420"/>
      </w:pPr>
      <w:rPr>
        <w:rFonts w:ascii="Wingdings" w:hAnsi="Wingdings" w:hint="default"/>
      </w:rPr>
    </w:lvl>
    <w:lvl w:ilvl="3" w:tplc="E21CCD56" w:tentative="1">
      <w:start w:val="1"/>
      <w:numFmt w:val="bullet"/>
      <w:lvlText w:val=""/>
      <w:lvlJc w:val="left"/>
      <w:pPr>
        <w:ind w:left="1680" w:hanging="420"/>
      </w:pPr>
      <w:rPr>
        <w:rFonts w:ascii="Wingdings" w:hAnsi="Wingdings" w:hint="default"/>
      </w:rPr>
    </w:lvl>
    <w:lvl w:ilvl="4" w:tplc="1180D5D8" w:tentative="1">
      <w:start w:val="1"/>
      <w:numFmt w:val="bullet"/>
      <w:lvlText w:val=""/>
      <w:lvlJc w:val="left"/>
      <w:pPr>
        <w:ind w:left="2100" w:hanging="420"/>
      </w:pPr>
      <w:rPr>
        <w:rFonts w:ascii="Wingdings" w:hAnsi="Wingdings" w:hint="default"/>
      </w:rPr>
    </w:lvl>
    <w:lvl w:ilvl="5" w:tplc="7DF6AA8A" w:tentative="1">
      <w:start w:val="1"/>
      <w:numFmt w:val="bullet"/>
      <w:lvlText w:val=""/>
      <w:lvlJc w:val="left"/>
      <w:pPr>
        <w:ind w:left="2520" w:hanging="420"/>
      </w:pPr>
      <w:rPr>
        <w:rFonts w:ascii="Wingdings" w:hAnsi="Wingdings" w:hint="default"/>
      </w:rPr>
    </w:lvl>
    <w:lvl w:ilvl="6" w:tplc="EB50E7A8" w:tentative="1">
      <w:start w:val="1"/>
      <w:numFmt w:val="bullet"/>
      <w:lvlText w:val=""/>
      <w:lvlJc w:val="left"/>
      <w:pPr>
        <w:ind w:left="2940" w:hanging="420"/>
      </w:pPr>
      <w:rPr>
        <w:rFonts w:ascii="Wingdings" w:hAnsi="Wingdings" w:hint="default"/>
      </w:rPr>
    </w:lvl>
    <w:lvl w:ilvl="7" w:tplc="B2F01308" w:tentative="1">
      <w:start w:val="1"/>
      <w:numFmt w:val="bullet"/>
      <w:lvlText w:val=""/>
      <w:lvlJc w:val="left"/>
      <w:pPr>
        <w:ind w:left="3360" w:hanging="420"/>
      </w:pPr>
      <w:rPr>
        <w:rFonts w:ascii="Wingdings" w:hAnsi="Wingdings" w:hint="default"/>
      </w:rPr>
    </w:lvl>
    <w:lvl w:ilvl="8" w:tplc="63504FF0" w:tentative="1">
      <w:start w:val="1"/>
      <w:numFmt w:val="bullet"/>
      <w:lvlText w:val=""/>
      <w:lvlJc w:val="left"/>
      <w:pPr>
        <w:ind w:left="3780" w:hanging="420"/>
      </w:pPr>
      <w:rPr>
        <w:rFonts w:ascii="Wingdings" w:hAnsi="Wingdings" w:hint="default"/>
      </w:rPr>
    </w:lvl>
  </w:abstractNum>
  <w:abstractNum w:abstractNumId="65" w15:restartNumberingAfterBreak="0">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9"/>
  </w:num>
  <w:num w:numId="2">
    <w:abstractNumId w:val="51"/>
  </w:num>
  <w:num w:numId="3">
    <w:abstractNumId w:val="5"/>
  </w:num>
  <w:num w:numId="4">
    <w:abstractNumId w:val="0"/>
  </w:num>
  <w:num w:numId="5">
    <w:abstractNumId w:val="48"/>
  </w:num>
  <w:num w:numId="6">
    <w:abstractNumId w:val="2"/>
  </w:num>
  <w:num w:numId="7">
    <w:abstractNumId w:val="17"/>
  </w:num>
  <w:num w:numId="8">
    <w:abstractNumId w:val="27"/>
  </w:num>
  <w:num w:numId="9">
    <w:abstractNumId w:val="38"/>
  </w:num>
  <w:num w:numId="10">
    <w:abstractNumId w:val="16"/>
  </w:num>
  <w:num w:numId="11">
    <w:abstractNumId w:val="45"/>
  </w:num>
  <w:num w:numId="12">
    <w:abstractNumId w:val="64"/>
  </w:num>
  <w:num w:numId="13">
    <w:abstractNumId w:val="35"/>
  </w:num>
  <w:num w:numId="14">
    <w:abstractNumId w:val="31"/>
  </w:num>
  <w:num w:numId="15">
    <w:abstractNumId w:val="49"/>
  </w:num>
  <w:num w:numId="16">
    <w:abstractNumId w:val="32"/>
  </w:num>
  <w:num w:numId="17">
    <w:abstractNumId w:val="22"/>
  </w:num>
  <w:num w:numId="18">
    <w:abstractNumId w:val="42"/>
  </w:num>
  <w:num w:numId="19">
    <w:abstractNumId w:val="60"/>
  </w:num>
  <w:num w:numId="20">
    <w:abstractNumId w:val="14"/>
  </w:num>
  <w:num w:numId="21">
    <w:abstractNumId w:val="26"/>
  </w:num>
  <w:num w:numId="22">
    <w:abstractNumId w:val="10"/>
  </w:num>
  <w:num w:numId="23">
    <w:abstractNumId w:val="12"/>
  </w:num>
  <w:num w:numId="24">
    <w:abstractNumId w:val="25"/>
  </w:num>
  <w:num w:numId="25">
    <w:abstractNumId w:val="56"/>
  </w:num>
  <w:num w:numId="26">
    <w:abstractNumId w:val="65"/>
  </w:num>
  <w:num w:numId="27">
    <w:abstractNumId w:val="6"/>
  </w:num>
  <w:num w:numId="28">
    <w:abstractNumId w:val="23"/>
  </w:num>
  <w:num w:numId="29">
    <w:abstractNumId w:val="61"/>
  </w:num>
  <w:num w:numId="30">
    <w:abstractNumId w:val="47"/>
  </w:num>
  <w:num w:numId="31">
    <w:abstractNumId w:val="24"/>
  </w:num>
  <w:num w:numId="32">
    <w:abstractNumId w:val="39"/>
  </w:num>
  <w:num w:numId="33">
    <w:abstractNumId w:val="50"/>
  </w:num>
  <w:num w:numId="34">
    <w:abstractNumId w:val="55"/>
  </w:num>
  <w:num w:numId="35">
    <w:abstractNumId w:val="58"/>
  </w:num>
  <w:num w:numId="36">
    <w:abstractNumId w:val="15"/>
  </w:num>
  <w:num w:numId="37">
    <w:abstractNumId w:val="52"/>
  </w:num>
  <w:num w:numId="38">
    <w:abstractNumId w:val="13"/>
  </w:num>
  <w:num w:numId="39">
    <w:abstractNumId w:val="7"/>
  </w:num>
  <w:num w:numId="40">
    <w:abstractNumId w:val="46"/>
  </w:num>
  <w:num w:numId="41">
    <w:abstractNumId w:val="54"/>
  </w:num>
  <w:num w:numId="42">
    <w:abstractNumId w:val="40"/>
  </w:num>
  <w:num w:numId="43">
    <w:abstractNumId w:val="34"/>
  </w:num>
  <w:num w:numId="44">
    <w:abstractNumId w:val="29"/>
  </w:num>
  <w:num w:numId="45">
    <w:abstractNumId w:val="57"/>
  </w:num>
  <w:num w:numId="46">
    <w:abstractNumId w:val="51"/>
  </w:num>
  <w:num w:numId="47">
    <w:abstractNumId w:val="51"/>
  </w:num>
  <w:num w:numId="48">
    <w:abstractNumId w:val="51"/>
  </w:num>
  <w:num w:numId="49">
    <w:abstractNumId w:val="51"/>
  </w:num>
  <w:num w:numId="50">
    <w:abstractNumId w:val="1"/>
  </w:num>
  <w:num w:numId="51">
    <w:abstractNumId w:val="51"/>
  </w:num>
  <w:num w:numId="52">
    <w:abstractNumId w:val="51"/>
  </w:num>
  <w:num w:numId="53">
    <w:abstractNumId w:val="51"/>
  </w:num>
  <w:num w:numId="54">
    <w:abstractNumId w:val="51"/>
  </w:num>
  <w:num w:numId="55">
    <w:abstractNumId w:val="37"/>
  </w:num>
  <w:num w:numId="56">
    <w:abstractNumId w:val="11"/>
  </w:num>
  <w:num w:numId="57">
    <w:abstractNumId w:val="43"/>
  </w:num>
  <w:num w:numId="58">
    <w:abstractNumId w:val="62"/>
  </w:num>
  <w:num w:numId="59">
    <w:abstractNumId w:val="33"/>
  </w:num>
  <w:num w:numId="60">
    <w:abstractNumId w:val="20"/>
  </w:num>
  <w:num w:numId="61">
    <w:abstractNumId w:val="30"/>
  </w:num>
  <w:num w:numId="62">
    <w:abstractNumId w:val="3"/>
  </w:num>
  <w:num w:numId="63">
    <w:abstractNumId w:val="18"/>
  </w:num>
  <w:num w:numId="64">
    <w:abstractNumId w:val="44"/>
  </w:num>
  <w:num w:numId="65">
    <w:abstractNumId w:val="51"/>
  </w:num>
  <w:num w:numId="66">
    <w:abstractNumId w:val="51"/>
  </w:num>
  <w:num w:numId="67">
    <w:abstractNumId w:val="51"/>
  </w:num>
  <w:num w:numId="68">
    <w:abstractNumId w:val="51"/>
  </w:num>
  <w:num w:numId="69">
    <w:abstractNumId w:val="51"/>
  </w:num>
  <w:num w:numId="70">
    <w:abstractNumId w:val="36"/>
  </w:num>
  <w:num w:numId="71">
    <w:abstractNumId w:val="9"/>
  </w:num>
  <w:num w:numId="72">
    <w:abstractNumId w:val="53"/>
  </w:num>
  <w:num w:numId="73">
    <w:abstractNumId w:val="63"/>
  </w:num>
  <w:num w:numId="74">
    <w:abstractNumId w:val="51"/>
  </w:num>
  <w:num w:numId="75">
    <w:abstractNumId w:val="19"/>
  </w:num>
  <w:num w:numId="76">
    <w:abstractNumId w:val="41"/>
  </w:num>
  <w:num w:numId="77">
    <w:abstractNumId w:val="8"/>
  </w:num>
  <w:num w:numId="78">
    <w:abstractNumId w:val="28"/>
  </w:num>
  <w:num w:numId="79">
    <w:abstractNumId w:val="4"/>
  </w:num>
  <w:num w:numId="80">
    <w:abstractNumId w:val="2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AC"/>
    <w:rsid w:val="00000121"/>
    <w:rsid w:val="000008C1"/>
    <w:rsid w:val="000015F0"/>
    <w:rsid w:val="00001D9B"/>
    <w:rsid w:val="00003B89"/>
    <w:rsid w:val="00003F78"/>
    <w:rsid w:val="00003FC0"/>
    <w:rsid w:val="00004BCB"/>
    <w:rsid w:val="000054FC"/>
    <w:rsid w:val="00005AB6"/>
    <w:rsid w:val="000070D2"/>
    <w:rsid w:val="00010E5F"/>
    <w:rsid w:val="00012228"/>
    <w:rsid w:val="00013766"/>
    <w:rsid w:val="0001504F"/>
    <w:rsid w:val="00015F7F"/>
    <w:rsid w:val="00016184"/>
    <w:rsid w:val="0001630B"/>
    <w:rsid w:val="0001723B"/>
    <w:rsid w:val="000174CD"/>
    <w:rsid w:val="000174D2"/>
    <w:rsid w:val="00017793"/>
    <w:rsid w:val="00020D23"/>
    <w:rsid w:val="00022AA4"/>
    <w:rsid w:val="00024DD5"/>
    <w:rsid w:val="00025625"/>
    <w:rsid w:val="000258CF"/>
    <w:rsid w:val="000259DE"/>
    <w:rsid w:val="00025AFD"/>
    <w:rsid w:val="00026283"/>
    <w:rsid w:val="0002714D"/>
    <w:rsid w:val="00030384"/>
    <w:rsid w:val="00031537"/>
    <w:rsid w:val="00032B04"/>
    <w:rsid w:val="00032BBE"/>
    <w:rsid w:val="00033A10"/>
    <w:rsid w:val="00033A9E"/>
    <w:rsid w:val="00033DEA"/>
    <w:rsid w:val="00034B0C"/>
    <w:rsid w:val="00034F1C"/>
    <w:rsid w:val="00034FB2"/>
    <w:rsid w:val="00035AE9"/>
    <w:rsid w:val="00036452"/>
    <w:rsid w:val="00036D63"/>
    <w:rsid w:val="0004010A"/>
    <w:rsid w:val="00040745"/>
    <w:rsid w:val="00040ACB"/>
    <w:rsid w:val="000410BE"/>
    <w:rsid w:val="00041703"/>
    <w:rsid w:val="00042162"/>
    <w:rsid w:val="00042178"/>
    <w:rsid w:val="000425DA"/>
    <w:rsid w:val="0004276A"/>
    <w:rsid w:val="0004295D"/>
    <w:rsid w:val="000446C4"/>
    <w:rsid w:val="000453ED"/>
    <w:rsid w:val="00045A1D"/>
    <w:rsid w:val="00045C57"/>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574A9"/>
    <w:rsid w:val="0006055A"/>
    <w:rsid w:val="00060EC2"/>
    <w:rsid w:val="000618CB"/>
    <w:rsid w:val="00062E6E"/>
    <w:rsid w:val="0006400A"/>
    <w:rsid w:val="00064A3C"/>
    <w:rsid w:val="00064B86"/>
    <w:rsid w:val="00064CC4"/>
    <w:rsid w:val="00065D14"/>
    <w:rsid w:val="00065DC0"/>
    <w:rsid w:val="00066250"/>
    <w:rsid w:val="000700F3"/>
    <w:rsid w:val="00070511"/>
    <w:rsid w:val="00071989"/>
    <w:rsid w:val="00071D5F"/>
    <w:rsid w:val="0007287D"/>
    <w:rsid w:val="00072ADB"/>
    <w:rsid w:val="000738DE"/>
    <w:rsid w:val="000743D3"/>
    <w:rsid w:val="00074D25"/>
    <w:rsid w:val="00075E82"/>
    <w:rsid w:val="0007694E"/>
    <w:rsid w:val="00076AF0"/>
    <w:rsid w:val="00080058"/>
    <w:rsid w:val="00080381"/>
    <w:rsid w:val="000804DD"/>
    <w:rsid w:val="00080F9C"/>
    <w:rsid w:val="00081513"/>
    <w:rsid w:val="00082D68"/>
    <w:rsid w:val="00083C22"/>
    <w:rsid w:val="000840A7"/>
    <w:rsid w:val="000840C9"/>
    <w:rsid w:val="00084F8B"/>
    <w:rsid w:val="00085350"/>
    <w:rsid w:val="000864FB"/>
    <w:rsid w:val="0008795A"/>
    <w:rsid w:val="0009071D"/>
    <w:rsid w:val="00090E41"/>
    <w:rsid w:val="00091B34"/>
    <w:rsid w:val="00091D64"/>
    <w:rsid w:val="000926E4"/>
    <w:rsid w:val="000927F1"/>
    <w:rsid w:val="000932A7"/>
    <w:rsid w:val="00093394"/>
    <w:rsid w:val="000934CF"/>
    <w:rsid w:val="00094CAD"/>
    <w:rsid w:val="000955B7"/>
    <w:rsid w:val="000956CD"/>
    <w:rsid w:val="00095836"/>
    <w:rsid w:val="00095E20"/>
    <w:rsid w:val="00095F46"/>
    <w:rsid w:val="00096CAB"/>
    <w:rsid w:val="000975FB"/>
    <w:rsid w:val="00097946"/>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A79CC"/>
    <w:rsid w:val="000B08A4"/>
    <w:rsid w:val="000B0DAA"/>
    <w:rsid w:val="000B10B6"/>
    <w:rsid w:val="000B1894"/>
    <w:rsid w:val="000B214E"/>
    <w:rsid w:val="000B2607"/>
    <w:rsid w:val="000B2B8A"/>
    <w:rsid w:val="000B309F"/>
    <w:rsid w:val="000B372F"/>
    <w:rsid w:val="000B37F5"/>
    <w:rsid w:val="000B5BDA"/>
    <w:rsid w:val="000B6B27"/>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6DC7"/>
    <w:rsid w:val="000C70B3"/>
    <w:rsid w:val="000C732A"/>
    <w:rsid w:val="000C7FC5"/>
    <w:rsid w:val="000D1B50"/>
    <w:rsid w:val="000D3D2D"/>
    <w:rsid w:val="000D4FB8"/>
    <w:rsid w:val="000D4FD8"/>
    <w:rsid w:val="000D581E"/>
    <w:rsid w:val="000D58BB"/>
    <w:rsid w:val="000D7459"/>
    <w:rsid w:val="000E1912"/>
    <w:rsid w:val="000E218B"/>
    <w:rsid w:val="000E26E1"/>
    <w:rsid w:val="000E3028"/>
    <w:rsid w:val="000E3080"/>
    <w:rsid w:val="000E31E3"/>
    <w:rsid w:val="000E4214"/>
    <w:rsid w:val="000E556D"/>
    <w:rsid w:val="000E58BC"/>
    <w:rsid w:val="000E643A"/>
    <w:rsid w:val="000E6585"/>
    <w:rsid w:val="000E6A41"/>
    <w:rsid w:val="000E6EE4"/>
    <w:rsid w:val="000E7FFC"/>
    <w:rsid w:val="000F002E"/>
    <w:rsid w:val="000F0F22"/>
    <w:rsid w:val="000F1738"/>
    <w:rsid w:val="000F27CD"/>
    <w:rsid w:val="000F4971"/>
    <w:rsid w:val="000F4992"/>
    <w:rsid w:val="000F4BD8"/>
    <w:rsid w:val="000F5052"/>
    <w:rsid w:val="000F6030"/>
    <w:rsid w:val="000F6194"/>
    <w:rsid w:val="000F6944"/>
    <w:rsid w:val="000F6BA8"/>
    <w:rsid w:val="000F7C54"/>
    <w:rsid w:val="00101DE1"/>
    <w:rsid w:val="001027DB"/>
    <w:rsid w:val="00102D44"/>
    <w:rsid w:val="0010342F"/>
    <w:rsid w:val="00104902"/>
    <w:rsid w:val="001049FD"/>
    <w:rsid w:val="00104E4F"/>
    <w:rsid w:val="0010504D"/>
    <w:rsid w:val="001055EB"/>
    <w:rsid w:val="001064DC"/>
    <w:rsid w:val="001124BE"/>
    <w:rsid w:val="00113903"/>
    <w:rsid w:val="00113CBA"/>
    <w:rsid w:val="001143E3"/>
    <w:rsid w:val="00114556"/>
    <w:rsid w:val="00114953"/>
    <w:rsid w:val="00114F21"/>
    <w:rsid w:val="001156E6"/>
    <w:rsid w:val="001164EE"/>
    <w:rsid w:val="00116704"/>
    <w:rsid w:val="00116ADD"/>
    <w:rsid w:val="00121648"/>
    <w:rsid w:val="00121968"/>
    <w:rsid w:val="00121ACE"/>
    <w:rsid w:val="00122096"/>
    <w:rsid w:val="0012217B"/>
    <w:rsid w:val="00122686"/>
    <w:rsid w:val="00122A8D"/>
    <w:rsid w:val="00123930"/>
    <w:rsid w:val="00123CF9"/>
    <w:rsid w:val="001241FB"/>
    <w:rsid w:val="001251EC"/>
    <w:rsid w:val="0012552E"/>
    <w:rsid w:val="0012584D"/>
    <w:rsid w:val="00125B91"/>
    <w:rsid w:val="0012666A"/>
    <w:rsid w:val="00126B5C"/>
    <w:rsid w:val="00127930"/>
    <w:rsid w:val="00127DD1"/>
    <w:rsid w:val="00131040"/>
    <w:rsid w:val="00132A4F"/>
    <w:rsid w:val="00136AC9"/>
    <w:rsid w:val="00137A26"/>
    <w:rsid w:val="00140124"/>
    <w:rsid w:val="0014017D"/>
    <w:rsid w:val="00140738"/>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659B"/>
    <w:rsid w:val="00156DB9"/>
    <w:rsid w:val="001571C4"/>
    <w:rsid w:val="00157496"/>
    <w:rsid w:val="00160D83"/>
    <w:rsid w:val="0016100D"/>
    <w:rsid w:val="0016310E"/>
    <w:rsid w:val="00164CDD"/>
    <w:rsid w:val="00164D9F"/>
    <w:rsid w:val="00164F27"/>
    <w:rsid w:val="00165C4A"/>
    <w:rsid w:val="00165DA8"/>
    <w:rsid w:val="00166D13"/>
    <w:rsid w:val="00166E4C"/>
    <w:rsid w:val="0016738A"/>
    <w:rsid w:val="00167C87"/>
    <w:rsid w:val="001705C4"/>
    <w:rsid w:val="0017085A"/>
    <w:rsid w:val="00170C5E"/>
    <w:rsid w:val="00171EC4"/>
    <w:rsid w:val="0017281A"/>
    <w:rsid w:val="00172ABE"/>
    <w:rsid w:val="00172FEC"/>
    <w:rsid w:val="001739BB"/>
    <w:rsid w:val="00175579"/>
    <w:rsid w:val="001755E5"/>
    <w:rsid w:val="001759F7"/>
    <w:rsid w:val="00175AE3"/>
    <w:rsid w:val="00175E0A"/>
    <w:rsid w:val="00176355"/>
    <w:rsid w:val="00176384"/>
    <w:rsid w:val="001769B9"/>
    <w:rsid w:val="00176B76"/>
    <w:rsid w:val="00177540"/>
    <w:rsid w:val="0018156B"/>
    <w:rsid w:val="00184BC0"/>
    <w:rsid w:val="001857C4"/>
    <w:rsid w:val="00186560"/>
    <w:rsid w:val="0018678A"/>
    <w:rsid w:val="0019089A"/>
    <w:rsid w:val="0019101C"/>
    <w:rsid w:val="00191F06"/>
    <w:rsid w:val="00193A75"/>
    <w:rsid w:val="0019422C"/>
    <w:rsid w:val="00194B5D"/>
    <w:rsid w:val="00194C59"/>
    <w:rsid w:val="0019507A"/>
    <w:rsid w:val="00195406"/>
    <w:rsid w:val="00195771"/>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2706"/>
    <w:rsid w:val="001B281F"/>
    <w:rsid w:val="001B39C3"/>
    <w:rsid w:val="001B3F12"/>
    <w:rsid w:val="001B49FF"/>
    <w:rsid w:val="001B536D"/>
    <w:rsid w:val="001B6436"/>
    <w:rsid w:val="001B6C87"/>
    <w:rsid w:val="001B6DDC"/>
    <w:rsid w:val="001B74AE"/>
    <w:rsid w:val="001B7815"/>
    <w:rsid w:val="001B7CEE"/>
    <w:rsid w:val="001C023B"/>
    <w:rsid w:val="001C17A7"/>
    <w:rsid w:val="001C35EA"/>
    <w:rsid w:val="001C4082"/>
    <w:rsid w:val="001C5B6B"/>
    <w:rsid w:val="001C67DC"/>
    <w:rsid w:val="001C6B5F"/>
    <w:rsid w:val="001C74ED"/>
    <w:rsid w:val="001C7FBF"/>
    <w:rsid w:val="001D1A0E"/>
    <w:rsid w:val="001D2191"/>
    <w:rsid w:val="001D2F05"/>
    <w:rsid w:val="001D3545"/>
    <w:rsid w:val="001D3A85"/>
    <w:rsid w:val="001D3D90"/>
    <w:rsid w:val="001D5F2A"/>
    <w:rsid w:val="001D6177"/>
    <w:rsid w:val="001D70EC"/>
    <w:rsid w:val="001D7119"/>
    <w:rsid w:val="001D7261"/>
    <w:rsid w:val="001E0097"/>
    <w:rsid w:val="001E06A4"/>
    <w:rsid w:val="001E13DD"/>
    <w:rsid w:val="001E16E4"/>
    <w:rsid w:val="001E1E93"/>
    <w:rsid w:val="001E2887"/>
    <w:rsid w:val="001E2EA1"/>
    <w:rsid w:val="001E3167"/>
    <w:rsid w:val="001E31A6"/>
    <w:rsid w:val="001E3A03"/>
    <w:rsid w:val="001E4413"/>
    <w:rsid w:val="001E4FAF"/>
    <w:rsid w:val="001E51A6"/>
    <w:rsid w:val="001E5440"/>
    <w:rsid w:val="001E558F"/>
    <w:rsid w:val="001E5F17"/>
    <w:rsid w:val="001E6035"/>
    <w:rsid w:val="001E62B9"/>
    <w:rsid w:val="001E6E1F"/>
    <w:rsid w:val="001E7F3C"/>
    <w:rsid w:val="001F1247"/>
    <w:rsid w:val="001F1771"/>
    <w:rsid w:val="001F2110"/>
    <w:rsid w:val="001F23A8"/>
    <w:rsid w:val="001F262D"/>
    <w:rsid w:val="001F31A6"/>
    <w:rsid w:val="001F32A8"/>
    <w:rsid w:val="001F44A6"/>
    <w:rsid w:val="001F58EC"/>
    <w:rsid w:val="001F5B5E"/>
    <w:rsid w:val="001F63AB"/>
    <w:rsid w:val="001F64F0"/>
    <w:rsid w:val="001F7295"/>
    <w:rsid w:val="001F79A5"/>
    <w:rsid w:val="002000F1"/>
    <w:rsid w:val="00200552"/>
    <w:rsid w:val="002007C6"/>
    <w:rsid w:val="00200E25"/>
    <w:rsid w:val="00202D4A"/>
    <w:rsid w:val="00203B61"/>
    <w:rsid w:val="00203ECB"/>
    <w:rsid w:val="0020528B"/>
    <w:rsid w:val="002102AE"/>
    <w:rsid w:val="00210644"/>
    <w:rsid w:val="002112EA"/>
    <w:rsid w:val="00211497"/>
    <w:rsid w:val="002116D6"/>
    <w:rsid w:val="0021194F"/>
    <w:rsid w:val="00213811"/>
    <w:rsid w:val="002138CE"/>
    <w:rsid w:val="002139C5"/>
    <w:rsid w:val="00213B17"/>
    <w:rsid w:val="002157FD"/>
    <w:rsid w:val="00215965"/>
    <w:rsid w:val="00216146"/>
    <w:rsid w:val="00216978"/>
    <w:rsid w:val="00216AC7"/>
    <w:rsid w:val="002172A5"/>
    <w:rsid w:val="00217970"/>
    <w:rsid w:val="00217CC1"/>
    <w:rsid w:val="00220182"/>
    <w:rsid w:val="00220926"/>
    <w:rsid w:val="00220CEB"/>
    <w:rsid w:val="002212BD"/>
    <w:rsid w:val="002215C4"/>
    <w:rsid w:val="002216AB"/>
    <w:rsid w:val="00222EEE"/>
    <w:rsid w:val="002234B8"/>
    <w:rsid w:val="0022479E"/>
    <w:rsid w:val="00224974"/>
    <w:rsid w:val="002249A9"/>
    <w:rsid w:val="00224D5A"/>
    <w:rsid w:val="0022529B"/>
    <w:rsid w:val="00225468"/>
    <w:rsid w:val="00226283"/>
    <w:rsid w:val="00226482"/>
    <w:rsid w:val="00226747"/>
    <w:rsid w:val="0022736E"/>
    <w:rsid w:val="00227FE1"/>
    <w:rsid w:val="0023253A"/>
    <w:rsid w:val="002333CC"/>
    <w:rsid w:val="00233733"/>
    <w:rsid w:val="002347B7"/>
    <w:rsid w:val="00241142"/>
    <w:rsid w:val="00243E38"/>
    <w:rsid w:val="0024461B"/>
    <w:rsid w:val="00244B9D"/>
    <w:rsid w:val="00245F59"/>
    <w:rsid w:val="002467E3"/>
    <w:rsid w:val="00246AD8"/>
    <w:rsid w:val="00247AF5"/>
    <w:rsid w:val="00247BA6"/>
    <w:rsid w:val="00250944"/>
    <w:rsid w:val="00251656"/>
    <w:rsid w:val="0025204A"/>
    <w:rsid w:val="00252404"/>
    <w:rsid w:val="00252A3F"/>
    <w:rsid w:val="0025316D"/>
    <w:rsid w:val="00254399"/>
    <w:rsid w:val="002559E2"/>
    <w:rsid w:val="00255AD7"/>
    <w:rsid w:val="00257446"/>
    <w:rsid w:val="0026094E"/>
    <w:rsid w:val="002613F7"/>
    <w:rsid w:val="002618AD"/>
    <w:rsid w:val="0026424D"/>
    <w:rsid w:val="0026433C"/>
    <w:rsid w:val="002652B7"/>
    <w:rsid w:val="002656EE"/>
    <w:rsid w:val="0026695D"/>
    <w:rsid w:val="00271F9D"/>
    <w:rsid w:val="0027266E"/>
    <w:rsid w:val="00272D3C"/>
    <w:rsid w:val="00272F1C"/>
    <w:rsid w:val="002736DE"/>
    <w:rsid w:val="002737C5"/>
    <w:rsid w:val="002744C9"/>
    <w:rsid w:val="00274627"/>
    <w:rsid w:val="002748B1"/>
    <w:rsid w:val="0027497F"/>
    <w:rsid w:val="002749D5"/>
    <w:rsid w:val="002750AC"/>
    <w:rsid w:val="00275ACF"/>
    <w:rsid w:val="002763EE"/>
    <w:rsid w:val="00276ECF"/>
    <w:rsid w:val="0027725A"/>
    <w:rsid w:val="0027778F"/>
    <w:rsid w:val="00281F0C"/>
    <w:rsid w:val="002824A4"/>
    <w:rsid w:val="002829F1"/>
    <w:rsid w:val="00283001"/>
    <w:rsid w:val="00283B1F"/>
    <w:rsid w:val="0028429B"/>
    <w:rsid w:val="00285969"/>
    <w:rsid w:val="00285C27"/>
    <w:rsid w:val="00285CAA"/>
    <w:rsid w:val="002861B9"/>
    <w:rsid w:val="0028689B"/>
    <w:rsid w:val="00286F55"/>
    <w:rsid w:val="00287517"/>
    <w:rsid w:val="00290BDB"/>
    <w:rsid w:val="00292A26"/>
    <w:rsid w:val="00293408"/>
    <w:rsid w:val="00293B24"/>
    <w:rsid w:val="00293ED3"/>
    <w:rsid w:val="002940E1"/>
    <w:rsid w:val="00294441"/>
    <w:rsid w:val="002A0C14"/>
    <w:rsid w:val="002A1475"/>
    <w:rsid w:val="002A1C3D"/>
    <w:rsid w:val="002A22CB"/>
    <w:rsid w:val="002A2589"/>
    <w:rsid w:val="002A360A"/>
    <w:rsid w:val="002A37F0"/>
    <w:rsid w:val="002A3889"/>
    <w:rsid w:val="002A47C1"/>
    <w:rsid w:val="002A4BE4"/>
    <w:rsid w:val="002A6E0E"/>
    <w:rsid w:val="002A7926"/>
    <w:rsid w:val="002B09ED"/>
    <w:rsid w:val="002B0FD8"/>
    <w:rsid w:val="002B102E"/>
    <w:rsid w:val="002B1176"/>
    <w:rsid w:val="002B231A"/>
    <w:rsid w:val="002B23B5"/>
    <w:rsid w:val="002B23BE"/>
    <w:rsid w:val="002B2BF9"/>
    <w:rsid w:val="002B422E"/>
    <w:rsid w:val="002B5F79"/>
    <w:rsid w:val="002B73D7"/>
    <w:rsid w:val="002B7619"/>
    <w:rsid w:val="002C0607"/>
    <w:rsid w:val="002C0EE4"/>
    <w:rsid w:val="002C1637"/>
    <w:rsid w:val="002C1EAC"/>
    <w:rsid w:val="002C254E"/>
    <w:rsid w:val="002C28E7"/>
    <w:rsid w:val="002C2D72"/>
    <w:rsid w:val="002C4E83"/>
    <w:rsid w:val="002C4FDA"/>
    <w:rsid w:val="002C530E"/>
    <w:rsid w:val="002C6B93"/>
    <w:rsid w:val="002C6EB0"/>
    <w:rsid w:val="002C7831"/>
    <w:rsid w:val="002D023B"/>
    <w:rsid w:val="002D061A"/>
    <w:rsid w:val="002D0872"/>
    <w:rsid w:val="002D0C15"/>
    <w:rsid w:val="002D1A05"/>
    <w:rsid w:val="002D1D6C"/>
    <w:rsid w:val="002D1E74"/>
    <w:rsid w:val="002D263F"/>
    <w:rsid w:val="002D2ABE"/>
    <w:rsid w:val="002D2BD9"/>
    <w:rsid w:val="002D2E48"/>
    <w:rsid w:val="002D2F77"/>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D99"/>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6A39"/>
    <w:rsid w:val="0030737A"/>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234"/>
    <w:rsid w:val="0032474E"/>
    <w:rsid w:val="00324900"/>
    <w:rsid w:val="003258BA"/>
    <w:rsid w:val="003261DB"/>
    <w:rsid w:val="003265E4"/>
    <w:rsid w:val="00326D33"/>
    <w:rsid w:val="00327767"/>
    <w:rsid w:val="00330678"/>
    <w:rsid w:val="00330F97"/>
    <w:rsid w:val="0033117A"/>
    <w:rsid w:val="00332132"/>
    <w:rsid w:val="0033236F"/>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5D73"/>
    <w:rsid w:val="0035600C"/>
    <w:rsid w:val="00356450"/>
    <w:rsid w:val="003567BF"/>
    <w:rsid w:val="0035700F"/>
    <w:rsid w:val="00357F7F"/>
    <w:rsid w:val="003605D7"/>
    <w:rsid w:val="003625E6"/>
    <w:rsid w:val="0036314A"/>
    <w:rsid w:val="003640AB"/>
    <w:rsid w:val="00365A44"/>
    <w:rsid w:val="0036619D"/>
    <w:rsid w:val="00366430"/>
    <w:rsid w:val="00366FD3"/>
    <w:rsid w:val="00367975"/>
    <w:rsid w:val="00367A91"/>
    <w:rsid w:val="00367D90"/>
    <w:rsid w:val="00370020"/>
    <w:rsid w:val="00370238"/>
    <w:rsid w:val="00370332"/>
    <w:rsid w:val="003708E7"/>
    <w:rsid w:val="00370D4F"/>
    <w:rsid w:val="00370E25"/>
    <w:rsid w:val="003716C8"/>
    <w:rsid w:val="00372406"/>
    <w:rsid w:val="00373978"/>
    <w:rsid w:val="00373983"/>
    <w:rsid w:val="00373A19"/>
    <w:rsid w:val="00373D54"/>
    <w:rsid w:val="00373DBA"/>
    <w:rsid w:val="00373FF6"/>
    <w:rsid w:val="0037409D"/>
    <w:rsid w:val="00375529"/>
    <w:rsid w:val="0037614D"/>
    <w:rsid w:val="00376E95"/>
    <w:rsid w:val="00377783"/>
    <w:rsid w:val="00377ACD"/>
    <w:rsid w:val="003801E7"/>
    <w:rsid w:val="00380999"/>
    <w:rsid w:val="00380D20"/>
    <w:rsid w:val="0038109B"/>
    <w:rsid w:val="00382142"/>
    <w:rsid w:val="003824F6"/>
    <w:rsid w:val="003826FC"/>
    <w:rsid w:val="003837EA"/>
    <w:rsid w:val="003839DD"/>
    <w:rsid w:val="00383C62"/>
    <w:rsid w:val="003853D2"/>
    <w:rsid w:val="0038542F"/>
    <w:rsid w:val="0038570C"/>
    <w:rsid w:val="00386280"/>
    <w:rsid w:val="00387456"/>
    <w:rsid w:val="00387C0F"/>
    <w:rsid w:val="00390A5A"/>
    <w:rsid w:val="00391124"/>
    <w:rsid w:val="00391CAF"/>
    <w:rsid w:val="003923E7"/>
    <w:rsid w:val="00392793"/>
    <w:rsid w:val="00393EA0"/>
    <w:rsid w:val="003958DC"/>
    <w:rsid w:val="00395970"/>
    <w:rsid w:val="00396153"/>
    <w:rsid w:val="00396626"/>
    <w:rsid w:val="00397C49"/>
    <w:rsid w:val="00397CD6"/>
    <w:rsid w:val="003A1153"/>
    <w:rsid w:val="003A16BD"/>
    <w:rsid w:val="003A2182"/>
    <w:rsid w:val="003A5160"/>
    <w:rsid w:val="003A56B9"/>
    <w:rsid w:val="003A5783"/>
    <w:rsid w:val="003A5E84"/>
    <w:rsid w:val="003A69FC"/>
    <w:rsid w:val="003A75A8"/>
    <w:rsid w:val="003A7B51"/>
    <w:rsid w:val="003B1192"/>
    <w:rsid w:val="003B1C2D"/>
    <w:rsid w:val="003B1EC4"/>
    <w:rsid w:val="003B256E"/>
    <w:rsid w:val="003B268B"/>
    <w:rsid w:val="003B37B8"/>
    <w:rsid w:val="003B37C7"/>
    <w:rsid w:val="003B497B"/>
    <w:rsid w:val="003B4B38"/>
    <w:rsid w:val="003B5D20"/>
    <w:rsid w:val="003B672C"/>
    <w:rsid w:val="003C0BEE"/>
    <w:rsid w:val="003C26DA"/>
    <w:rsid w:val="003C361B"/>
    <w:rsid w:val="003C3A3B"/>
    <w:rsid w:val="003C3CD7"/>
    <w:rsid w:val="003C3F9F"/>
    <w:rsid w:val="003C43F0"/>
    <w:rsid w:val="003C4E2C"/>
    <w:rsid w:val="003C4E43"/>
    <w:rsid w:val="003C5D9C"/>
    <w:rsid w:val="003C6492"/>
    <w:rsid w:val="003C6ACB"/>
    <w:rsid w:val="003C729B"/>
    <w:rsid w:val="003C7A41"/>
    <w:rsid w:val="003D0408"/>
    <w:rsid w:val="003D0523"/>
    <w:rsid w:val="003D0B71"/>
    <w:rsid w:val="003D0E05"/>
    <w:rsid w:val="003D15A7"/>
    <w:rsid w:val="003D1A44"/>
    <w:rsid w:val="003D1C0A"/>
    <w:rsid w:val="003D25B1"/>
    <w:rsid w:val="003D2DE5"/>
    <w:rsid w:val="003D2E0F"/>
    <w:rsid w:val="003D3105"/>
    <w:rsid w:val="003D35B9"/>
    <w:rsid w:val="003D46F8"/>
    <w:rsid w:val="003D4E4A"/>
    <w:rsid w:val="003D5672"/>
    <w:rsid w:val="003D640A"/>
    <w:rsid w:val="003D64A9"/>
    <w:rsid w:val="003D7279"/>
    <w:rsid w:val="003D7560"/>
    <w:rsid w:val="003E0184"/>
    <w:rsid w:val="003E1635"/>
    <w:rsid w:val="003E2060"/>
    <w:rsid w:val="003E3133"/>
    <w:rsid w:val="003E32B4"/>
    <w:rsid w:val="003E3C4F"/>
    <w:rsid w:val="003E539A"/>
    <w:rsid w:val="003E555E"/>
    <w:rsid w:val="003E6FE9"/>
    <w:rsid w:val="003E7207"/>
    <w:rsid w:val="003E73D4"/>
    <w:rsid w:val="003E78CB"/>
    <w:rsid w:val="003E7F54"/>
    <w:rsid w:val="003F0CE4"/>
    <w:rsid w:val="003F3B55"/>
    <w:rsid w:val="003F7296"/>
    <w:rsid w:val="003F79CD"/>
    <w:rsid w:val="003F7FAB"/>
    <w:rsid w:val="00400A72"/>
    <w:rsid w:val="00400FF5"/>
    <w:rsid w:val="00401133"/>
    <w:rsid w:val="00401302"/>
    <w:rsid w:val="00403CD2"/>
    <w:rsid w:val="00403F95"/>
    <w:rsid w:val="00404CBE"/>
    <w:rsid w:val="004052B2"/>
    <w:rsid w:val="004057A7"/>
    <w:rsid w:val="00406BD4"/>
    <w:rsid w:val="00406DE8"/>
    <w:rsid w:val="004070F5"/>
    <w:rsid w:val="004078E1"/>
    <w:rsid w:val="00407B6D"/>
    <w:rsid w:val="0041062F"/>
    <w:rsid w:val="00412A36"/>
    <w:rsid w:val="0041303E"/>
    <w:rsid w:val="00413297"/>
    <w:rsid w:val="0041376F"/>
    <w:rsid w:val="00413BE9"/>
    <w:rsid w:val="00414472"/>
    <w:rsid w:val="00414519"/>
    <w:rsid w:val="004149F8"/>
    <w:rsid w:val="00414E17"/>
    <w:rsid w:val="004159D8"/>
    <w:rsid w:val="00416009"/>
    <w:rsid w:val="0041615B"/>
    <w:rsid w:val="004172EF"/>
    <w:rsid w:val="00417334"/>
    <w:rsid w:val="00420236"/>
    <w:rsid w:val="00420DCB"/>
    <w:rsid w:val="00420EC7"/>
    <w:rsid w:val="004215A1"/>
    <w:rsid w:val="0042252A"/>
    <w:rsid w:val="00422A4D"/>
    <w:rsid w:val="00423B4C"/>
    <w:rsid w:val="00423E79"/>
    <w:rsid w:val="00424C0C"/>
    <w:rsid w:val="00426B11"/>
    <w:rsid w:val="00426CC3"/>
    <w:rsid w:val="00426DE6"/>
    <w:rsid w:val="00430D1E"/>
    <w:rsid w:val="00431368"/>
    <w:rsid w:val="00431B54"/>
    <w:rsid w:val="00431BC9"/>
    <w:rsid w:val="0043273F"/>
    <w:rsid w:val="00432FF7"/>
    <w:rsid w:val="0043359B"/>
    <w:rsid w:val="00433D95"/>
    <w:rsid w:val="00434039"/>
    <w:rsid w:val="00435582"/>
    <w:rsid w:val="004358AC"/>
    <w:rsid w:val="004359E1"/>
    <w:rsid w:val="00435BF4"/>
    <w:rsid w:val="004365B0"/>
    <w:rsid w:val="00436787"/>
    <w:rsid w:val="00436FED"/>
    <w:rsid w:val="0043733A"/>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7297"/>
    <w:rsid w:val="00450852"/>
    <w:rsid w:val="00451601"/>
    <w:rsid w:val="00451655"/>
    <w:rsid w:val="00451E01"/>
    <w:rsid w:val="004536F4"/>
    <w:rsid w:val="00453C66"/>
    <w:rsid w:val="00454799"/>
    <w:rsid w:val="0045483D"/>
    <w:rsid w:val="00454E2C"/>
    <w:rsid w:val="004557DD"/>
    <w:rsid w:val="00456A0A"/>
    <w:rsid w:val="00456E1F"/>
    <w:rsid w:val="004578E1"/>
    <w:rsid w:val="00457932"/>
    <w:rsid w:val="00457C0B"/>
    <w:rsid w:val="004604A5"/>
    <w:rsid w:val="00460CBC"/>
    <w:rsid w:val="00461CD6"/>
    <w:rsid w:val="00463120"/>
    <w:rsid w:val="00463473"/>
    <w:rsid w:val="00464D68"/>
    <w:rsid w:val="0046503B"/>
    <w:rsid w:val="0046523E"/>
    <w:rsid w:val="00466748"/>
    <w:rsid w:val="00466DAB"/>
    <w:rsid w:val="00470165"/>
    <w:rsid w:val="00470B90"/>
    <w:rsid w:val="00471488"/>
    <w:rsid w:val="00471CFD"/>
    <w:rsid w:val="0047220F"/>
    <w:rsid w:val="00472539"/>
    <w:rsid w:val="00472E65"/>
    <w:rsid w:val="0047476F"/>
    <w:rsid w:val="00474A5A"/>
    <w:rsid w:val="00474EDB"/>
    <w:rsid w:val="00474EF4"/>
    <w:rsid w:val="004768AA"/>
    <w:rsid w:val="00476DAC"/>
    <w:rsid w:val="00476DC2"/>
    <w:rsid w:val="00480C55"/>
    <w:rsid w:val="004817B1"/>
    <w:rsid w:val="00481874"/>
    <w:rsid w:val="00482474"/>
    <w:rsid w:val="00482E99"/>
    <w:rsid w:val="00484352"/>
    <w:rsid w:val="00484C8A"/>
    <w:rsid w:val="004859E7"/>
    <w:rsid w:val="004862E1"/>
    <w:rsid w:val="004863F4"/>
    <w:rsid w:val="004863F9"/>
    <w:rsid w:val="0048654F"/>
    <w:rsid w:val="00487410"/>
    <w:rsid w:val="004908FA"/>
    <w:rsid w:val="00490E20"/>
    <w:rsid w:val="004910CA"/>
    <w:rsid w:val="00491E2C"/>
    <w:rsid w:val="00492094"/>
    <w:rsid w:val="004939A9"/>
    <w:rsid w:val="0049474C"/>
    <w:rsid w:val="00494C10"/>
    <w:rsid w:val="00495889"/>
    <w:rsid w:val="00495FF7"/>
    <w:rsid w:val="00496DB7"/>
    <w:rsid w:val="004A0660"/>
    <w:rsid w:val="004A0E86"/>
    <w:rsid w:val="004A19FC"/>
    <w:rsid w:val="004A1CD8"/>
    <w:rsid w:val="004A4266"/>
    <w:rsid w:val="004A43AF"/>
    <w:rsid w:val="004A6D44"/>
    <w:rsid w:val="004A71EE"/>
    <w:rsid w:val="004A77F1"/>
    <w:rsid w:val="004A7E5F"/>
    <w:rsid w:val="004B0236"/>
    <w:rsid w:val="004B0EA5"/>
    <w:rsid w:val="004B115E"/>
    <w:rsid w:val="004B1602"/>
    <w:rsid w:val="004B31E1"/>
    <w:rsid w:val="004B3F9A"/>
    <w:rsid w:val="004B407E"/>
    <w:rsid w:val="004B48A3"/>
    <w:rsid w:val="004B4DBE"/>
    <w:rsid w:val="004B575F"/>
    <w:rsid w:val="004B663B"/>
    <w:rsid w:val="004B6D14"/>
    <w:rsid w:val="004B7038"/>
    <w:rsid w:val="004B78F6"/>
    <w:rsid w:val="004C027D"/>
    <w:rsid w:val="004C13BD"/>
    <w:rsid w:val="004C2FD5"/>
    <w:rsid w:val="004C327E"/>
    <w:rsid w:val="004C32D6"/>
    <w:rsid w:val="004C359F"/>
    <w:rsid w:val="004C431F"/>
    <w:rsid w:val="004C45FE"/>
    <w:rsid w:val="004C48B7"/>
    <w:rsid w:val="004C5800"/>
    <w:rsid w:val="004C654F"/>
    <w:rsid w:val="004C661D"/>
    <w:rsid w:val="004C665D"/>
    <w:rsid w:val="004C77A1"/>
    <w:rsid w:val="004C7BD3"/>
    <w:rsid w:val="004C7DFD"/>
    <w:rsid w:val="004D011B"/>
    <w:rsid w:val="004D0286"/>
    <w:rsid w:val="004D13F1"/>
    <w:rsid w:val="004D2400"/>
    <w:rsid w:val="004D3711"/>
    <w:rsid w:val="004D3963"/>
    <w:rsid w:val="004D3DDE"/>
    <w:rsid w:val="004D50FA"/>
    <w:rsid w:val="004D6B4B"/>
    <w:rsid w:val="004D760B"/>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5F28"/>
    <w:rsid w:val="004F674A"/>
    <w:rsid w:val="004F725C"/>
    <w:rsid w:val="004F7504"/>
    <w:rsid w:val="004F7652"/>
    <w:rsid w:val="004F7766"/>
    <w:rsid w:val="004F7C14"/>
    <w:rsid w:val="00501A11"/>
    <w:rsid w:val="00502E82"/>
    <w:rsid w:val="005033C4"/>
    <w:rsid w:val="00503B4B"/>
    <w:rsid w:val="005041A2"/>
    <w:rsid w:val="00504274"/>
    <w:rsid w:val="0050495C"/>
    <w:rsid w:val="00505647"/>
    <w:rsid w:val="0050637A"/>
    <w:rsid w:val="005066E1"/>
    <w:rsid w:val="00506F96"/>
    <w:rsid w:val="00507B2B"/>
    <w:rsid w:val="00510C14"/>
    <w:rsid w:val="00512630"/>
    <w:rsid w:val="005127A8"/>
    <w:rsid w:val="00514256"/>
    <w:rsid w:val="00514698"/>
    <w:rsid w:val="00514C7E"/>
    <w:rsid w:val="00515010"/>
    <w:rsid w:val="00515060"/>
    <w:rsid w:val="005152CD"/>
    <w:rsid w:val="00515347"/>
    <w:rsid w:val="00515D1D"/>
    <w:rsid w:val="005162F2"/>
    <w:rsid w:val="00517B78"/>
    <w:rsid w:val="005202D6"/>
    <w:rsid w:val="00520943"/>
    <w:rsid w:val="00521DFC"/>
    <w:rsid w:val="0052367E"/>
    <w:rsid w:val="00524568"/>
    <w:rsid w:val="00524B47"/>
    <w:rsid w:val="00525143"/>
    <w:rsid w:val="005256C8"/>
    <w:rsid w:val="005258B4"/>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82A"/>
    <w:rsid w:val="00544ECC"/>
    <w:rsid w:val="0054501C"/>
    <w:rsid w:val="005450BE"/>
    <w:rsid w:val="00545CB6"/>
    <w:rsid w:val="00546641"/>
    <w:rsid w:val="00546830"/>
    <w:rsid w:val="0054694F"/>
    <w:rsid w:val="00547537"/>
    <w:rsid w:val="005476DA"/>
    <w:rsid w:val="00547B9F"/>
    <w:rsid w:val="00550397"/>
    <w:rsid w:val="00551BDC"/>
    <w:rsid w:val="0055295A"/>
    <w:rsid w:val="0055348C"/>
    <w:rsid w:val="00553890"/>
    <w:rsid w:val="00553F3B"/>
    <w:rsid w:val="0055410C"/>
    <w:rsid w:val="00554DFC"/>
    <w:rsid w:val="00554F54"/>
    <w:rsid w:val="005554AF"/>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43EE"/>
    <w:rsid w:val="00576518"/>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DC8"/>
    <w:rsid w:val="005A2302"/>
    <w:rsid w:val="005A23A2"/>
    <w:rsid w:val="005A33B8"/>
    <w:rsid w:val="005A3773"/>
    <w:rsid w:val="005A4367"/>
    <w:rsid w:val="005A4C09"/>
    <w:rsid w:val="005A4F82"/>
    <w:rsid w:val="005A5FAE"/>
    <w:rsid w:val="005A60BB"/>
    <w:rsid w:val="005A793D"/>
    <w:rsid w:val="005A7965"/>
    <w:rsid w:val="005B0030"/>
    <w:rsid w:val="005B0095"/>
    <w:rsid w:val="005B0F36"/>
    <w:rsid w:val="005B3136"/>
    <w:rsid w:val="005B35A7"/>
    <w:rsid w:val="005B3C6E"/>
    <w:rsid w:val="005B45DC"/>
    <w:rsid w:val="005B52D1"/>
    <w:rsid w:val="005B5B2E"/>
    <w:rsid w:val="005B615D"/>
    <w:rsid w:val="005B6F16"/>
    <w:rsid w:val="005B728D"/>
    <w:rsid w:val="005B7ECC"/>
    <w:rsid w:val="005B7FD2"/>
    <w:rsid w:val="005C00F9"/>
    <w:rsid w:val="005C0CF5"/>
    <w:rsid w:val="005C1700"/>
    <w:rsid w:val="005C1A2B"/>
    <w:rsid w:val="005C4C05"/>
    <w:rsid w:val="005C508E"/>
    <w:rsid w:val="005C5787"/>
    <w:rsid w:val="005C5F22"/>
    <w:rsid w:val="005C62DC"/>
    <w:rsid w:val="005C6B21"/>
    <w:rsid w:val="005D1047"/>
    <w:rsid w:val="005D1605"/>
    <w:rsid w:val="005D175C"/>
    <w:rsid w:val="005D1F76"/>
    <w:rsid w:val="005D2A2B"/>
    <w:rsid w:val="005D303B"/>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2855"/>
    <w:rsid w:val="005E3A87"/>
    <w:rsid w:val="005E4145"/>
    <w:rsid w:val="005E4F11"/>
    <w:rsid w:val="005E5BE3"/>
    <w:rsid w:val="005E5D19"/>
    <w:rsid w:val="005E69C7"/>
    <w:rsid w:val="005E7844"/>
    <w:rsid w:val="005F0B95"/>
    <w:rsid w:val="005F0F2C"/>
    <w:rsid w:val="005F199E"/>
    <w:rsid w:val="005F2C85"/>
    <w:rsid w:val="005F309E"/>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3BA6"/>
    <w:rsid w:val="00614208"/>
    <w:rsid w:val="00617223"/>
    <w:rsid w:val="00617698"/>
    <w:rsid w:val="00617A9F"/>
    <w:rsid w:val="00617D39"/>
    <w:rsid w:val="00617EB8"/>
    <w:rsid w:val="00620097"/>
    <w:rsid w:val="006213A6"/>
    <w:rsid w:val="006213FF"/>
    <w:rsid w:val="00621D40"/>
    <w:rsid w:val="006224EB"/>
    <w:rsid w:val="006241A2"/>
    <w:rsid w:val="00624690"/>
    <w:rsid w:val="00624B60"/>
    <w:rsid w:val="00624B7C"/>
    <w:rsid w:val="00624D94"/>
    <w:rsid w:val="006254BA"/>
    <w:rsid w:val="006256C8"/>
    <w:rsid w:val="006257ED"/>
    <w:rsid w:val="006265A6"/>
    <w:rsid w:val="00626A5F"/>
    <w:rsid w:val="00630167"/>
    <w:rsid w:val="006315A2"/>
    <w:rsid w:val="00632634"/>
    <w:rsid w:val="006331C4"/>
    <w:rsid w:val="00634285"/>
    <w:rsid w:val="00635653"/>
    <w:rsid w:val="00636779"/>
    <w:rsid w:val="00636801"/>
    <w:rsid w:val="00636F0A"/>
    <w:rsid w:val="00637464"/>
    <w:rsid w:val="006374ED"/>
    <w:rsid w:val="0064003C"/>
    <w:rsid w:val="00640C8E"/>
    <w:rsid w:val="00641376"/>
    <w:rsid w:val="00641566"/>
    <w:rsid w:val="006423EB"/>
    <w:rsid w:val="00642F5B"/>
    <w:rsid w:val="0064396C"/>
    <w:rsid w:val="00644612"/>
    <w:rsid w:val="006446B4"/>
    <w:rsid w:val="00644A07"/>
    <w:rsid w:val="00645B47"/>
    <w:rsid w:val="00646A12"/>
    <w:rsid w:val="00646ECA"/>
    <w:rsid w:val="0064745D"/>
    <w:rsid w:val="006476E8"/>
    <w:rsid w:val="006510FB"/>
    <w:rsid w:val="006522DB"/>
    <w:rsid w:val="00654062"/>
    <w:rsid w:val="00655857"/>
    <w:rsid w:val="00655CBF"/>
    <w:rsid w:val="00656A4B"/>
    <w:rsid w:val="00657840"/>
    <w:rsid w:val="006579F3"/>
    <w:rsid w:val="00657B6C"/>
    <w:rsid w:val="00657DE2"/>
    <w:rsid w:val="006606E7"/>
    <w:rsid w:val="006611CB"/>
    <w:rsid w:val="006615A9"/>
    <w:rsid w:val="00661636"/>
    <w:rsid w:val="00662AEC"/>
    <w:rsid w:val="006636DD"/>
    <w:rsid w:val="00664775"/>
    <w:rsid w:val="00665F0C"/>
    <w:rsid w:val="00665F38"/>
    <w:rsid w:val="00666795"/>
    <w:rsid w:val="00666AF2"/>
    <w:rsid w:val="00670D24"/>
    <w:rsid w:val="00671139"/>
    <w:rsid w:val="0067132F"/>
    <w:rsid w:val="00674554"/>
    <w:rsid w:val="00674D7D"/>
    <w:rsid w:val="006751AF"/>
    <w:rsid w:val="006755A9"/>
    <w:rsid w:val="0067574E"/>
    <w:rsid w:val="00676041"/>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E25"/>
    <w:rsid w:val="00693BED"/>
    <w:rsid w:val="00694618"/>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67E5"/>
    <w:rsid w:val="006A6869"/>
    <w:rsid w:val="006A6C07"/>
    <w:rsid w:val="006A6D24"/>
    <w:rsid w:val="006A7554"/>
    <w:rsid w:val="006A79C6"/>
    <w:rsid w:val="006B093E"/>
    <w:rsid w:val="006B1409"/>
    <w:rsid w:val="006B17DA"/>
    <w:rsid w:val="006B2854"/>
    <w:rsid w:val="006B350C"/>
    <w:rsid w:val="006B4ECA"/>
    <w:rsid w:val="006B50D7"/>
    <w:rsid w:val="006B5895"/>
    <w:rsid w:val="006B6412"/>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30F5"/>
    <w:rsid w:val="006D4AE4"/>
    <w:rsid w:val="006D4E23"/>
    <w:rsid w:val="006D6C26"/>
    <w:rsid w:val="006D6C73"/>
    <w:rsid w:val="006E0926"/>
    <w:rsid w:val="006E0F82"/>
    <w:rsid w:val="006E1573"/>
    <w:rsid w:val="006E158D"/>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01C"/>
    <w:rsid w:val="006F2438"/>
    <w:rsid w:val="006F24B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015"/>
    <w:rsid w:val="007146BE"/>
    <w:rsid w:val="007149E3"/>
    <w:rsid w:val="007149FD"/>
    <w:rsid w:val="0071742A"/>
    <w:rsid w:val="007175C5"/>
    <w:rsid w:val="0072150B"/>
    <w:rsid w:val="007233B7"/>
    <w:rsid w:val="007245C2"/>
    <w:rsid w:val="00727951"/>
    <w:rsid w:val="00730107"/>
    <w:rsid w:val="00730A38"/>
    <w:rsid w:val="00732150"/>
    <w:rsid w:val="007337E6"/>
    <w:rsid w:val="00733D32"/>
    <w:rsid w:val="0073485C"/>
    <w:rsid w:val="00734A6A"/>
    <w:rsid w:val="00734AA3"/>
    <w:rsid w:val="00734C53"/>
    <w:rsid w:val="00735018"/>
    <w:rsid w:val="007356C2"/>
    <w:rsid w:val="007357E7"/>
    <w:rsid w:val="00735F69"/>
    <w:rsid w:val="0073788D"/>
    <w:rsid w:val="00741AAF"/>
    <w:rsid w:val="007424AF"/>
    <w:rsid w:val="00742B2A"/>
    <w:rsid w:val="00742C5B"/>
    <w:rsid w:val="007435EB"/>
    <w:rsid w:val="00745A60"/>
    <w:rsid w:val="00747084"/>
    <w:rsid w:val="00747247"/>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1E0"/>
    <w:rsid w:val="0075764C"/>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240D"/>
    <w:rsid w:val="007733AB"/>
    <w:rsid w:val="00773563"/>
    <w:rsid w:val="00774F80"/>
    <w:rsid w:val="00775C34"/>
    <w:rsid w:val="00775DFE"/>
    <w:rsid w:val="00775FBA"/>
    <w:rsid w:val="0077780C"/>
    <w:rsid w:val="00777E17"/>
    <w:rsid w:val="007818AF"/>
    <w:rsid w:val="00781ED3"/>
    <w:rsid w:val="0078200C"/>
    <w:rsid w:val="00782029"/>
    <w:rsid w:val="00782348"/>
    <w:rsid w:val="007827DF"/>
    <w:rsid w:val="00783574"/>
    <w:rsid w:val="00784DCA"/>
    <w:rsid w:val="0078635A"/>
    <w:rsid w:val="00786D67"/>
    <w:rsid w:val="007911CE"/>
    <w:rsid w:val="007914A7"/>
    <w:rsid w:val="00791FBA"/>
    <w:rsid w:val="007923B1"/>
    <w:rsid w:val="00793292"/>
    <w:rsid w:val="0079333A"/>
    <w:rsid w:val="007938FC"/>
    <w:rsid w:val="00793C38"/>
    <w:rsid w:val="007940DA"/>
    <w:rsid w:val="0079431E"/>
    <w:rsid w:val="00796193"/>
    <w:rsid w:val="0079758B"/>
    <w:rsid w:val="007A1153"/>
    <w:rsid w:val="007A1551"/>
    <w:rsid w:val="007A178C"/>
    <w:rsid w:val="007A1E5D"/>
    <w:rsid w:val="007A1EF4"/>
    <w:rsid w:val="007A24A6"/>
    <w:rsid w:val="007A3B76"/>
    <w:rsid w:val="007A518A"/>
    <w:rsid w:val="007A54B1"/>
    <w:rsid w:val="007A5BA8"/>
    <w:rsid w:val="007A7262"/>
    <w:rsid w:val="007A7491"/>
    <w:rsid w:val="007A786A"/>
    <w:rsid w:val="007A7B2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38D0"/>
    <w:rsid w:val="007C420E"/>
    <w:rsid w:val="007C537E"/>
    <w:rsid w:val="007C5E54"/>
    <w:rsid w:val="007C695D"/>
    <w:rsid w:val="007C7340"/>
    <w:rsid w:val="007C7789"/>
    <w:rsid w:val="007C7960"/>
    <w:rsid w:val="007D05C9"/>
    <w:rsid w:val="007D2492"/>
    <w:rsid w:val="007D2495"/>
    <w:rsid w:val="007D24A5"/>
    <w:rsid w:val="007D2746"/>
    <w:rsid w:val="007D3111"/>
    <w:rsid w:val="007D42DC"/>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CA7"/>
    <w:rsid w:val="00804D75"/>
    <w:rsid w:val="00805BE5"/>
    <w:rsid w:val="00810007"/>
    <w:rsid w:val="00810F3A"/>
    <w:rsid w:val="008113B0"/>
    <w:rsid w:val="00811840"/>
    <w:rsid w:val="00811D41"/>
    <w:rsid w:val="00811DB4"/>
    <w:rsid w:val="008123D2"/>
    <w:rsid w:val="00812ED1"/>
    <w:rsid w:val="008135B6"/>
    <w:rsid w:val="0081383B"/>
    <w:rsid w:val="00814E7E"/>
    <w:rsid w:val="0081518D"/>
    <w:rsid w:val="00815762"/>
    <w:rsid w:val="008158AD"/>
    <w:rsid w:val="00816210"/>
    <w:rsid w:val="00820F70"/>
    <w:rsid w:val="008211A1"/>
    <w:rsid w:val="0082137E"/>
    <w:rsid w:val="00821CD0"/>
    <w:rsid w:val="00822599"/>
    <w:rsid w:val="00822E1C"/>
    <w:rsid w:val="0082421C"/>
    <w:rsid w:val="00824CAA"/>
    <w:rsid w:val="0082550A"/>
    <w:rsid w:val="00825F92"/>
    <w:rsid w:val="00826135"/>
    <w:rsid w:val="00826190"/>
    <w:rsid w:val="00826605"/>
    <w:rsid w:val="00830239"/>
    <w:rsid w:val="00830560"/>
    <w:rsid w:val="00830CB6"/>
    <w:rsid w:val="008321F1"/>
    <w:rsid w:val="00834064"/>
    <w:rsid w:val="00836063"/>
    <w:rsid w:val="0083613D"/>
    <w:rsid w:val="0083656A"/>
    <w:rsid w:val="008374CF"/>
    <w:rsid w:val="0083798E"/>
    <w:rsid w:val="00841A36"/>
    <w:rsid w:val="00841D31"/>
    <w:rsid w:val="00842360"/>
    <w:rsid w:val="00842516"/>
    <w:rsid w:val="008426E2"/>
    <w:rsid w:val="00842B5C"/>
    <w:rsid w:val="00843845"/>
    <w:rsid w:val="008439A3"/>
    <w:rsid w:val="00844F24"/>
    <w:rsid w:val="00845049"/>
    <w:rsid w:val="00845D4A"/>
    <w:rsid w:val="00845F4B"/>
    <w:rsid w:val="008471BF"/>
    <w:rsid w:val="008479B7"/>
    <w:rsid w:val="008479CF"/>
    <w:rsid w:val="008503DB"/>
    <w:rsid w:val="00850834"/>
    <w:rsid w:val="0085230E"/>
    <w:rsid w:val="0085367D"/>
    <w:rsid w:val="008544BA"/>
    <w:rsid w:val="008545A4"/>
    <w:rsid w:val="00854865"/>
    <w:rsid w:val="0085514F"/>
    <w:rsid w:val="0085593A"/>
    <w:rsid w:val="008564B2"/>
    <w:rsid w:val="008565E8"/>
    <w:rsid w:val="00857457"/>
    <w:rsid w:val="008607BE"/>
    <w:rsid w:val="00860F7F"/>
    <w:rsid w:val="00861AEC"/>
    <w:rsid w:val="00861BBA"/>
    <w:rsid w:val="0086271A"/>
    <w:rsid w:val="008629B0"/>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D7"/>
    <w:rsid w:val="008740ED"/>
    <w:rsid w:val="0087434E"/>
    <w:rsid w:val="00875880"/>
    <w:rsid w:val="00875AE8"/>
    <w:rsid w:val="00877422"/>
    <w:rsid w:val="008776C5"/>
    <w:rsid w:val="008802D5"/>
    <w:rsid w:val="008803E9"/>
    <w:rsid w:val="00880AD1"/>
    <w:rsid w:val="008813C5"/>
    <w:rsid w:val="00881446"/>
    <w:rsid w:val="00882870"/>
    <w:rsid w:val="00883683"/>
    <w:rsid w:val="00884900"/>
    <w:rsid w:val="00885F2B"/>
    <w:rsid w:val="00886A50"/>
    <w:rsid w:val="0088776B"/>
    <w:rsid w:val="00887D37"/>
    <w:rsid w:val="008910FB"/>
    <w:rsid w:val="00891704"/>
    <w:rsid w:val="008921A4"/>
    <w:rsid w:val="00892473"/>
    <w:rsid w:val="00892DFA"/>
    <w:rsid w:val="00893292"/>
    <w:rsid w:val="0089546A"/>
    <w:rsid w:val="008954B6"/>
    <w:rsid w:val="008958F1"/>
    <w:rsid w:val="00895E74"/>
    <w:rsid w:val="00896131"/>
    <w:rsid w:val="008969E5"/>
    <w:rsid w:val="00897240"/>
    <w:rsid w:val="008975FD"/>
    <w:rsid w:val="008977D0"/>
    <w:rsid w:val="008A0520"/>
    <w:rsid w:val="008A1937"/>
    <w:rsid w:val="008A1B2C"/>
    <w:rsid w:val="008A5E0F"/>
    <w:rsid w:val="008A6117"/>
    <w:rsid w:val="008A629C"/>
    <w:rsid w:val="008A6358"/>
    <w:rsid w:val="008B2187"/>
    <w:rsid w:val="008B3539"/>
    <w:rsid w:val="008B35D7"/>
    <w:rsid w:val="008B43EA"/>
    <w:rsid w:val="008B4ED5"/>
    <w:rsid w:val="008B51CB"/>
    <w:rsid w:val="008B5603"/>
    <w:rsid w:val="008B5AF1"/>
    <w:rsid w:val="008B5B24"/>
    <w:rsid w:val="008B6B79"/>
    <w:rsid w:val="008B6DFD"/>
    <w:rsid w:val="008B7C12"/>
    <w:rsid w:val="008C1712"/>
    <w:rsid w:val="008C1951"/>
    <w:rsid w:val="008C2F9A"/>
    <w:rsid w:val="008C3422"/>
    <w:rsid w:val="008C35D1"/>
    <w:rsid w:val="008C44E7"/>
    <w:rsid w:val="008C5342"/>
    <w:rsid w:val="008C5562"/>
    <w:rsid w:val="008C7A1B"/>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8BD"/>
    <w:rsid w:val="008E0E58"/>
    <w:rsid w:val="008E12B8"/>
    <w:rsid w:val="008E15C7"/>
    <w:rsid w:val="008E1EBC"/>
    <w:rsid w:val="008E1EFE"/>
    <w:rsid w:val="008E2C89"/>
    <w:rsid w:val="008E3420"/>
    <w:rsid w:val="008E46AD"/>
    <w:rsid w:val="008E4973"/>
    <w:rsid w:val="008E4CEC"/>
    <w:rsid w:val="008E5217"/>
    <w:rsid w:val="008E667E"/>
    <w:rsid w:val="008E76B2"/>
    <w:rsid w:val="008E78AC"/>
    <w:rsid w:val="008E7E94"/>
    <w:rsid w:val="008F079E"/>
    <w:rsid w:val="008F115D"/>
    <w:rsid w:val="008F11DA"/>
    <w:rsid w:val="008F17AE"/>
    <w:rsid w:val="008F1E0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8F7D1C"/>
    <w:rsid w:val="00900B8B"/>
    <w:rsid w:val="0090104E"/>
    <w:rsid w:val="009014A2"/>
    <w:rsid w:val="00901AAE"/>
    <w:rsid w:val="00902382"/>
    <w:rsid w:val="0090286E"/>
    <w:rsid w:val="009031BD"/>
    <w:rsid w:val="0090331D"/>
    <w:rsid w:val="009034ED"/>
    <w:rsid w:val="0090356D"/>
    <w:rsid w:val="00903E4B"/>
    <w:rsid w:val="009051F6"/>
    <w:rsid w:val="009053F0"/>
    <w:rsid w:val="009057F3"/>
    <w:rsid w:val="0090620B"/>
    <w:rsid w:val="00907476"/>
    <w:rsid w:val="009074C4"/>
    <w:rsid w:val="009076B4"/>
    <w:rsid w:val="00907DB1"/>
    <w:rsid w:val="0091187B"/>
    <w:rsid w:val="00911F88"/>
    <w:rsid w:val="00912978"/>
    <w:rsid w:val="00913519"/>
    <w:rsid w:val="009138F6"/>
    <w:rsid w:val="009141BD"/>
    <w:rsid w:val="00915683"/>
    <w:rsid w:val="00915ADD"/>
    <w:rsid w:val="00917197"/>
    <w:rsid w:val="0091767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170A"/>
    <w:rsid w:val="00932459"/>
    <w:rsid w:val="0093247A"/>
    <w:rsid w:val="0093328A"/>
    <w:rsid w:val="00934509"/>
    <w:rsid w:val="00934F7E"/>
    <w:rsid w:val="00936F37"/>
    <w:rsid w:val="0093738A"/>
    <w:rsid w:val="00937E0B"/>
    <w:rsid w:val="0094095B"/>
    <w:rsid w:val="009411C0"/>
    <w:rsid w:val="00941FAE"/>
    <w:rsid w:val="00944903"/>
    <w:rsid w:val="00944D97"/>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38E"/>
    <w:rsid w:val="00961495"/>
    <w:rsid w:val="00961914"/>
    <w:rsid w:val="00962A28"/>
    <w:rsid w:val="00962EE2"/>
    <w:rsid w:val="00963C77"/>
    <w:rsid w:val="009642AD"/>
    <w:rsid w:val="0096487C"/>
    <w:rsid w:val="00966633"/>
    <w:rsid w:val="00966738"/>
    <w:rsid w:val="00966E44"/>
    <w:rsid w:val="009704F0"/>
    <w:rsid w:val="0097146D"/>
    <w:rsid w:val="009719AC"/>
    <w:rsid w:val="009734A6"/>
    <w:rsid w:val="00974635"/>
    <w:rsid w:val="00974AED"/>
    <w:rsid w:val="009751B8"/>
    <w:rsid w:val="009752AA"/>
    <w:rsid w:val="0097536A"/>
    <w:rsid w:val="009754E4"/>
    <w:rsid w:val="00975564"/>
    <w:rsid w:val="00975B58"/>
    <w:rsid w:val="00975F81"/>
    <w:rsid w:val="00976D9F"/>
    <w:rsid w:val="00977C8E"/>
    <w:rsid w:val="00980C9F"/>
    <w:rsid w:val="00980CC4"/>
    <w:rsid w:val="0098159F"/>
    <w:rsid w:val="00981A23"/>
    <w:rsid w:val="00982ADA"/>
    <w:rsid w:val="00984E0D"/>
    <w:rsid w:val="009877BE"/>
    <w:rsid w:val="00987AA4"/>
    <w:rsid w:val="00991146"/>
    <w:rsid w:val="009912F9"/>
    <w:rsid w:val="00991EA5"/>
    <w:rsid w:val="0099326A"/>
    <w:rsid w:val="0099481E"/>
    <w:rsid w:val="00994C64"/>
    <w:rsid w:val="00994D9F"/>
    <w:rsid w:val="00994E96"/>
    <w:rsid w:val="009959D6"/>
    <w:rsid w:val="00995B27"/>
    <w:rsid w:val="00996380"/>
    <w:rsid w:val="009963D3"/>
    <w:rsid w:val="0099640B"/>
    <w:rsid w:val="00996AA2"/>
    <w:rsid w:val="009975A4"/>
    <w:rsid w:val="009975D3"/>
    <w:rsid w:val="0099777B"/>
    <w:rsid w:val="009A08EB"/>
    <w:rsid w:val="009A0A17"/>
    <w:rsid w:val="009A0A30"/>
    <w:rsid w:val="009A0BD9"/>
    <w:rsid w:val="009A0DE7"/>
    <w:rsid w:val="009A179B"/>
    <w:rsid w:val="009A1A7A"/>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D0147"/>
    <w:rsid w:val="009D0383"/>
    <w:rsid w:val="009D09A8"/>
    <w:rsid w:val="009D1A43"/>
    <w:rsid w:val="009D1AFE"/>
    <w:rsid w:val="009D3ACF"/>
    <w:rsid w:val="009D5B25"/>
    <w:rsid w:val="009D5BE9"/>
    <w:rsid w:val="009D7676"/>
    <w:rsid w:val="009E11A7"/>
    <w:rsid w:val="009E1579"/>
    <w:rsid w:val="009E1F3C"/>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5A7"/>
    <w:rsid w:val="009F590C"/>
    <w:rsid w:val="009F5A55"/>
    <w:rsid w:val="009F6551"/>
    <w:rsid w:val="009F7BB2"/>
    <w:rsid w:val="009F7C98"/>
    <w:rsid w:val="00A033CB"/>
    <w:rsid w:val="00A041F8"/>
    <w:rsid w:val="00A048F9"/>
    <w:rsid w:val="00A0509A"/>
    <w:rsid w:val="00A057D6"/>
    <w:rsid w:val="00A06003"/>
    <w:rsid w:val="00A061AF"/>
    <w:rsid w:val="00A073A7"/>
    <w:rsid w:val="00A075DE"/>
    <w:rsid w:val="00A07741"/>
    <w:rsid w:val="00A102DB"/>
    <w:rsid w:val="00A10E25"/>
    <w:rsid w:val="00A12529"/>
    <w:rsid w:val="00A1257F"/>
    <w:rsid w:val="00A13371"/>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DB1"/>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0ECE"/>
    <w:rsid w:val="00A412F1"/>
    <w:rsid w:val="00A41670"/>
    <w:rsid w:val="00A41CCB"/>
    <w:rsid w:val="00A41E59"/>
    <w:rsid w:val="00A42543"/>
    <w:rsid w:val="00A4263B"/>
    <w:rsid w:val="00A45022"/>
    <w:rsid w:val="00A4508D"/>
    <w:rsid w:val="00A45610"/>
    <w:rsid w:val="00A45A14"/>
    <w:rsid w:val="00A45A59"/>
    <w:rsid w:val="00A46463"/>
    <w:rsid w:val="00A46BB9"/>
    <w:rsid w:val="00A46C08"/>
    <w:rsid w:val="00A477A1"/>
    <w:rsid w:val="00A47936"/>
    <w:rsid w:val="00A501E0"/>
    <w:rsid w:val="00A503A1"/>
    <w:rsid w:val="00A50551"/>
    <w:rsid w:val="00A505D3"/>
    <w:rsid w:val="00A50DB1"/>
    <w:rsid w:val="00A519D0"/>
    <w:rsid w:val="00A51D96"/>
    <w:rsid w:val="00A522D5"/>
    <w:rsid w:val="00A52DE8"/>
    <w:rsid w:val="00A53BD3"/>
    <w:rsid w:val="00A53DC9"/>
    <w:rsid w:val="00A5416C"/>
    <w:rsid w:val="00A54F5C"/>
    <w:rsid w:val="00A54F62"/>
    <w:rsid w:val="00A54F94"/>
    <w:rsid w:val="00A566D9"/>
    <w:rsid w:val="00A5673A"/>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71CC"/>
    <w:rsid w:val="00A90332"/>
    <w:rsid w:val="00A909AD"/>
    <w:rsid w:val="00A90C0E"/>
    <w:rsid w:val="00A91264"/>
    <w:rsid w:val="00A91FFC"/>
    <w:rsid w:val="00A92C5C"/>
    <w:rsid w:val="00A9524F"/>
    <w:rsid w:val="00A95D10"/>
    <w:rsid w:val="00A95E45"/>
    <w:rsid w:val="00A96313"/>
    <w:rsid w:val="00A972D7"/>
    <w:rsid w:val="00AA031D"/>
    <w:rsid w:val="00AA40E5"/>
    <w:rsid w:val="00AA4DF7"/>
    <w:rsid w:val="00AA655B"/>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34F"/>
    <w:rsid w:val="00AB5FDE"/>
    <w:rsid w:val="00AB652F"/>
    <w:rsid w:val="00AB696C"/>
    <w:rsid w:val="00AB7417"/>
    <w:rsid w:val="00AB74AA"/>
    <w:rsid w:val="00AB77EE"/>
    <w:rsid w:val="00AC1908"/>
    <w:rsid w:val="00AC27AD"/>
    <w:rsid w:val="00AC293C"/>
    <w:rsid w:val="00AC2B1A"/>
    <w:rsid w:val="00AC2BA9"/>
    <w:rsid w:val="00AC2C73"/>
    <w:rsid w:val="00AC2D2B"/>
    <w:rsid w:val="00AC2E1E"/>
    <w:rsid w:val="00AC2F9B"/>
    <w:rsid w:val="00AC3A45"/>
    <w:rsid w:val="00AC42AE"/>
    <w:rsid w:val="00AC4DA8"/>
    <w:rsid w:val="00AC548E"/>
    <w:rsid w:val="00AC54BA"/>
    <w:rsid w:val="00AC5948"/>
    <w:rsid w:val="00AC5B31"/>
    <w:rsid w:val="00AC6043"/>
    <w:rsid w:val="00AC6DB4"/>
    <w:rsid w:val="00AC6EF0"/>
    <w:rsid w:val="00AC6F5C"/>
    <w:rsid w:val="00AC7E02"/>
    <w:rsid w:val="00AC7FB2"/>
    <w:rsid w:val="00AD008B"/>
    <w:rsid w:val="00AD011B"/>
    <w:rsid w:val="00AD02F2"/>
    <w:rsid w:val="00AD07B5"/>
    <w:rsid w:val="00AD08BF"/>
    <w:rsid w:val="00AD0C76"/>
    <w:rsid w:val="00AD2167"/>
    <w:rsid w:val="00AD29BF"/>
    <w:rsid w:val="00AD323C"/>
    <w:rsid w:val="00AD342A"/>
    <w:rsid w:val="00AD3AB4"/>
    <w:rsid w:val="00AD51F9"/>
    <w:rsid w:val="00AD6B16"/>
    <w:rsid w:val="00AD6CFB"/>
    <w:rsid w:val="00AD7531"/>
    <w:rsid w:val="00AE0828"/>
    <w:rsid w:val="00AE1AA2"/>
    <w:rsid w:val="00AE25D8"/>
    <w:rsid w:val="00AE2794"/>
    <w:rsid w:val="00AE3BC1"/>
    <w:rsid w:val="00AE3BE0"/>
    <w:rsid w:val="00AE3F8B"/>
    <w:rsid w:val="00AE6213"/>
    <w:rsid w:val="00AE6D09"/>
    <w:rsid w:val="00AE7048"/>
    <w:rsid w:val="00AE779D"/>
    <w:rsid w:val="00AE7B4D"/>
    <w:rsid w:val="00AE7F19"/>
    <w:rsid w:val="00AF0DB2"/>
    <w:rsid w:val="00AF0DEF"/>
    <w:rsid w:val="00AF1032"/>
    <w:rsid w:val="00AF1AE2"/>
    <w:rsid w:val="00AF439F"/>
    <w:rsid w:val="00AF43B7"/>
    <w:rsid w:val="00AF5E89"/>
    <w:rsid w:val="00AF699E"/>
    <w:rsid w:val="00AF749C"/>
    <w:rsid w:val="00AF7EC1"/>
    <w:rsid w:val="00B003F1"/>
    <w:rsid w:val="00B01630"/>
    <w:rsid w:val="00B01A1E"/>
    <w:rsid w:val="00B02613"/>
    <w:rsid w:val="00B02E45"/>
    <w:rsid w:val="00B0360B"/>
    <w:rsid w:val="00B04CEF"/>
    <w:rsid w:val="00B05C1F"/>
    <w:rsid w:val="00B0603C"/>
    <w:rsid w:val="00B07A23"/>
    <w:rsid w:val="00B10446"/>
    <w:rsid w:val="00B104D4"/>
    <w:rsid w:val="00B11823"/>
    <w:rsid w:val="00B12DAA"/>
    <w:rsid w:val="00B15B29"/>
    <w:rsid w:val="00B15C46"/>
    <w:rsid w:val="00B160B8"/>
    <w:rsid w:val="00B167F6"/>
    <w:rsid w:val="00B16B91"/>
    <w:rsid w:val="00B17B64"/>
    <w:rsid w:val="00B2078B"/>
    <w:rsid w:val="00B20DB2"/>
    <w:rsid w:val="00B2196A"/>
    <w:rsid w:val="00B2273B"/>
    <w:rsid w:val="00B23168"/>
    <w:rsid w:val="00B233EE"/>
    <w:rsid w:val="00B235E8"/>
    <w:rsid w:val="00B238D8"/>
    <w:rsid w:val="00B2390E"/>
    <w:rsid w:val="00B2510C"/>
    <w:rsid w:val="00B26FB4"/>
    <w:rsid w:val="00B27630"/>
    <w:rsid w:val="00B2764E"/>
    <w:rsid w:val="00B278C8"/>
    <w:rsid w:val="00B279BF"/>
    <w:rsid w:val="00B3015B"/>
    <w:rsid w:val="00B30595"/>
    <w:rsid w:val="00B30D0C"/>
    <w:rsid w:val="00B3119F"/>
    <w:rsid w:val="00B31473"/>
    <w:rsid w:val="00B314AE"/>
    <w:rsid w:val="00B3164A"/>
    <w:rsid w:val="00B31721"/>
    <w:rsid w:val="00B31E46"/>
    <w:rsid w:val="00B32757"/>
    <w:rsid w:val="00B32858"/>
    <w:rsid w:val="00B33AC9"/>
    <w:rsid w:val="00B33D2A"/>
    <w:rsid w:val="00B343EB"/>
    <w:rsid w:val="00B34B3A"/>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5E7"/>
    <w:rsid w:val="00B47A0F"/>
    <w:rsid w:val="00B50A59"/>
    <w:rsid w:val="00B50C0D"/>
    <w:rsid w:val="00B50F66"/>
    <w:rsid w:val="00B50F90"/>
    <w:rsid w:val="00B51671"/>
    <w:rsid w:val="00B521A4"/>
    <w:rsid w:val="00B52AF4"/>
    <w:rsid w:val="00B53462"/>
    <w:rsid w:val="00B55028"/>
    <w:rsid w:val="00B558EF"/>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7419"/>
    <w:rsid w:val="00B8778C"/>
    <w:rsid w:val="00B90A29"/>
    <w:rsid w:val="00B91F85"/>
    <w:rsid w:val="00B9397D"/>
    <w:rsid w:val="00B9436B"/>
    <w:rsid w:val="00B951F3"/>
    <w:rsid w:val="00B95673"/>
    <w:rsid w:val="00B958A4"/>
    <w:rsid w:val="00B95AF1"/>
    <w:rsid w:val="00B961F8"/>
    <w:rsid w:val="00B9686E"/>
    <w:rsid w:val="00B96B11"/>
    <w:rsid w:val="00B9721F"/>
    <w:rsid w:val="00B97757"/>
    <w:rsid w:val="00BA01F1"/>
    <w:rsid w:val="00BA2434"/>
    <w:rsid w:val="00BA252D"/>
    <w:rsid w:val="00BA4777"/>
    <w:rsid w:val="00BA47D1"/>
    <w:rsid w:val="00BA4EB9"/>
    <w:rsid w:val="00BA5DE7"/>
    <w:rsid w:val="00BA6804"/>
    <w:rsid w:val="00BB04F3"/>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B75"/>
    <w:rsid w:val="00BB5E1D"/>
    <w:rsid w:val="00BB662F"/>
    <w:rsid w:val="00BB699A"/>
    <w:rsid w:val="00BB74C7"/>
    <w:rsid w:val="00BB7633"/>
    <w:rsid w:val="00BC1039"/>
    <w:rsid w:val="00BC2B85"/>
    <w:rsid w:val="00BC50FF"/>
    <w:rsid w:val="00BC6A34"/>
    <w:rsid w:val="00BC733C"/>
    <w:rsid w:val="00BC77AE"/>
    <w:rsid w:val="00BD03EB"/>
    <w:rsid w:val="00BD09BD"/>
    <w:rsid w:val="00BD1042"/>
    <w:rsid w:val="00BD1218"/>
    <w:rsid w:val="00BD12EB"/>
    <w:rsid w:val="00BD236F"/>
    <w:rsid w:val="00BD2F3F"/>
    <w:rsid w:val="00BD3DEA"/>
    <w:rsid w:val="00BD3F91"/>
    <w:rsid w:val="00BD48A6"/>
    <w:rsid w:val="00BD555C"/>
    <w:rsid w:val="00BD6420"/>
    <w:rsid w:val="00BD7237"/>
    <w:rsid w:val="00BD765B"/>
    <w:rsid w:val="00BD7A99"/>
    <w:rsid w:val="00BE01F5"/>
    <w:rsid w:val="00BE0A09"/>
    <w:rsid w:val="00BE1115"/>
    <w:rsid w:val="00BE1C02"/>
    <w:rsid w:val="00BE2768"/>
    <w:rsid w:val="00BE2CFA"/>
    <w:rsid w:val="00BE30BF"/>
    <w:rsid w:val="00BE32CA"/>
    <w:rsid w:val="00BE35A5"/>
    <w:rsid w:val="00BE44C6"/>
    <w:rsid w:val="00BE4CBA"/>
    <w:rsid w:val="00BE5763"/>
    <w:rsid w:val="00BE60A0"/>
    <w:rsid w:val="00BE658C"/>
    <w:rsid w:val="00BE6609"/>
    <w:rsid w:val="00BE6CA4"/>
    <w:rsid w:val="00BE6F80"/>
    <w:rsid w:val="00BF33E5"/>
    <w:rsid w:val="00BF4000"/>
    <w:rsid w:val="00BF68C7"/>
    <w:rsid w:val="00C01B22"/>
    <w:rsid w:val="00C01C51"/>
    <w:rsid w:val="00C02928"/>
    <w:rsid w:val="00C03750"/>
    <w:rsid w:val="00C03E2F"/>
    <w:rsid w:val="00C043D3"/>
    <w:rsid w:val="00C04DB5"/>
    <w:rsid w:val="00C05C71"/>
    <w:rsid w:val="00C073F3"/>
    <w:rsid w:val="00C07B04"/>
    <w:rsid w:val="00C07B86"/>
    <w:rsid w:val="00C1022D"/>
    <w:rsid w:val="00C104CB"/>
    <w:rsid w:val="00C1219C"/>
    <w:rsid w:val="00C127A6"/>
    <w:rsid w:val="00C128E7"/>
    <w:rsid w:val="00C134A8"/>
    <w:rsid w:val="00C13558"/>
    <w:rsid w:val="00C148DA"/>
    <w:rsid w:val="00C15586"/>
    <w:rsid w:val="00C15CB7"/>
    <w:rsid w:val="00C15E4C"/>
    <w:rsid w:val="00C16DA4"/>
    <w:rsid w:val="00C172E9"/>
    <w:rsid w:val="00C17F64"/>
    <w:rsid w:val="00C213A9"/>
    <w:rsid w:val="00C21835"/>
    <w:rsid w:val="00C2199A"/>
    <w:rsid w:val="00C21E8E"/>
    <w:rsid w:val="00C21F2A"/>
    <w:rsid w:val="00C221BD"/>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E89"/>
    <w:rsid w:val="00C32F0F"/>
    <w:rsid w:val="00C32F2B"/>
    <w:rsid w:val="00C34078"/>
    <w:rsid w:val="00C350E2"/>
    <w:rsid w:val="00C35195"/>
    <w:rsid w:val="00C366F4"/>
    <w:rsid w:val="00C37D4A"/>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963"/>
    <w:rsid w:val="00C5196B"/>
    <w:rsid w:val="00C51E8F"/>
    <w:rsid w:val="00C52377"/>
    <w:rsid w:val="00C53A20"/>
    <w:rsid w:val="00C542E6"/>
    <w:rsid w:val="00C54377"/>
    <w:rsid w:val="00C54543"/>
    <w:rsid w:val="00C55718"/>
    <w:rsid w:val="00C5691A"/>
    <w:rsid w:val="00C56973"/>
    <w:rsid w:val="00C56F60"/>
    <w:rsid w:val="00C570F7"/>
    <w:rsid w:val="00C5737F"/>
    <w:rsid w:val="00C573CF"/>
    <w:rsid w:val="00C60308"/>
    <w:rsid w:val="00C61CDF"/>
    <w:rsid w:val="00C61E6D"/>
    <w:rsid w:val="00C62039"/>
    <w:rsid w:val="00C63331"/>
    <w:rsid w:val="00C63475"/>
    <w:rsid w:val="00C63C65"/>
    <w:rsid w:val="00C64535"/>
    <w:rsid w:val="00C64651"/>
    <w:rsid w:val="00C678E3"/>
    <w:rsid w:val="00C67C0F"/>
    <w:rsid w:val="00C70B7A"/>
    <w:rsid w:val="00C71295"/>
    <w:rsid w:val="00C71501"/>
    <w:rsid w:val="00C7181B"/>
    <w:rsid w:val="00C72D45"/>
    <w:rsid w:val="00C73B14"/>
    <w:rsid w:val="00C74506"/>
    <w:rsid w:val="00C75EB8"/>
    <w:rsid w:val="00C76041"/>
    <w:rsid w:val="00C76455"/>
    <w:rsid w:val="00C7712D"/>
    <w:rsid w:val="00C80CC0"/>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FBD"/>
    <w:rsid w:val="00C940C1"/>
    <w:rsid w:val="00C942DA"/>
    <w:rsid w:val="00C94B53"/>
    <w:rsid w:val="00C95FD3"/>
    <w:rsid w:val="00C96725"/>
    <w:rsid w:val="00C970DF"/>
    <w:rsid w:val="00C97835"/>
    <w:rsid w:val="00C97B6F"/>
    <w:rsid w:val="00CA0C3D"/>
    <w:rsid w:val="00CA0EE2"/>
    <w:rsid w:val="00CA1338"/>
    <w:rsid w:val="00CA1543"/>
    <w:rsid w:val="00CA1765"/>
    <w:rsid w:val="00CA2787"/>
    <w:rsid w:val="00CA28B9"/>
    <w:rsid w:val="00CA2F43"/>
    <w:rsid w:val="00CA3EB7"/>
    <w:rsid w:val="00CA5D90"/>
    <w:rsid w:val="00CA6102"/>
    <w:rsid w:val="00CA621E"/>
    <w:rsid w:val="00CA6DA5"/>
    <w:rsid w:val="00CA72E3"/>
    <w:rsid w:val="00CB12EC"/>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C6F3C"/>
    <w:rsid w:val="00CD1BD7"/>
    <w:rsid w:val="00CD1F3C"/>
    <w:rsid w:val="00CD20B2"/>
    <w:rsid w:val="00CD3001"/>
    <w:rsid w:val="00CD3916"/>
    <w:rsid w:val="00CD3CA0"/>
    <w:rsid w:val="00CD4AB5"/>
    <w:rsid w:val="00CD4BD9"/>
    <w:rsid w:val="00CD5033"/>
    <w:rsid w:val="00CD6437"/>
    <w:rsid w:val="00CD7340"/>
    <w:rsid w:val="00CD7BD8"/>
    <w:rsid w:val="00CE0FA3"/>
    <w:rsid w:val="00CE1894"/>
    <w:rsid w:val="00CE1B7D"/>
    <w:rsid w:val="00CE20C9"/>
    <w:rsid w:val="00CE20D7"/>
    <w:rsid w:val="00CE24FB"/>
    <w:rsid w:val="00CE28BC"/>
    <w:rsid w:val="00CE34A5"/>
    <w:rsid w:val="00CE3582"/>
    <w:rsid w:val="00CE3E10"/>
    <w:rsid w:val="00CE40FC"/>
    <w:rsid w:val="00CE50D7"/>
    <w:rsid w:val="00CE62BD"/>
    <w:rsid w:val="00CE6A72"/>
    <w:rsid w:val="00CE6E28"/>
    <w:rsid w:val="00CF0108"/>
    <w:rsid w:val="00CF0633"/>
    <w:rsid w:val="00CF3324"/>
    <w:rsid w:val="00CF3BDB"/>
    <w:rsid w:val="00CF40D1"/>
    <w:rsid w:val="00CF5700"/>
    <w:rsid w:val="00CF5E43"/>
    <w:rsid w:val="00D0005B"/>
    <w:rsid w:val="00D0059D"/>
    <w:rsid w:val="00D00A4A"/>
    <w:rsid w:val="00D0175B"/>
    <w:rsid w:val="00D0205E"/>
    <w:rsid w:val="00D02BBC"/>
    <w:rsid w:val="00D03D9D"/>
    <w:rsid w:val="00D04550"/>
    <w:rsid w:val="00D047BE"/>
    <w:rsid w:val="00D05469"/>
    <w:rsid w:val="00D059D9"/>
    <w:rsid w:val="00D05C24"/>
    <w:rsid w:val="00D05DCB"/>
    <w:rsid w:val="00D06D88"/>
    <w:rsid w:val="00D072E5"/>
    <w:rsid w:val="00D07AFE"/>
    <w:rsid w:val="00D100AD"/>
    <w:rsid w:val="00D10C82"/>
    <w:rsid w:val="00D11980"/>
    <w:rsid w:val="00D130FF"/>
    <w:rsid w:val="00D1468F"/>
    <w:rsid w:val="00D14D8D"/>
    <w:rsid w:val="00D152B4"/>
    <w:rsid w:val="00D160E9"/>
    <w:rsid w:val="00D16254"/>
    <w:rsid w:val="00D163EB"/>
    <w:rsid w:val="00D16755"/>
    <w:rsid w:val="00D16A0B"/>
    <w:rsid w:val="00D16FBA"/>
    <w:rsid w:val="00D1703F"/>
    <w:rsid w:val="00D17ACE"/>
    <w:rsid w:val="00D204C9"/>
    <w:rsid w:val="00D209B9"/>
    <w:rsid w:val="00D22DC7"/>
    <w:rsid w:val="00D240D7"/>
    <w:rsid w:val="00D24FB8"/>
    <w:rsid w:val="00D2533F"/>
    <w:rsid w:val="00D25E19"/>
    <w:rsid w:val="00D27269"/>
    <w:rsid w:val="00D273C1"/>
    <w:rsid w:val="00D27A0E"/>
    <w:rsid w:val="00D27C42"/>
    <w:rsid w:val="00D27FC0"/>
    <w:rsid w:val="00D3008B"/>
    <w:rsid w:val="00D30904"/>
    <w:rsid w:val="00D319E8"/>
    <w:rsid w:val="00D31D3C"/>
    <w:rsid w:val="00D31F2F"/>
    <w:rsid w:val="00D32BAB"/>
    <w:rsid w:val="00D32D37"/>
    <w:rsid w:val="00D34587"/>
    <w:rsid w:val="00D34E34"/>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1F0"/>
    <w:rsid w:val="00D61581"/>
    <w:rsid w:val="00D616DA"/>
    <w:rsid w:val="00D61CA5"/>
    <w:rsid w:val="00D63A2C"/>
    <w:rsid w:val="00D644B3"/>
    <w:rsid w:val="00D64A47"/>
    <w:rsid w:val="00D65720"/>
    <w:rsid w:val="00D65B27"/>
    <w:rsid w:val="00D661AC"/>
    <w:rsid w:val="00D67EDF"/>
    <w:rsid w:val="00D70941"/>
    <w:rsid w:val="00D7266F"/>
    <w:rsid w:val="00D72CBB"/>
    <w:rsid w:val="00D73572"/>
    <w:rsid w:val="00D736FE"/>
    <w:rsid w:val="00D739F3"/>
    <w:rsid w:val="00D73D67"/>
    <w:rsid w:val="00D745D2"/>
    <w:rsid w:val="00D74F25"/>
    <w:rsid w:val="00D751CF"/>
    <w:rsid w:val="00D76087"/>
    <w:rsid w:val="00D760B6"/>
    <w:rsid w:val="00D76CB9"/>
    <w:rsid w:val="00D77354"/>
    <w:rsid w:val="00D80313"/>
    <w:rsid w:val="00D808A4"/>
    <w:rsid w:val="00D8155F"/>
    <w:rsid w:val="00D8178F"/>
    <w:rsid w:val="00D82361"/>
    <w:rsid w:val="00D8459A"/>
    <w:rsid w:val="00D85A5B"/>
    <w:rsid w:val="00D87C4D"/>
    <w:rsid w:val="00D90C2B"/>
    <w:rsid w:val="00D90EAD"/>
    <w:rsid w:val="00D919FC"/>
    <w:rsid w:val="00D91F6F"/>
    <w:rsid w:val="00D922AC"/>
    <w:rsid w:val="00D93402"/>
    <w:rsid w:val="00D9354B"/>
    <w:rsid w:val="00D93F22"/>
    <w:rsid w:val="00D94A7A"/>
    <w:rsid w:val="00D95388"/>
    <w:rsid w:val="00DA1B90"/>
    <w:rsid w:val="00DA2526"/>
    <w:rsid w:val="00DA3A12"/>
    <w:rsid w:val="00DA3CDE"/>
    <w:rsid w:val="00DA48F0"/>
    <w:rsid w:val="00DA49BC"/>
    <w:rsid w:val="00DA6614"/>
    <w:rsid w:val="00DA6A9B"/>
    <w:rsid w:val="00DA6EC3"/>
    <w:rsid w:val="00DA7178"/>
    <w:rsid w:val="00DA75F9"/>
    <w:rsid w:val="00DB065E"/>
    <w:rsid w:val="00DB10D0"/>
    <w:rsid w:val="00DB1278"/>
    <w:rsid w:val="00DB201A"/>
    <w:rsid w:val="00DB26BA"/>
    <w:rsid w:val="00DB37A9"/>
    <w:rsid w:val="00DB4513"/>
    <w:rsid w:val="00DB467D"/>
    <w:rsid w:val="00DB4A3E"/>
    <w:rsid w:val="00DB4DF4"/>
    <w:rsid w:val="00DB4F94"/>
    <w:rsid w:val="00DB688A"/>
    <w:rsid w:val="00DB6EA9"/>
    <w:rsid w:val="00DB6EB6"/>
    <w:rsid w:val="00DB7430"/>
    <w:rsid w:val="00DC0BA9"/>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468"/>
    <w:rsid w:val="00DD646C"/>
    <w:rsid w:val="00DD7E0D"/>
    <w:rsid w:val="00DE01BA"/>
    <w:rsid w:val="00DE0B3C"/>
    <w:rsid w:val="00DE0CA8"/>
    <w:rsid w:val="00DE0D30"/>
    <w:rsid w:val="00DE1384"/>
    <w:rsid w:val="00DE1AF4"/>
    <w:rsid w:val="00DE2D82"/>
    <w:rsid w:val="00DE2F41"/>
    <w:rsid w:val="00DE32A9"/>
    <w:rsid w:val="00DE3665"/>
    <w:rsid w:val="00DE36CB"/>
    <w:rsid w:val="00DE497C"/>
    <w:rsid w:val="00DE5C27"/>
    <w:rsid w:val="00DE63DB"/>
    <w:rsid w:val="00DE6A9B"/>
    <w:rsid w:val="00DF02A8"/>
    <w:rsid w:val="00DF0FCE"/>
    <w:rsid w:val="00DF13E1"/>
    <w:rsid w:val="00DF1FAD"/>
    <w:rsid w:val="00DF203C"/>
    <w:rsid w:val="00DF28F4"/>
    <w:rsid w:val="00DF3CA7"/>
    <w:rsid w:val="00DF4F43"/>
    <w:rsid w:val="00DF7214"/>
    <w:rsid w:val="00DF7818"/>
    <w:rsid w:val="00E0165D"/>
    <w:rsid w:val="00E01EA3"/>
    <w:rsid w:val="00E021FA"/>
    <w:rsid w:val="00E02654"/>
    <w:rsid w:val="00E0294C"/>
    <w:rsid w:val="00E03A8F"/>
    <w:rsid w:val="00E056BE"/>
    <w:rsid w:val="00E06EA1"/>
    <w:rsid w:val="00E0762B"/>
    <w:rsid w:val="00E07CF6"/>
    <w:rsid w:val="00E10913"/>
    <w:rsid w:val="00E10C08"/>
    <w:rsid w:val="00E10DF2"/>
    <w:rsid w:val="00E11552"/>
    <w:rsid w:val="00E118AC"/>
    <w:rsid w:val="00E11D41"/>
    <w:rsid w:val="00E12E01"/>
    <w:rsid w:val="00E13C81"/>
    <w:rsid w:val="00E141EE"/>
    <w:rsid w:val="00E143EB"/>
    <w:rsid w:val="00E14752"/>
    <w:rsid w:val="00E15F03"/>
    <w:rsid w:val="00E17B96"/>
    <w:rsid w:val="00E20047"/>
    <w:rsid w:val="00E202BD"/>
    <w:rsid w:val="00E20B6C"/>
    <w:rsid w:val="00E20CFE"/>
    <w:rsid w:val="00E2286E"/>
    <w:rsid w:val="00E234DD"/>
    <w:rsid w:val="00E24B55"/>
    <w:rsid w:val="00E252F3"/>
    <w:rsid w:val="00E2584E"/>
    <w:rsid w:val="00E27191"/>
    <w:rsid w:val="00E2774B"/>
    <w:rsid w:val="00E27A81"/>
    <w:rsid w:val="00E31116"/>
    <w:rsid w:val="00E320FF"/>
    <w:rsid w:val="00E3274C"/>
    <w:rsid w:val="00E3277D"/>
    <w:rsid w:val="00E32C31"/>
    <w:rsid w:val="00E3300C"/>
    <w:rsid w:val="00E331D4"/>
    <w:rsid w:val="00E33AEB"/>
    <w:rsid w:val="00E35080"/>
    <w:rsid w:val="00E352B8"/>
    <w:rsid w:val="00E3532C"/>
    <w:rsid w:val="00E35E75"/>
    <w:rsid w:val="00E3640B"/>
    <w:rsid w:val="00E37249"/>
    <w:rsid w:val="00E37396"/>
    <w:rsid w:val="00E40BF5"/>
    <w:rsid w:val="00E40CD0"/>
    <w:rsid w:val="00E4162E"/>
    <w:rsid w:val="00E42829"/>
    <w:rsid w:val="00E43BBC"/>
    <w:rsid w:val="00E44931"/>
    <w:rsid w:val="00E46DCA"/>
    <w:rsid w:val="00E47FC8"/>
    <w:rsid w:val="00E50132"/>
    <w:rsid w:val="00E50616"/>
    <w:rsid w:val="00E507A3"/>
    <w:rsid w:val="00E5090D"/>
    <w:rsid w:val="00E50F57"/>
    <w:rsid w:val="00E51672"/>
    <w:rsid w:val="00E521BD"/>
    <w:rsid w:val="00E5223E"/>
    <w:rsid w:val="00E5231D"/>
    <w:rsid w:val="00E52980"/>
    <w:rsid w:val="00E5442E"/>
    <w:rsid w:val="00E54A19"/>
    <w:rsid w:val="00E54C27"/>
    <w:rsid w:val="00E557C9"/>
    <w:rsid w:val="00E55FEA"/>
    <w:rsid w:val="00E565F1"/>
    <w:rsid w:val="00E57439"/>
    <w:rsid w:val="00E57943"/>
    <w:rsid w:val="00E57A74"/>
    <w:rsid w:val="00E57FB3"/>
    <w:rsid w:val="00E601D3"/>
    <w:rsid w:val="00E61987"/>
    <w:rsid w:val="00E631A3"/>
    <w:rsid w:val="00E63BD3"/>
    <w:rsid w:val="00E646C8"/>
    <w:rsid w:val="00E6497D"/>
    <w:rsid w:val="00E64A92"/>
    <w:rsid w:val="00E64D82"/>
    <w:rsid w:val="00E657C6"/>
    <w:rsid w:val="00E661E2"/>
    <w:rsid w:val="00E66262"/>
    <w:rsid w:val="00E66C9F"/>
    <w:rsid w:val="00E674C6"/>
    <w:rsid w:val="00E67726"/>
    <w:rsid w:val="00E67CDB"/>
    <w:rsid w:val="00E713C3"/>
    <w:rsid w:val="00E71816"/>
    <w:rsid w:val="00E718BB"/>
    <w:rsid w:val="00E7377D"/>
    <w:rsid w:val="00E737BD"/>
    <w:rsid w:val="00E73E4F"/>
    <w:rsid w:val="00E74B1D"/>
    <w:rsid w:val="00E74D1A"/>
    <w:rsid w:val="00E74FAF"/>
    <w:rsid w:val="00E75B54"/>
    <w:rsid w:val="00E75C37"/>
    <w:rsid w:val="00E75EF6"/>
    <w:rsid w:val="00E76B62"/>
    <w:rsid w:val="00E776CD"/>
    <w:rsid w:val="00E77EE1"/>
    <w:rsid w:val="00E805ED"/>
    <w:rsid w:val="00E80A6C"/>
    <w:rsid w:val="00E82C47"/>
    <w:rsid w:val="00E82ECA"/>
    <w:rsid w:val="00E834FA"/>
    <w:rsid w:val="00E83B46"/>
    <w:rsid w:val="00E84654"/>
    <w:rsid w:val="00E84FA1"/>
    <w:rsid w:val="00E8552F"/>
    <w:rsid w:val="00E85DDC"/>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0CAA"/>
    <w:rsid w:val="00EA1447"/>
    <w:rsid w:val="00EA1844"/>
    <w:rsid w:val="00EA2F90"/>
    <w:rsid w:val="00EA3449"/>
    <w:rsid w:val="00EA4278"/>
    <w:rsid w:val="00EA5299"/>
    <w:rsid w:val="00EA5A5F"/>
    <w:rsid w:val="00EA5DD3"/>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B7E0C"/>
    <w:rsid w:val="00EC0056"/>
    <w:rsid w:val="00EC1E69"/>
    <w:rsid w:val="00EC2692"/>
    <w:rsid w:val="00EC2FAB"/>
    <w:rsid w:val="00EC2FE4"/>
    <w:rsid w:val="00EC3E31"/>
    <w:rsid w:val="00EC4780"/>
    <w:rsid w:val="00EC5DC5"/>
    <w:rsid w:val="00EC5DCC"/>
    <w:rsid w:val="00EC6EB8"/>
    <w:rsid w:val="00EC6F5F"/>
    <w:rsid w:val="00EC6F8F"/>
    <w:rsid w:val="00EC70BB"/>
    <w:rsid w:val="00EC7E69"/>
    <w:rsid w:val="00EC7FB2"/>
    <w:rsid w:val="00ED0720"/>
    <w:rsid w:val="00ED0F87"/>
    <w:rsid w:val="00ED1609"/>
    <w:rsid w:val="00ED21EF"/>
    <w:rsid w:val="00ED2F1D"/>
    <w:rsid w:val="00ED2F69"/>
    <w:rsid w:val="00ED3658"/>
    <w:rsid w:val="00ED630A"/>
    <w:rsid w:val="00ED6464"/>
    <w:rsid w:val="00ED679A"/>
    <w:rsid w:val="00ED6923"/>
    <w:rsid w:val="00ED71EA"/>
    <w:rsid w:val="00EE0F75"/>
    <w:rsid w:val="00EE116F"/>
    <w:rsid w:val="00EE1990"/>
    <w:rsid w:val="00EE24A4"/>
    <w:rsid w:val="00EE2725"/>
    <w:rsid w:val="00EE2EB0"/>
    <w:rsid w:val="00EE2F06"/>
    <w:rsid w:val="00EE3FF3"/>
    <w:rsid w:val="00EE44F3"/>
    <w:rsid w:val="00EE4E91"/>
    <w:rsid w:val="00EE5F21"/>
    <w:rsid w:val="00EE7345"/>
    <w:rsid w:val="00EE7734"/>
    <w:rsid w:val="00EF1FCA"/>
    <w:rsid w:val="00EF2D73"/>
    <w:rsid w:val="00EF3A39"/>
    <w:rsid w:val="00EF42FE"/>
    <w:rsid w:val="00EF51F0"/>
    <w:rsid w:val="00EF5FF7"/>
    <w:rsid w:val="00EF6BEB"/>
    <w:rsid w:val="00EF7BBB"/>
    <w:rsid w:val="00F00472"/>
    <w:rsid w:val="00F00588"/>
    <w:rsid w:val="00F00B14"/>
    <w:rsid w:val="00F00D91"/>
    <w:rsid w:val="00F0251A"/>
    <w:rsid w:val="00F02BA2"/>
    <w:rsid w:val="00F0320F"/>
    <w:rsid w:val="00F0326A"/>
    <w:rsid w:val="00F03302"/>
    <w:rsid w:val="00F04E1C"/>
    <w:rsid w:val="00F0529E"/>
    <w:rsid w:val="00F064EE"/>
    <w:rsid w:val="00F068EA"/>
    <w:rsid w:val="00F06E39"/>
    <w:rsid w:val="00F073F5"/>
    <w:rsid w:val="00F07693"/>
    <w:rsid w:val="00F104C1"/>
    <w:rsid w:val="00F108F2"/>
    <w:rsid w:val="00F10974"/>
    <w:rsid w:val="00F10A96"/>
    <w:rsid w:val="00F11263"/>
    <w:rsid w:val="00F12009"/>
    <w:rsid w:val="00F12B56"/>
    <w:rsid w:val="00F131C8"/>
    <w:rsid w:val="00F1329A"/>
    <w:rsid w:val="00F138E0"/>
    <w:rsid w:val="00F15A0E"/>
    <w:rsid w:val="00F165A5"/>
    <w:rsid w:val="00F20150"/>
    <w:rsid w:val="00F22207"/>
    <w:rsid w:val="00F229A7"/>
    <w:rsid w:val="00F22F89"/>
    <w:rsid w:val="00F2346E"/>
    <w:rsid w:val="00F24327"/>
    <w:rsid w:val="00F2451E"/>
    <w:rsid w:val="00F2495A"/>
    <w:rsid w:val="00F25116"/>
    <w:rsid w:val="00F2604B"/>
    <w:rsid w:val="00F2630B"/>
    <w:rsid w:val="00F26487"/>
    <w:rsid w:val="00F26BD3"/>
    <w:rsid w:val="00F31FF2"/>
    <w:rsid w:val="00F321BE"/>
    <w:rsid w:val="00F341DC"/>
    <w:rsid w:val="00F3511E"/>
    <w:rsid w:val="00F3516F"/>
    <w:rsid w:val="00F37EA0"/>
    <w:rsid w:val="00F37EE1"/>
    <w:rsid w:val="00F40C27"/>
    <w:rsid w:val="00F41D15"/>
    <w:rsid w:val="00F420AE"/>
    <w:rsid w:val="00F42299"/>
    <w:rsid w:val="00F427A5"/>
    <w:rsid w:val="00F42B82"/>
    <w:rsid w:val="00F4303B"/>
    <w:rsid w:val="00F43494"/>
    <w:rsid w:val="00F44D61"/>
    <w:rsid w:val="00F46682"/>
    <w:rsid w:val="00F475C6"/>
    <w:rsid w:val="00F50727"/>
    <w:rsid w:val="00F50AA5"/>
    <w:rsid w:val="00F5243E"/>
    <w:rsid w:val="00F524EC"/>
    <w:rsid w:val="00F52991"/>
    <w:rsid w:val="00F536D4"/>
    <w:rsid w:val="00F54285"/>
    <w:rsid w:val="00F54648"/>
    <w:rsid w:val="00F54ABA"/>
    <w:rsid w:val="00F5609A"/>
    <w:rsid w:val="00F56754"/>
    <w:rsid w:val="00F57547"/>
    <w:rsid w:val="00F57D39"/>
    <w:rsid w:val="00F60FD5"/>
    <w:rsid w:val="00F61DFA"/>
    <w:rsid w:val="00F63B08"/>
    <w:rsid w:val="00F643E3"/>
    <w:rsid w:val="00F643F9"/>
    <w:rsid w:val="00F661F3"/>
    <w:rsid w:val="00F66AE9"/>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2BDF"/>
    <w:rsid w:val="00F82EF8"/>
    <w:rsid w:val="00F83680"/>
    <w:rsid w:val="00F84A99"/>
    <w:rsid w:val="00F85F96"/>
    <w:rsid w:val="00F86196"/>
    <w:rsid w:val="00F86C4F"/>
    <w:rsid w:val="00F8756F"/>
    <w:rsid w:val="00F90615"/>
    <w:rsid w:val="00F90791"/>
    <w:rsid w:val="00F90BC0"/>
    <w:rsid w:val="00F922F8"/>
    <w:rsid w:val="00F92D94"/>
    <w:rsid w:val="00F92E65"/>
    <w:rsid w:val="00F931F0"/>
    <w:rsid w:val="00F9366E"/>
    <w:rsid w:val="00F936AB"/>
    <w:rsid w:val="00F94A1E"/>
    <w:rsid w:val="00F973FE"/>
    <w:rsid w:val="00FA06D2"/>
    <w:rsid w:val="00FA0F2F"/>
    <w:rsid w:val="00FA151E"/>
    <w:rsid w:val="00FA179C"/>
    <w:rsid w:val="00FA1C47"/>
    <w:rsid w:val="00FA2120"/>
    <w:rsid w:val="00FA2563"/>
    <w:rsid w:val="00FA2712"/>
    <w:rsid w:val="00FA3E3D"/>
    <w:rsid w:val="00FA55BE"/>
    <w:rsid w:val="00FA630F"/>
    <w:rsid w:val="00FB05D2"/>
    <w:rsid w:val="00FB06FF"/>
    <w:rsid w:val="00FB0D3C"/>
    <w:rsid w:val="00FB0FD0"/>
    <w:rsid w:val="00FB100C"/>
    <w:rsid w:val="00FB1399"/>
    <w:rsid w:val="00FB175A"/>
    <w:rsid w:val="00FB2465"/>
    <w:rsid w:val="00FB2824"/>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79C"/>
    <w:rsid w:val="00FD0B92"/>
    <w:rsid w:val="00FD0BEE"/>
    <w:rsid w:val="00FD1912"/>
    <w:rsid w:val="00FD1C15"/>
    <w:rsid w:val="00FD2630"/>
    <w:rsid w:val="00FD2B14"/>
    <w:rsid w:val="00FD4C80"/>
    <w:rsid w:val="00FD5825"/>
    <w:rsid w:val="00FD5A4A"/>
    <w:rsid w:val="00FD63A0"/>
    <w:rsid w:val="00FD69B5"/>
    <w:rsid w:val="00FD6A61"/>
    <w:rsid w:val="00FD6EDC"/>
    <w:rsid w:val="00FD7171"/>
    <w:rsid w:val="00FE0136"/>
    <w:rsid w:val="00FE03B0"/>
    <w:rsid w:val="00FE13E0"/>
    <w:rsid w:val="00FE1578"/>
    <w:rsid w:val="00FE170E"/>
    <w:rsid w:val="00FE2D37"/>
    <w:rsid w:val="00FE3818"/>
    <w:rsid w:val="00FE3C20"/>
    <w:rsid w:val="00FE3F30"/>
    <w:rsid w:val="00FE53FC"/>
    <w:rsid w:val="00FE63B0"/>
    <w:rsid w:val="00FE77E8"/>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oNotEmbedSmartTags/>
  <w:decimalSymbol w:val="."/>
  <w:listSeparator w:val=","/>
  <w14:docId w14:val="5F86268B"/>
  <w15:docId w15:val="{581C4D3B-E54F-4E80-876F-776F46D2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8A4"/>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F22F89"/>
    <w:pPr>
      <w:ind w:leftChars="400" w:left="840"/>
    </w:pPr>
  </w:style>
  <w:style w:type="character" w:styleId="af9">
    <w:name w:val="Placeholder Text"/>
    <w:basedOn w:val="a0"/>
    <w:uiPriority w:val="99"/>
    <w:semiHidden/>
    <w:rsid w:val="000B08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19022018">
      <w:bodyDiv w:val="1"/>
      <w:marLeft w:val="0"/>
      <w:marRight w:val="0"/>
      <w:marTop w:val="0"/>
      <w:marBottom w:val="0"/>
      <w:divBdr>
        <w:top w:val="none" w:sz="0" w:space="0" w:color="auto"/>
        <w:left w:val="none" w:sz="0" w:space="0" w:color="auto"/>
        <w:bottom w:val="none" w:sz="0" w:space="0" w:color="auto"/>
        <w:right w:val="none" w:sz="0" w:space="0" w:color="auto"/>
      </w:divBdr>
      <w:divsChild>
        <w:div w:id="1292712099">
          <w:marLeft w:val="0"/>
          <w:marRight w:val="0"/>
          <w:marTop w:val="0"/>
          <w:marBottom w:val="0"/>
          <w:divBdr>
            <w:top w:val="none" w:sz="0" w:space="0" w:color="auto"/>
            <w:left w:val="none" w:sz="0" w:space="0" w:color="auto"/>
            <w:bottom w:val="none" w:sz="0" w:space="0" w:color="auto"/>
            <w:right w:val="none" w:sz="0" w:space="0" w:color="auto"/>
          </w:divBdr>
          <w:divsChild>
            <w:div w:id="993414508">
              <w:marLeft w:val="0"/>
              <w:marRight w:val="0"/>
              <w:marTop w:val="0"/>
              <w:marBottom w:val="0"/>
              <w:divBdr>
                <w:top w:val="none" w:sz="0" w:space="0" w:color="auto"/>
                <w:left w:val="none" w:sz="0" w:space="0" w:color="auto"/>
                <w:bottom w:val="none" w:sz="0" w:space="0" w:color="auto"/>
                <w:right w:val="none" w:sz="0" w:space="0" w:color="auto"/>
              </w:divBdr>
              <w:divsChild>
                <w:div w:id="1282884331">
                  <w:marLeft w:val="0"/>
                  <w:marRight w:val="0"/>
                  <w:marTop w:val="0"/>
                  <w:marBottom w:val="0"/>
                  <w:divBdr>
                    <w:top w:val="none" w:sz="0" w:space="0" w:color="auto"/>
                    <w:left w:val="none" w:sz="0" w:space="0" w:color="auto"/>
                    <w:bottom w:val="none" w:sz="0" w:space="0" w:color="auto"/>
                    <w:right w:val="none" w:sz="0" w:space="0" w:color="auto"/>
                  </w:divBdr>
                  <w:divsChild>
                    <w:div w:id="471680123">
                      <w:marLeft w:val="0"/>
                      <w:marRight w:val="0"/>
                      <w:marTop w:val="0"/>
                      <w:marBottom w:val="0"/>
                      <w:divBdr>
                        <w:top w:val="none" w:sz="0" w:space="0" w:color="auto"/>
                        <w:left w:val="none" w:sz="0" w:space="0" w:color="auto"/>
                        <w:bottom w:val="none" w:sz="0" w:space="0" w:color="auto"/>
                        <w:right w:val="none" w:sz="0" w:space="0" w:color="auto"/>
                      </w:divBdr>
                      <w:divsChild>
                        <w:div w:id="2101443160">
                          <w:marLeft w:val="0"/>
                          <w:marRight w:val="0"/>
                          <w:marTop w:val="0"/>
                          <w:marBottom w:val="0"/>
                          <w:divBdr>
                            <w:top w:val="none" w:sz="0" w:space="0" w:color="auto"/>
                            <w:left w:val="none" w:sz="0" w:space="0" w:color="auto"/>
                            <w:bottom w:val="none" w:sz="0" w:space="0" w:color="auto"/>
                            <w:right w:val="none" w:sz="0" w:space="0" w:color="auto"/>
                          </w:divBdr>
                          <w:divsChild>
                            <w:div w:id="1470438712">
                              <w:marLeft w:val="0"/>
                              <w:marRight w:val="0"/>
                              <w:marTop w:val="0"/>
                              <w:marBottom w:val="0"/>
                              <w:divBdr>
                                <w:top w:val="none" w:sz="0" w:space="0" w:color="auto"/>
                                <w:left w:val="none" w:sz="0" w:space="0" w:color="auto"/>
                                <w:bottom w:val="none" w:sz="0" w:space="0" w:color="auto"/>
                                <w:right w:val="none" w:sz="0" w:space="0" w:color="auto"/>
                              </w:divBdr>
                              <w:divsChild>
                                <w:div w:id="160045714">
                                  <w:marLeft w:val="0"/>
                                  <w:marRight w:val="0"/>
                                  <w:marTop w:val="0"/>
                                  <w:marBottom w:val="0"/>
                                  <w:divBdr>
                                    <w:top w:val="none" w:sz="0" w:space="0" w:color="auto"/>
                                    <w:left w:val="none" w:sz="0" w:space="0" w:color="auto"/>
                                    <w:bottom w:val="none" w:sz="0" w:space="0" w:color="auto"/>
                                    <w:right w:val="none" w:sz="0" w:space="0" w:color="auto"/>
                                  </w:divBdr>
                                  <w:divsChild>
                                    <w:div w:id="107164839">
                                      <w:marLeft w:val="0"/>
                                      <w:marRight w:val="0"/>
                                      <w:marTop w:val="0"/>
                                      <w:marBottom w:val="0"/>
                                      <w:divBdr>
                                        <w:top w:val="none" w:sz="0" w:space="0" w:color="auto"/>
                                        <w:left w:val="none" w:sz="0" w:space="0" w:color="auto"/>
                                        <w:bottom w:val="none" w:sz="0" w:space="0" w:color="auto"/>
                                        <w:right w:val="none" w:sz="0" w:space="0" w:color="auto"/>
                                      </w:divBdr>
                                      <w:divsChild>
                                        <w:div w:id="1825243309">
                                          <w:marLeft w:val="0"/>
                                          <w:marRight w:val="0"/>
                                          <w:marTop w:val="0"/>
                                          <w:marBottom w:val="0"/>
                                          <w:divBdr>
                                            <w:top w:val="none" w:sz="0" w:space="0" w:color="auto"/>
                                            <w:left w:val="none" w:sz="0" w:space="0" w:color="auto"/>
                                            <w:bottom w:val="none" w:sz="0" w:space="0" w:color="auto"/>
                                            <w:right w:val="none" w:sz="0" w:space="0" w:color="auto"/>
                                          </w:divBdr>
                                          <w:divsChild>
                                            <w:div w:id="449784931">
                                              <w:marLeft w:val="0"/>
                                              <w:marRight w:val="0"/>
                                              <w:marTop w:val="0"/>
                                              <w:marBottom w:val="0"/>
                                              <w:divBdr>
                                                <w:top w:val="none" w:sz="0" w:space="0" w:color="auto"/>
                                                <w:left w:val="none" w:sz="0" w:space="0" w:color="auto"/>
                                                <w:bottom w:val="none" w:sz="0" w:space="0" w:color="auto"/>
                                                <w:right w:val="none" w:sz="0" w:space="0" w:color="auto"/>
                                              </w:divBdr>
                                              <w:divsChild>
                                                <w:div w:id="390812091">
                                                  <w:marLeft w:val="0"/>
                                                  <w:marRight w:val="0"/>
                                                  <w:marTop w:val="0"/>
                                                  <w:marBottom w:val="0"/>
                                                  <w:divBdr>
                                                    <w:top w:val="none" w:sz="0" w:space="0" w:color="auto"/>
                                                    <w:left w:val="none" w:sz="0" w:space="0" w:color="auto"/>
                                                    <w:bottom w:val="none" w:sz="0" w:space="0" w:color="auto"/>
                                                    <w:right w:val="none" w:sz="0" w:space="0" w:color="auto"/>
                                                  </w:divBdr>
                                                  <w:divsChild>
                                                    <w:div w:id="1337615948">
                                                      <w:marLeft w:val="0"/>
                                                      <w:marRight w:val="0"/>
                                                      <w:marTop w:val="0"/>
                                                      <w:marBottom w:val="0"/>
                                                      <w:divBdr>
                                                        <w:top w:val="none" w:sz="0" w:space="0" w:color="auto"/>
                                                        <w:left w:val="none" w:sz="0" w:space="0" w:color="auto"/>
                                                        <w:bottom w:val="none" w:sz="0" w:space="0" w:color="auto"/>
                                                        <w:right w:val="none" w:sz="0" w:space="0" w:color="auto"/>
                                                      </w:divBdr>
                                                      <w:divsChild>
                                                        <w:div w:id="1843812767">
                                                          <w:marLeft w:val="0"/>
                                                          <w:marRight w:val="0"/>
                                                          <w:marTop w:val="0"/>
                                                          <w:marBottom w:val="0"/>
                                                          <w:divBdr>
                                                            <w:top w:val="single" w:sz="6" w:space="0" w:color="CCCCCC"/>
                                                            <w:left w:val="single" w:sz="6" w:space="0" w:color="CCCCCC"/>
                                                            <w:bottom w:val="single" w:sz="6" w:space="0" w:color="CCCCCC"/>
                                                            <w:right w:val="single" w:sz="6" w:space="0" w:color="CCCCCC"/>
                                                          </w:divBdr>
                                                          <w:divsChild>
                                                            <w:div w:id="1920671045">
                                                              <w:marLeft w:val="0"/>
                                                              <w:marRight w:val="0"/>
                                                              <w:marTop w:val="0"/>
                                                              <w:marBottom w:val="0"/>
                                                              <w:divBdr>
                                                                <w:top w:val="none" w:sz="0" w:space="0" w:color="auto"/>
                                                                <w:left w:val="none" w:sz="0" w:space="0" w:color="auto"/>
                                                                <w:bottom w:val="none" w:sz="0" w:space="0" w:color="auto"/>
                                                                <w:right w:val="none" w:sz="0" w:space="0" w:color="auto"/>
                                                              </w:divBdr>
                                                              <w:divsChild>
                                                                <w:div w:id="562182985">
                                                                  <w:marLeft w:val="0"/>
                                                                  <w:marRight w:val="0"/>
                                                                  <w:marTop w:val="0"/>
                                                                  <w:marBottom w:val="0"/>
                                                                  <w:divBdr>
                                                                    <w:top w:val="none" w:sz="0" w:space="0" w:color="auto"/>
                                                                    <w:left w:val="none" w:sz="0" w:space="0" w:color="auto"/>
                                                                    <w:bottom w:val="none" w:sz="0" w:space="0" w:color="auto"/>
                                                                    <w:right w:val="none" w:sz="0" w:space="0" w:color="auto"/>
                                                                  </w:divBdr>
                                                                  <w:divsChild>
                                                                    <w:div w:id="807668372">
                                                                      <w:marLeft w:val="0"/>
                                                                      <w:marRight w:val="90"/>
                                                                      <w:marTop w:val="0"/>
                                                                      <w:marBottom w:val="0"/>
                                                                      <w:divBdr>
                                                                        <w:top w:val="none" w:sz="0" w:space="0" w:color="auto"/>
                                                                        <w:left w:val="none" w:sz="0" w:space="0" w:color="auto"/>
                                                                        <w:bottom w:val="none" w:sz="0" w:space="0" w:color="auto"/>
                                                                        <w:right w:val="none" w:sz="0" w:space="0" w:color="auto"/>
                                                                      </w:divBdr>
                                                                      <w:divsChild>
                                                                        <w:div w:id="280575842">
                                                                          <w:marLeft w:val="-6000"/>
                                                                          <w:marRight w:val="0"/>
                                                                          <w:marTop w:val="0"/>
                                                                          <w:marBottom w:val="135"/>
                                                                          <w:divBdr>
                                                                            <w:top w:val="none" w:sz="0" w:space="0" w:color="auto"/>
                                                                            <w:left w:val="none" w:sz="0" w:space="0" w:color="auto"/>
                                                                            <w:bottom w:val="single" w:sz="6" w:space="0" w:color="E5E5E5"/>
                                                                            <w:right w:val="none" w:sz="0" w:space="0" w:color="auto"/>
                                                                          </w:divBdr>
                                                                          <w:divsChild>
                                                                            <w:div w:id="304359440">
                                                                              <w:marLeft w:val="0"/>
                                                                              <w:marRight w:val="0"/>
                                                                              <w:marTop w:val="0"/>
                                                                              <w:marBottom w:val="0"/>
                                                                              <w:divBdr>
                                                                                <w:top w:val="none" w:sz="0" w:space="0" w:color="auto"/>
                                                                                <w:left w:val="none" w:sz="0" w:space="0" w:color="auto"/>
                                                                                <w:bottom w:val="none" w:sz="0" w:space="0" w:color="auto"/>
                                                                                <w:right w:val="none" w:sz="0" w:space="0" w:color="auto"/>
                                                                              </w:divBdr>
                                                                              <w:divsChild>
                                                                                <w:div w:id="1185361784">
                                                                                  <w:marLeft w:val="0"/>
                                                                                  <w:marRight w:val="0"/>
                                                                                  <w:marTop w:val="0"/>
                                                                                  <w:marBottom w:val="0"/>
                                                                                  <w:divBdr>
                                                                                    <w:top w:val="none" w:sz="0" w:space="0" w:color="auto"/>
                                                                                    <w:left w:val="none" w:sz="0" w:space="0" w:color="auto"/>
                                                                                    <w:bottom w:val="none" w:sz="0" w:space="0" w:color="auto"/>
                                                                                    <w:right w:val="none" w:sz="0" w:space="0" w:color="auto"/>
                                                                                  </w:divBdr>
                                                                                  <w:divsChild>
                                                                                    <w:div w:id="120343609">
                                                                                      <w:marLeft w:val="0"/>
                                                                                      <w:marRight w:val="0"/>
                                                                                      <w:marTop w:val="0"/>
                                                                                      <w:marBottom w:val="0"/>
                                                                                      <w:divBdr>
                                                                                        <w:top w:val="none" w:sz="0" w:space="0" w:color="auto"/>
                                                                                        <w:left w:val="none" w:sz="0" w:space="0" w:color="auto"/>
                                                                                        <w:bottom w:val="none" w:sz="0" w:space="0" w:color="auto"/>
                                                                                        <w:right w:val="none" w:sz="0" w:space="0" w:color="auto"/>
                                                                                      </w:divBdr>
                                                                                      <w:divsChild>
                                                                                        <w:div w:id="796605314">
                                                                                          <w:marLeft w:val="0"/>
                                                                                          <w:marRight w:val="0"/>
                                                                                          <w:marTop w:val="0"/>
                                                                                          <w:marBottom w:val="0"/>
                                                                                          <w:divBdr>
                                                                                            <w:top w:val="none" w:sz="0" w:space="0" w:color="auto"/>
                                                                                            <w:left w:val="none" w:sz="0" w:space="0" w:color="auto"/>
                                                                                            <w:bottom w:val="none" w:sz="0" w:space="0" w:color="auto"/>
                                                                                            <w:right w:val="none" w:sz="0" w:space="0" w:color="auto"/>
                                                                                          </w:divBdr>
                                                                                          <w:divsChild>
                                                                                            <w:div w:id="149024539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9B0C-808D-4835-A420-A1CDFB11C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1785</Words>
  <Characters>10181</Characters>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erms:created xsi:type="dcterms:W3CDTF">2018-05-31T07:34:00Z</dcterms:created>
  <dcterms:modified xsi:type="dcterms:W3CDTF">2018-12-03T08:07:00Z</dcterms:modified>
</cp:coreProperties>
</file>