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1BE8F" w14:textId="08252506" w:rsidR="00A74A42" w:rsidRPr="00BB25C1" w:rsidRDefault="00A74A42" w:rsidP="00A74A42">
      <w:pPr>
        <w:jc w:val="center"/>
        <w:rPr>
          <w:b/>
          <w:szCs w:val="22"/>
        </w:rPr>
      </w:pPr>
      <w:r w:rsidRPr="00BB25C1">
        <w:rPr>
          <w:b/>
          <w:szCs w:val="22"/>
        </w:rPr>
        <w:t>Joint Crediting Mechanism Approved Methodology ID_AM0</w:t>
      </w:r>
      <w:r>
        <w:rPr>
          <w:b/>
          <w:szCs w:val="22"/>
        </w:rPr>
        <w:t>21</w:t>
      </w:r>
    </w:p>
    <w:p w14:paraId="11583BBC" w14:textId="5BC4FCC9" w:rsidR="00A74A42" w:rsidRPr="00BB25C1" w:rsidRDefault="00A74A42" w:rsidP="00A74A42">
      <w:pPr>
        <w:jc w:val="center"/>
        <w:rPr>
          <w:b/>
          <w:szCs w:val="22"/>
        </w:rPr>
      </w:pPr>
      <w:r w:rsidRPr="00BB25C1">
        <w:rPr>
          <w:b/>
          <w:szCs w:val="22"/>
        </w:rPr>
        <w:t>“</w:t>
      </w:r>
      <w:r w:rsidRPr="00A74A42">
        <w:rPr>
          <w:b/>
          <w:szCs w:val="22"/>
        </w:rPr>
        <w:t>Electricity generation by rehabilitation of run-of-river hydro power generation system(s) in Indonesia</w:t>
      </w:r>
      <w:r w:rsidRPr="00BB25C1">
        <w:rPr>
          <w:b/>
          <w:szCs w:val="22"/>
        </w:rPr>
        <w:t>”</w:t>
      </w:r>
    </w:p>
    <w:p w14:paraId="26914BEF" w14:textId="633725B2" w:rsidR="0016310E" w:rsidRPr="00A74A42" w:rsidRDefault="0016310E">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6B4ECA" w:rsidRPr="003A568A" w14:paraId="5D77B354" w14:textId="77777777" w:rsidTr="003A568A">
        <w:tc>
          <w:tcPr>
            <w:tcW w:w="5000" w:type="pct"/>
            <w:shd w:val="clear" w:color="auto" w:fill="17365D"/>
          </w:tcPr>
          <w:p w14:paraId="62792B1C" w14:textId="77777777" w:rsidR="006B4ECA" w:rsidRPr="003A568A" w:rsidRDefault="006B4ECA" w:rsidP="00A52DE8">
            <w:pPr>
              <w:numPr>
                <w:ilvl w:val="1"/>
                <w:numId w:val="5"/>
              </w:numPr>
              <w:rPr>
                <w:b/>
                <w:szCs w:val="22"/>
              </w:rPr>
            </w:pPr>
            <w:r w:rsidRPr="003A568A">
              <w:rPr>
                <w:b/>
                <w:szCs w:val="22"/>
              </w:rPr>
              <w:t>Title of the methodology</w:t>
            </w:r>
          </w:p>
        </w:tc>
      </w:tr>
    </w:tbl>
    <w:p w14:paraId="54277568" w14:textId="77777777" w:rsidR="006B4ECA" w:rsidRPr="003A568A"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3A568A" w14:paraId="2CADB12B" w14:textId="77777777" w:rsidTr="00FC2BC0">
        <w:tc>
          <w:tcPr>
            <w:tcW w:w="8702" w:type="dxa"/>
          </w:tcPr>
          <w:p w14:paraId="08CFF319" w14:textId="662A2FB2" w:rsidR="0016310E" w:rsidRPr="003A568A" w:rsidRDefault="00AF5B3A" w:rsidP="00AA1F13">
            <w:pPr>
              <w:rPr>
                <w:szCs w:val="22"/>
              </w:rPr>
            </w:pPr>
            <w:r w:rsidRPr="003A568A">
              <w:rPr>
                <w:szCs w:val="22"/>
              </w:rPr>
              <w:t xml:space="preserve">Electricity generation by </w:t>
            </w:r>
            <w:r w:rsidR="00992CFC">
              <w:rPr>
                <w:szCs w:val="22"/>
              </w:rPr>
              <w:t xml:space="preserve">rehabilitation </w:t>
            </w:r>
            <w:r w:rsidRPr="003A568A">
              <w:rPr>
                <w:szCs w:val="22"/>
              </w:rPr>
              <w:t xml:space="preserve">of run-of-river </w:t>
            </w:r>
            <w:r w:rsidR="00D277CA" w:rsidRPr="003A568A">
              <w:rPr>
                <w:szCs w:val="22"/>
              </w:rPr>
              <w:t>h</w:t>
            </w:r>
            <w:r w:rsidRPr="003A568A">
              <w:rPr>
                <w:szCs w:val="22"/>
              </w:rPr>
              <w:t>ydro</w:t>
            </w:r>
            <w:r w:rsidR="00555E7E" w:rsidRPr="003A568A">
              <w:rPr>
                <w:szCs w:val="22"/>
              </w:rPr>
              <w:t xml:space="preserve"> </w:t>
            </w:r>
            <w:r w:rsidRPr="003A568A">
              <w:rPr>
                <w:szCs w:val="22"/>
              </w:rPr>
              <w:t xml:space="preserve">power generation </w:t>
            </w:r>
            <w:r w:rsidR="003F19F2" w:rsidRPr="003A568A">
              <w:rPr>
                <w:szCs w:val="22"/>
              </w:rPr>
              <w:t>system(s)</w:t>
            </w:r>
            <w:r w:rsidRPr="003A568A">
              <w:rPr>
                <w:szCs w:val="22"/>
              </w:rPr>
              <w:t xml:space="preserve"> in Indonesia, ver1.0</w:t>
            </w:r>
          </w:p>
        </w:tc>
      </w:tr>
    </w:tbl>
    <w:p w14:paraId="1E72831C" w14:textId="2121CE2C" w:rsidR="004F725C" w:rsidRDefault="004F725C">
      <w:pPr>
        <w:rPr>
          <w:szCs w:val="22"/>
        </w:rPr>
      </w:pPr>
      <w:bookmarkStart w:id="0" w:name="_GoBack"/>
      <w:bookmarkEnd w:id="0"/>
    </w:p>
    <w:p w14:paraId="28EF3A6A" w14:textId="77777777" w:rsidR="00A74A42" w:rsidRPr="003A568A" w:rsidRDefault="00A74A42">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112EA" w:rsidRPr="003A568A" w14:paraId="22037CAF" w14:textId="77777777" w:rsidTr="003A568A">
        <w:tc>
          <w:tcPr>
            <w:tcW w:w="5000" w:type="pct"/>
            <w:shd w:val="clear" w:color="auto" w:fill="17365D"/>
          </w:tcPr>
          <w:p w14:paraId="2A1C7D66" w14:textId="77777777" w:rsidR="002112EA" w:rsidRPr="003A568A" w:rsidRDefault="002112EA" w:rsidP="00A15D22">
            <w:pPr>
              <w:numPr>
                <w:ilvl w:val="1"/>
                <w:numId w:val="5"/>
              </w:numPr>
              <w:rPr>
                <w:b/>
                <w:szCs w:val="22"/>
              </w:rPr>
            </w:pPr>
            <w:r w:rsidRPr="003A568A">
              <w:rPr>
                <w:b/>
                <w:szCs w:val="22"/>
              </w:rPr>
              <w:t>Terms and definitions</w:t>
            </w:r>
          </w:p>
        </w:tc>
      </w:tr>
    </w:tbl>
    <w:p w14:paraId="7AD31C1D" w14:textId="77777777" w:rsidR="002112EA" w:rsidRPr="003A568A" w:rsidRDefault="002112EA" w:rsidP="002112EA">
      <w:pPr>
        <w:pStyle w:val="1"/>
        <w:numPr>
          <w:ilvl w:val="0"/>
          <w:numId w:val="0"/>
        </w:numPr>
        <w:ind w:left="425" w:hanging="425"/>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947"/>
      </w:tblGrid>
      <w:tr w:rsidR="002112EA" w:rsidRPr="003A568A" w14:paraId="781D9F7D" w14:textId="77777777" w:rsidTr="00A74A42">
        <w:tc>
          <w:tcPr>
            <w:tcW w:w="1499" w:type="pct"/>
            <w:shd w:val="clear" w:color="auto" w:fill="C6D9F1"/>
          </w:tcPr>
          <w:p w14:paraId="0FEA7CE0" w14:textId="77777777" w:rsidR="002112EA" w:rsidRPr="003A568A" w:rsidRDefault="002112EA" w:rsidP="00A15D22">
            <w:pPr>
              <w:jc w:val="center"/>
              <w:rPr>
                <w:szCs w:val="22"/>
              </w:rPr>
            </w:pPr>
            <w:r w:rsidRPr="003A568A">
              <w:rPr>
                <w:rFonts w:hint="eastAsia"/>
                <w:szCs w:val="22"/>
              </w:rPr>
              <w:t>Terms</w:t>
            </w:r>
          </w:p>
        </w:tc>
        <w:tc>
          <w:tcPr>
            <w:tcW w:w="3501" w:type="pct"/>
            <w:shd w:val="clear" w:color="auto" w:fill="C6D9F1"/>
          </w:tcPr>
          <w:p w14:paraId="31C54610" w14:textId="77777777" w:rsidR="002112EA" w:rsidRPr="003A568A" w:rsidRDefault="002112EA" w:rsidP="00A15D22">
            <w:pPr>
              <w:jc w:val="center"/>
              <w:rPr>
                <w:szCs w:val="22"/>
              </w:rPr>
            </w:pPr>
            <w:r w:rsidRPr="003A568A">
              <w:rPr>
                <w:rFonts w:hint="eastAsia"/>
                <w:szCs w:val="22"/>
              </w:rPr>
              <w:t>Definition</w:t>
            </w:r>
            <w:r w:rsidR="00D42C87" w:rsidRPr="003A568A">
              <w:rPr>
                <w:rFonts w:hint="eastAsia"/>
                <w:szCs w:val="22"/>
              </w:rPr>
              <w:t>s</w:t>
            </w:r>
          </w:p>
        </w:tc>
      </w:tr>
      <w:tr w:rsidR="00AF5B3A" w:rsidRPr="003A568A" w14:paraId="77E2A7BA" w14:textId="77777777" w:rsidTr="00A74A42">
        <w:tc>
          <w:tcPr>
            <w:tcW w:w="1499" w:type="pct"/>
            <w:shd w:val="clear" w:color="auto" w:fill="auto"/>
          </w:tcPr>
          <w:p w14:paraId="5B54AE30" w14:textId="77777777" w:rsidR="00AF5B3A" w:rsidRPr="003A568A" w:rsidRDefault="00AF5B3A" w:rsidP="00AF5B3A">
            <w:pPr>
              <w:rPr>
                <w:szCs w:val="22"/>
              </w:rPr>
            </w:pPr>
            <w:r w:rsidRPr="003A568A">
              <w:rPr>
                <w:szCs w:val="22"/>
              </w:rPr>
              <w:t xml:space="preserve">Run-of-river </w:t>
            </w:r>
            <w:r w:rsidRPr="003A568A">
              <w:rPr>
                <w:kern w:val="0"/>
                <w:szCs w:val="22"/>
                <w:lang w:val="en-GB" w:bidi="mn-Mong-MN"/>
              </w:rPr>
              <w:t>hydro</w:t>
            </w:r>
            <w:r w:rsidR="006159D9" w:rsidRPr="003A568A">
              <w:rPr>
                <w:kern w:val="0"/>
                <w:szCs w:val="22"/>
                <w:lang w:val="en-GB" w:bidi="mn-Mong-MN"/>
              </w:rPr>
              <w:t xml:space="preserve"> </w:t>
            </w:r>
            <w:r w:rsidRPr="003A568A">
              <w:rPr>
                <w:kern w:val="0"/>
                <w:szCs w:val="22"/>
                <w:lang w:val="en-GB" w:bidi="mn-Mong-MN"/>
              </w:rPr>
              <w:t>power generation</w:t>
            </w:r>
            <w:r w:rsidRPr="003A568A">
              <w:rPr>
                <w:szCs w:val="22"/>
              </w:rPr>
              <w:t xml:space="preserve"> </w:t>
            </w:r>
          </w:p>
        </w:tc>
        <w:tc>
          <w:tcPr>
            <w:tcW w:w="3501" w:type="pct"/>
            <w:shd w:val="clear" w:color="auto" w:fill="auto"/>
          </w:tcPr>
          <w:p w14:paraId="5AAB477F" w14:textId="168B5DDC" w:rsidR="00AF5B3A" w:rsidRPr="003A568A" w:rsidRDefault="00AF5B3A" w:rsidP="004739A4">
            <w:pPr>
              <w:rPr>
                <w:szCs w:val="22"/>
              </w:rPr>
            </w:pPr>
            <w:r w:rsidRPr="003A568A">
              <w:rPr>
                <w:szCs w:val="22"/>
              </w:rPr>
              <w:t>A method of power generation that uses water running in a river or a waterway directly into power generation unit</w:t>
            </w:r>
            <w:r w:rsidR="004739A4" w:rsidRPr="003A568A">
              <w:rPr>
                <w:szCs w:val="22"/>
              </w:rPr>
              <w:t>.</w:t>
            </w:r>
          </w:p>
        </w:tc>
      </w:tr>
      <w:tr w:rsidR="00BA5DA8" w:rsidRPr="003A568A" w14:paraId="10554D7C" w14:textId="77777777" w:rsidTr="00A74A42">
        <w:tc>
          <w:tcPr>
            <w:tcW w:w="1499" w:type="pct"/>
            <w:shd w:val="clear" w:color="auto" w:fill="auto"/>
          </w:tcPr>
          <w:p w14:paraId="6CE17542" w14:textId="0B16B2F0" w:rsidR="00BA5DA8" w:rsidRPr="003A568A" w:rsidRDefault="00BA5DA8" w:rsidP="00AF5B3A">
            <w:pPr>
              <w:rPr>
                <w:szCs w:val="22"/>
              </w:rPr>
            </w:pPr>
            <w:r>
              <w:rPr>
                <w:rFonts w:hint="eastAsia"/>
                <w:szCs w:val="22"/>
              </w:rPr>
              <w:t>R</w:t>
            </w:r>
            <w:r>
              <w:rPr>
                <w:szCs w:val="22"/>
              </w:rPr>
              <w:t>ehabilitation</w:t>
            </w:r>
          </w:p>
        </w:tc>
        <w:tc>
          <w:tcPr>
            <w:tcW w:w="3501" w:type="pct"/>
            <w:shd w:val="clear" w:color="auto" w:fill="auto"/>
          </w:tcPr>
          <w:p w14:paraId="205C4F27" w14:textId="14A135A9" w:rsidR="00BA5DA8" w:rsidRPr="003A568A" w:rsidRDefault="00BA5DA8" w:rsidP="004739A4">
            <w:pPr>
              <w:rPr>
                <w:szCs w:val="22"/>
              </w:rPr>
            </w:pPr>
            <w:r>
              <w:rPr>
                <w:rFonts w:hint="eastAsia"/>
                <w:szCs w:val="22"/>
              </w:rPr>
              <w:t>A method to restore existing hydro power generati</w:t>
            </w:r>
            <w:r>
              <w:rPr>
                <w:szCs w:val="22"/>
              </w:rPr>
              <w:t>ons system(s) with or without adding new power plants and/or units, which may increase power generation capacity.</w:t>
            </w:r>
          </w:p>
        </w:tc>
      </w:tr>
    </w:tbl>
    <w:p w14:paraId="704138F8" w14:textId="7CA0B278" w:rsidR="002112EA" w:rsidRDefault="002112EA" w:rsidP="002750AC">
      <w:pPr>
        <w:pStyle w:val="1"/>
        <w:numPr>
          <w:ilvl w:val="0"/>
          <w:numId w:val="0"/>
        </w:numPr>
      </w:pPr>
    </w:p>
    <w:p w14:paraId="3BEBAE1D" w14:textId="77777777" w:rsidR="00A74A42" w:rsidRPr="003A568A" w:rsidRDefault="00A74A42"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750AC" w:rsidRPr="003A568A" w14:paraId="7BB681D8" w14:textId="77777777">
        <w:tc>
          <w:tcPr>
            <w:tcW w:w="8702" w:type="dxa"/>
            <w:shd w:val="clear" w:color="auto" w:fill="17365D"/>
          </w:tcPr>
          <w:p w14:paraId="11336501" w14:textId="77777777" w:rsidR="002750AC" w:rsidRPr="003A568A" w:rsidRDefault="002750AC" w:rsidP="00A52DE8">
            <w:pPr>
              <w:numPr>
                <w:ilvl w:val="1"/>
                <w:numId w:val="5"/>
              </w:numPr>
              <w:rPr>
                <w:b/>
                <w:szCs w:val="22"/>
              </w:rPr>
            </w:pPr>
            <w:r w:rsidRPr="003A568A">
              <w:rPr>
                <w:b/>
                <w:szCs w:val="22"/>
              </w:rPr>
              <w:t>Summary of the methodology</w:t>
            </w:r>
          </w:p>
        </w:tc>
      </w:tr>
    </w:tbl>
    <w:p w14:paraId="23A03B4C" w14:textId="77777777" w:rsidR="00B558EF" w:rsidRPr="003A568A"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5947"/>
      </w:tblGrid>
      <w:tr w:rsidR="005C1700" w:rsidRPr="003A568A" w14:paraId="41C008BA" w14:textId="77777777" w:rsidTr="00A74A42">
        <w:tc>
          <w:tcPr>
            <w:tcW w:w="2581" w:type="dxa"/>
            <w:shd w:val="clear" w:color="auto" w:fill="C6D9F1"/>
          </w:tcPr>
          <w:p w14:paraId="550FA7F4" w14:textId="77777777" w:rsidR="005C1700" w:rsidRPr="003A568A" w:rsidRDefault="00060EC2" w:rsidP="0099640B">
            <w:pPr>
              <w:pStyle w:val="1"/>
              <w:numPr>
                <w:ilvl w:val="0"/>
                <w:numId w:val="0"/>
              </w:numPr>
              <w:jc w:val="center"/>
              <w:rPr>
                <w:kern w:val="2"/>
              </w:rPr>
            </w:pPr>
            <w:r w:rsidRPr="003A568A">
              <w:rPr>
                <w:rFonts w:hint="eastAsia"/>
                <w:kern w:val="2"/>
              </w:rPr>
              <w:t>Items</w:t>
            </w:r>
          </w:p>
        </w:tc>
        <w:tc>
          <w:tcPr>
            <w:tcW w:w="5947" w:type="dxa"/>
            <w:shd w:val="clear" w:color="auto" w:fill="C6D9F1"/>
          </w:tcPr>
          <w:p w14:paraId="54AB1135" w14:textId="77777777" w:rsidR="005C1700" w:rsidRPr="003A568A" w:rsidRDefault="005C1700" w:rsidP="0099640B">
            <w:pPr>
              <w:pStyle w:val="1"/>
              <w:numPr>
                <w:ilvl w:val="0"/>
                <w:numId w:val="0"/>
              </w:numPr>
              <w:jc w:val="center"/>
              <w:rPr>
                <w:color w:val="auto"/>
                <w:kern w:val="2"/>
              </w:rPr>
            </w:pPr>
            <w:r w:rsidRPr="003A568A">
              <w:rPr>
                <w:rFonts w:hint="eastAsia"/>
                <w:color w:val="auto"/>
                <w:kern w:val="2"/>
              </w:rPr>
              <w:t>Summary</w:t>
            </w:r>
          </w:p>
        </w:tc>
      </w:tr>
      <w:tr w:rsidR="005C1700" w:rsidRPr="003A568A" w14:paraId="10B56129" w14:textId="77777777" w:rsidTr="00A74A42">
        <w:tc>
          <w:tcPr>
            <w:tcW w:w="2581" w:type="dxa"/>
            <w:shd w:val="clear" w:color="auto" w:fill="auto"/>
          </w:tcPr>
          <w:p w14:paraId="7F1BA5AD" w14:textId="77777777" w:rsidR="005C1700" w:rsidRPr="003A568A" w:rsidRDefault="005C1700" w:rsidP="0099640B">
            <w:pPr>
              <w:pStyle w:val="1"/>
              <w:numPr>
                <w:ilvl w:val="0"/>
                <w:numId w:val="0"/>
              </w:numPr>
              <w:rPr>
                <w:kern w:val="2"/>
              </w:rPr>
            </w:pPr>
            <w:r w:rsidRPr="003A568A">
              <w:rPr>
                <w:i/>
                <w:kern w:val="2"/>
              </w:rPr>
              <w:t xml:space="preserve">GHG emission reduction </w:t>
            </w:r>
            <w:r w:rsidRPr="003A568A">
              <w:rPr>
                <w:rFonts w:hint="eastAsia"/>
                <w:i/>
                <w:kern w:val="2"/>
              </w:rPr>
              <w:t>measures</w:t>
            </w:r>
          </w:p>
        </w:tc>
        <w:tc>
          <w:tcPr>
            <w:tcW w:w="5947" w:type="dxa"/>
            <w:shd w:val="clear" w:color="auto" w:fill="auto"/>
          </w:tcPr>
          <w:p w14:paraId="62AFE371" w14:textId="48B7FBE8" w:rsidR="00090C8B" w:rsidRPr="003A568A" w:rsidRDefault="00090C8B" w:rsidP="00AA1F13">
            <w:pPr>
              <w:widowControl/>
              <w:autoSpaceDE w:val="0"/>
              <w:autoSpaceDN w:val="0"/>
              <w:adjustRightInd w:val="0"/>
              <w:rPr>
                <w:kern w:val="0"/>
                <w:szCs w:val="22"/>
                <w:lang w:val="en-GB" w:bidi="mn-Mong-MN"/>
              </w:rPr>
            </w:pPr>
            <w:r w:rsidRPr="003A568A">
              <w:rPr>
                <w:szCs w:val="22"/>
              </w:rPr>
              <w:t xml:space="preserve">Displacement of </w:t>
            </w:r>
            <w:r w:rsidRPr="003A568A">
              <w:rPr>
                <w:kern w:val="0"/>
                <w:szCs w:val="22"/>
                <w:lang w:val="en-GB" w:bidi="mn-Mong-MN"/>
              </w:rPr>
              <w:t xml:space="preserve">grid electricity including national/regional and isolated grids and/or captive electricity </w:t>
            </w:r>
            <w:r w:rsidRPr="003A568A">
              <w:rPr>
                <w:szCs w:val="22"/>
              </w:rPr>
              <w:t xml:space="preserve">by </w:t>
            </w:r>
            <w:r w:rsidR="00992CFC">
              <w:rPr>
                <w:szCs w:val="22"/>
              </w:rPr>
              <w:t xml:space="preserve">rehabilitation </w:t>
            </w:r>
            <w:r w:rsidRPr="003A568A">
              <w:rPr>
                <w:szCs w:val="22"/>
              </w:rPr>
              <w:t xml:space="preserve">of </w:t>
            </w:r>
            <w:r w:rsidR="00D277CA" w:rsidRPr="003A568A">
              <w:rPr>
                <w:szCs w:val="22"/>
              </w:rPr>
              <w:t>h</w:t>
            </w:r>
            <w:r w:rsidRPr="003A568A">
              <w:rPr>
                <w:szCs w:val="22"/>
              </w:rPr>
              <w:t>ydro</w:t>
            </w:r>
            <w:r w:rsidR="00555E7E" w:rsidRPr="003A568A">
              <w:rPr>
                <w:szCs w:val="22"/>
              </w:rPr>
              <w:t xml:space="preserve"> </w:t>
            </w:r>
            <w:r w:rsidRPr="003A568A">
              <w:rPr>
                <w:szCs w:val="22"/>
              </w:rPr>
              <w:t>power</w:t>
            </w:r>
            <w:r w:rsidRPr="003A568A">
              <w:rPr>
                <w:kern w:val="0"/>
                <w:szCs w:val="22"/>
                <w:lang w:val="en-GB" w:bidi="mn-Mong-MN"/>
              </w:rPr>
              <w:t xml:space="preserve"> generation</w:t>
            </w:r>
            <w:r w:rsidRPr="003A568A">
              <w:rPr>
                <w:szCs w:val="22"/>
              </w:rPr>
              <w:t xml:space="preserve"> </w:t>
            </w:r>
            <w:r w:rsidR="003F19F2" w:rsidRPr="003A568A">
              <w:rPr>
                <w:szCs w:val="22"/>
              </w:rPr>
              <w:t>system(s)</w:t>
            </w:r>
            <w:r w:rsidRPr="003A568A">
              <w:rPr>
                <w:szCs w:val="22"/>
              </w:rPr>
              <w:t>.</w:t>
            </w:r>
          </w:p>
        </w:tc>
      </w:tr>
      <w:tr w:rsidR="005C1700" w:rsidRPr="003A568A" w14:paraId="54E8B515" w14:textId="77777777" w:rsidTr="00A74A42">
        <w:tc>
          <w:tcPr>
            <w:tcW w:w="2581" w:type="dxa"/>
            <w:shd w:val="clear" w:color="auto" w:fill="auto"/>
          </w:tcPr>
          <w:p w14:paraId="195D2615" w14:textId="77777777" w:rsidR="005C1700" w:rsidRPr="003A568A" w:rsidRDefault="005C1700" w:rsidP="0099640B">
            <w:pPr>
              <w:pStyle w:val="1"/>
              <w:numPr>
                <w:ilvl w:val="0"/>
                <w:numId w:val="0"/>
              </w:numPr>
              <w:tabs>
                <w:tab w:val="clear" w:pos="680"/>
                <w:tab w:val="left" w:pos="2753"/>
              </w:tabs>
              <w:rPr>
                <w:kern w:val="2"/>
              </w:rPr>
            </w:pPr>
            <w:r w:rsidRPr="003A568A">
              <w:rPr>
                <w:rFonts w:hint="eastAsia"/>
                <w:i/>
                <w:kern w:val="2"/>
              </w:rPr>
              <w:t xml:space="preserve">Calculation of </w:t>
            </w:r>
            <w:r w:rsidR="00E5231D" w:rsidRPr="003A568A">
              <w:rPr>
                <w:rFonts w:hint="eastAsia"/>
                <w:i/>
                <w:kern w:val="2"/>
              </w:rPr>
              <w:t>reference emissions</w:t>
            </w:r>
          </w:p>
        </w:tc>
        <w:tc>
          <w:tcPr>
            <w:tcW w:w="5947" w:type="dxa"/>
            <w:shd w:val="clear" w:color="auto" w:fill="auto"/>
          </w:tcPr>
          <w:p w14:paraId="258AB259" w14:textId="2F9132D0" w:rsidR="005C1700" w:rsidRPr="003A568A" w:rsidRDefault="00090C8B" w:rsidP="00F803A7">
            <w:pPr>
              <w:widowControl/>
              <w:autoSpaceDE w:val="0"/>
              <w:autoSpaceDN w:val="0"/>
              <w:adjustRightInd w:val="0"/>
              <w:rPr>
                <w:kern w:val="0"/>
                <w:szCs w:val="22"/>
                <w:lang w:val="en-GB" w:bidi="mn-Mong-MN"/>
              </w:rPr>
            </w:pPr>
            <w:r w:rsidRPr="00C0414C">
              <w:rPr>
                <w:kern w:val="0"/>
                <w:szCs w:val="22"/>
                <w:lang w:val="en-GB" w:bidi="mn-Mong-MN"/>
              </w:rPr>
              <w:t xml:space="preserve">Reference emissions are calculated </w:t>
            </w:r>
            <w:r w:rsidR="00F803A7" w:rsidRPr="00C0414C">
              <w:rPr>
                <w:kern w:val="0"/>
                <w:szCs w:val="22"/>
                <w:lang w:val="en-GB" w:bidi="mn-Mong-MN"/>
              </w:rPr>
              <w:t>with</w:t>
            </w:r>
            <w:r w:rsidRPr="00C0414C">
              <w:rPr>
                <w:kern w:val="0"/>
                <w:szCs w:val="22"/>
                <w:lang w:val="en-GB" w:bidi="mn-Mong-MN"/>
              </w:rPr>
              <w:t xml:space="preserve"> the </w:t>
            </w:r>
            <w:r w:rsidR="00F803A7" w:rsidRPr="00C0414C">
              <w:rPr>
                <w:kern w:val="0"/>
                <w:szCs w:val="22"/>
                <w:lang w:val="en-GB" w:bidi="mn-Mong-MN"/>
              </w:rPr>
              <w:t xml:space="preserve">net </w:t>
            </w:r>
            <w:r w:rsidRPr="00C0414C">
              <w:rPr>
                <w:kern w:val="0"/>
                <w:szCs w:val="22"/>
                <w:lang w:val="en-GB" w:bidi="mn-Mong-MN"/>
              </w:rPr>
              <w:t xml:space="preserve">electricity output of the </w:t>
            </w:r>
            <w:r w:rsidR="00D277CA" w:rsidRPr="00C0414C">
              <w:rPr>
                <w:kern w:val="0"/>
                <w:szCs w:val="22"/>
                <w:lang w:val="en-GB" w:bidi="mn-Mong-MN"/>
              </w:rPr>
              <w:t>h</w:t>
            </w:r>
            <w:r w:rsidRPr="00C0414C">
              <w:rPr>
                <w:kern w:val="0"/>
                <w:szCs w:val="22"/>
                <w:lang w:val="en-GB" w:bidi="mn-Mong-MN"/>
              </w:rPr>
              <w:t>ydro</w:t>
            </w:r>
            <w:r w:rsidR="00555E7E" w:rsidRPr="00C0414C">
              <w:rPr>
                <w:kern w:val="0"/>
                <w:szCs w:val="22"/>
                <w:lang w:val="en-GB" w:bidi="mn-Mong-MN"/>
              </w:rPr>
              <w:t xml:space="preserve"> </w:t>
            </w:r>
            <w:r w:rsidRPr="00C0414C">
              <w:rPr>
                <w:kern w:val="0"/>
                <w:szCs w:val="22"/>
                <w:lang w:val="en-GB" w:bidi="mn-Mong-MN"/>
              </w:rPr>
              <w:t xml:space="preserve">power generation </w:t>
            </w:r>
            <w:r w:rsidR="003F19F2" w:rsidRPr="00C0414C">
              <w:rPr>
                <w:kern w:val="0"/>
                <w:szCs w:val="22"/>
                <w:lang w:val="en-GB" w:bidi="mn-Mong-MN"/>
              </w:rPr>
              <w:t>system(s)</w:t>
            </w:r>
            <w:r w:rsidR="00F803A7" w:rsidRPr="00C0414C">
              <w:rPr>
                <w:kern w:val="0"/>
                <w:szCs w:val="22"/>
                <w:lang w:val="en-GB" w:bidi="mn-Mong-MN"/>
              </w:rPr>
              <w:t xml:space="preserve">, </w:t>
            </w:r>
            <w:r w:rsidR="006F6B7A">
              <w:rPr>
                <w:kern w:val="0"/>
                <w:szCs w:val="22"/>
                <w:lang w:val="en-GB" w:bidi="mn-Mong-MN"/>
              </w:rPr>
              <w:t xml:space="preserve">maximum </w:t>
            </w:r>
            <w:r w:rsidR="00F803A7" w:rsidRPr="00C0414C">
              <w:rPr>
                <w:kern w:val="0"/>
                <w:szCs w:val="22"/>
                <w:lang w:val="en-GB" w:bidi="mn-Mong-MN"/>
              </w:rPr>
              <w:t xml:space="preserve">output of </w:t>
            </w:r>
            <w:r w:rsidR="00C42D2C" w:rsidRPr="00C0414C">
              <w:rPr>
                <w:kern w:val="0"/>
                <w:szCs w:val="22"/>
                <w:lang w:val="en-GB" w:bidi="mn-Mong-MN"/>
              </w:rPr>
              <w:t>reference</w:t>
            </w:r>
            <w:r w:rsidRPr="00C0414C">
              <w:rPr>
                <w:kern w:val="0"/>
                <w:szCs w:val="22"/>
                <w:lang w:val="en-GB" w:bidi="mn-Mong-MN"/>
              </w:rPr>
              <w:t xml:space="preserve"> </w:t>
            </w:r>
            <w:r w:rsidR="00C0414C" w:rsidRPr="00C0414C">
              <w:rPr>
                <w:kern w:val="0"/>
                <w:szCs w:val="22"/>
                <w:lang w:val="en-GB" w:bidi="mn-Mong-MN"/>
              </w:rPr>
              <w:t xml:space="preserve">hydro power generation system(s), </w:t>
            </w:r>
            <w:r w:rsidR="006F6B7A">
              <w:rPr>
                <w:kern w:val="0"/>
                <w:szCs w:val="22"/>
                <w:lang w:val="en-GB" w:bidi="mn-Mong-MN"/>
              </w:rPr>
              <w:t xml:space="preserve">maximum </w:t>
            </w:r>
            <w:r w:rsidR="00C0414C" w:rsidRPr="00C0414C">
              <w:rPr>
                <w:kern w:val="0"/>
                <w:szCs w:val="22"/>
                <w:lang w:val="en-GB" w:bidi="mn-Mong-MN"/>
              </w:rPr>
              <w:t xml:space="preserve">output of project hydro power generation system(s), </w:t>
            </w:r>
            <w:r w:rsidRPr="00C0414C">
              <w:rPr>
                <w:kern w:val="0"/>
                <w:szCs w:val="22"/>
                <w:lang w:val="en-GB" w:bidi="mn-Mong-MN"/>
              </w:rPr>
              <w:t>multiplied by either; 1) conservative emission factor of the grid, or 2) conservative emission factor of the captive diesel power generator</w:t>
            </w:r>
            <w:r w:rsidR="006A7946" w:rsidRPr="00C0414C">
              <w:rPr>
                <w:kern w:val="0"/>
                <w:szCs w:val="22"/>
                <w:lang w:val="en-GB" w:bidi="mn-Mong-MN"/>
              </w:rPr>
              <w:t xml:space="preserve"> based on the location of the projects</w:t>
            </w:r>
            <w:r w:rsidRPr="00C0414C">
              <w:rPr>
                <w:kern w:val="0"/>
                <w:szCs w:val="22"/>
                <w:lang w:val="en-GB" w:bidi="mn-Mong-MN"/>
              </w:rPr>
              <w:t>.</w:t>
            </w:r>
          </w:p>
        </w:tc>
      </w:tr>
      <w:tr w:rsidR="005C1700" w:rsidRPr="003A568A" w14:paraId="6AE0CA3D" w14:textId="77777777" w:rsidTr="00A74A42">
        <w:tc>
          <w:tcPr>
            <w:tcW w:w="2581" w:type="dxa"/>
            <w:shd w:val="clear" w:color="auto" w:fill="auto"/>
          </w:tcPr>
          <w:p w14:paraId="7E77BBAB" w14:textId="77777777" w:rsidR="005C1700" w:rsidRPr="003A568A" w:rsidRDefault="00B9686E" w:rsidP="0099640B">
            <w:pPr>
              <w:pStyle w:val="1"/>
              <w:numPr>
                <w:ilvl w:val="0"/>
                <w:numId w:val="0"/>
              </w:numPr>
              <w:rPr>
                <w:kern w:val="2"/>
              </w:rPr>
            </w:pPr>
            <w:r w:rsidRPr="003A568A">
              <w:rPr>
                <w:rFonts w:hint="eastAsia"/>
                <w:i/>
                <w:kern w:val="2"/>
              </w:rPr>
              <w:t>Calculation of p</w:t>
            </w:r>
            <w:r w:rsidR="005C1700" w:rsidRPr="003A568A">
              <w:rPr>
                <w:i/>
                <w:kern w:val="2"/>
              </w:rPr>
              <w:t>roject</w:t>
            </w:r>
            <w:r w:rsidR="005C1700" w:rsidRPr="003A568A">
              <w:rPr>
                <w:rFonts w:hint="eastAsia"/>
                <w:i/>
                <w:kern w:val="2"/>
              </w:rPr>
              <w:t xml:space="preserve"> emissions</w:t>
            </w:r>
          </w:p>
        </w:tc>
        <w:tc>
          <w:tcPr>
            <w:tcW w:w="5947" w:type="dxa"/>
            <w:shd w:val="clear" w:color="auto" w:fill="auto"/>
          </w:tcPr>
          <w:p w14:paraId="5267958B" w14:textId="2C736610" w:rsidR="005C1700" w:rsidRPr="003A568A" w:rsidRDefault="00090C8B" w:rsidP="00090C8B">
            <w:pPr>
              <w:widowControl/>
              <w:autoSpaceDE w:val="0"/>
              <w:autoSpaceDN w:val="0"/>
              <w:adjustRightInd w:val="0"/>
              <w:rPr>
                <w:szCs w:val="22"/>
              </w:rPr>
            </w:pPr>
            <w:r w:rsidRPr="003A568A">
              <w:rPr>
                <w:kern w:val="0"/>
                <w:szCs w:val="22"/>
                <w:lang w:val="en-GB" w:bidi="mn-Mong-MN"/>
              </w:rPr>
              <w:t xml:space="preserve">Project emissions are the emissions from the </w:t>
            </w:r>
            <w:r w:rsidR="00D277CA" w:rsidRPr="003A568A">
              <w:rPr>
                <w:kern w:val="0"/>
                <w:szCs w:val="22"/>
                <w:lang w:val="en-GB" w:bidi="mn-Mong-MN"/>
              </w:rPr>
              <w:t>h</w:t>
            </w:r>
            <w:r w:rsidRPr="003A568A">
              <w:rPr>
                <w:kern w:val="0"/>
                <w:szCs w:val="22"/>
                <w:lang w:val="en-GB" w:bidi="mn-Mong-MN"/>
              </w:rPr>
              <w:t>ydro</w:t>
            </w:r>
            <w:r w:rsidR="00555E7E" w:rsidRPr="003A568A">
              <w:rPr>
                <w:kern w:val="0"/>
                <w:szCs w:val="22"/>
                <w:lang w:val="en-GB" w:bidi="mn-Mong-MN"/>
              </w:rPr>
              <w:t xml:space="preserve"> </w:t>
            </w:r>
            <w:r w:rsidRPr="003A568A">
              <w:rPr>
                <w:kern w:val="0"/>
                <w:szCs w:val="22"/>
                <w:lang w:val="en-GB" w:bidi="mn-Mong-MN"/>
              </w:rPr>
              <w:t xml:space="preserve">power generation </w:t>
            </w:r>
            <w:r w:rsidR="003F19F2" w:rsidRPr="003A568A">
              <w:rPr>
                <w:kern w:val="0"/>
                <w:szCs w:val="22"/>
                <w:lang w:val="en-GB" w:bidi="mn-Mong-MN"/>
              </w:rPr>
              <w:t>system(s)</w:t>
            </w:r>
            <w:r w:rsidRPr="003A568A">
              <w:rPr>
                <w:kern w:val="0"/>
                <w:szCs w:val="22"/>
                <w:lang w:val="en-GB" w:bidi="mn-Mong-MN"/>
              </w:rPr>
              <w:t>, which are assumed to be zero.</w:t>
            </w:r>
          </w:p>
        </w:tc>
      </w:tr>
      <w:tr w:rsidR="005C1700" w:rsidRPr="003A568A" w14:paraId="1A2EEA3C" w14:textId="77777777" w:rsidTr="00A74A42">
        <w:tc>
          <w:tcPr>
            <w:tcW w:w="2581" w:type="dxa"/>
            <w:shd w:val="clear" w:color="auto" w:fill="auto"/>
          </w:tcPr>
          <w:p w14:paraId="4CBB70B5" w14:textId="77777777" w:rsidR="005C1700" w:rsidRPr="003A568A" w:rsidRDefault="005C1700" w:rsidP="0099640B">
            <w:pPr>
              <w:pStyle w:val="1"/>
              <w:numPr>
                <w:ilvl w:val="0"/>
                <w:numId w:val="0"/>
              </w:numPr>
              <w:rPr>
                <w:i/>
                <w:kern w:val="2"/>
              </w:rPr>
            </w:pPr>
            <w:r w:rsidRPr="003A568A">
              <w:rPr>
                <w:rFonts w:hint="eastAsia"/>
                <w:i/>
                <w:kern w:val="2"/>
              </w:rPr>
              <w:t xml:space="preserve">Monitoring </w:t>
            </w:r>
            <w:r w:rsidR="00B9686E" w:rsidRPr="003A568A">
              <w:rPr>
                <w:rFonts w:hint="eastAsia"/>
                <w:i/>
                <w:kern w:val="2"/>
              </w:rPr>
              <w:t>parameters</w:t>
            </w:r>
          </w:p>
        </w:tc>
        <w:tc>
          <w:tcPr>
            <w:tcW w:w="5947" w:type="dxa"/>
            <w:shd w:val="clear" w:color="auto" w:fill="auto"/>
          </w:tcPr>
          <w:p w14:paraId="4DDFB4FB" w14:textId="5B09FE41" w:rsidR="005C1700" w:rsidRPr="003A568A" w:rsidRDefault="00090C8B" w:rsidP="006F6B7A">
            <w:pPr>
              <w:pStyle w:val="1"/>
              <w:numPr>
                <w:ilvl w:val="0"/>
                <w:numId w:val="0"/>
              </w:numPr>
              <w:rPr>
                <w:color w:val="auto"/>
                <w:kern w:val="2"/>
              </w:rPr>
            </w:pPr>
            <w:r w:rsidRPr="00F803A7">
              <w:rPr>
                <w:lang w:val="en-GB" w:bidi="mn-Mong-MN"/>
              </w:rPr>
              <w:t xml:space="preserve">The quantity of the </w:t>
            </w:r>
            <w:r w:rsidR="00F11A6A">
              <w:rPr>
                <w:lang w:val="en-GB" w:bidi="mn-Mong-MN"/>
              </w:rPr>
              <w:t xml:space="preserve">net </w:t>
            </w:r>
            <w:r w:rsidRPr="00F803A7">
              <w:rPr>
                <w:lang w:val="en-GB" w:bidi="mn-Mong-MN"/>
              </w:rPr>
              <w:t xml:space="preserve">electricity generated by the project </w:t>
            </w:r>
            <w:r w:rsidR="00D277CA" w:rsidRPr="00F803A7">
              <w:rPr>
                <w:lang w:val="en-GB" w:bidi="mn-Mong-MN"/>
              </w:rPr>
              <w:t>h</w:t>
            </w:r>
            <w:r w:rsidRPr="00F803A7">
              <w:rPr>
                <w:lang w:val="en-GB" w:bidi="mn-Mong-MN"/>
              </w:rPr>
              <w:t>ydro</w:t>
            </w:r>
            <w:r w:rsidR="00555E7E" w:rsidRPr="00F803A7">
              <w:rPr>
                <w:lang w:val="en-GB" w:bidi="mn-Mong-MN"/>
              </w:rPr>
              <w:t xml:space="preserve"> </w:t>
            </w:r>
            <w:r w:rsidRPr="00F803A7">
              <w:rPr>
                <w:lang w:val="en-GB" w:bidi="mn-Mong-MN"/>
              </w:rPr>
              <w:lastRenderedPageBreak/>
              <w:t xml:space="preserve">power generation </w:t>
            </w:r>
            <w:r w:rsidR="003F19F2" w:rsidRPr="00F803A7">
              <w:rPr>
                <w:lang w:val="en-GB" w:bidi="mn-Mong-MN"/>
              </w:rPr>
              <w:t>system(s)</w:t>
            </w:r>
            <w:r w:rsidRPr="00F803A7">
              <w:rPr>
                <w:lang w:val="en-GB" w:bidi="mn-Mong-MN"/>
              </w:rPr>
              <w:t>.</w:t>
            </w:r>
          </w:p>
        </w:tc>
      </w:tr>
    </w:tbl>
    <w:p w14:paraId="5B02FFA6" w14:textId="77777777" w:rsidR="00A74A42" w:rsidRPr="003A568A" w:rsidRDefault="00A74A42" w:rsidP="002750AC">
      <w:pPr>
        <w:pStyle w:val="1"/>
        <w:numPr>
          <w:ilvl w:val="0"/>
          <w:numId w:val="0"/>
        </w:numPr>
        <w:ind w:left="425" w:hanging="425"/>
      </w:pPr>
    </w:p>
    <w:p w14:paraId="75A1EA63" w14:textId="77777777" w:rsidR="002750AC" w:rsidRPr="003A568A" w:rsidRDefault="002750AC" w:rsidP="00A74A42">
      <w:pPr>
        <w:pStyle w:val="1"/>
        <w:numPr>
          <w:ilvl w:val="0"/>
          <w:numId w:val="0"/>
        </w:numPr>
        <w:ind w:right="4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750AC" w:rsidRPr="003A568A" w14:paraId="0FFF5095" w14:textId="77777777">
        <w:tc>
          <w:tcPr>
            <w:tcW w:w="8702" w:type="dxa"/>
            <w:shd w:val="clear" w:color="auto" w:fill="17365D"/>
          </w:tcPr>
          <w:p w14:paraId="5FA9CBE1" w14:textId="77777777" w:rsidR="002750AC" w:rsidRPr="003A568A" w:rsidRDefault="002750AC" w:rsidP="00A52DE8">
            <w:pPr>
              <w:numPr>
                <w:ilvl w:val="1"/>
                <w:numId w:val="5"/>
              </w:numPr>
              <w:rPr>
                <w:b/>
                <w:szCs w:val="22"/>
              </w:rPr>
            </w:pPr>
            <w:r w:rsidRPr="003A568A">
              <w:rPr>
                <w:b/>
                <w:szCs w:val="22"/>
              </w:rPr>
              <w:t>Eligibility criteria</w:t>
            </w:r>
          </w:p>
        </w:tc>
      </w:tr>
    </w:tbl>
    <w:p w14:paraId="50C30F70" w14:textId="77777777" w:rsidR="002750AC" w:rsidRPr="003A568A" w:rsidRDefault="00301A13" w:rsidP="002750AC">
      <w:pPr>
        <w:pStyle w:val="1"/>
        <w:numPr>
          <w:ilvl w:val="0"/>
          <w:numId w:val="0"/>
        </w:numPr>
        <w:ind w:left="425" w:hanging="425"/>
      </w:pPr>
      <w:r w:rsidRPr="003A568A">
        <w:t xml:space="preserve">This methodology is applicable to projects that satisfy </w:t>
      </w:r>
      <w:proofErr w:type="gramStart"/>
      <w:r w:rsidR="00441B29" w:rsidRPr="003A568A">
        <w:rPr>
          <w:rFonts w:hint="eastAsia"/>
        </w:rPr>
        <w:t>all of</w:t>
      </w:r>
      <w:proofErr w:type="gramEnd"/>
      <w:r w:rsidR="00441B29" w:rsidRPr="003A568A">
        <w:rPr>
          <w:rFonts w:hint="eastAsia"/>
        </w:rPr>
        <w:t xml:space="preserve"> </w:t>
      </w:r>
      <w:r w:rsidRPr="003A568A">
        <w:t xml:space="preserve">the following </w:t>
      </w:r>
      <w:r w:rsidR="00441B29" w:rsidRPr="003A568A">
        <w:t>c</w:t>
      </w:r>
      <w:r w:rsidR="00441B29" w:rsidRPr="003A568A">
        <w:rPr>
          <w:rFonts w:hint="eastAsia"/>
        </w:rPr>
        <w:t>riteria</w:t>
      </w:r>
      <w:r w:rsidRPr="003A568A">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7132"/>
      </w:tblGrid>
      <w:tr w:rsidR="00EE7345" w:rsidRPr="003A568A" w14:paraId="25B0A387" w14:textId="77777777" w:rsidTr="0061759B">
        <w:tc>
          <w:tcPr>
            <w:tcW w:w="1368" w:type="dxa"/>
            <w:tcBorders>
              <w:top w:val="single" w:sz="4" w:space="0" w:color="auto"/>
            </w:tcBorders>
            <w:shd w:val="clear" w:color="auto" w:fill="C6D9F1"/>
          </w:tcPr>
          <w:p w14:paraId="66341513" w14:textId="77777777" w:rsidR="00EE7345" w:rsidRPr="003A568A" w:rsidRDefault="00EE7345" w:rsidP="005A33B8">
            <w:pPr>
              <w:rPr>
                <w:szCs w:val="22"/>
              </w:rPr>
            </w:pPr>
            <w:r w:rsidRPr="003A568A">
              <w:rPr>
                <w:szCs w:val="22"/>
              </w:rPr>
              <w:t>Criteri</w:t>
            </w:r>
            <w:r w:rsidR="00B35EE9" w:rsidRPr="003A568A">
              <w:rPr>
                <w:rFonts w:hint="eastAsia"/>
                <w:szCs w:val="22"/>
              </w:rPr>
              <w:t>on</w:t>
            </w:r>
            <w:r w:rsidRPr="003A568A">
              <w:rPr>
                <w:szCs w:val="22"/>
              </w:rPr>
              <w:t xml:space="preserve"> 1</w:t>
            </w:r>
          </w:p>
        </w:tc>
        <w:tc>
          <w:tcPr>
            <w:tcW w:w="7132" w:type="dxa"/>
            <w:tcBorders>
              <w:top w:val="single" w:sz="4" w:space="0" w:color="auto"/>
            </w:tcBorders>
            <w:shd w:val="clear" w:color="auto" w:fill="auto"/>
          </w:tcPr>
          <w:p w14:paraId="77196E7D" w14:textId="285B393C" w:rsidR="00EE7345" w:rsidRPr="003A568A" w:rsidRDefault="00D17BD1" w:rsidP="00F11A6A">
            <w:pPr>
              <w:rPr>
                <w:szCs w:val="22"/>
              </w:rPr>
            </w:pPr>
            <w:r w:rsidRPr="003A568A">
              <w:rPr>
                <w:szCs w:val="22"/>
              </w:rPr>
              <w:t xml:space="preserve">The project </w:t>
            </w:r>
            <w:r w:rsidR="006C41E1">
              <w:rPr>
                <w:szCs w:val="22"/>
              </w:rPr>
              <w:t xml:space="preserve">increases the </w:t>
            </w:r>
            <w:r w:rsidR="00BA5DA8">
              <w:rPr>
                <w:szCs w:val="22"/>
              </w:rPr>
              <w:t xml:space="preserve">power generation </w:t>
            </w:r>
            <w:r w:rsidR="006C41E1">
              <w:rPr>
                <w:szCs w:val="22"/>
              </w:rPr>
              <w:t>capacity of a</w:t>
            </w:r>
            <w:r w:rsidR="00F11A6A">
              <w:rPr>
                <w:szCs w:val="22"/>
              </w:rPr>
              <w:t>n existing</w:t>
            </w:r>
            <w:r w:rsidR="006C41E1">
              <w:rPr>
                <w:szCs w:val="22"/>
              </w:rPr>
              <w:t xml:space="preserve"> run-of-river hydro power generation system(s)</w:t>
            </w:r>
            <w:r w:rsidR="00BA5DA8">
              <w:rPr>
                <w:szCs w:val="22"/>
              </w:rPr>
              <w:t xml:space="preserve"> by rehabilitation</w:t>
            </w:r>
            <w:r w:rsidR="00F11A6A">
              <w:rPr>
                <w:szCs w:val="22"/>
              </w:rPr>
              <w:t>.</w:t>
            </w:r>
          </w:p>
        </w:tc>
      </w:tr>
    </w:tbl>
    <w:p w14:paraId="1373AAEA" w14:textId="77777777" w:rsidR="0016310E" w:rsidRPr="003A568A" w:rsidRDefault="0016310E">
      <w:pPr>
        <w:rPr>
          <w:szCs w:val="22"/>
        </w:rPr>
      </w:pPr>
    </w:p>
    <w:p w14:paraId="57707BB1" w14:textId="77777777" w:rsidR="00937412" w:rsidRPr="003A568A" w:rsidRDefault="00937412">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568A" w14:paraId="4B601FFA" w14:textId="77777777">
        <w:tc>
          <w:tcPr>
            <w:tcW w:w="8702" w:type="dxa"/>
            <w:shd w:val="clear" w:color="auto" w:fill="17365D"/>
          </w:tcPr>
          <w:p w14:paraId="11462758" w14:textId="77777777" w:rsidR="005066E1" w:rsidRPr="003A568A" w:rsidRDefault="00D93402" w:rsidP="00A52DE8">
            <w:pPr>
              <w:numPr>
                <w:ilvl w:val="1"/>
                <w:numId w:val="5"/>
              </w:numPr>
              <w:rPr>
                <w:b/>
                <w:szCs w:val="22"/>
              </w:rPr>
            </w:pPr>
            <w:r w:rsidRPr="003A568A">
              <w:rPr>
                <w:rFonts w:hint="eastAsia"/>
                <w:b/>
                <w:szCs w:val="22"/>
              </w:rPr>
              <w:t>Emission Sources</w:t>
            </w:r>
            <w:r w:rsidR="00C5196B" w:rsidRPr="003A568A">
              <w:rPr>
                <w:rFonts w:hint="eastAsia"/>
                <w:b/>
                <w:szCs w:val="22"/>
              </w:rPr>
              <w:t xml:space="preserve"> and GHG</w:t>
            </w:r>
            <w:r w:rsidR="003826FC" w:rsidRPr="003A568A">
              <w:rPr>
                <w:rFonts w:hint="eastAsia"/>
                <w:b/>
                <w:szCs w:val="22"/>
              </w:rPr>
              <w:t xml:space="preserve"> type</w:t>
            </w:r>
            <w:r w:rsidR="00C5196B" w:rsidRPr="003A568A">
              <w:rPr>
                <w:rFonts w:hint="eastAsia"/>
                <w:b/>
                <w:szCs w:val="22"/>
              </w:rPr>
              <w:t>s</w:t>
            </w:r>
          </w:p>
        </w:tc>
      </w:tr>
    </w:tbl>
    <w:p w14:paraId="41B79ED3" w14:textId="77777777" w:rsidR="00E07CF6" w:rsidRPr="003A568A" w:rsidRDefault="00E07CF6" w:rsidP="0016310E">
      <w:pPr>
        <w:pStyle w:val="1"/>
        <w:numPr>
          <w:ilvl w:val="0"/>
          <w:numId w:val="0"/>
        </w:num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57"/>
        <w:gridCol w:w="2137"/>
      </w:tblGrid>
      <w:tr w:rsidR="00AC7E02" w:rsidRPr="003A568A" w14:paraId="1E0DE347" w14:textId="77777777" w:rsidTr="003A568A">
        <w:tc>
          <w:tcPr>
            <w:tcW w:w="5000" w:type="pct"/>
            <w:gridSpan w:val="2"/>
            <w:tcBorders>
              <w:top w:val="single" w:sz="4" w:space="0" w:color="auto"/>
              <w:left w:val="single" w:sz="4" w:space="0" w:color="auto"/>
              <w:bottom w:val="single" w:sz="4" w:space="0" w:color="auto"/>
              <w:right w:val="single" w:sz="4" w:space="0" w:color="auto"/>
            </w:tcBorders>
            <w:shd w:val="clear" w:color="auto" w:fill="C6D9F1"/>
          </w:tcPr>
          <w:p w14:paraId="3C54D8CC" w14:textId="77777777" w:rsidR="00AC7E02" w:rsidRPr="003A568A" w:rsidRDefault="00E5231D" w:rsidP="004D6B4B">
            <w:pPr>
              <w:jc w:val="center"/>
              <w:rPr>
                <w:szCs w:val="22"/>
              </w:rPr>
            </w:pPr>
            <w:r w:rsidRPr="003A568A">
              <w:rPr>
                <w:szCs w:val="22"/>
              </w:rPr>
              <w:t>Reference emissions</w:t>
            </w:r>
          </w:p>
        </w:tc>
      </w:tr>
      <w:tr w:rsidR="00AC7E02" w:rsidRPr="003A568A" w14:paraId="6E22B585" w14:textId="77777777" w:rsidTr="003A568A">
        <w:tc>
          <w:tcPr>
            <w:tcW w:w="3742" w:type="pct"/>
            <w:tcBorders>
              <w:top w:val="single" w:sz="4" w:space="0" w:color="auto"/>
              <w:left w:val="single" w:sz="4" w:space="0" w:color="auto"/>
              <w:bottom w:val="single" w:sz="4" w:space="0" w:color="auto"/>
              <w:right w:val="single" w:sz="4" w:space="0" w:color="auto"/>
            </w:tcBorders>
            <w:shd w:val="clear" w:color="auto" w:fill="C6D9F1"/>
          </w:tcPr>
          <w:p w14:paraId="15D4D41E" w14:textId="77777777" w:rsidR="00AC7E02" w:rsidRPr="003A568A" w:rsidRDefault="00AC7E02" w:rsidP="004D6B4B">
            <w:pPr>
              <w:jc w:val="center"/>
              <w:rPr>
                <w:szCs w:val="22"/>
              </w:rPr>
            </w:pPr>
            <w:r w:rsidRPr="003A568A">
              <w:rPr>
                <w:szCs w:val="22"/>
              </w:rPr>
              <w:t>Emission sources</w:t>
            </w:r>
          </w:p>
        </w:tc>
        <w:tc>
          <w:tcPr>
            <w:tcW w:w="1258" w:type="pct"/>
            <w:tcBorders>
              <w:top w:val="single" w:sz="4" w:space="0" w:color="auto"/>
              <w:left w:val="single" w:sz="4" w:space="0" w:color="auto"/>
              <w:bottom w:val="single" w:sz="4" w:space="0" w:color="auto"/>
              <w:right w:val="single" w:sz="4" w:space="0" w:color="auto"/>
            </w:tcBorders>
            <w:shd w:val="clear" w:color="auto" w:fill="C6D9F1"/>
          </w:tcPr>
          <w:p w14:paraId="20DA34A7" w14:textId="77777777" w:rsidR="00AC7E02" w:rsidRPr="003A568A" w:rsidRDefault="00AC7E02" w:rsidP="004D6B4B">
            <w:pPr>
              <w:jc w:val="center"/>
              <w:rPr>
                <w:szCs w:val="22"/>
              </w:rPr>
            </w:pPr>
            <w:r w:rsidRPr="003A568A">
              <w:rPr>
                <w:szCs w:val="22"/>
              </w:rPr>
              <w:t>GHG type</w:t>
            </w:r>
            <w:r w:rsidR="003826FC" w:rsidRPr="003A568A">
              <w:rPr>
                <w:rFonts w:hint="eastAsia"/>
                <w:szCs w:val="22"/>
              </w:rPr>
              <w:t>s</w:t>
            </w:r>
          </w:p>
        </w:tc>
      </w:tr>
      <w:tr w:rsidR="00462092" w:rsidRPr="003A568A" w14:paraId="21EDB954" w14:textId="77777777" w:rsidTr="003A568A">
        <w:tc>
          <w:tcPr>
            <w:tcW w:w="3742" w:type="pct"/>
            <w:tcBorders>
              <w:top w:val="single" w:sz="4" w:space="0" w:color="auto"/>
              <w:left w:val="single" w:sz="4" w:space="0" w:color="auto"/>
              <w:bottom w:val="single" w:sz="4" w:space="0" w:color="auto"/>
              <w:right w:val="single" w:sz="4" w:space="0" w:color="auto"/>
            </w:tcBorders>
          </w:tcPr>
          <w:p w14:paraId="449A9AC3" w14:textId="77777777" w:rsidR="00462092" w:rsidRPr="003A568A" w:rsidRDefault="00462092" w:rsidP="00462092">
            <w:pPr>
              <w:rPr>
                <w:szCs w:val="22"/>
              </w:rPr>
            </w:pPr>
            <w:r w:rsidRPr="003A568A">
              <w:rPr>
                <w:szCs w:val="22"/>
              </w:rPr>
              <w:t>Consumption of grid electricity including national/regional and isolated grids and/or captive electricity</w:t>
            </w:r>
          </w:p>
        </w:tc>
        <w:tc>
          <w:tcPr>
            <w:tcW w:w="1258" w:type="pct"/>
            <w:tcBorders>
              <w:top w:val="single" w:sz="4" w:space="0" w:color="auto"/>
              <w:left w:val="single" w:sz="4" w:space="0" w:color="auto"/>
              <w:bottom w:val="single" w:sz="4" w:space="0" w:color="auto"/>
              <w:right w:val="single" w:sz="4" w:space="0" w:color="auto"/>
            </w:tcBorders>
          </w:tcPr>
          <w:p w14:paraId="7A3016F5" w14:textId="77777777" w:rsidR="00462092" w:rsidRPr="003A568A" w:rsidRDefault="00462092" w:rsidP="00462092">
            <w:pPr>
              <w:rPr>
                <w:szCs w:val="22"/>
              </w:rPr>
            </w:pPr>
            <w:r w:rsidRPr="003A568A">
              <w:rPr>
                <w:kern w:val="0"/>
                <w:szCs w:val="22"/>
                <w:lang w:val="en-GB" w:bidi="mn-Mong-MN"/>
              </w:rPr>
              <w:t>CO</w:t>
            </w:r>
            <w:r w:rsidRPr="00F368F9">
              <w:rPr>
                <w:kern w:val="0"/>
                <w:szCs w:val="22"/>
                <w:vertAlign w:val="subscript"/>
                <w:lang w:val="en-GB" w:bidi="mn-Mong-MN"/>
              </w:rPr>
              <w:t>2</w:t>
            </w:r>
          </w:p>
        </w:tc>
      </w:tr>
      <w:tr w:rsidR="00AC7E02" w:rsidRPr="003A568A" w14:paraId="64F17437" w14:textId="77777777" w:rsidTr="003A568A">
        <w:tc>
          <w:tcPr>
            <w:tcW w:w="5000" w:type="pct"/>
            <w:gridSpan w:val="2"/>
            <w:tcBorders>
              <w:top w:val="single" w:sz="4" w:space="0" w:color="auto"/>
              <w:left w:val="single" w:sz="4" w:space="0" w:color="auto"/>
              <w:bottom w:val="single" w:sz="4" w:space="0" w:color="auto"/>
              <w:right w:val="single" w:sz="4" w:space="0" w:color="auto"/>
            </w:tcBorders>
            <w:shd w:val="clear" w:color="auto" w:fill="C6D9F1"/>
          </w:tcPr>
          <w:p w14:paraId="37EB9CF7" w14:textId="77777777" w:rsidR="00AC7E02" w:rsidRPr="003A568A" w:rsidRDefault="00AC7E02" w:rsidP="004D6B4B">
            <w:pPr>
              <w:jc w:val="center"/>
              <w:rPr>
                <w:szCs w:val="22"/>
              </w:rPr>
            </w:pPr>
            <w:r w:rsidRPr="003A568A">
              <w:rPr>
                <w:szCs w:val="22"/>
              </w:rPr>
              <w:t xml:space="preserve">Project </w:t>
            </w:r>
            <w:r w:rsidR="00BA5DE7" w:rsidRPr="003A568A">
              <w:rPr>
                <w:rFonts w:hint="eastAsia"/>
                <w:szCs w:val="22"/>
              </w:rPr>
              <w:t>emissions</w:t>
            </w:r>
          </w:p>
        </w:tc>
      </w:tr>
      <w:tr w:rsidR="00AC7E02" w:rsidRPr="003A568A" w14:paraId="11BFB1AB" w14:textId="77777777" w:rsidTr="003A568A">
        <w:tc>
          <w:tcPr>
            <w:tcW w:w="3742" w:type="pct"/>
            <w:tcBorders>
              <w:top w:val="single" w:sz="4" w:space="0" w:color="auto"/>
              <w:left w:val="single" w:sz="4" w:space="0" w:color="auto"/>
              <w:bottom w:val="single" w:sz="4" w:space="0" w:color="auto"/>
              <w:right w:val="single" w:sz="4" w:space="0" w:color="auto"/>
            </w:tcBorders>
            <w:shd w:val="clear" w:color="auto" w:fill="C6D9F1"/>
          </w:tcPr>
          <w:p w14:paraId="1E043C92" w14:textId="77777777" w:rsidR="00AC7E02" w:rsidRPr="003A568A" w:rsidRDefault="00AC7E02" w:rsidP="004D6B4B">
            <w:pPr>
              <w:jc w:val="center"/>
              <w:rPr>
                <w:szCs w:val="22"/>
              </w:rPr>
            </w:pPr>
            <w:r w:rsidRPr="003A568A">
              <w:rPr>
                <w:szCs w:val="22"/>
              </w:rPr>
              <w:t>Emission sources</w:t>
            </w:r>
          </w:p>
        </w:tc>
        <w:tc>
          <w:tcPr>
            <w:tcW w:w="1258" w:type="pct"/>
            <w:tcBorders>
              <w:top w:val="single" w:sz="4" w:space="0" w:color="auto"/>
              <w:left w:val="single" w:sz="4" w:space="0" w:color="auto"/>
              <w:bottom w:val="single" w:sz="4" w:space="0" w:color="auto"/>
              <w:right w:val="single" w:sz="4" w:space="0" w:color="auto"/>
            </w:tcBorders>
            <w:shd w:val="clear" w:color="auto" w:fill="C6D9F1"/>
          </w:tcPr>
          <w:p w14:paraId="239477AB" w14:textId="77777777" w:rsidR="00AC7E02" w:rsidRPr="003A568A" w:rsidRDefault="00AC7E02" w:rsidP="004D6B4B">
            <w:pPr>
              <w:jc w:val="center"/>
              <w:rPr>
                <w:szCs w:val="22"/>
              </w:rPr>
            </w:pPr>
            <w:r w:rsidRPr="003A568A">
              <w:rPr>
                <w:szCs w:val="22"/>
              </w:rPr>
              <w:t>GHG type</w:t>
            </w:r>
            <w:r w:rsidR="003826FC" w:rsidRPr="003A568A">
              <w:rPr>
                <w:rFonts w:hint="eastAsia"/>
                <w:szCs w:val="22"/>
              </w:rPr>
              <w:t>s</w:t>
            </w:r>
          </w:p>
        </w:tc>
      </w:tr>
      <w:tr w:rsidR="00AC7E02" w:rsidRPr="003A568A" w14:paraId="11F02B7D" w14:textId="77777777" w:rsidTr="003A568A">
        <w:tc>
          <w:tcPr>
            <w:tcW w:w="3742" w:type="pct"/>
            <w:tcBorders>
              <w:top w:val="single" w:sz="4" w:space="0" w:color="auto"/>
              <w:left w:val="single" w:sz="4" w:space="0" w:color="auto"/>
              <w:bottom w:val="single" w:sz="4" w:space="0" w:color="auto"/>
              <w:right w:val="single" w:sz="4" w:space="0" w:color="auto"/>
            </w:tcBorders>
          </w:tcPr>
          <w:p w14:paraId="020F98BC" w14:textId="49070A4F" w:rsidR="00AC7E02" w:rsidRPr="003A568A" w:rsidRDefault="00D17BD1" w:rsidP="00D277CA">
            <w:pPr>
              <w:rPr>
                <w:szCs w:val="22"/>
              </w:rPr>
            </w:pPr>
            <w:r w:rsidRPr="003A568A">
              <w:rPr>
                <w:kern w:val="0"/>
                <w:szCs w:val="22"/>
                <w:lang w:val="en-GB" w:bidi="mn-Mong-MN"/>
              </w:rPr>
              <w:t>Generation of electricity from</w:t>
            </w:r>
            <w:r w:rsidR="00462092" w:rsidRPr="003A568A">
              <w:rPr>
                <w:kern w:val="0"/>
                <w:szCs w:val="22"/>
                <w:lang w:val="en-GB" w:bidi="mn-Mong-MN"/>
              </w:rPr>
              <w:t xml:space="preserve"> the</w:t>
            </w:r>
            <w:r w:rsidRPr="003A568A">
              <w:rPr>
                <w:kern w:val="0"/>
                <w:szCs w:val="22"/>
                <w:lang w:val="en-GB" w:bidi="mn-Mong-MN"/>
              </w:rPr>
              <w:t xml:space="preserve"> hydro</w:t>
            </w:r>
            <w:r w:rsidR="00555E7E" w:rsidRPr="003A568A">
              <w:rPr>
                <w:kern w:val="0"/>
                <w:szCs w:val="22"/>
                <w:lang w:val="en-GB" w:bidi="mn-Mong-MN"/>
              </w:rPr>
              <w:t xml:space="preserve"> </w:t>
            </w:r>
            <w:r w:rsidRPr="003A568A">
              <w:rPr>
                <w:kern w:val="0"/>
                <w:szCs w:val="22"/>
                <w:lang w:val="en-GB" w:bidi="mn-Mong-MN"/>
              </w:rPr>
              <w:t xml:space="preserve">power </w:t>
            </w:r>
            <w:r w:rsidR="00AD1D93" w:rsidRPr="003A568A">
              <w:rPr>
                <w:szCs w:val="22"/>
                <w:lang w:val="en-GB"/>
              </w:rPr>
              <w:t xml:space="preserve">generation </w:t>
            </w:r>
            <w:r w:rsidR="003F19F2" w:rsidRPr="003A568A">
              <w:rPr>
                <w:kern w:val="0"/>
                <w:szCs w:val="22"/>
                <w:lang w:val="en-GB" w:bidi="mn-Mong-MN"/>
              </w:rPr>
              <w:t>system(s)</w:t>
            </w:r>
          </w:p>
        </w:tc>
        <w:tc>
          <w:tcPr>
            <w:tcW w:w="1258" w:type="pct"/>
            <w:tcBorders>
              <w:top w:val="single" w:sz="4" w:space="0" w:color="auto"/>
              <w:left w:val="single" w:sz="4" w:space="0" w:color="auto"/>
              <w:bottom w:val="single" w:sz="4" w:space="0" w:color="auto"/>
              <w:right w:val="single" w:sz="4" w:space="0" w:color="auto"/>
            </w:tcBorders>
          </w:tcPr>
          <w:p w14:paraId="2B630CD6" w14:textId="2923447C" w:rsidR="00AC7E02" w:rsidRPr="003A568A" w:rsidRDefault="00D17BD1" w:rsidP="006A7946">
            <w:pPr>
              <w:rPr>
                <w:szCs w:val="22"/>
              </w:rPr>
            </w:pPr>
            <w:r w:rsidRPr="003A568A">
              <w:rPr>
                <w:kern w:val="0"/>
                <w:szCs w:val="22"/>
                <w:lang w:val="en-GB" w:bidi="mn-Mong-MN"/>
              </w:rPr>
              <w:t>N/A</w:t>
            </w:r>
          </w:p>
        </w:tc>
      </w:tr>
    </w:tbl>
    <w:p w14:paraId="45C1184D" w14:textId="77777777" w:rsidR="008C44E7" w:rsidRPr="003A568A" w:rsidRDefault="008C44E7" w:rsidP="005066E1">
      <w:pPr>
        <w:pStyle w:val="1"/>
        <w:numPr>
          <w:ilvl w:val="0"/>
          <w:numId w:val="0"/>
        </w:numPr>
      </w:pPr>
    </w:p>
    <w:p w14:paraId="1BCE1D2A" w14:textId="7B9C6C01" w:rsidR="0016310E" w:rsidRPr="003A568A" w:rsidRDefault="0016310E" w:rsidP="00A74A42">
      <w:pPr>
        <w:pStyle w:val="1"/>
        <w:numPr>
          <w:ilvl w:val="0"/>
          <w:numId w:val="0"/>
        </w:num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568A" w14:paraId="66546537" w14:textId="77777777" w:rsidTr="003A568A">
        <w:tc>
          <w:tcPr>
            <w:tcW w:w="5000" w:type="pct"/>
            <w:shd w:val="clear" w:color="auto" w:fill="17365D"/>
          </w:tcPr>
          <w:p w14:paraId="4D4189E8" w14:textId="77777777" w:rsidR="005066E1" w:rsidRPr="003A568A" w:rsidRDefault="00042178" w:rsidP="00A52DE8">
            <w:pPr>
              <w:numPr>
                <w:ilvl w:val="1"/>
                <w:numId w:val="5"/>
              </w:numPr>
              <w:rPr>
                <w:b/>
                <w:szCs w:val="22"/>
              </w:rPr>
            </w:pPr>
            <w:r w:rsidRPr="003A568A">
              <w:rPr>
                <w:rFonts w:hint="eastAsia"/>
                <w:b/>
                <w:szCs w:val="22"/>
              </w:rPr>
              <w:t xml:space="preserve">Establishment and calculation of </w:t>
            </w:r>
            <w:r w:rsidR="00E5231D" w:rsidRPr="003A568A">
              <w:rPr>
                <w:rFonts w:hint="eastAsia"/>
                <w:b/>
                <w:szCs w:val="22"/>
              </w:rPr>
              <w:t>reference emissions</w:t>
            </w:r>
          </w:p>
        </w:tc>
      </w:tr>
    </w:tbl>
    <w:p w14:paraId="4EBBEA50" w14:textId="77777777" w:rsidR="00042178" w:rsidRPr="003A568A" w:rsidRDefault="004B6D14" w:rsidP="00042178">
      <w:pPr>
        <w:rPr>
          <w:b/>
          <w:szCs w:val="22"/>
        </w:rPr>
      </w:pPr>
      <w:r w:rsidRPr="003A568A">
        <w:rPr>
          <w:rFonts w:hint="eastAsia"/>
          <w:b/>
          <w:szCs w:val="22"/>
        </w:rPr>
        <w:t>F</w:t>
      </w:r>
      <w:r w:rsidR="00042178" w:rsidRPr="003A568A">
        <w:rPr>
          <w:rFonts w:hint="eastAsia"/>
          <w:b/>
          <w:szCs w:val="22"/>
        </w:rPr>
        <w:t xml:space="preserve">.1. Establishment of </w:t>
      </w:r>
      <w:r w:rsidR="00E5231D" w:rsidRPr="003A568A">
        <w:rPr>
          <w:b/>
          <w:szCs w:val="22"/>
        </w:rPr>
        <w:t>reference emissions</w:t>
      </w:r>
    </w:p>
    <w:p w14:paraId="1A18D828" w14:textId="77777777" w:rsidR="0016310E" w:rsidRPr="003A568A" w:rsidRDefault="0016310E" w:rsidP="0016310E">
      <w:pPr>
        <w:rPr>
          <w:szCs w:val="22"/>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DE5913" w:rsidRPr="003A568A" w14:paraId="54220E56" w14:textId="77777777" w:rsidTr="00C73565">
        <w:tc>
          <w:tcPr>
            <w:tcW w:w="8500" w:type="dxa"/>
          </w:tcPr>
          <w:p w14:paraId="6898305A" w14:textId="225FCA52" w:rsidR="009D65F7" w:rsidRPr="00CE7700" w:rsidRDefault="006F6B7A" w:rsidP="00DE5913">
            <w:pPr>
              <w:pStyle w:val="1"/>
              <w:numPr>
                <w:ilvl w:val="0"/>
                <w:numId w:val="0"/>
              </w:numPr>
              <w:rPr>
                <w:color w:val="auto"/>
              </w:rPr>
            </w:pPr>
            <w:r>
              <w:rPr>
                <w:rFonts w:hint="eastAsia"/>
                <w:color w:val="auto"/>
              </w:rPr>
              <w:t xml:space="preserve">Reference emissions are calculated </w:t>
            </w:r>
            <w:r w:rsidR="00BA5DA8">
              <w:rPr>
                <w:color w:val="auto"/>
              </w:rPr>
              <w:t>by</w:t>
            </w:r>
            <w:r w:rsidR="00BA5DA8">
              <w:rPr>
                <w:rFonts w:hint="eastAsia"/>
                <w:color w:val="auto"/>
              </w:rPr>
              <w:t xml:space="preserve"> </w:t>
            </w:r>
            <w:r>
              <w:rPr>
                <w:rFonts w:hint="eastAsia"/>
                <w:color w:val="auto"/>
              </w:rPr>
              <w:t>the amoun</w:t>
            </w:r>
            <w:r>
              <w:rPr>
                <w:color w:val="auto"/>
              </w:rPr>
              <w:t xml:space="preserve">t of </w:t>
            </w:r>
            <w:r w:rsidR="00F11A6A">
              <w:rPr>
                <w:color w:val="auto"/>
              </w:rPr>
              <w:t xml:space="preserve">net </w:t>
            </w:r>
            <w:r>
              <w:rPr>
                <w:color w:val="auto"/>
              </w:rPr>
              <w:t xml:space="preserve">electricity generated by the </w:t>
            </w:r>
            <w:r w:rsidR="00CE7700">
              <w:rPr>
                <w:color w:val="auto"/>
              </w:rPr>
              <w:t>project hydro power generation system</w:t>
            </w:r>
            <w:r w:rsidR="00F11A6A">
              <w:rPr>
                <w:color w:val="auto"/>
              </w:rPr>
              <w:t>(s)</w:t>
            </w:r>
            <w:r w:rsidR="00CE7700">
              <w:rPr>
                <w:color w:val="auto"/>
              </w:rPr>
              <w:t>, the maximum output of the reference hydro power generation system(s), the maximum output of the project hydro power generation system(s), and CO</w:t>
            </w:r>
            <w:r w:rsidR="00CE7700">
              <w:rPr>
                <w:color w:val="auto"/>
                <w:vertAlign w:val="subscript"/>
              </w:rPr>
              <w:t>2</w:t>
            </w:r>
            <w:r w:rsidR="00CE7700">
              <w:rPr>
                <w:color w:val="auto"/>
              </w:rPr>
              <w:t xml:space="preserve"> emission factors </w:t>
            </w:r>
            <w:r w:rsidR="00BA5DA8">
              <w:rPr>
                <w:color w:val="auto"/>
              </w:rPr>
              <w:t xml:space="preserve">of </w:t>
            </w:r>
            <w:r w:rsidR="00CE7700" w:rsidRPr="003A568A">
              <w:rPr>
                <w:lang w:val="en-GB" w:bidi="mn-Mong-MN"/>
              </w:rPr>
              <w:t>grid electricity including national/regional and isolated grids and/or captive electricity</w:t>
            </w:r>
            <w:r w:rsidR="00F11A6A">
              <w:rPr>
                <w:lang w:val="en-GB" w:bidi="mn-Mong-MN"/>
              </w:rPr>
              <w:t>, which is</w:t>
            </w:r>
            <w:r w:rsidR="00CE7700">
              <w:rPr>
                <w:lang w:val="en-GB" w:bidi="mn-Mong-MN"/>
              </w:rPr>
              <w:t xml:space="preserve"> displaced by the project.</w:t>
            </w:r>
          </w:p>
          <w:p w14:paraId="49721C44" w14:textId="77777777" w:rsidR="009D65F7" w:rsidRDefault="009D65F7" w:rsidP="00DE5913">
            <w:pPr>
              <w:pStyle w:val="1"/>
              <w:numPr>
                <w:ilvl w:val="0"/>
                <w:numId w:val="0"/>
              </w:numPr>
              <w:rPr>
                <w:color w:val="auto"/>
              </w:rPr>
            </w:pPr>
          </w:p>
          <w:p w14:paraId="3B87CE16" w14:textId="4FE175F8" w:rsidR="00DE5913" w:rsidRPr="003A568A" w:rsidRDefault="00DE5913" w:rsidP="00DE5913">
            <w:pPr>
              <w:pStyle w:val="1"/>
              <w:numPr>
                <w:ilvl w:val="0"/>
                <w:numId w:val="0"/>
              </w:numPr>
            </w:pPr>
            <w:r w:rsidRPr="003A568A">
              <w:rPr>
                <w:color w:val="auto"/>
              </w:rPr>
              <w:t xml:space="preserve">The default emission factor is set in a conservative manner for the </w:t>
            </w:r>
            <w:r w:rsidRPr="003A568A">
              <w:rPr>
                <w:rFonts w:hint="eastAsia"/>
                <w:color w:val="auto"/>
              </w:rPr>
              <w:t>Indonesian</w:t>
            </w:r>
            <w:r w:rsidRPr="003A568A">
              <w:rPr>
                <w:color w:val="auto"/>
              </w:rPr>
              <w:t xml:space="preserve"> regional grids</w:t>
            </w:r>
            <w:r w:rsidRPr="003A568A">
              <w:rPr>
                <w:rFonts w:hint="eastAsia"/>
                <w:color w:val="auto"/>
              </w:rPr>
              <w:t>.</w:t>
            </w:r>
            <w:r w:rsidR="0061759B" w:rsidRPr="003A568A">
              <w:rPr>
                <w:color w:val="auto"/>
              </w:rPr>
              <w:t xml:space="preserve"> </w:t>
            </w:r>
            <w:r w:rsidRPr="003A568A">
              <w:rPr>
                <w:rFonts w:hint="eastAsia"/>
                <w:color w:val="auto"/>
              </w:rPr>
              <w:t>T</w:t>
            </w:r>
            <w:r w:rsidRPr="003A568A">
              <w:rPr>
                <w:color w:val="auto"/>
              </w:rPr>
              <w:t xml:space="preserve">he </w:t>
            </w:r>
            <w:r w:rsidR="002E7AF6" w:rsidRPr="003A568A">
              <w:rPr>
                <w:color w:val="auto"/>
              </w:rPr>
              <w:t xml:space="preserve">default </w:t>
            </w:r>
            <w:r w:rsidRPr="003A568A">
              <w:rPr>
                <w:color w:val="auto"/>
              </w:rPr>
              <w:t xml:space="preserve">emission factor is calculated </w:t>
            </w:r>
            <w:r w:rsidRPr="003A568A">
              <w:rPr>
                <w:rFonts w:hint="eastAsia"/>
                <w:color w:val="auto"/>
              </w:rPr>
              <w:t xml:space="preserve">based on </w:t>
            </w:r>
            <w:r w:rsidRPr="003A568A">
              <w:rPr>
                <w:rFonts w:hint="eastAsia"/>
              </w:rPr>
              <w:t xml:space="preserve">the </w:t>
            </w:r>
            <w:r w:rsidRPr="003A568A">
              <w:t xml:space="preserve">conservative operating margin that reflects on the latest electricity mix including low cost/must run </w:t>
            </w:r>
            <w:r w:rsidR="00DE336C" w:rsidRPr="003A568A">
              <w:t xml:space="preserve">(LCMR) </w:t>
            </w:r>
            <w:r w:rsidRPr="003A568A">
              <w:t>resources for each regional grid in Indonesia during the year 2013-2015 and refers to the conservative emission factor of each fossil fuel power plant in order to secure net emission reduction</w:t>
            </w:r>
            <w:r w:rsidRPr="003A568A">
              <w:rPr>
                <w:rFonts w:hint="eastAsia"/>
              </w:rPr>
              <w:t>s</w:t>
            </w:r>
            <w:r w:rsidRPr="003A568A">
              <w:t xml:space="preserve">. The conservative emission factor of each plant </w:t>
            </w:r>
            <w:r w:rsidR="00BA5DA8">
              <w:t>is</w:t>
            </w:r>
            <w:r w:rsidR="00BA5DA8" w:rsidRPr="003A568A">
              <w:t xml:space="preserve"> </w:t>
            </w:r>
            <w:r w:rsidRPr="003A568A">
              <w:t>calculated as 0.795 tCO</w:t>
            </w:r>
            <w:r w:rsidRPr="003A568A">
              <w:rPr>
                <w:vertAlign w:val="subscript"/>
              </w:rPr>
              <w:t>2</w:t>
            </w:r>
            <w:r w:rsidRPr="003A568A">
              <w:t>/MWh</w:t>
            </w:r>
            <w:r w:rsidRPr="003A568A">
              <w:rPr>
                <w:rFonts w:hint="eastAsia"/>
              </w:rPr>
              <w:t xml:space="preserve"> </w:t>
            </w:r>
            <w:r w:rsidRPr="003A568A">
              <w:t>for coal-fired power plant and 0.320 tCO</w:t>
            </w:r>
            <w:r w:rsidRPr="003A568A">
              <w:rPr>
                <w:vertAlign w:val="subscript"/>
              </w:rPr>
              <w:t>2</w:t>
            </w:r>
            <w:r w:rsidRPr="003A568A">
              <w:t>/MWh</w:t>
            </w:r>
            <w:r w:rsidRPr="003A568A">
              <w:rPr>
                <w:rFonts w:hint="eastAsia"/>
              </w:rPr>
              <w:t xml:space="preserve"> </w:t>
            </w:r>
            <w:r w:rsidRPr="003A568A">
              <w:t xml:space="preserve">for gas-fired power plant based on the survey on heat </w:t>
            </w:r>
            <w:r w:rsidRPr="003A568A">
              <w:lastRenderedPageBreak/>
              <w:t xml:space="preserve">efficiency of power plant </w:t>
            </w:r>
            <w:r w:rsidRPr="003A568A">
              <w:rPr>
                <w:rFonts w:eastAsia="Meiryo UI"/>
              </w:rPr>
              <w:t>in Indonesia. T</w:t>
            </w:r>
            <w:r w:rsidRPr="003A568A">
              <w:t>he emission factor for diesel power plant is calculated as</w:t>
            </w:r>
            <w:r w:rsidRPr="003A568A">
              <w:rPr>
                <w:rFonts w:hint="eastAsia"/>
              </w:rPr>
              <w:t xml:space="preserve"> </w:t>
            </w:r>
            <w:r w:rsidRPr="003A568A">
              <w:t>0.533 tCO</w:t>
            </w:r>
            <w:r w:rsidRPr="003A568A">
              <w:rPr>
                <w:vertAlign w:val="subscript"/>
              </w:rPr>
              <w:t>2</w:t>
            </w:r>
            <w:r w:rsidRPr="003A568A">
              <w:t xml:space="preserve">/MWh </w:t>
            </w:r>
            <w:r w:rsidRPr="003A568A">
              <w:rPr>
                <w:rFonts w:eastAsia="Meiryo UI"/>
              </w:rPr>
              <w:t xml:space="preserve">based on a </w:t>
            </w:r>
            <w:r w:rsidRPr="003A568A">
              <w:t>default heat efficiency of 49%, an efficiency level which is above the value of the world’s leading diesel power generators</w:t>
            </w:r>
            <w:r w:rsidRPr="003A568A">
              <w:rPr>
                <w:rFonts w:hint="eastAsia"/>
              </w:rPr>
              <w:t>.</w:t>
            </w:r>
          </w:p>
          <w:p w14:paraId="63F9EA99" w14:textId="77777777" w:rsidR="00896F5B" w:rsidRPr="003A568A" w:rsidRDefault="00896F5B" w:rsidP="00DE5913">
            <w:pPr>
              <w:pStyle w:val="1"/>
              <w:numPr>
                <w:ilvl w:val="0"/>
                <w:numId w:val="0"/>
              </w:numPr>
            </w:pPr>
          </w:p>
          <w:p w14:paraId="05A9C9CD" w14:textId="32E2FB1F" w:rsidR="00DE5913" w:rsidRPr="003A568A" w:rsidRDefault="00DE5913" w:rsidP="00DE5913">
            <w:pPr>
              <w:pStyle w:val="1"/>
              <w:numPr>
                <w:ilvl w:val="0"/>
                <w:numId w:val="0"/>
              </w:numPr>
              <w:rPr>
                <w:rFonts w:eastAsia="Meiryo UI"/>
              </w:rPr>
            </w:pPr>
            <w:r w:rsidRPr="003A568A">
              <w:rPr>
                <w:rFonts w:hint="eastAsia"/>
              </w:rPr>
              <w:t>I</w:t>
            </w:r>
            <w:r w:rsidRPr="003A568A">
              <w:rPr>
                <w:rFonts w:eastAsia="Meiryo UI"/>
              </w:rPr>
              <w:t xml:space="preserve">n case the </w:t>
            </w:r>
            <w:r w:rsidR="00D277CA" w:rsidRPr="003A568A">
              <w:rPr>
                <w:rFonts w:eastAsia="Meiryo UI"/>
              </w:rPr>
              <w:t>h</w:t>
            </w:r>
            <w:r w:rsidR="00ED1402" w:rsidRPr="003A568A">
              <w:rPr>
                <w:rFonts w:eastAsia="Meiryo UI"/>
              </w:rPr>
              <w:t>ydro</w:t>
            </w:r>
            <w:r w:rsidR="00555E7E" w:rsidRPr="003A568A">
              <w:rPr>
                <w:rFonts w:eastAsia="Meiryo UI"/>
              </w:rPr>
              <w:t xml:space="preserve"> </w:t>
            </w:r>
            <w:r w:rsidR="00ED1402" w:rsidRPr="003A568A">
              <w:rPr>
                <w:rFonts w:eastAsia="Meiryo UI"/>
              </w:rPr>
              <w:t xml:space="preserve">power generation </w:t>
            </w:r>
            <w:r w:rsidR="00896F5B" w:rsidRPr="003A568A">
              <w:t xml:space="preserve">plant </w:t>
            </w:r>
            <w:r w:rsidRPr="003A568A">
              <w:rPr>
                <w:rFonts w:eastAsia="Meiryo UI"/>
              </w:rPr>
              <w:t>in a proposed project activity is directly connected or connected via an internal grid</w:t>
            </w:r>
            <w:r w:rsidR="008C3BF2">
              <w:rPr>
                <w:rFonts w:eastAsia="Meiryo UI"/>
              </w:rPr>
              <w:t>,</w:t>
            </w:r>
            <w:r w:rsidRPr="003A568A">
              <w:rPr>
                <w:rFonts w:eastAsia="Meiryo UI"/>
              </w:rPr>
              <w:t xml:space="preserve"> not connecting to either</w:t>
            </w:r>
            <w:r w:rsidRPr="003A568A">
              <w:rPr>
                <w:rFonts w:eastAsia="Meiryo UI" w:hint="eastAsia"/>
              </w:rPr>
              <w:t xml:space="preserve"> </w:t>
            </w:r>
            <w:r w:rsidRPr="003A568A">
              <w:rPr>
                <w:rFonts w:eastAsia="Meiryo UI"/>
              </w:rPr>
              <w:t>an isolated grid or a captive power generator, to a national/regional grid</w:t>
            </w:r>
            <w:r w:rsidR="00ED1402" w:rsidRPr="003A568A">
              <w:rPr>
                <w:rFonts w:eastAsia="Meiryo UI"/>
              </w:rPr>
              <w:t xml:space="preserve"> (</w:t>
            </w:r>
            <w:r w:rsidRPr="003A568A">
              <w:rPr>
                <w:rFonts w:eastAsia="Meiryo UI"/>
              </w:rPr>
              <w:t xml:space="preserve">Case 1), the value of operating margin including LCMR resources, calculated using the best heat efficiency among currently operational plants in Indonesia for the emission factors of fossil fuel power plants, are applied. The emission factors to be applied are </w:t>
            </w:r>
            <w:r w:rsidR="00DD224F" w:rsidRPr="003A568A">
              <w:rPr>
                <w:rFonts w:eastAsia="Meiryo UI"/>
              </w:rPr>
              <w:t xml:space="preserve">set as </w:t>
            </w:r>
            <w:r w:rsidRPr="003A568A">
              <w:rPr>
                <w:rFonts w:eastAsia="Meiryo UI"/>
              </w:rPr>
              <w:t>“Emission factor for Case 1 (tCO</w:t>
            </w:r>
            <w:r w:rsidR="00ED1402" w:rsidRPr="003A568A">
              <w:rPr>
                <w:vertAlign w:val="subscript"/>
              </w:rPr>
              <w:t>2</w:t>
            </w:r>
            <w:r w:rsidRPr="003A568A">
              <w:rPr>
                <w:rFonts w:eastAsia="Meiryo UI"/>
              </w:rPr>
              <w:t>/MWh)”</w:t>
            </w:r>
            <w:r w:rsidR="00DD224F" w:rsidRPr="003A568A">
              <w:rPr>
                <w:rFonts w:eastAsia="Meiryo UI"/>
              </w:rPr>
              <w:t xml:space="preserve"> as shown in Section I. below. </w:t>
            </w:r>
          </w:p>
          <w:p w14:paraId="5DAF6542" w14:textId="77777777" w:rsidR="00DE5913" w:rsidRPr="003A568A" w:rsidRDefault="00DE5913" w:rsidP="00DE5913">
            <w:pPr>
              <w:pStyle w:val="1"/>
              <w:numPr>
                <w:ilvl w:val="0"/>
                <w:numId w:val="0"/>
              </w:numPr>
            </w:pPr>
          </w:p>
          <w:p w14:paraId="2CCC8020" w14:textId="36BA47C2" w:rsidR="00DE5913" w:rsidRPr="003A568A" w:rsidRDefault="00DE5913" w:rsidP="00DE5913">
            <w:pPr>
              <w:rPr>
                <w:rFonts w:eastAsia="Meiryo UI"/>
                <w:color w:val="000000"/>
                <w:kern w:val="0"/>
                <w:szCs w:val="22"/>
              </w:rPr>
            </w:pPr>
            <w:r w:rsidRPr="003A568A">
              <w:rPr>
                <w:rFonts w:eastAsia="Meiryo UI"/>
                <w:szCs w:val="22"/>
              </w:rPr>
              <w:t>In</w:t>
            </w:r>
            <w:r w:rsidRPr="003A568A">
              <w:rPr>
                <w:rFonts w:eastAsia="Meiryo UI"/>
                <w:color w:val="000000"/>
                <w:kern w:val="0"/>
                <w:szCs w:val="22"/>
              </w:rPr>
              <w:t xml:space="preserve"> case the</w:t>
            </w:r>
            <w:r w:rsidR="00ED1402" w:rsidRPr="003A568A">
              <w:rPr>
                <w:rFonts w:eastAsia="Meiryo UI"/>
                <w:color w:val="000000"/>
                <w:kern w:val="0"/>
                <w:szCs w:val="22"/>
              </w:rPr>
              <w:t xml:space="preserve"> </w:t>
            </w:r>
            <w:r w:rsidR="00D277CA" w:rsidRPr="003A568A">
              <w:rPr>
                <w:rFonts w:eastAsia="Meiryo UI"/>
                <w:color w:val="000000"/>
                <w:kern w:val="0"/>
                <w:szCs w:val="22"/>
              </w:rPr>
              <w:t>h</w:t>
            </w:r>
            <w:r w:rsidR="00ED1402" w:rsidRPr="003A568A">
              <w:rPr>
                <w:rFonts w:eastAsia="Meiryo UI"/>
                <w:color w:val="000000"/>
                <w:kern w:val="0"/>
                <w:szCs w:val="22"/>
              </w:rPr>
              <w:t>ydro</w:t>
            </w:r>
            <w:r w:rsidR="00555E7E" w:rsidRPr="003A568A">
              <w:rPr>
                <w:rFonts w:eastAsia="Meiryo UI"/>
                <w:color w:val="000000"/>
                <w:kern w:val="0"/>
                <w:szCs w:val="22"/>
              </w:rPr>
              <w:t xml:space="preserve"> </w:t>
            </w:r>
            <w:r w:rsidR="00ED1402" w:rsidRPr="003A568A">
              <w:rPr>
                <w:rFonts w:eastAsia="Meiryo UI"/>
                <w:color w:val="000000"/>
                <w:kern w:val="0"/>
                <w:szCs w:val="22"/>
              </w:rPr>
              <w:t xml:space="preserve">power generation </w:t>
            </w:r>
            <w:r w:rsidR="003F19F2" w:rsidRPr="003A568A">
              <w:rPr>
                <w:szCs w:val="22"/>
              </w:rPr>
              <w:t>system(s)</w:t>
            </w:r>
            <w:r w:rsidR="00896F5B" w:rsidRPr="003A568A">
              <w:rPr>
                <w:szCs w:val="22"/>
              </w:rPr>
              <w:t xml:space="preserve"> </w:t>
            </w:r>
            <w:r w:rsidRPr="003A568A">
              <w:rPr>
                <w:rFonts w:eastAsia="Meiryo UI"/>
                <w:color w:val="000000"/>
                <w:kern w:val="0"/>
                <w:szCs w:val="22"/>
              </w:rPr>
              <w:t xml:space="preserve">in a proposed project activity is connected to an internal grid connecting to both a national/regional, and an isolated grid and/or a captive power generator (Case 2), </w:t>
            </w:r>
            <w:bookmarkStart w:id="1" w:name="_Hlk19710502"/>
            <w:r w:rsidRPr="003A568A">
              <w:rPr>
                <w:rFonts w:eastAsia="Meiryo UI"/>
                <w:color w:val="000000"/>
                <w:kern w:val="0"/>
                <w:szCs w:val="22"/>
              </w:rPr>
              <w:t xml:space="preserve">the lower values between emission factors </w:t>
            </w:r>
            <w:r w:rsidR="00DD224F" w:rsidRPr="003A568A">
              <w:rPr>
                <w:rFonts w:eastAsia="Meiryo UI"/>
                <w:color w:val="000000"/>
                <w:kern w:val="0"/>
                <w:szCs w:val="22"/>
              </w:rPr>
              <w:t>of</w:t>
            </w:r>
            <w:r w:rsidRPr="003A568A">
              <w:rPr>
                <w:rFonts w:eastAsia="Meiryo UI"/>
                <w:color w:val="000000"/>
                <w:kern w:val="0"/>
                <w:szCs w:val="22"/>
              </w:rPr>
              <w:t xml:space="preserve"> “Emission factor for Case 1 (tCO</w:t>
            </w:r>
            <w:r w:rsidR="00ED1402" w:rsidRPr="003A568A">
              <w:rPr>
                <w:szCs w:val="22"/>
                <w:vertAlign w:val="subscript"/>
              </w:rPr>
              <w:t>2</w:t>
            </w:r>
            <w:r w:rsidRPr="003A568A">
              <w:rPr>
                <w:rFonts w:eastAsia="Meiryo UI"/>
                <w:color w:val="000000"/>
                <w:kern w:val="0"/>
                <w:szCs w:val="22"/>
              </w:rPr>
              <w:t>/MWh)” and the conservative emission factors of diesel-fired power plant of 0.533 tCO</w:t>
            </w:r>
            <w:r w:rsidR="00ED1402" w:rsidRPr="003A568A">
              <w:rPr>
                <w:szCs w:val="22"/>
                <w:vertAlign w:val="subscript"/>
              </w:rPr>
              <w:t>2</w:t>
            </w:r>
            <w:r w:rsidRPr="003A568A">
              <w:rPr>
                <w:rFonts w:eastAsia="Meiryo UI"/>
                <w:color w:val="000000"/>
                <w:kern w:val="0"/>
                <w:szCs w:val="22"/>
              </w:rPr>
              <w:t>/MWh is applied.</w:t>
            </w:r>
            <w:bookmarkEnd w:id="1"/>
            <w:r w:rsidRPr="003A568A">
              <w:rPr>
                <w:rFonts w:eastAsia="Meiryo UI"/>
                <w:color w:val="000000"/>
                <w:kern w:val="0"/>
                <w:szCs w:val="22"/>
              </w:rPr>
              <w:t xml:space="preserve"> The emission factors to be applied are </w:t>
            </w:r>
            <w:r w:rsidR="00DD224F" w:rsidRPr="003A568A">
              <w:rPr>
                <w:rFonts w:eastAsia="Meiryo UI"/>
                <w:color w:val="000000"/>
                <w:kern w:val="0"/>
                <w:szCs w:val="22"/>
              </w:rPr>
              <w:t xml:space="preserve">set as </w:t>
            </w:r>
            <w:r w:rsidRPr="003A568A">
              <w:rPr>
                <w:rFonts w:eastAsia="Meiryo UI"/>
                <w:color w:val="000000"/>
                <w:kern w:val="0"/>
                <w:szCs w:val="22"/>
              </w:rPr>
              <w:t>“Emission factor for Case 2 (tCO</w:t>
            </w:r>
            <w:r w:rsidR="00ED1402" w:rsidRPr="003A568A">
              <w:rPr>
                <w:szCs w:val="22"/>
                <w:vertAlign w:val="subscript"/>
              </w:rPr>
              <w:t>2</w:t>
            </w:r>
            <w:r w:rsidRPr="003A568A">
              <w:rPr>
                <w:rFonts w:eastAsia="Meiryo UI"/>
                <w:color w:val="000000"/>
                <w:kern w:val="0"/>
                <w:szCs w:val="22"/>
              </w:rPr>
              <w:t>/MWh)”</w:t>
            </w:r>
            <w:r w:rsidR="00DD224F" w:rsidRPr="003A568A">
              <w:rPr>
                <w:rFonts w:eastAsia="Meiryo UI"/>
                <w:color w:val="000000"/>
                <w:kern w:val="0"/>
                <w:szCs w:val="22"/>
              </w:rPr>
              <w:t xml:space="preserve"> as shown in Section I</w:t>
            </w:r>
            <w:r w:rsidR="00BA20C0" w:rsidRPr="003A568A">
              <w:rPr>
                <w:rFonts w:eastAsia="Meiryo UI"/>
                <w:color w:val="000000"/>
                <w:kern w:val="0"/>
                <w:szCs w:val="22"/>
              </w:rPr>
              <w:t>.</w:t>
            </w:r>
            <w:r w:rsidR="00DD224F" w:rsidRPr="003A568A">
              <w:rPr>
                <w:rFonts w:eastAsia="Meiryo UI"/>
                <w:color w:val="000000"/>
                <w:kern w:val="0"/>
                <w:szCs w:val="22"/>
              </w:rPr>
              <w:t xml:space="preserve"> below</w:t>
            </w:r>
            <w:r w:rsidRPr="003A568A">
              <w:rPr>
                <w:rFonts w:eastAsia="Meiryo UI"/>
                <w:color w:val="000000"/>
                <w:kern w:val="0"/>
                <w:szCs w:val="22"/>
              </w:rPr>
              <w:t>.</w:t>
            </w:r>
          </w:p>
          <w:p w14:paraId="3C5C1BB9" w14:textId="77777777" w:rsidR="00DE5913" w:rsidRPr="003A568A" w:rsidRDefault="00DE5913" w:rsidP="00DE5913">
            <w:pPr>
              <w:pStyle w:val="1"/>
              <w:numPr>
                <w:ilvl w:val="0"/>
                <w:numId w:val="0"/>
              </w:numPr>
              <w:rPr>
                <w:rFonts w:eastAsia="Meiryo UI"/>
              </w:rPr>
            </w:pPr>
          </w:p>
          <w:p w14:paraId="34A068B7" w14:textId="34E8817D" w:rsidR="00DE5913" w:rsidRPr="003A568A" w:rsidRDefault="00DE5913" w:rsidP="00DE5913">
            <w:pPr>
              <w:pStyle w:val="1"/>
              <w:numPr>
                <w:ilvl w:val="0"/>
                <w:numId w:val="0"/>
              </w:numPr>
            </w:pPr>
            <w:r w:rsidRPr="003A568A">
              <w:rPr>
                <w:rFonts w:eastAsia="Meiryo UI"/>
              </w:rPr>
              <w:t>In the case that the</w:t>
            </w:r>
            <w:r w:rsidR="00ED1402" w:rsidRPr="003A568A">
              <w:t xml:space="preserve"> </w:t>
            </w:r>
            <w:r w:rsidR="00D277CA" w:rsidRPr="003A568A">
              <w:rPr>
                <w:rFonts w:eastAsia="Meiryo UI"/>
              </w:rPr>
              <w:t>h</w:t>
            </w:r>
            <w:r w:rsidR="00ED1402" w:rsidRPr="003A568A">
              <w:rPr>
                <w:rFonts w:eastAsia="Meiryo UI"/>
              </w:rPr>
              <w:t>ydro</w:t>
            </w:r>
            <w:r w:rsidR="00555E7E" w:rsidRPr="003A568A">
              <w:rPr>
                <w:rFonts w:eastAsia="Meiryo UI"/>
              </w:rPr>
              <w:t xml:space="preserve"> </w:t>
            </w:r>
            <w:r w:rsidR="00ED1402" w:rsidRPr="003A568A">
              <w:rPr>
                <w:rFonts w:eastAsia="Meiryo UI"/>
              </w:rPr>
              <w:t xml:space="preserve">power generation </w:t>
            </w:r>
            <w:r w:rsidR="003F19F2" w:rsidRPr="003A568A">
              <w:t>system(s)</w:t>
            </w:r>
            <w:r w:rsidR="00896F5B" w:rsidRPr="003A568A">
              <w:t xml:space="preserve"> </w:t>
            </w:r>
            <w:r w:rsidRPr="003A568A">
              <w:rPr>
                <w:rFonts w:eastAsia="Meiryo UI"/>
              </w:rPr>
              <w:t xml:space="preserve">in a proposed project activity is only connected to an internal grid connecting to an isolated grid and/or a captive power generator (Case 3), </w:t>
            </w:r>
            <w:r w:rsidRPr="003A568A">
              <w:t>the emission factor of a diesel generator calculated by applying a default heat efficiency of 49%, an efficiency level which is above the value of the world’s leading diesel generator</w:t>
            </w:r>
            <w:r w:rsidRPr="003A568A">
              <w:rPr>
                <w:rFonts w:hint="eastAsia"/>
              </w:rPr>
              <w:t xml:space="preserve"> is applied, which is </w:t>
            </w:r>
            <w:r w:rsidRPr="003A568A">
              <w:t>set as 0.533 tCO</w:t>
            </w:r>
            <w:r w:rsidRPr="003A568A">
              <w:rPr>
                <w:vertAlign w:val="subscript"/>
              </w:rPr>
              <w:t>2</w:t>
            </w:r>
            <w:r w:rsidRPr="003A568A">
              <w:t>/MWh.</w:t>
            </w:r>
          </w:p>
          <w:p w14:paraId="08DE0C86" w14:textId="77777777" w:rsidR="00DE5913" w:rsidRPr="003A568A" w:rsidRDefault="00DE5913" w:rsidP="00DE5913">
            <w:pPr>
              <w:pStyle w:val="1"/>
              <w:numPr>
                <w:ilvl w:val="0"/>
                <w:numId w:val="0"/>
              </w:numPr>
            </w:pPr>
          </w:p>
          <w:p w14:paraId="49933491" w14:textId="77777777" w:rsidR="00DE5913" w:rsidRPr="003A568A" w:rsidRDefault="00DE5913" w:rsidP="00DE5913">
            <w:pPr>
              <w:pStyle w:val="1"/>
              <w:numPr>
                <w:ilvl w:val="0"/>
                <w:numId w:val="0"/>
              </w:numPr>
            </w:pPr>
            <w:r w:rsidRPr="003A568A">
              <w:t>The emission factors to be applied for e</w:t>
            </w:r>
            <w:r w:rsidR="00ED1402" w:rsidRPr="003A568A">
              <w:t xml:space="preserve">ach case </w:t>
            </w:r>
            <w:r w:rsidR="002E7AF6" w:rsidRPr="003A568A">
              <w:t>are</w:t>
            </w:r>
            <w:r w:rsidR="00ED1402" w:rsidRPr="003A568A">
              <w:t xml:space="preserve"> shown in Section I.</w:t>
            </w:r>
          </w:p>
          <w:p w14:paraId="2F5467E2" w14:textId="77777777" w:rsidR="00DE5913" w:rsidRPr="003A568A" w:rsidRDefault="00DE5913" w:rsidP="00DE5913">
            <w:pPr>
              <w:pStyle w:val="1"/>
              <w:numPr>
                <w:ilvl w:val="0"/>
                <w:numId w:val="0"/>
              </w:numPr>
            </w:pPr>
          </w:p>
        </w:tc>
      </w:tr>
    </w:tbl>
    <w:p w14:paraId="398CCCCA" w14:textId="77777777" w:rsidR="00042178" w:rsidRPr="003A568A" w:rsidRDefault="00042178" w:rsidP="006C3D56">
      <w:pPr>
        <w:rPr>
          <w:szCs w:val="22"/>
        </w:rPr>
      </w:pPr>
    </w:p>
    <w:p w14:paraId="69992929" w14:textId="77777777" w:rsidR="0026094E" w:rsidRPr="003A568A" w:rsidRDefault="004B6D14" w:rsidP="006C3D56">
      <w:pPr>
        <w:rPr>
          <w:b/>
          <w:szCs w:val="22"/>
        </w:rPr>
      </w:pPr>
      <w:r w:rsidRPr="003A568A">
        <w:rPr>
          <w:rFonts w:hint="eastAsia"/>
          <w:b/>
          <w:szCs w:val="22"/>
        </w:rPr>
        <w:t>F</w:t>
      </w:r>
      <w:r w:rsidR="0026094E" w:rsidRPr="003A568A">
        <w:rPr>
          <w:rFonts w:hint="eastAsia"/>
          <w:b/>
          <w:szCs w:val="22"/>
        </w:rPr>
        <w:t>.</w:t>
      </w:r>
      <w:r w:rsidR="00042178" w:rsidRPr="003A568A">
        <w:rPr>
          <w:rFonts w:hint="eastAsia"/>
          <w:b/>
          <w:szCs w:val="22"/>
        </w:rPr>
        <w:t>2</w:t>
      </w:r>
      <w:r w:rsidR="0026094E" w:rsidRPr="003A568A">
        <w:rPr>
          <w:rFonts w:hint="eastAsia"/>
          <w:b/>
          <w:szCs w:val="22"/>
        </w:rPr>
        <w:t xml:space="preserve">. </w:t>
      </w:r>
      <w:r w:rsidR="00042178" w:rsidRPr="003A568A">
        <w:rPr>
          <w:rFonts w:hint="eastAsia"/>
          <w:b/>
          <w:szCs w:val="22"/>
        </w:rPr>
        <w:t>C</w:t>
      </w:r>
      <w:r w:rsidR="0026094E" w:rsidRPr="003A568A">
        <w:rPr>
          <w:rFonts w:hint="eastAsia"/>
          <w:b/>
          <w:szCs w:val="22"/>
        </w:rPr>
        <w:t>alculation</w:t>
      </w:r>
      <w:r w:rsidR="00042178" w:rsidRPr="003A568A">
        <w:rPr>
          <w:rFonts w:hint="eastAsia"/>
          <w:b/>
          <w:szCs w:val="22"/>
        </w:rPr>
        <w:t xml:space="preserve"> of </w:t>
      </w:r>
      <w:r w:rsidR="00E5231D" w:rsidRPr="003A568A">
        <w:rPr>
          <w:b/>
          <w:szCs w:val="22"/>
        </w:rPr>
        <w:t>reference emissions</w:t>
      </w:r>
    </w:p>
    <w:p w14:paraId="33CD0A8C" w14:textId="77777777" w:rsidR="0016310E" w:rsidRPr="003A568A" w:rsidRDefault="0016310E" w:rsidP="0016310E">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462092" w:rsidRPr="003A568A" w14:paraId="3D13A965" w14:textId="77777777" w:rsidTr="003A568A">
        <w:tc>
          <w:tcPr>
            <w:tcW w:w="5000" w:type="pct"/>
          </w:tcPr>
          <w:p w14:paraId="76F9EB85" w14:textId="2F227F64" w:rsidR="000D2260" w:rsidRPr="006F6B7A" w:rsidRDefault="00350D8C" w:rsidP="00C957C9">
            <w:pPr>
              <w:ind w:left="29"/>
              <w:rPr>
                <w:iCs/>
                <w:szCs w:val="22"/>
              </w:rPr>
            </w:pPr>
            <m:oMathPara>
              <m:oMathParaPr>
                <m:jc m:val="left"/>
              </m:oMathParaPr>
              <m:oMath>
                <m:sSub>
                  <m:sSubPr>
                    <m:ctrlPr>
                      <w:rPr>
                        <w:rFonts w:ascii="Cambria Math" w:hAnsi="Cambria Math"/>
                        <w:iCs/>
                        <w:szCs w:val="22"/>
                      </w:rPr>
                    </m:ctrlPr>
                  </m:sSubPr>
                  <m:e>
                    <m:r>
                      <m:rPr>
                        <m:sty m:val="p"/>
                      </m:rPr>
                      <w:rPr>
                        <w:rFonts w:ascii="Cambria Math" w:hAnsi="Cambria Math"/>
                        <w:szCs w:val="22"/>
                      </w:rPr>
                      <m:t>RE</m:t>
                    </m:r>
                  </m:e>
                  <m:sub>
                    <m:r>
                      <m:rPr>
                        <m:sty m:val="p"/>
                      </m:rPr>
                      <w:rPr>
                        <w:rFonts w:ascii="Cambria Math" w:hAnsi="Cambria Math"/>
                        <w:szCs w:val="22"/>
                      </w:rPr>
                      <m:t>p</m:t>
                    </m:r>
                  </m:sub>
                </m:sSub>
                <m:r>
                  <m:rPr>
                    <m:sty m:val="p"/>
                  </m:rPr>
                  <w:rPr>
                    <w:rFonts w:ascii="Cambria Math" w:hAnsi="Cambria Math"/>
                    <w:szCs w:val="22"/>
                  </w:rPr>
                  <m:t>=</m:t>
                </m:r>
                <m:nary>
                  <m:naryPr>
                    <m:chr m:val="∑"/>
                    <m:limLoc m:val="undOvr"/>
                    <m:supHide m:val="1"/>
                    <m:ctrlPr>
                      <w:rPr>
                        <w:rFonts w:ascii="Cambria Math" w:hAnsi="Cambria Math"/>
                        <w:iCs/>
                        <w:szCs w:val="22"/>
                      </w:rPr>
                    </m:ctrlPr>
                  </m:naryPr>
                  <m:sub>
                    <m:r>
                      <m:rPr>
                        <m:sty m:val="p"/>
                      </m:rPr>
                      <w:rPr>
                        <w:rFonts w:ascii="Cambria Math" w:hAnsi="Cambria Math"/>
                        <w:szCs w:val="22"/>
                      </w:rPr>
                      <m:t>i</m:t>
                    </m:r>
                  </m:sub>
                  <m:sup/>
                  <m:e>
                    <m:r>
                      <w:rPr>
                        <w:rFonts w:ascii="Cambria Math" w:hAnsi="Cambria Math"/>
                        <w:szCs w:val="22"/>
                      </w:rPr>
                      <m:t>{</m:t>
                    </m:r>
                    <m:sSub>
                      <m:sSubPr>
                        <m:ctrlPr>
                          <w:rPr>
                            <w:rFonts w:ascii="Cambria Math" w:hAnsi="Cambria Math"/>
                            <w:iCs/>
                            <w:szCs w:val="22"/>
                          </w:rPr>
                        </m:ctrlPr>
                      </m:sSubPr>
                      <m:e>
                        <m:r>
                          <m:rPr>
                            <m:sty m:val="p"/>
                          </m:rPr>
                          <w:rPr>
                            <w:rFonts w:ascii="Cambria Math" w:hAnsi="Cambria Math"/>
                            <w:szCs w:val="22"/>
                          </w:rPr>
                          <m:t>EG</m:t>
                        </m:r>
                      </m:e>
                      <m:sub>
                        <m:r>
                          <m:rPr>
                            <m:sty m:val="p"/>
                          </m:rPr>
                          <w:rPr>
                            <w:rFonts w:ascii="Cambria Math" w:hAnsi="Cambria Math"/>
                            <w:szCs w:val="22"/>
                          </w:rPr>
                          <m:t>i,p</m:t>
                        </m:r>
                      </m:sub>
                    </m:sSub>
                    <m:r>
                      <w:rPr>
                        <w:rFonts w:ascii="Cambria Math" w:hAnsi="Cambria Math" w:hint="eastAsia"/>
                        <w:szCs w:val="22"/>
                      </w:rPr>
                      <m:t>×</m:t>
                    </m:r>
                    <m:d>
                      <m:dPr>
                        <m:ctrlPr>
                          <w:rPr>
                            <w:rFonts w:ascii="Cambria Math" w:hAnsi="Cambria Math"/>
                            <w:iCs/>
                            <w:szCs w:val="22"/>
                          </w:rPr>
                        </m:ctrlPr>
                      </m:dPr>
                      <m:e>
                        <m:r>
                          <m:rPr>
                            <m:sty m:val="p"/>
                          </m:rPr>
                          <w:rPr>
                            <w:rFonts w:ascii="Cambria Math" w:hAnsi="Cambria Math"/>
                            <w:szCs w:val="22"/>
                          </w:rPr>
                          <m:t xml:space="preserve">1- </m:t>
                        </m:r>
                        <m:f>
                          <m:fPr>
                            <m:ctrlPr>
                              <w:rPr>
                                <w:rFonts w:ascii="Cambria Math" w:hAnsi="Cambria Math"/>
                                <w:szCs w:val="22"/>
                              </w:rPr>
                            </m:ctrlPr>
                          </m:fPr>
                          <m:num>
                            <m:sSub>
                              <m:sSubPr>
                                <m:ctrlPr>
                                  <w:rPr>
                                    <w:rFonts w:ascii="Cambria Math" w:hAnsi="Cambria Math"/>
                                    <w:szCs w:val="22"/>
                                  </w:rPr>
                                </m:ctrlPr>
                              </m:sSubPr>
                              <m:e>
                                <m:r>
                                  <m:rPr>
                                    <m:sty m:val="p"/>
                                  </m:rPr>
                                  <w:rPr>
                                    <w:rFonts w:ascii="Cambria Math" w:hAnsi="Cambria Math" w:hint="eastAsia"/>
                                    <w:szCs w:val="22"/>
                                  </w:rPr>
                                  <m:t>MO</m:t>
                                </m:r>
                              </m:e>
                              <m:sub>
                                <m:r>
                                  <m:rPr>
                                    <m:sty m:val="p"/>
                                  </m:rPr>
                                  <w:rPr>
                                    <w:rFonts w:ascii="Cambria Math" w:hAnsi="Cambria Math"/>
                                    <w:szCs w:val="22"/>
                                  </w:rPr>
                                  <m:t>RE,i</m:t>
                                </m:r>
                              </m:sub>
                            </m:sSub>
                          </m:num>
                          <m:den>
                            <m:sSub>
                              <m:sSubPr>
                                <m:ctrlPr>
                                  <w:rPr>
                                    <w:rFonts w:ascii="Cambria Math" w:hAnsi="Cambria Math"/>
                                    <w:szCs w:val="22"/>
                                  </w:rPr>
                                </m:ctrlPr>
                              </m:sSubPr>
                              <m:e>
                                <m:r>
                                  <m:rPr>
                                    <m:sty m:val="p"/>
                                  </m:rPr>
                                  <w:rPr>
                                    <w:rFonts w:ascii="Cambria Math" w:hAnsi="Cambria Math"/>
                                    <w:szCs w:val="22"/>
                                  </w:rPr>
                                  <m:t>MO</m:t>
                                </m:r>
                              </m:e>
                              <m:sub>
                                <m:r>
                                  <m:rPr>
                                    <m:sty m:val="p"/>
                                  </m:rPr>
                                  <w:rPr>
                                    <w:rFonts w:ascii="Cambria Math" w:hAnsi="Cambria Math"/>
                                    <w:szCs w:val="22"/>
                                  </w:rPr>
                                  <m:t>PJ,i</m:t>
                                </m:r>
                              </m:sub>
                            </m:sSub>
                          </m:den>
                        </m:f>
                      </m:e>
                    </m:d>
                    <m:sSub>
                      <m:sSubPr>
                        <m:ctrlPr>
                          <w:rPr>
                            <w:rFonts w:ascii="Cambria Math" w:hAnsi="Cambria Math"/>
                            <w:iCs/>
                            <w:szCs w:val="22"/>
                          </w:rPr>
                        </m:ctrlPr>
                      </m:sSubPr>
                      <m:e>
                        <m:r>
                          <m:rPr>
                            <m:sty m:val="p"/>
                          </m:rPr>
                          <w:rPr>
                            <w:rFonts w:ascii="Cambria Math" w:hAnsi="Cambria Math" w:hint="eastAsia"/>
                            <w:szCs w:val="22"/>
                          </w:rPr>
                          <m:t>×</m:t>
                        </m:r>
                        <m:r>
                          <m:rPr>
                            <m:sty m:val="p"/>
                          </m:rPr>
                          <w:rPr>
                            <w:rFonts w:ascii="Cambria Math" w:hAnsi="Cambria Math"/>
                            <w:szCs w:val="22"/>
                          </w:rPr>
                          <m:t>EF</m:t>
                        </m:r>
                      </m:e>
                      <m:sub>
                        <m:r>
                          <m:rPr>
                            <m:sty m:val="p"/>
                          </m:rPr>
                          <w:rPr>
                            <w:rFonts w:ascii="Cambria Math" w:hAnsi="Cambria Math"/>
                            <w:szCs w:val="22"/>
                          </w:rPr>
                          <m:t>RE,i</m:t>
                        </m:r>
                      </m:sub>
                    </m:sSub>
                    <m:r>
                      <m:rPr>
                        <m:sty m:val="p"/>
                      </m:rPr>
                      <w:rPr>
                        <w:rFonts w:ascii="Cambria Math" w:hAnsi="Cambria Math"/>
                        <w:szCs w:val="22"/>
                      </w:rPr>
                      <m:t>}</m:t>
                    </m:r>
                  </m:e>
                </m:nary>
              </m:oMath>
            </m:oMathPara>
          </w:p>
          <w:p w14:paraId="1B76D74F" w14:textId="77777777" w:rsidR="00462092" w:rsidRPr="006F6B7A" w:rsidRDefault="00462092" w:rsidP="00ED1402">
            <w:pPr>
              <w:tabs>
                <w:tab w:val="left" w:pos="851"/>
              </w:tabs>
              <w:ind w:left="880" w:hanging="709"/>
              <w:rPr>
                <w:szCs w:val="22"/>
              </w:rPr>
            </w:pPr>
            <w:proofErr w:type="spellStart"/>
            <w:r w:rsidRPr="006F6B7A">
              <w:rPr>
                <w:szCs w:val="22"/>
              </w:rPr>
              <w:t>RE</w:t>
            </w:r>
            <w:r w:rsidRPr="006F6B7A">
              <w:rPr>
                <w:szCs w:val="22"/>
                <w:vertAlign w:val="subscript"/>
              </w:rPr>
              <w:t>p</w:t>
            </w:r>
            <w:proofErr w:type="spellEnd"/>
            <w:r w:rsidRPr="006F6B7A">
              <w:rPr>
                <w:szCs w:val="22"/>
              </w:rPr>
              <w:tab/>
              <w:t xml:space="preserve">: Reference emissions during the period </w:t>
            </w:r>
            <w:r w:rsidRPr="006F6B7A">
              <w:rPr>
                <w:i/>
                <w:szCs w:val="22"/>
              </w:rPr>
              <w:t>p</w:t>
            </w:r>
            <w:r w:rsidRPr="006F6B7A">
              <w:rPr>
                <w:szCs w:val="22"/>
              </w:rPr>
              <w:t xml:space="preserve"> [tCO</w:t>
            </w:r>
            <w:r w:rsidRPr="006F6B7A">
              <w:rPr>
                <w:szCs w:val="22"/>
                <w:vertAlign w:val="subscript"/>
              </w:rPr>
              <w:t>2</w:t>
            </w:r>
            <w:r w:rsidRPr="006F6B7A">
              <w:rPr>
                <w:szCs w:val="22"/>
              </w:rPr>
              <w:t>/p]</w:t>
            </w:r>
          </w:p>
          <w:p w14:paraId="392EA879" w14:textId="02E4D589" w:rsidR="00462092" w:rsidRPr="006F6B7A" w:rsidRDefault="00462092" w:rsidP="00ED1402">
            <w:pPr>
              <w:tabs>
                <w:tab w:val="left" w:pos="851"/>
              </w:tabs>
              <w:ind w:left="993" w:hanging="822"/>
              <w:rPr>
                <w:szCs w:val="22"/>
              </w:rPr>
            </w:pPr>
            <w:proofErr w:type="spellStart"/>
            <w:proofErr w:type="gramStart"/>
            <w:r w:rsidRPr="006F6B7A">
              <w:rPr>
                <w:szCs w:val="22"/>
              </w:rPr>
              <w:t>EG</w:t>
            </w:r>
            <w:r w:rsidRPr="006F6B7A">
              <w:rPr>
                <w:szCs w:val="22"/>
                <w:vertAlign w:val="subscript"/>
              </w:rPr>
              <w:t>i,p</w:t>
            </w:r>
            <w:proofErr w:type="spellEnd"/>
            <w:proofErr w:type="gramEnd"/>
            <w:r w:rsidRPr="006F6B7A">
              <w:rPr>
                <w:szCs w:val="22"/>
              </w:rPr>
              <w:tab/>
              <w:t xml:space="preserve">: Quantity of the </w:t>
            </w:r>
            <w:r w:rsidR="00F11A6A">
              <w:rPr>
                <w:szCs w:val="22"/>
              </w:rPr>
              <w:t xml:space="preserve">net </w:t>
            </w:r>
            <w:r w:rsidRPr="006F6B7A">
              <w:rPr>
                <w:szCs w:val="22"/>
              </w:rPr>
              <w:t xml:space="preserve">electricity generated by the project </w:t>
            </w:r>
            <w:r w:rsidR="00D277CA" w:rsidRPr="006F6B7A">
              <w:rPr>
                <w:szCs w:val="22"/>
              </w:rPr>
              <w:t>h</w:t>
            </w:r>
            <w:r w:rsidR="00ED1402" w:rsidRPr="006F6B7A">
              <w:rPr>
                <w:szCs w:val="22"/>
              </w:rPr>
              <w:t>ydro</w:t>
            </w:r>
            <w:r w:rsidR="00555E7E" w:rsidRPr="006F6B7A">
              <w:rPr>
                <w:szCs w:val="22"/>
              </w:rPr>
              <w:t xml:space="preserve"> </w:t>
            </w:r>
            <w:r w:rsidR="00ED1402" w:rsidRPr="006F6B7A">
              <w:rPr>
                <w:szCs w:val="22"/>
              </w:rPr>
              <w:t xml:space="preserve">power generation </w:t>
            </w:r>
            <w:r w:rsidR="00CA46E3" w:rsidRPr="006F6B7A">
              <w:rPr>
                <w:rFonts w:hint="eastAsia"/>
                <w:szCs w:val="22"/>
              </w:rPr>
              <w:t>system</w:t>
            </w:r>
            <w:r w:rsidRPr="006F6B7A">
              <w:rPr>
                <w:szCs w:val="22"/>
              </w:rPr>
              <w:t xml:space="preserve"> </w:t>
            </w:r>
            <w:proofErr w:type="spellStart"/>
            <w:r w:rsidRPr="006F6B7A">
              <w:rPr>
                <w:i/>
                <w:szCs w:val="22"/>
              </w:rPr>
              <w:t>i</w:t>
            </w:r>
            <w:proofErr w:type="spellEnd"/>
            <w:r w:rsidRPr="006F6B7A">
              <w:rPr>
                <w:szCs w:val="22"/>
              </w:rPr>
              <w:t xml:space="preserve"> during the period </w:t>
            </w:r>
            <w:r w:rsidRPr="006F6B7A">
              <w:rPr>
                <w:i/>
                <w:szCs w:val="22"/>
              </w:rPr>
              <w:t xml:space="preserve">p </w:t>
            </w:r>
            <w:r w:rsidRPr="006F6B7A">
              <w:rPr>
                <w:szCs w:val="22"/>
              </w:rPr>
              <w:t xml:space="preserve">[MWh/p] </w:t>
            </w:r>
          </w:p>
          <w:p w14:paraId="58E41CC5" w14:textId="4E151797" w:rsidR="009D65F7" w:rsidRPr="006F6B7A" w:rsidRDefault="005868CB" w:rsidP="005868CB">
            <w:pPr>
              <w:tabs>
                <w:tab w:val="left" w:pos="851"/>
              </w:tabs>
              <w:ind w:firstLineChars="50" w:firstLine="110"/>
              <w:rPr>
                <w:szCs w:val="22"/>
              </w:rPr>
            </w:pPr>
            <w:proofErr w:type="spellStart"/>
            <w:proofErr w:type="gramStart"/>
            <w:r w:rsidRPr="006F6B7A">
              <w:rPr>
                <w:rFonts w:hint="eastAsia"/>
                <w:szCs w:val="22"/>
              </w:rPr>
              <w:t>MO</w:t>
            </w:r>
            <w:r w:rsidRPr="006F6B7A">
              <w:rPr>
                <w:szCs w:val="22"/>
                <w:vertAlign w:val="subscript"/>
              </w:rPr>
              <w:t>RE,</w:t>
            </w:r>
            <w:r w:rsidR="00295AD2">
              <w:rPr>
                <w:szCs w:val="22"/>
                <w:vertAlign w:val="subscript"/>
              </w:rPr>
              <w:t>i</w:t>
            </w:r>
            <w:proofErr w:type="spellEnd"/>
            <w:proofErr w:type="gramEnd"/>
            <w:r w:rsidRPr="006F6B7A">
              <w:rPr>
                <w:szCs w:val="22"/>
              </w:rPr>
              <w:t xml:space="preserve">  : Maximum output of the reference hydro power generation system </w:t>
            </w:r>
            <w:proofErr w:type="spellStart"/>
            <w:r w:rsidR="00295AD2">
              <w:rPr>
                <w:i/>
                <w:szCs w:val="22"/>
              </w:rPr>
              <w:t>i</w:t>
            </w:r>
            <w:proofErr w:type="spellEnd"/>
            <w:r w:rsidRPr="006F6B7A">
              <w:rPr>
                <w:szCs w:val="22"/>
              </w:rPr>
              <w:t xml:space="preserve"> [MW]</w:t>
            </w:r>
          </w:p>
          <w:p w14:paraId="27714AC5" w14:textId="214A6315" w:rsidR="005868CB" w:rsidRPr="006F6B7A" w:rsidRDefault="005868CB" w:rsidP="005868CB">
            <w:pPr>
              <w:tabs>
                <w:tab w:val="left" w:pos="851"/>
              </w:tabs>
              <w:ind w:firstLineChars="50" w:firstLine="110"/>
              <w:rPr>
                <w:szCs w:val="22"/>
              </w:rPr>
            </w:pPr>
            <w:proofErr w:type="spellStart"/>
            <w:proofErr w:type="gramStart"/>
            <w:r w:rsidRPr="006F6B7A">
              <w:rPr>
                <w:szCs w:val="22"/>
              </w:rPr>
              <w:t>MO</w:t>
            </w:r>
            <w:r w:rsidRPr="006F6B7A">
              <w:rPr>
                <w:szCs w:val="22"/>
                <w:vertAlign w:val="subscript"/>
              </w:rPr>
              <w:t>PJ,</w:t>
            </w:r>
            <w:r w:rsidR="006F6B7A">
              <w:rPr>
                <w:szCs w:val="22"/>
                <w:vertAlign w:val="subscript"/>
              </w:rPr>
              <w:t>i</w:t>
            </w:r>
            <w:proofErr w:type="spellEnd"/>
            <w:proofErr w:type="gramEnd"/>
            <w:r w:rsidRPr="006F6B7A">
              <w:rPr>
                <w:szCs w:val="22"/>
              </w:rPr>
              <w:t xml:space="preserve">  : Maximum output of the project hydro power generation system </w:t>
            </w:r>
            <w:proofErr w:type="spellStart"/>
            <w:r w:rsidR="00574E06" w:rsidRPr="00F11A6A">
              <w:rPr>
                <w:i/>
                <w:szCs w:val="22"/>
              </w:rPr>
              <w:t>i</w:t>
            </w:r>
            <w:proofErr w:type="spellEnd"/>
            <w:r w:rsidRPr="006F6B7A">
              <w:rPr>
                <w:szCs w:val="22"/>
              </w:rPr>
              <w:t xml:space="preserve"> [MW]</w:t>
            </w:r>
          </w:p>
          <w:p w14:paraId="4E01FB54" w14:textId="176C27EF" w:rsidR="00462092" w:rsidRPr="003A568A" w:rsidRDefault="00462092" w:rsidP="00ED1402">
            <w:pPr>
              <w:tabs>
                <w:tab w:val="left" w:pos="851"/>
              </w:tabs>
              <w:ind w:leftChars="64" w:left="992" w:hangingChars="387" w:hanging="851"/>
              <w:rPr>
                <w:szCs w:val="22"/>
              </w:rPr>
            </w:pPr>
            <w:proofErr w:type="spellStart"/>
            <w:proofErr w:type="gramStart"/>
            <w:r w:rsidRPr="006F6B7A">
              <w:rPr>
                <w:szCs w:val="22"/>
              </w:rPr>
              <w:t>EF</w:t>
            </w:r>
            <w:r w:rsidRPr="006F6B7A">
              <w:rPr>
                <w:szCs w:val="22"/>
                <w:vertAlign w:val="subscript"/>
              </w:rPr>
              <w:t>RE</w:t>
            </w:r>
            <w:r w:rsidRPr="006F6B7A">
              <w:rPr>
                <w:rFonts w:hint="eastAsia"/>
                <w:szCs w:val="22"/>
                <w:vertAlign w:val="subscript"/>
              </w:rPr>
              <w:t>,i</w:t>
            </w:r>
            <w:proofErr w:type="spellEnd"/>
            <w:proofErr w:type="gramEnd"/>
            <w:r w:rsidRPr="006F6B7A">
              <w:rPr>
                <w:szCs w:val="22"/>
              </w:rPr>
              <w:tab/>
              <w:t>: Reference CO</w:t>
            </w:r>
            <w:r w:rsidRPr="006F6B7A">
              <w:rPr>
                <w:szCs w:val="22"/>
                <w:vertAlign w:val="subscript"/>
              </w:rPr>
              <w:t>2</w:t>
            </w:r>
            <w:r w:rsidRPr="006F6B7A">
              <w:rPr>
                <w:szCs w:val="22"/>
              </w:rPr>
              <w:t xml:space="preserve"> emission factor for the project </w:t>
            </w:r>
            <w:r w:rsidR="00D277CA" w:rsidRPr="006F6B7A">
              <w:rPr>
                <w:szCs w:val="22"/>
              </w:rPr>
              <w:t>h</w:t>
            </w:r>
            <w:r w:rsidR="00ED1402" w:rsidRPr="006F6B7A">
              <w:rPr>
                <w:szCs w:val="22"/>
              </w:rPr>
              <w:t>ydro</w:t>
            </w:r>
            <w:r w:rsidR="00555E7E" w:rsidRPr="006F6B7A">
              <w:rPr>
                <w:szCs w:val="22"/>
              </w:rPr>
              <w:t xml:space="preserve"> </w:t>
            </w:r>
            <w:r w:rsidR="00ED1402" w:rsidRPr="006F6B7A">
              <w:rPr>
                <w:szCs w:val="22"/>
              </w:rPr>
              <w:t xml:space="preserve">power generation </w:t>
            </w:r>
            <w:r w:rsidR="00CA46E3" w:rsidRPr="006F6B7A">
              <w:rPr>
                <w:rFonts w:hint="eastAsia"/>
                <w:szCs w:val="22"/>
              </w:rPr>
              <w:t>system</w:t>
            </w:r>
            <w:r w:rsidR="00ED1402" w:rsidRPr="006F6B7A">
              <w:rPr>
                <w:szCs w:val="22"/>
              </w:rPr>
              <w:t xml:space="preserve"> </w:t>
            </w:r>
            <w:proofErr w:type="spellStart"/>
            <w:r w:rsidRPr="006F6B7A">
              <w:rPr>
                <w:i/>
                <w:szCs w:val="22"/>
              </w:rPr>
              <w:t>i</w:t>
            </w:r>
            <w:proofErr w:type="spellEnd"/>
            <w:r w:rsidRPr="006F6B7A" w:rsidDel="00A0509A">
              <w:rPr>
                <w:szCs w:val="22"/>
              </w:rPr>
              <w:t xml:space="preserve"> </w:t>
            </w:r>
            <w:r w:rsidRPr="006F6B7A">
              <w:rPr>
                <w:szCs w:val="22"/>
              </w:rPr>
              <w:lastRenderedPageBreak/>
              <w:t>[tCO</w:t>
            </w:r>
            <w:r w:rsidRPr="006F6B7A">
              <w:rPr>
                <w:szCs w:val="22"/>
                <w:vertAlign w:val="subscript"/>
              </w:rPr>
              <w:t>2</w:t>
            </w:r>
            <w:r w:rsidRPr="006F6B7A">
              <w:rPr>
                <w:szCs w:val="22"/>
              </w:rPr>
              <w:t>/MWh]</w:t>
            </w:r>
          </w:p>
        </w:tc>
      </w:tr>
    </w:tbl>
    <w:p w14:paraId="36566667" w14:textId="77777777" w:rsidR="005066E1" w:rsidRPr="003A568A" w:rsidRDefault="005066E1" w:rsidP="005066E1">
      <w:pPr>
        <w:pStyle w:val="1"/>
        <w:numPr>
          <w:ilvl w:val="0"/>
          <w:numId w:val="0"/>
        </w:numPr>
        <w:ind w:left="425" w:hanging="425"/>
      </w:pPr>
    </w:p>
    <w:p w14:paraId="2BA347AC" w14:textId="77777777" w:rsidR="005066E1" w:rsidRPr="003A568A"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568A" w14:paraId="7B87C06F" w14:textId="77777777">
        <w:tc>
          <w:tcPr>
            <w:tcW w:w="8702" w:type="dxa"/>
            <w:shd w:val="clear" w:color="auto" w:fill="17365D"/>
          </w:tcPr>
          <w:p w14:paraId="32016B8D" w14:textId="77777777" w:rsidR="005066E1" w:rsidRPr="003A568A" w:rsidRDefault="0056276D" w:rsidP="00A52DE8">
            <w:pPr>
              <w:numPr>
                <w:ilvl w:val="1"/>
                <w:numId w:val="5"/>
              </w:numPr>
              <w:rPr>
                <w:b/>
                <w:szCs w:val="22"/>
              </w:rPr>
            </w:pPr>
            <w:r w:rsidRPr="003A568A">
              <w:rPr>
                <w:rFonts w:hint="eastAsia"/>
                <w:b/>
                <w:szCs w:val="22"/>
              </w:rPr>
              <w:t>C</w:t>
            </w:r>
            <w:r w:rsidR="005066E1" w:rsidRPr="003A568A">
              <w:rPr>
                <w:b/>
                <w:szCs w:val="22"/>
              </w:rPr>
              <w:t>alculation</w:t>
            </w:r>
            <w:r w:rsidRPr="003A568A">
              <w:rPr>
                <w:rFonts w:hint="eastAsia"/>
                <w:b/>
                <w:szCs w:val="22"/>
              </w:rPr>
              <w:t xml:space="preserve"> of project emiss</w:t>
            </w:r>
            <w:r w:rsidR="00CC308C" w:rsidRPr="003A568A">
              <w:rPr>
                <w:rFonts w:hint="eastAsia"/>
                <w:b/>
                <w:szCs w:val="22"/>
              </w:rPr>
              <w:t>io</w:t>
            </w:r>
            <w:r w:rsidRPr="003A568A">
              <w:rPr>
                <w:rFonts w:hint="eastAsia"/>
                <w:b/>
                <w:szCs w:val="22"/>
              </w:rPr>
              <w:t>n</w:t>
            </w:r>
            <w:r w:rsidR="00195771" w:rsidRPr="003A568A">
              <w:rPr>
                <w:rFonts w:hint="eastAsia"/>
                <w:b/>
                <w:szCs w:val="22"/>
              </w:rPr>
              <w:t>s</w:t>
            </w:r>
          </w:p>
        </w:tc>
      </w:tr>
    </w:tbl>
    <w:p w14:paraId="21EE55B7" w14:textId="77777777" w:rsidR="0016310E" w:rsidRPr="003A568A" w:rsidRDefault="0016310E" w:rsidP="0016310E">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462092" w:rsidRPr="003A568A" w14:paraId="121A0D91" w14:textId="77777777" w:rsidTr="003A568A">
        <w:tc>
          <w:tcPr>
            <w:tcW w:w="5000" w:type="pct"/>
          </w:tcPr>
          <w:p w14:paraId="683FE4F9" w14:textId="0BDC0E29" w:rsidR="000D2260" w:rsidRPr="003A568A" w:rsidRDefault="00350D8C" w:rsidP="00462092">
            <w:pPr>
              <w:ind w:firstLineChars="100" w:firstLine="220"/>
              <w:rPr>
                <w:szCs w:val="22"/>
              </w:rPr>
            </w:pPr>
            <m:oMathPara>
              <m:oMathParaPr>
                <m:jc m:val="left"/>
              </m:oMathParaPr>
              <m:oMath>
                <m:sSub>
                  <m:sSubPr>
                    <m:ctrlPr>
                      <w:rPr>
                        <w:rFonts w:ascii="Cambria Math" w:hAnsi="Cambria Math"/>
                        <w:szCs w:val="22"/>
                      </w:rPr>
                    </m:ctrlPr>
                  </m:sSubPr>
                  <m:e>
                    <m:r>
                      <m:rPr>
                        <m:sty m:val="p"/>
                      </m:rPr>
                      <w:rPr>
                        <w:rFonts w:ascii="Cambria Math" w:hAnsi="Cambria Math"/>
                        <w:szCs w:val="22"/>
                      </w:rPr>
                      <m:t>PE</m:t>
                    </m:r>
                  </m:e>
                  <m:sub>
                    <m:r>
                      <m:rPr>
                        <m:sty m:val="p"/>
                      </m:rPr>
                      <w:rPr>
                        <w:rFonts w:ascii="Cambria Math" w:hAnsi="Cambria Math"/>
                        <w:szCs w:val="22"/>
                      </w:rPr>
                      <m:t>p</m:t>
                    </m:r>
                  </m:sub>
                </m:sSub>
                <m:r>
                  <m:rPr>
                    <m:sty m:val="p"/>
                  </m:rPr>
                  <w:rPr>
                    <w:rFonts w:ascii="Cambria Math" w:hAnsi="Cambria Math"/>
                    <w:szCs w:val="22"/>
                  </w:rPr>
                  <m:t>=0</m:t>
                </m:r>
              </m:oMath>
            </m:oMathPara>
          </w:p>
          <w:p w14:paraId="756DD890" w14:textId="77777777" w:rsidR="00462092" w:rsidRPr="003A568A" w:rsidRDefault="00462092" w:rsidP="00462092">
            <w:pPr>
              <w:ind w:firstLineChars="100" w:firstLine="220"/>
              <w:rPr>
                <w:szCs w:val="22"/>
              </w:rPr>
            </w:pPr>
            <w:proofErr w:type="spellStart"/>
            <w:r w:rsidRPr="003A568A">
              <w:rPr>
                <w:szCs w:val="22"/>
              </w:rPr>
              <w:t>PE</w:t>
            </w:r>
            <w:r w:rsidRPr="003A568A">
              <w:rPr>
                <w:szCs w:val="22"/>
                <w:vertAlign w:val="subscript"/>
              </w:rPr>
              <w:t>p</w:t>
            </w:r>
            <w:proofErr w:type="spellEnd"/>
            <w:r w:rsidRPr="003A568A">
              <w:rPr>
                <w:szCs w:val="22"/>
                <w:vertAlign w:val="subscript"/>
              </w:rPr>
              <w:tab/>
            </w:r>
            <w:r w:rsidRPr="003A568A">
              <w:rPr>
                <w:szCs w:val="22"/>
              </w:rPr>
              <w:t xml:space="preserve">: Project emissions during the period </w:t>
            </w:r>
            <w:r w:rsidRPr="003A568A">
              <w:rPr>
                <w:i/>
                <w:szCs w:val="22"/>
              </w:rPr>
              <w:t>p</w:t>
            </w:r>
            <w:r w:rsidRPr="003A568A">
              <w:rPr>
                <w:rFonts w:hint="eastAsia"/>
                <w:szCs w:val="22"/>
              </w:rPr>
              <w:t xml:space="preserve"> [</w:t>
            </w:r>
            <w:r w:rsidRPr="003A568A">
              <w:rPr>
                <w:szCs w:val="22"/>
              </w:rPr>
              <w:t>tCO</w:t>
            </w:r>
            <w:r w:rsidRPr="003A568A">
              <w:rPr>
                <w:szCs w:val="22"/>
                <w:vertAlign w:val="subscript"/>
              </w:rPr>
              <w:t>2</w:t>
            </w:r>
            <w:r w:rsidRPr="003A568A">
              <w:rPr>
                <w:szCs w:val="22"/>
              </w:rPr>
              <w:t>/p</w:t>
            </w:r>
            <w:r w:rsidRPr="003A568A">
              <w:rPr>
                <w:rFonts w:hint="eastAsia"/>
                <w:szCs w:val="22"/>
              </w:rPr>
              <w:t>]</w:t>
            </w:r>
          </w:p>
        </w:tc>
      </w:tr>
    </w:tbl>
    <w:p w14:paraId="0C8733E5" w14:textId="77777777" w:rsidR="00E51672" w:rsidRPr="003A568A" w:rsidRDefault="00E51672" w:rsidP="005066E1">
      <w:pPr>
        <w:pStyle w:val="1"/>
        <w:numPr>
          <w:ilvl w:val="0"/>
          <w:numId w:val="0"/>
        </w:numPr>
      </w:pPr>
    </w:p>
    <w:p w14:paraId="39DE7EDB" w14:textId="77777777" w:rsidR="009E3F0E" w:rsidRPr="003A568A" w:rsidRDefault="009E3F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568A" w14:paraId="7539B9D4" w14:textId="77777777">
        <w:tc>
          <w:tcPr>
            <w:tcW w:w="8702" w:type="dxa"/>
            <w:shd w:val="clear" w:color="auto" w:fill="17365D"/>
          </w:tcPr>
          <w:p w14:paraId="27B566E9" w14:textId="77777777" w:rsidR="005066E1" w:rsidRPr="003A568A" w:rsidRDefault="005066E1" w:rsidP="00A52DE8">
            <w:pPr>
              <w:numPr>
                <w:ilvl w:val="1"/>
                <w:numId w:val="5"/>
              </w:numPr>
              <w:rPr>
                <w:b/>
                <w:szCs w:val="22"/>
              </w:rPr>
            </w:pPr>
            <w:r w:rsidRPr="003A568A">
              <w:rPr>
                <w:b/>
                <w:szCs w:val="22"/>
              </w:rPr>
              <w:t>Calculation of emissions reduction</w:t>
            </w:r>
            <w:r w:rsidR="009E3F0E" w:rsidRPr="003A568A">
              <w:rPr>
                <w:rFonts w:hint="eastAsia"/>
                <w:b/>
                <w:szCs w:val="22"/>
              </w:rPr>
              <w:t>s</w:t>
            </w:r>
          </w:p>
        </w:tc>
      </w:tr>
    </w:tbl>
    <w:p w14:paraId="429AFB44" w14:textId="77777777" w:rsidR="0016310E" w:rsidRPr="003A568A" w:rsidRDefault="0016310E" w:rsidP="0016310E">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462092" w:rsidRPr="003A568A" w14:paraId="4DCE3114" w14:textId="77777777" w:rsidTr="003A568A">
        <w:tc>
          <w:tcPr>
            <w:tcW w:w="5000" w:type="pct"/>
          </w:tcPr>
          <w:p w14:paraId="4D40123F" w14:textId="55E514EB" w:rsidR="000D2260" w:rsidRPr="003A568A" w:rsidRDefault="00350D8C" w:rsidP="00462092">
            <w:pPr>
              <w:ind w:firstLineChars="100" w:firstLine="220"/>
              <w:rPr>
                <w:iCs/>
                <w:szCs w:val="22"/>
              </w:rPr>
            </w:pPr>
            <m:oMathPara>
              <m:oMathParaPr>
                <m:jc m:val="left"/>
              </m:oMathParaPr>
              <m:oMath>
                <m:sSub>
                  <m:sSubPr>
                    <m:ctrlPr>
                      <w:rPr>
                        <w:rFonts w:ascii="Cambria Math" w:hAnsi="Cambria Math"/>
                        <w:iCs/>
                        <w:szCs w:val="22"/>
                      </w:rPr>
                    </m:ctrlPr>
                  </m:sSubPr>
                  <m:e>
                    <m:r>
                      <m:rPr>
                        <m:sty m:val="p"/>
                      </m:rPr>
                      <w:rPr>
                        <w:rFonts w:ascii="Cambria Math" w:hAnsi="Cambria Math"/>
                        <w:szCs w:val="22"/>
                      </w:rPr>
                      <m:t>ER</m:t>
                    </m:r>
                  </m:e>
                  <m:sub>
                    <m:r>
                      <m:rPr>
                        <m:sty m:val="p"/>
                      </m:rPr>
                      <w:rPr>
                        <w:rFonts w:ascii="Cambria Math" w:hAnsi="Cambria Math"/>
                        <w:szCs w:val="22"/>
                      </w:rPr>
                      <m:t>p</m:t>
                    </m:r>
                  </m:sub>
                </m:sSub>
                <m:r>
                  <m:rPr>
                    <m:sty m:val="p"/>
                  </m:rPr>
                  <w:rPr>
                    <w:rFonts w:ascii="Cambria Math" w:hAnsi="Cambria Math"/>
                    <w:szCs w:val="22"/>
                  </w:rPr>
                  <m:t>=</m:t>
                </m:r>
                <m:sSub>
                  <m:sSubPr>
                    <m:ctrlPr>
                      <w:rPr>
                        <w:rFonts w:ascii="Cambria Math" w:hAnsi="Cambria Math"/>
                        <w:iCs/>
                        <w:szCs w:val="22"/>
                      </w:rPr>
                    </m:ctrlPr>
                  </m:sSubPr>
                  <m:e>
                    <m:r>
                      <m:rPr>
                        <m:sty m:val="p"/>
                      </m:rPr>
                      <w:rPr>
                        <w:rFonts w:ascii="Cambria Math" w:hAnsi="Cambria Math"/>
                        <w:szCs w:val="22"/>
                      </w:rPr>
                      <m:t>RE</m:t>
                    </m:r>
                  </m:e>
                  <m:sub>
                    <m:r>
                      <m:rPr>
                        <m:sty m:val="p"/>
                      </m:rPr>
                      <w:rPr>
                        <w:rFonts w:ascii="Cambria Math" w:hAnsi="Cambria Math"/>
                        <w:szCs w:val="22"/>
                      </w:rPr>
                      <m:t>p</m:t>
                    </m:r>
                  </m:sub>
                </m:sSub>
                <m:r>
                  <m:rPr>
                    <m:sty m:val="p"/>
                  </m:rPr>
                  <w:rPr>
                    <w:rFonts w:ascii="Cambria Math" w:hAnsi="Cambria Math"/>
                    <w:szCs w:val="22"/>
                  </w:rPr>
                  <m:t>-</m:t>
                </m:r>
                <m:sSub>
                  <m:sSubPr>
                    <m:ctrlPr>
                      <w:rPr>
                        <w:rFonts w:ascii="Cambria Math" w:hAnsi="Cambria Math"/>
                        <w:iCs/>
                        <w:szCs w:val="22"/>
                      </w:rPr>
                    </m:ctrlPr>
                  </m:sSubPr>
                  <m:e>
                    <m:r>
                      <m:rPr>
                        <m:sty m:val="p"/>
                      </m:rPr>
                      <w:rPr>
                        <w:rFonts w:ascii="Cambria Math" w:hAnsi="Cambria Math"/>
                        <w:szCs w:val="22"/>
                      </w:rPr>
                      <m:t>PE</m:t>
                    </m:r>
                  </m:e>
                  <m:sub>
                    <m:r>
                      <m:rPr>
                        <m:sty m:val="p"/>
                      </m:rPr>
                      <w:rPr>
                        <w:rFonts w:ascii="Cambria Math" w:hAnsi="Cambria Math"/>
                        <w:szCs w:val="22"/>
                      </w:rPr>
                      <m:t>p</m:t>
                    </m:r>
                  </m:sub>
                </m:sSub>
              </m:oMath>
            </m:oMathPara>
          </w:p>
          <w:p w14:paraId="5BE3052E" w14:textId="77777777" w:rsidR="00462092" w:rsidRPr="008801F0" w:rsidRDefault="00462092" w:rsidP="00462092">
            <w:pPr>
              <w:tabs>
                <w:tab w:val="left" w:pos="635"/>
              </w:tabs>
              <w:rPr>
                <w:rFonts w:ascii="Cambria Math" w:hAnsi="Cambria Math"/>
                <w:szCs w:val="22"/>
                <w:vertAlign w:val="subscript"/>
              </w:rPr>
            </w:pPr>
            <w:r w:rsidRPr="003A568A">
              <w:rPr>
                <w:szCs w:val="22"/>
              </w:rPr>
              <w:tab/>
            </w:r>
            <w:r w:rsidRPr="008801F0">
              <w:rPr>
                <w:rFonts w:ascii="Cambria Math" w:hAnsi="Cambria Math"/>
                <w:szCs w:val="22"/>
              </w:rPr>
              <w:t xml:space="preserve">= </w:t>
            </w:r>
            <w:proofErr w:type="spellStart"/>
            <w:r w:rsidRPr="008801F0">
              <w:rPr>
                <w:rFonts w:ascii="Cambria Math" w:hAnsi="Cambria Math"/>
                <w:szCs w:val="22"/>
              </w:rPr>
              <w:t>RE</w:t>
            </w:r>
            <w:r w:rsidRPr="008801F0">
              <w:rPr>
                <w:rFonts w:ascii="Cambria Math" w:hAnsi="Cambria Math"/>
                <w:szCs w:val="22"/>
                <w:vertAlign w:val="subscript"/>
              </w:rPr>
              <w:t>p</w:t>
            </w:r>
            <w:proofErr w:type="spellEnd"/>
          </w:p>
          <w:p w14:paraId="2F4AAB6D" w14:textId="77777777" w:rsidR="00462092" w:rsidRPr="003A568A" w:rsidRDefault="00462092" w:rsidP="00462092">
            <w:pPr>
              <w:ind w:leftChars="129" w:left="992" w:hangingChars="322" w:hanging="708"/>
              <w:rPr>
                <w:szCs w:val="22"/>
              </w:rPr>
            </w:pPr>
          </w:p>
          <w:p w14:paraId="5E9F35C9" w14:textId="77777777" w:rsidR="00462092" w:rsidRPr="003A568A" w:rsidRDefault="00462092" w:rsidP="00462092">
            <w:pPr>
              <w:ind w:leftChars="129" w:left="992" w:hangingChars="322" w:hanging="708"/>
              <w:rPr>
                <w:szCs w:val="22"/>
              </w:rPr>
            </w:pPr>
            <w:proofErr w:type="spellStart"/>
            <w:r w:rsidRPr="003A568A">
              <w:rPr>
                <w:szCs w:val="22"/>
              </w:rPr>
              <w:t>ER</w:t>
            </w:r>
            <w:r w:rsidRPr="003A568A">
              <w:rPr>
                <w:szCs w:val="22"/>
                <w:vertAlign w:val="subscript"/>
              </w:rPr>
              <w:t>p</w:t>
            </w:r>
            <w:proofErr w:type="spellEnd"/>
            <w:r w:rsidRPr="003A568A">
              <w:rPr>
                <w:szCs w:val="22"/>
                <w:vertAlign w:val="subscript"/>
              </w:rPr>
              <w:tab/>
            </w:r>
            <w:r w:rsidRPr="003A568A">
              <w:rPr>
                <w:szCs w:val="22"/>
              </w:rPr>
              <w:t xml:space="preserve">: Emission reductions during the period </w:t>
            </w:r>
            <w:r w:rsidRPr="003A568A">
              <w:rPr>
                <w:i/>
                <w:szCs w:val="22"/>
              </w:rPr>
              <w:t>p</w:t>
            </w:r>
            <w:r w:rsidRPr="003A568A">
              <w:rPr>
                <w:rFonts w:hint="eastAsia"/>
                <w:szCs w:val="22"/>
              </w:rPr>
              <w:t xml:space="preserve"> [</w:t>
            </w:r>
            <w:r w:rsidRPr="003A568A">
              <w:rPr>
                <w:szCs w:val="22"/>
              </w:rPr>
              <w:t>tCO</w:t>
            </w:r>
            <w:r w:rsidRPr="003A568A">
              <w:rPr>
                <w:szCs w:val="22"/>
                <w:vertAlign w:val="subscript"/>
              </w:rPr>
              <w:t>2</w:t>
            </w:r>
            <w:r w:rsidRPr="003A568A">
              <w:rPr>
                <w:szCs w:val="22"/>
              </w:rPr>
              <w:t>/p</w:t>
            </w:r>
            <w:r w:rsidRPr="003A568A">
              <w:rPr>
                <w:rFonts w:hint="eastAsia"/>
                <w:szCs w:val="22"/>
              </w:rPr>
              <w:t>]</w:t>
            </w:r>
          </w:p>
          <w:p w14:paraId="1CDF3AE9" w14:textId="77777777" w:rsidR="00462092" w:rsidRPr="003A568A" w:rsidRDefault="00462092" w:rsidP="00462092">
            <w:pPr>
              <w:ind w:leftChars="129" w:left="992" w:hangingChars="322" w:hanging="708"/>
              <w:rPr>
                <w:szCs w:val="22"/>
              </w:rPr>
            </w:pPr>
            <w:proofErr w:type="spellStart"/>
            <w:r w:rsidRPr="003A568A">
              <w:rPr>
                <w:szCs w:val="22"/>
              </w:rPr>
              <w:t>RE</w:t>
            </w:r>
            <w:r w:rsidRPr="003A568A">
              <w:rPr>
                <w:szCs w:val="22"/>
                <w:vertAlign w:val="subscript"/>
              </w:rPr>
              <w:t>p</w:t>
            </w:r>
            <w:proofErr w:type="spellEnd"/>
            <w:r w:rsidRPr="003A568A">
              <w:rPr>
                <w:szCs w:val="22"/>
                <w:vertAlign w:val="subscript"/>
              </w:rPr>
              <w:tab/>
            </w:r>
            <w:r w:rsidRPr="003A568A">
              <w:rPr>
                <w:szCs w:val="22"/>
              </w:rPr>
              <w:t xml:space="preserve">: Reference emissions during the period </w:t>
            </w:r>
            <w:r w:rsidRPr="003A568A">
              <w:rPr>
                <w:i/>
                <w:szCs w:val="22"/>
              </w:rPr>
              <w:t>p</w:t>
            </w:r>
            <w:r w:rsidRPr="003A568A">
              <w:rPr>
                <w:rFonts w:hint="eastAsia"/>
                <w:szCs w:val="22"/>
              </w:rPr>
              <w:t xml:space="preserve"> [</w:t>
            </w:r>
            <w:r w:rsidRPr="003A568A">
              <w:rPr>
                <w:szCs w:val="22"/>
              </w:rPr>
              <w:t>tCO</w:t>
            </w:r>
            <w:r w:rsidRPr="003A568A">
              <w:rPr>
                <w:szCs w:val="22"/>
                <w:vertAlign w:val="subscript"/>
              </w:rPr>
              <w:t>2</w:t>
            </w:r>
            <w:r w:rsidRPr="003A568A">
              <w:rPr>
                <w:szCs w:val="22"/>
              </w:rPr>
              <w:t>/p</w:t>
            </w:r>
            <w:r w:rsidRPr="003A568A">
              <w:rPr>
                <w:rFonts w:hint="eastAsia"/>
                <w:szCs w:val="22"/>
              </w:rPr>
              <w:t>]</w:t>
            </w:r>
          </w:p>
          <w:p w14:paraId="3AE3BCC9" w14:textId="77777777" w:rsidR="00462092" w:rsidRPr="003A568A" w:rsidRDefault="00462092" w:rsidP="00462092">
            <w:pPr>
              <w:ind w:left="284"/>
              <w:rPr>
                <w:szCs w:val="22"/>
              </w:rPr>
            </w:pPr>
            <w:proofErr w:type="spellStart"/>
            <w:r w:rsidRPr="003A568A">
              <w:rPr>
                <w:szCs w:val="22"/>
              </w:rPr>
              <w:t>PE</w:t>
            </w:r>
            <w:r w:rsidRPr="003A568A">
              <w:rPr>
                <w:szCs w:val="22"/>
                <w:vertAlign w:val="subscript"/>
              </w:rPr>
              <w:t>p</w:t>
            </w:r>
            <w:proofErr w:type="spellEnd"/>
            <w:proofErr w:type="gramStart"/>
            <w:r w:rsidRPr="003A568A">
              <w:rPr>
                <w:szCs w:val="22"/>
                <w:vertAlign w:val="subscript"/>
              </w:rPr>
              <w:tab/>
              <w:t xml:space="preserve">  </w:t>
            </w:r>
            <w:r w:rsidRPr="003A568A">
              <w:rPr>
                <w:szCs w:val="22"/>
              </w:rPr>
              <w:t>:</w:t>
            </w:r>
            <w:proofErr w:type="gramEnd"/>
            <w:r w:rsidRPr="003A568A">
              <w:rPr>
                <w:szCs w:val="22"/>
              </w:rPr>
              <w:t xml:space="preserve"> Project emissions during the period </w:t>
            </w:r>
            <w:r w:rsidRPr="003A568A">
              <w:rPr>
                <w:i/>
                <w:szCs w:val="22"/>
              </w:rPr>
              <w:t>p</w:t>
            </w:r>
            <w:r w:rsidRPr="003A568A">
              <w:rPr>
                <w:rFonts w:hint="eastAsia"/>
                <w:szCs w:val="22"/>
              </w:rPr>
              <w:t xml:space="preserve"> [</w:t>
            </w:r>
            <w:r w:rsidRPr="003A568A">
              <w:rPr>
                <w:szCs w:val="22"/>
              </w:rPr>
              <w:t>tCO</w:t>
            </w:r>
            <w:r w:rsidRPr="003A568A">
              <w:rPr>
                <w:szCs w:val="22"/>
                <w:vertAlign w:val="subscript"/>
              </w:rPr>
              <w:t>2</w:t>
            </w:r>
            <w:r w:rsidRPr="003A568A">
              <w:rPr>
                <w:szCs w:val="22"/>
              </w:rPr>
              <w:t>/p</w:t>
            </w:r>
            <w:r w:rsidRPr="003A568A">
              <w:rPr>
                <w:rFonts w:hint="eastAsia"/>
                <w:szCs w:val="22"/>
              </w:rPr>
              <w:t>]</w:t>
            </w:r>
          </w:p>
        </w:tc>
      </w:tr>
    </w:tbl>
    <w:p w14:paraId="3937BDF7" w14:textId="6E9D3231" w:rsidR="00DB6B2C" w:rsidRPr="003A568A" w:rsidRDefault="00DB6B2C" w:rsidP="00015F7F">
      <w:pPr>
        <w:rPr>
          <w:color w:val="FF0000"/>
          <w:szCs w:val="22"/>
        </w:rPr>
      </w:pPr>
    </w:p>
    <w:p w14:paraId="1F9B67EE" w14:textId="77777777" w:rsidR="00DB6B2C" w:rsidRPr="003A568A" w:rsidRDefault="00DB6B2C"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E14752" w:rsidRPr="003A568A" w14:paraId="7713D0C3" w14:textId="77777777">
        <w:tc>
          <w:tcPr>
            <w:tcW w:w="8702" w:type="dxa"/>
            <w:shd w:val="clear" w:color="auto" w:fill="17365D"/>
          </w:tcPr>
          <w:p w14:paraId="2BA1BE71" w14:textId="77777777" w:rsidR="00E14752" w:rsidRPr="003A568A" w:rsidRDefault="000559C5" w:rsidP="00E90DDA">
            <w:pPr>
              <w:numPr>
                <w:ilvl w:val="1"/>
                <w:numId w:val="5"/>
              </w:numPr>
              <w:rPr>
                <w:b/>
                <w:color w:val="FFFFFF"/>
                <w:szCs w:val="22"/>
              </w:rPr>
            </w:pPr>
            <w:bookmarkStart w:id="2" w:name="_Ref348725876"/>
            <w:r w:rsidRPr="003A568A">
              <w:rPr>
                <w:rFonts w:hint="eastAsia"/>
                <w:b/>
                <w:color w:val="FFFFFF"/>
                <w:szCs w:val="22"/>
              </w:rPr>
              <w:t xml:space="preserve">Data and parameters fixed </w:t>
            </w:r>
            <w:r w:rsidRPr="003A568A">
              <w:rPr>
                <w:rFonts w:hint="eastAsia"/>
                <w:b/>
                <w:i/>
                <w:color w:val="FFFFFF"/>
                <w:szCs w:val="22"/>
              </w:rPr>
              <w:t>ex ante</w:t>
            </w:r>
            <w:bookmarkEnd w:id="2"/>
          </w:p>
        </w:tc>
      </w:tr>
    </w:tbl>
    <w:p w14:paraId="4E3CAF44" w14:textId="77777777" w:rsidR="00E14752" w:rsidRPr="003A568A" w:rsidRDefault="00E14752" w:rsidP="00E14752">
      <w:pPr>
        <w:rPr>
          <w:szCs w:val="22"/>
        </w:rPr>
      </w:pPr>
      <w:r w:rsidRPr="003A568A">
        <w:rPr>
          <w:rFonts w:hint="eastAsia"/>
          <w:szCs w:val="22"/>
        </w:rPr>
        <w:t xml:space="preserve">The source of each </w:t>
      </w:r>
      <w:r w:rsidR="00F643F9" w:rsidRPr="003A568A">
        <w:rPr>
          <w:szCs w:val="22"/>
        </w:rPr>
        <w:t xml:space="preserve">data and parameter fixed </w:t>
      </w:r>
      <w:r w:rsidR="00F643F9" w:rsidRPr="003A568A">
        <w:rPr>
          <w:i/>
          <w:szCs w:val="22"/>
        </w:rPr>
        <w:t>ex ante</w:t>
      </w:r>
      <w:r w:rsidRPr="003A568A">
        <w:rPr>
          <w:rFonts w:hint="eastAsia"/>
          <w:szCs w:val="22"/>
        </w:rPr>
        <w:t xml:space="preserve"> is listed as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4923"/>
        <w:gridCol w:w="2387"/>
      </w:tblGrid>
      <w:tr w:rsidR="00E14752" w:rsidRPr="003A568A" w14:paraId="3EE2C6F2" w14:textId="77777777" w:rsidTr="003A568A">
        <w:tc>
          <w:tcPr>
            <w:tcW w:w="740" w:type="pct"/>
            <w:shd w:val="clear" w:color="auto" w:fill="C6D9F1"/>
          </w:tcPr>
          <w:p w14:paraId="091CA93C" w14:textId="77777777" w:rsidR="00E14752" w:rsidRPr="003A568A" w:rsidRDefault="00E14752" w:rsidP="001A1BA7">
            <w:pPr>
              <w:jc w:val="center"/>
              <w:rPr>
                <w:szCs w:val="22"/>
              </w:rPr>
            </w:pPr>
            <w:r w:rsidRPr="003A568A">
              <w:rPr>
                <w:rFonts w:hint="eastAsia"/>
                <w:szCs w:val="22"/>
              </w:rPr>
              <w:t>Parameter</w:t>
            </w:r>
          </w:p>
        </w:tc>
        <w:tc>
          <w:tcPr>
            <w:tcW w:w="2812" w:type="pct"/>
            <w:shd w:val="clear" w:color="auto" w:fill="C6D9F1"/>
          </w:tcPr>
          <w:p w14:paraId="2B951AFF" w14:textId="77777777" w:rsidR="00E14752" w:rsidRPr="003A568A" w:rsidRDefault="00E14752" w:rsidP="001A1BA7">
            <w:pPr>
              <w:jc w:val="center"/>
              <w:rPr>
                <w:szCs w:val="22"/>
              </w:rPr>
            </w:pPr>
            <w:r w:rsidRPr="003A568A">
              <w:rPr>
                <w:rFonts w:hint="eastAsia"/>
                <w:szCs w:val="22"/>
              </w:rPr>
              <w:t>Description of data</w:t>
            </w:r>
          </w:p>
        </w:tc>
        <w:tc>
          <w:tcPr>
            <w:tcW w:w="1448" w:type="pct"/>
            <w:shd w:val="clear" w:color="auto" w:fill="C6D9F1"/>
          </w:tcPr>
          <w:p w14:paraId="123964F5" w14:textId="77777777" w:rsidR="00E14752" w:rsidRPr="003A568A" w:rsidRDefault="00E14752" w:rsidP="001A1BA7">
            <w:pPr>
              <w:jc w:val="center"/>
              <w:rPr>
                <w:szCs w:val="22"/>
              </w:rPr>
            </w:pPr>
            <w:r w:rsidRPr="003A568A">
              <w:rPr>
                <w:rFonts w:hint="eastAsia"/>
                <w:szCs w:val="22"/>
              </w:rPr>
              <w:t>Source</w:t>
            </w:r>
          </w:p>
        </w:tc>
      </w:tr>
      <w:tr w:rsidR="008B0183" w:rsidRPr="00295AD2" w14:paraId="01E3D11E" w14:textId="77777777" w:rsidTr="0068782C">
        <w:tc>
          <w:tcPr>
            <w:tcW w:w="740" w:type="pct"/>
            <w:shd w:val="clear" w:color="auto" w:fill="auto"/>
          </w:tcPr>
          <w:p w14:paraId="2E496D8A" w14:textId="1A36D519" w:rsidR="008B0183" w:rsidRPr="003A568A" w:rsidRDefault="008B0183" w:rsidP="008B0183">
            <w:pPr>
              <w:jc w:val="left"/>
              <w:rPr>
                <w:szCs w:val="22"/>
              </w:rPr>
            </w:pPr>
            <w:proofErr w:type="spellStart"/>
            <w:proofErr w:type="gramStart"/>
            <w:r w:rsidRPr="006F6B7A">
              <w:rPr>
                <w:rFonts w:hint="eastAsia"/>
                <w:szCs w:val="22"/>
              </w:rPr>
              <w:t>MO</w:t>
            </w:r>
            <w:r w:rsidRPr="006F6B7A">
              <w:rPr>
                <w:szCs w:val="22"/>
                <w:vertAlign w:val="subscript"/>
              </w:rPr>
              <w:t>RE,</w:t>
            </w:r>
            <w:r w:rsidR="00295AD2">
              <w:rPr>
                <w:szCs w:val="22"/>
                <w:vertAlign w:val="subscript"/>
              </w:rPr>
              <w:t>i</w:t>
            </w:r>
            <w:proofErr w:type="spellEnd"/>
            <w:proofErr w:type="gramEnd"/>
          </w:p>
        </w:tc>
        <w:tc>
          <w:tcPr>
            <w:tcW w:w="2812" w:type="pct"/>
            <w:shd w:val="clear" w:color="auto" w:fill="auto"/>
          </w:tcPr>
          <w:p w14:paraId="51FC0300" w14:textId="5E417081" w:rsidR="008B0183" w:rsidRPr="003A568A" w:rsidRDefault="008B0183" w:rsidP="008B0183">
            <w:pPr>
              <w:jc w:val="left"/>
              <w:rPr>
                <w:szCs w:val="22"/>
              </w:rPr>
            </w:pPr>
            <w:r>
              <w:rPr>
                <w:szCs w:val="22"/>
              </w:rPr>
              <w:t>Maximum output of reference hydro power generation system</w:t>
            </w:r>
            <w:r w:rsidRPr="0068782C">
              <w:rPr>
                <w:i/>
                <w:szCs w:val="22"/>
              </w:rPr>
              <w:t xml:space="preserve"> </w:t>
            </w:r>
            <w:proofErr w:type="spellStart"/>
            <w:r w:rsidR="00295AD2">
              <w:rPr>
                <w:i/>
                <w:szCs w:val="22"/>
              </w:rPr>
              <w:t>i</w:t>
            </w:r>
            <w:proofErr w:type="spellEnd"/>
            <w:r w:rsidR="0068782C">
              <w:rPr>
                <w:szCs w:val="22"/>
              </w:rPr>
              <w:t>.</w:t>
            </w:r>
          </w:p>
        </w:tc>
        <w:tc>
          <w:tcPr>
            <w:tcW w:w="1448" w:type="pct"/>
            <w:shd w:val="clear" w:color="auto" w:fill="auto"/>
          </w:tcPr>
          <w:p w14:paraId="4C0BF5DC" w14:textId="214CA812" w:rsidR="008B0183" w:rsidRPr="003A568A" w:rsidRDefault="008B0183" w:rsidP="008B0183">
            <w:pPr>
              <w:jc w:val="left"/>
              <w:rPr>
                <w:szCs w:val="22"/>
              </w:rPr>
            </w:pPr>
            <w:r>
              <w:rPr>
                <w:rFonts w:hint="eastAsia"/>
                <w:szCs w:val="22"/>
              </w:rPr>
              <w:t xml:space="preserve">Specifications of reference hydro power generation system </w:t>
            </w:r>
            <w:proofErr w:type="spellStart"/>
            <w:r w:rsidR="00295AD2">
              <w:rPr>
                <w:i/>
                <w:szCs w:val="22"/>
              </w:rPr>
              <w:t>i</w:t>
            </w:r>
            <w:proofErr w:type="spellEnd"/>
            <w:r>
              <w:rPr>
                <w:rFonts w:hint="eastAsia"/>
                <w:szCs w:val="22"/>
              </w:rPr>
              <w:t>.</w:t>
            </w:r>
          </w:p>
        </w:tc>
      </w:tr>
      <w:tr w:rsidR="008B0183" w:rsidRPr="003A568A" w14:paraId="4F9830CE" w14:textId="77777777" w:rsidTr="008B0183">
        <w:tc>
          <w:tcPr>
            <w:tcW w:w="740" w:type="pct"/>
            <w:shd w:val="clear" w:color="auto" w:fill="auto"/>
          </w:tcPr>
          <w:p w14:paraId="60530CA4" w14:textId="067AE655" w:rsidR="008B0183" w:rsidRPr="003A568A" w:rsidRDefault="008B0183" w:rsidP="008B0183">
            <w:pPr>
              <w:jc w:val="left"/>
              <w:rPr>
                <w:szCs w:val="22"/>
              </w:rPr>
            </w:pPr>
            <w:proofErr w:type="spellStart"/>
            <w:proofErr w:type="gramStart"/>
            <w:r w:rsidRPr="006F6B7A">
              <w:rPr>
                <w:szCs w:val="22"/>
              </w:rPr>
              <w:t>MO</w:t>
            </w:r>
            <w:r w:rsidRPr="006F6B7A">
              <w:rPr>
                <w:szCs w:val="22"/>
                <w:vertAlign w:val="subscript"/>
              </w:rPr>
              <w:t>PJ,</w:t>
            </w:r>
            <w:r>
              <w:rPr>
                <w:szCs w:val="22"/>
                <w:vertAlign w:val="subscript"/>
              </w:rPr>
              <w:t>i</w:t>
            </w:r>
            <w:proofErr w:type="spellEnd"/>
            <w:proofErr w:type="gramEnd"/>
          </w:p>
        </w:tc>
        <w:tc>
          <w:tcPr>
            <w:tcW w:w="2812" w:type="pct"/>
            <w:shd w:val="clear" w:color="auto" w:fill="auto"/>
          </w:tcPr>
          <w:p w14:paraId="6D18E224" w14:textId="14D86B8C" w:rsidR="008B0183" w:rsidRPr="003A568A" w:rsidRDefault="008B0183" w:rsidP="008B0183">
            <w:pPr>
              <w:jc w:val="left"/>
              <w:rPr>
                <w:szCs w:val="22"/>
              </w:rPr>
            </w:pPr>
            <w:r>
              <w:rPr>
                <w:szCs w:val="22"/>
              </w:rPr>
              <w:t xml:space="preserve">Maximum output of project hydro power generation system </w:t>
            </w:r>
            <w:proofErr w:type="spellStart"/>
            <w:r w:rsidRPr="0068782C">
              <w:rPr>
                <w:i/>
                <w:szCs w:val="22"/>
              </w:rPr>
              <w:t>i</w:t>
            </w:r>
            <w:proofErr w:type="spellEnd"/>
            <w:r w:rsidR="0068782C">
              <w:rPr>
                <w:szCs w:val="22"/>
              </w:rPr>
              <w:t>.</w:t>
            </w:r>
          </w:p>
        </w:tc>
        <w:tc>
          <w:tcPr>
            <w:tcW w:w="1448" w:type="pct"/>
            <w:shd w:val="clear" w:color="auto" w:fill="auto"/>
          </w:tcPr>
          <w:p w14:paraId="6EA874DD" w14:textId="4DA28564" w:rsidR="008B0183" w:rsidRPr="003A568A" w:rsidRDefault="008B0183" w:rsidP="008B0183">
            <w:pPr>
              <w:jc w:val="left"/>
              <w:rPr>
                <w:szCs w:val="22"/>
              </w:rPr>
            </w:pPr>
            <w:r>
              <w:rPr>
                <w:rFonts w:hint="eastAsia"/>
                <w:szCs w:val="22"/>
              </w:rPr>
              <w:t xml:space="preserve">Specifications of project hydro power generation system </w:t>
            </w:r>
            <w:proofErr w:type="spellStart"/>
            <w:r w:rsidRPr="0094529B">
              <w:rPr>
                <w:rFonts w:hint="eastAsia"/>
                <w:i/>
                <w:szCs w:val="22"/>
              </w:rPr>
              <w:t>i</w:t>
            </w:r>
            <w:proofErr w:type="spellEnd"/>
            <w:r>
              <w:rPr>
                <w:rFonts w:hint="eastAsia"/>
                <w:szCs w:val="22"/>
              </w:rPr>
              <w:t>.</w:t>
            </w:r>
          </w:p>
        </w:tc>
      </w:tr>
      <w:tr w:rsidR="00462092" w:rsidRPr="003A568A" w14:paraId="5A4F510B" w14:textId="77777777" w:rsidTr="003A568A">
        <w:tc>
          <w:tcPr>
            <w:tcW w:w="740" w:type="pct"/>
            <w:shd w:val="clear" w:color="auto" w:fill="auto"/>
          </w:tcPr>
          <w:p w14:paraId="1CF717BE" w14:textId="00628E10" w:rsidR="00462092" w:rsidRPr="003A568A" w:rsidRDefault="00462092" w:rsidP="00462092">
            <w:pPr>
              <w:rPr>
                <w:color w:val="FF0000"/>
                <w:szCs w:val="22"/>
              </w:rPr>
            </w:pPr>
            <w:proofErr w:type="spellStart"/>
            <w:proofErr w:type="gramStart"/>
            <w:r w:rsidRPr="003A568A">
              <w:rPr>
                <w:kern w:val="0"/>
                <w:szCs w:val="22"/>
                <w:lang w:val="en-GB" w:bidi="mn-Mong-MN"/>
              </w:rPr>
              <w:t>EF</w:t>
            </w:r>
            <w:r w:rsidRPr="008B0183">
              <w:rPr>
                <w:kern w:val="0"/>
                <w:szCs w:val="22"/>
                <w:vertAlign w:val="subscript"/>
                <w:lang w:val="en-GB" w:bidi="mn-Mong-MN"/>
              </w:rPr>
              <w:t>RE</w:t>
            </w:r>
            <w:r w:rsidR="00BA20C0" w:rsidRPr="008B0183">
              <w:rPr>
                <w:kern w:val="0"/>
                <w:szCs w:val="22"/>
                <w:vertAlign w:val="subscript"/>
                <w:lang w:val="en-GB" w:bidi="mn-Mong-MN"/>
              </w:rPr>
              <w:t>,i</w:t>
            </w:r>
            <w:proofErr w:type="spellEnd"/>
            <w:proofErr w:type="gramEnd"/>
          </w:p>
        </w:tc>
        <w:tc>
          <w:tcPr>
            <w:tcW w:w="2812" w:type="pct"/>
            <w:shd w:val="clear" w:color="auto" w:fill="auto"/>
          </w:tcPr>
          <w:p w14:paraId="4E56A818" w14:textId="2B3C0243" w:rsidR="00462092" w:rsidRPr="003A568A" w:rsidRDefault="00A928A9" w:rsidP="00462092">
            <w:pPr>
              <w:widowControl/>
              <w:autoSpaceDE w:val="0"/>
              <w:autoSpaceDN w:val="0"/>
              <w:adjustRightInd w:val="0"/>
              <w:jc w:val="left"/>
              <w:rPr>
                <w:szCs w:val="22"/>
              </w:rPr>
            </w:pPr>
            <w:r w:rsidRPr="003A568A">
              <w:rPr>
                <w:kern w:val="0"/>
                <w:szCs w:val="22"/>
                <w:lang w:val="en-GB" w:bidi="mn-Mong-MN"/>
              </w:rPr>
              <w:t>R</w:t>
            </w:r>
            <w:r w:rsidR="00462092" w:rsidRPr="003A568A">
              <w:rPr>
                <w:kern w:val="0"/>
                <w:szCs w:val="22"/>
                <w:lang w:val="en-GB" w:bidi="mn-Mong-MN"/>
              </w:rPr>
              <w:t>eference CO</w:t>
            </w:r>
            <w:r w:rsidR="00462092" w:rsidRPr="00F368F9">
              <w:rPr>
                <w:kern w:val="0"/>
                <w:szCs w:val="22"/>
                <w:vertAlign w:val="subscript"/>
                <w:lang w:val="en-GB" w:bidi="mn-Mong-MN"/>
              </w:rPr>
              <w:t>2</w:t>
            </w:r>
            <w:r w:rsidR="00462092" w:rsidRPr="003A568A">
              <w:rPr>
                <w:kern w:val="0"/>
                <w:szCs w:val="22"/>
                <w:lang w:val="en-GB" w:bidi="mn-Mong-MN"/>
              </w:rPr>
              <w:t xml:space="preserve"> emission factor </w:t>
            </w:r>
            <w:r w:rsidR="00462092" w:rsidRPr="003A568A">
              <w:rPr>
                <w:rFonts w:hint="eastAsia"/>
                <w:szCs w:val="22"/>
              </w:rPr>
              <w:t xml:space="preserve">for the </w:t>
            </w:r>
            <w:r w:rsidRPr="003A568A">
              <w:rPr>
                <w:szCs w:val="22"/>
              </w:rPr>
              <w:t xml:space="preserve">project </w:t>
            </w:r>
            <w:r w:rsidR="00D277CA" w:rsidRPr="003A568A">
              <w:rPr>
                <w:szCs w:val="22"/>
              </w:rPr>
              <w:t>h</w:t>
            </w:r>
            <w:r w:rsidR="00462092" w:rsidRPr="003A568A">
              <w:rPr>
                <w:szCs w:val="22"/>
              </w:rPr>
              <w:t>ydro</w:t>
            </w:r>
            <w:r w:rsidR="00555E7E" w:rsidRPr="003A568A">
              <w:rPr>
                <w:szCs w:val="22"/>
              </w:rPr>
              <w:t xml:space="preserve"> </w:t>
            </w:r>
            <w:r w:rsidR="00462092" w:rsidRPr="003A568A">
              <w:rPr>
                <w:szCs w:val="22"/>
              </w:rPr>
              <w:t xml:space="preserve">power generation </w:t>
            </w:r>
            <w:r w:rsidR="00DE336C" w:rsidRPr="003A568A">
              <w:rPr>
                <w:szCs w:val="22"/>
              </w:rPr>
              <w:t>system</w:t>
            </w:r>
            <w:r w:rsidR="00462092" w:rsidRPr="003A568A">
              <w:rPr>
                <w:rFonts w:hint="eastAsia"/>
                <w:szCs w:val="22"/>
              </w:rPr>
              <w:t xml:space="preserve"> </w:t>
            </w:r>
            <w:proofErr w:type="spellStart"/>
            <w:r w:rsidR="00462092" w:rsidRPr="003A568A">
              <w:rPr>
                <w:rFonts w:hint="eastAsia"/>
                <w:i/>
                <w:szCs w:val="22"/>
              </w:rPr>
              <w:t>i</w:t>
            </w:r>
            <w:proofErr w:type="spellEnd"/>
            <w:r w:rsidR="00462092" w:rsidRPr="003A568A">
              <w:rPr>
                <w:rFonts w:hint="eastAsia"/>
                <w:szCs w:val="22"/>
              </w:rPr>
              <w:t>.</w:t>
            </w:r>
          </w:p>
          <w:p w14:paraId="6D7B72EA" w14:textId="77777777" w:rsidR="00462092" w:rsidRPr="003A568A" w:rsidRDefault="00462092" w:rsidP="00462092">
            <w:pPr>
              <w:widowControl/>
              <w:autoSpaceDE w:val="0"/>
              <w:autoSpaceDN w:val="0"/>
              <w:adjustRightInd w:val="0"/>
              <w:jc w:val="left"/>
              <w:rPr>
                <w:kern w:val="0"/>
                <w:szCs w:val="22"/>
                <w:lang w:val="en-GB" w:bidi="mn-Mong-MN"/>
              </w:rPr>
            </w:pPr>
          </w:p>
          <w:p w14:paraId="33F45ED0" w14:textId="77777777" w:rsidR="00462092" w:rsidRPr="003A568A" w:rsidRDefault="00462092" w:rsidP="00462092">
            <w:pPr>
              <w:spacing w:afterLines="50" w:after="180"/>
              <w:rPr>
                <w:szCs w:val="22"/>
              </w:rPr>
            </w:pPr>
            <w:r w:rsidRPr="003A568A">
              <w:rPr>
                <w:szCs w:val="22"/>
              </w:rPr>
              <w:t>T</w:t>
            </w:r>
            <w:r w:rsidRPr="003A568A">
              <w:rPr>
                <w:rFonts w:hint="eastAsia"/>
                <w:szCs w:val="22"/>
              </w:rPr>
              <w:t xml:space="preserve">he value for </w:t>
            </w:r>
            <w:proofErr w:type="spellStart"/>
            <w:proofErr w:type="gramStart"/>
            <w:r w:rsidRPr="003A568A">
              <w:rPr>
                <w:rFonts w:hint="eastAsia"/>
                <w:szCs w:val="22"/>
              </w:rPr>
              <w:t>EF</w:t>
            </w:r>
            <w:r w:rsidRPr="003A568A">
              <w:rPr>
                <w:rFonts w:hint="eastAsia"/>
                <w:szCs w:val="22"/>
                <w:vertAlign w:val="subscript"/>
              </w:rPr>
              <w:t>RE,i</w:t>
            </w:r>
            <w:proofErr w:type="spellEnd"/>
            <w:proofErr w:type="gramEnd"/>
            <w:r w:rsidRPr="003A568A">
              <w:rPr>
                <w:rFonts w:hint="eastAsia"/>
                <w:szCs w:val="22"/>
              </w:rPr>
              <w:t xml:space="preserve"> is selected from the emission factor based on </w:t>
            </w:r>
            <w:r w:rsidRPr="003A568A">
              <w:rPr>
                <w:szCs w:val="22"/>
              </w:rPr>
              <w:t>the</w:t>
            </w:r>
            <w:r w:rsidRPr="003A568A">
              <w:rPr>
                <w:rFonts w:hint="eastAsia"/>
                <w:szCs w:val="22"/>
              </w:rPr>
              <w:t xml:space="preserve"> </w:t>
            </w:r>
            <w:r w:rsidRPr="003A568A">
              <w:rPr>
                <w:szCs w:val="22"/>
              </w:rPr>
              <w:t>national/regional</w:t>
            </w:r>
            <w:r w:rsidRPr="003A568A">
              <w:rPr>
                <w:rFonts w:hint="eastAsia"/>
                <w:szCs w:val="22"/>
              </w:rPr>
              <w:t xml:space="preserve"> grid (</w:t>
            </w:r>
            <w:proofErr w:type="spellStart"/>
            <w:r w:rsidRPr="003A568A">
              <w:rPr>
                <w:rFonts w:hint="eastAsia"/>
                <w:szCs w:val="22"/>
              </w:rPr>
              <w:t>EF</w:t>
            </w:r>
            <w:r w:rsidRPr="003A568A">
              <w:rPr>
                <w:rFonts w:hint="eastAsia"/>
                <w:szCs w:val="22"/>
                <w:vertAlign w:val="subscript"/>
              </w:rPr>
              <w:t>RE,grid</w:t>
            </w:r>
            <w:proofErr w:type="spellEnd"/>
            <w:r w:rsidRPr="003A568A">
              <w:rPr>
                <w:rFonts w:hint="eastAsia"/>
                <w:szCs w:val="22"/>
              </w:rPr>
              <w:t xml:space="preserve">) or based on </w:t>
            </w:r>
            <w:r w:rsidRPr="003A568A">
              <w:rPr>
                <w:szCs w:val="22"/>
              </w:rPr>
              <w:t xml:space="preserve">isolated grid and/or a </w:t>
            </w:r>
            <w:r w:rsidRPr="003A568A">
              <w:rPr>
                <w:rFonts w:hint="eastAsia"/>
                <w:szCs w:val="22"/>
              </w:rPr>
              <w:t>captive diesel power generator (</w:t>
            </w:r>
            <w:proofErr w:type="spellStart"/>
            <w:r w:rsidRPr="003A568A">
              <w:rPr>
                <w:rFonts w:hint="eastAsia"/>
                <w:szCs w:val="22"/>
              </w:rPr>
              <w:t>EF</w:t>
            </w:r>
            <w:r w:rsidRPr="003A568A">
              <w:rPr>
                <w:rFonts w:hint="eastAsia"/>
                <w:szCs w:val="22"/>
                <w:vertAlign w:val="subscript"/>
              </w:rPr>
              <w:t>RE,cap</w:t>
            </w:r>
            <w:proofErr w:type="spellEnd"/>
            <w:r w:rsidRPr="003A568A">
              <w:rPr>
                <w:rFonts w:hint="eastAsia"/>
                <w:szCs w:val="22"/>
              </w:rPr>
              <w:t>) in the following manner</w:t>
            </w:r>
            <w:r w:rsidRPr="003A568A">
              <w:rPr>
                <w:szCs w:val="22"/>
              </w:rPr>
              <w:t>:</w:t>
            </w:r>
          </w:p>
          <w:p w14:paraId="40E6294E" w14:textId="2B44A9D5" w:rsidR="00462092" w:rsidRPr="003A568A" w:rsidRDefault="00462092" w:rsidP="00462092">
            <w:pPr>
              <w:spacing w:afterLines="50" w:after="180"/>
              <w:rPr>
                <w:szCs w:val="22"/>
              </w:rPr>
            </w:pPr>
            <w:r w:rsidRPr="003A568A">
              <w:rPr>
                <w:szCs w:val="22"/>
              </w:rPr>
              <w:t xml:space="preserve">In case the </w:t>
            </w:r>
            <w:r w:rsidR="00D277CA" w:rsidRPr="003A568A">
              <w:rPr>
                <w:szCs w:val="22"/>
              </w:rPr>
              <w:t>h</w:t>
            </w:r>
            <w:r w:rsidRPr="003A568A">
              <w:rPr>
                <w:szCs w:val="22"/>
              </w:rPr>
              <w:t>ydro</w:t>
            </w:r>
            <w:r w:rsidR="00555E7E" w:rsidRPr="003A568A">
              <w:rPr>
                <w:szCs w:val="22"/>
              </w:rPr>
              <w:t xml:space="preserve"> </w:t>
            </w:r>
            <w:r w:rsidRPr="003A568A">
              <w:rPr>
                <w:szCs w:val="22"/>
              </w:rPr>
              <w:t xml:space="preserve">power generation </w:t>
            </w:r>
            <w:r w:rsidR="003F19F2" w:rsidRPr="003A568A">
              <w:rPr>
                <w:szCs w:val="22"/>
              </w:rPr>
              <w:t>system(s)</w:t>
            </w:r>
            <w:r w:rsidR="00896F5B" w:rsidRPr="003A568A">
              <w:rPr>
                <w:szCs w:val="22"/>
              </w:rPr>
              <w:t xml:space="preserve"> </w:t>
            </w:r>
            <w:r w:rsidRPr="003A568A">
              <w:rPr>
                <w:szCs w:val="22"/>
              </w:rPr>
              <w:t xml:space="preserve">in a </w:t>
            </w:r>
            <w:r w:rsidRPr="003A568A">
              <w:rPr>
                <w:szCs w:val="22"/>
              </w:rPr>
              <w:lastRenderedPageBreak/>
              <w:t xml:space="preserve">proposed project activity is directly connected, or connected via an internal grid not </w:t>
            </w:r>
            <w:r w:rsidRPr="003A568A">
              <w:rPr>
                <w:rFonts w:hint="eastAsia"/>
                <w:szCs w:val="22"/>
              </w:rPr>
              <w:t xml:space="preserve">connecting </w:t>
            </w:r>
            <w:r w:rsidRPr="003A568A">
              <w:rPr>
                <w:szCs w:val="22"/>
              </w:rPr>
              <w:t>to either</w:t>
            </w:r>
            <w:r w:rsidRPr="003A568A">
              <w:rPr>
                <w:rFonts w:hint="eastAsia"/>
                <w:szCs w:val="22"/>
              </w:rPr>
              <w:t xml:space="preserve"> </w:t>
            </w:r>
            <w:r w:rsidRPr="003A568A">
              <w:rPr>
                <w:szCs w:val="22"/>
              </w:rPr>
              <w:t>an isolated grid or a captive power generator, to a national/regional grid (Case 1)</w:t>
            </w:r>
            <w:r w:rsidRPr="003A568A">
              <w:rPr>
                <w:rFonts w:hint="eastAsia"/>
                <w:szCs w:val="22"/>
              </w:rPr>
              <w:t xml:space="preserve">, </w:t>
            </w:r>
            <w:proofErr w:type="spellStart"/>
            <w:r w:rsidRPr="003A568A">
              <w:rPr>
                <w:rFonts w:hint="eastAsia"/>
                <w:szCs w:val="22"/>
              </w:rPr>
              <w:t>EF</w:t>
            </w:r>
            <w:r w:rsidRPr="003A568A">
              <w:rPr>
                <w:rFonts w:hint="eastAsia"/>
                <w:szCs w:val="22"/>
                <w:vertAlign w:val="subscript"/>
              </w:rPr>
              <w:t>RE,grid</w:t>
            </w:r>
            <w:proofErr w:type="spellEnd"/>
            <w:r w:rsidRPr="003A568A">
              <w:rPr>
                <w:rFonts w:hint="eastAsia"/>
                <w:szCs w:val="22"/>
              </w:rPr>
              <w:t xml:space="preserve"> </w:t>
            </w:r>
            <w:r w:rsidRPr="003A568A">
              <w:rPr>
                <w:szCs w:val="22"/>
              </w:rPr>
              <w:t xml:space="preserve">is set </w:t>
            </w:r>
            <w:r w:rsidRPr="003A568A">
              <w:rPr>
                <w:rFonts w:hint="eastAsia"/>
                <w:szCs w:val="22"/>
              </w:rPr>
              <w:t>as follow</w:t>
            </w:r>
            <w:r w:rsidRPr="003A568A">
              <w:rPr>
                <w:szCs w:val="22"/>
              </w:rPr>
              <w:t>s</w:t>
            </w:r>
            <w:r w:rsidRPr="003A568A">
              <w:rPr>
                <w:rFonts w:hint="eastAsia"/>
                <w:szCs w:val="22"/>
              </w:rPr>
              <w:t>:</w:t>
            </w:r>
          </w:p>
          <w:tbl>
            <w:tblPr>
              <w:tblW w:w="4565" w:type="dxa"/>
              <w:jc w:val="center"/>
              <w:tblCellMar>
                <w:left w:w="85" w:type="dxa"/>
              </w:tblCellMar>
              <w:tblLook w:val="04A0" w:firstRow="1" w:lastRow="0" w:firstColumn="1" w:lastColumn="0" w:noHBand="0" w:noVBand="1"/>
            </w:tblPr>
            <w:tblGrid>
              <w:gridCol w:w="2821"/>
              <w:gridCol w:w="1744"/>
            </w:tblGrid>
            <w:tr w:rsidR="00AC70D4" w:rsidRPr="003A568A" w14:paraId="2A20C6F0" w14:textId="77777777" w:rsidTr="00AC70D4">
              <w:trPr>
                <w:jc w:val="center"/>
              </w:trPr>
              <w:tc>
                <w:tcPr>
                  <w:tcW w:w="2821" w:type="dxa"/>
                  <w:shd w:val="clear" w:color="auto" w:fill="auto"/>
                </w:tcPr>
                <w:p w14:paraId="58CB63B6"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Jamali grid</w:t>
                  </w:r>
                </w:p>
              </w:tc>
              <w:tc>
                <w:tcPr>
                  <w:tcW w:w="1744" w:type="dxa"/>
                  <w:shd w:val="clear" w:color="auto" w:fill="auto"/>
                </w:tcPr>
                <w:p w14:paraId="0DBD16CF"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0.616 tCO</w:t>
                  </w:r>
                  <w:r w:rsidRPr="003A568A">
                    <w:rPr>
                      <w:rFonts w:eastAsia="Meiryo UI"/>
                      <w:sz w:val="21"/>
                      <w:szCs w:val="21"/>
                      <w:vertAlign w:val="subscript"/>
                    </w:rPr>
                    <w:t>2</w:t>
                  </w:r>
                  <w:r w:rsidRPr="003A568A">
                    <w:rPr>
                      <w:rFonts w:eastAsia="Meiryo UI"/>
                      <w:sz w:val="21"/>
                      <w:szCs w:val="21"/>
                    </w:rPr>
                    <w:t>/MWh</w:t>
                  </w:r>
                </w:p>
              </w:tc>
            </w:tr>
            <w:tr w:rsidR="00AC70D4" w:rsidRPr="003A568A" w14:paraId="2FCEF0FB" w14:textId="77777777" w:rsidTr="00AC70D4">
              <w:trPr>
                <w:jc w:val="center"/>
              </w:trPr>
              <w:tc>
                <w:tcPr>
                  <w:tcW w:w="2821" w:type="dxa"/>
                  <w:shd w:val="clear" w:color="auto" w:fill="auto"/>
                </w:tcPr>
                <w:p w14:paraId="467CA075"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Sumatra grid</w:t>
                  </w:r>
                </w:p>
              </w:tc>
              <w:tc>
                <w:tcPr>
                  <w:tcW w:w="1744" w:type="dxa"/>
                  <w:shd w:val="clear" w:color="auto" w:fill="auto"/>
                </w:tcPr>
                <w:p w14:paraId="362475FB"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0.477 tCO</w:t>
                  </w:r>
                  <w:r w:rsidRPr="003A568A">
                    <w:rPr>
                      <w:rFonts w:eastAsia="Meiryo UI"/>
                      <w:sz w:val="21"/>
                      <w:szCs w:val="21"/>
                      <w:vertAlign w:val="subscript"/>
                    </w:rPr>
                    <w:t>2</w:t>
                  </w:r>
                  <w:r w:rsidRPr="003A568A">
                    <w:rPr>
                      <w:rFonts w:eastAsia="Meiryo UI"/>
                      <w:sz w:val="21"/>
                      <w:szCs w:val="21"/>
                    </w:rPr>
                    <w:t>/MWh</w:t>
                  </w:r>
                </w:p>
              </w:tc>
            </w:tr>
            <w:tr w:rsidR="00AC70D4" w:rsidRPr="003A568A" w14:paraId="75E950A8" w14:textId="77777777" w:rsidTr="00AC70D4">
              <w:trPr>
                <w:jc w:val="center"/>
              </w:trPr>
              <w:tc>
                <w:tcPr>
                  <w:tcW w:w="2821" w:type="dxa"/>
                  <w:shd w:val="clear" w:color="auto" w:fill="auto"/>
                </w:tcPr>
                <w:p w14:paraId="30FF9C02" w14:textId="77777777" w:rsidR="002A5B79" w:rsidRPr="003A568A" w:rsidRDefault="002A5B79" w:rsidP="00545DCC">
                  <w:pPr>
                    <w:spacing w:line="240" w:lineRule="exact"/>
                    <w:jc w:val="left"/>
                    <w:rPr>
                      <w:rFonts w:eastAsia="Meiryo UI"/>
                      <w:sz w:val="21"/>
                      <w:szCs w:val="21"/>
                    </w:rPr>
                  </w:pPr>
                  <w:proofErr w:type="spellStart"/>
                  <w:r w:rsidRPr="003A568A">
                    <w:rPr>
                      <w:rFonts w:eastAsia="Meiryo UI"/>
                      <w:sz w:val="21"/>
                      <w:szCs w:val="21"/>
                    </w:rPr>
                    <w:t>Batam</w:t>
                  </w:r>
                  <w:proofErr w:type="spellEnd"/>
                  <w:r w:rsidRPr="003A568A">
                    <w:rPr>
                      <w:rFonts w:eastAsia="Meiryo UI"/>
                      <w:sz w:val="21"/>
                      <w:szCs w:val="21"/>
                    </w:rPr>
                    <w:t xml:space="preserve"> </w:t>
                  </w:r>
                  <w:r w:rsidR="00545DCC" w:rsidRPr="003A568A">
                    <w:rPr>
                      <w:rFonts w:eastAsia="Meiryo UI"/>
                      <w:sz w:val="21"/>
                      <w:szCs w:val="21"/>
                    </w:rPr>
                    <w:t xml:space="preserve">– </w:t>
                  </w:r>
                  <w:proofErr w:type="spellStart"/>
                  <w:r w:rsidR="00545DCC" w:rsidRPr="003A568A">
                    <w:rPr>
                      <w:rFonts w:eastAsia="Meiryo UI"/>
                      <w:sz w:val="21"/>
                      <w:szCs w:val="21"/>
                    </w:rPr>
                    <w:t>Bintan</w:t>
                  </w:r>
                  <w:proofErr w:type="spellEnd"/>
                  <w:r w:rsidR="00545DCC" w:rsidRPr="003A568A">
                    <w:rPr>
                      <w:rFonts w:eastAsia="Meiryo UI"/>
                      <w:sz w:val="21"/>
                      <w:szCs w:val="21"/>
                    </w:rPr>
                    <w:t xml:space="preserve"> </w:t>
                  </w:r>
                  <w:r w:rsidRPr="003A568A">
                    <w:rPr>
                      <w:rFonts w:eastAsia="Meiryo UI"/>
                      <w:sz w:val="21"/>
                      <w:szCs w:val="21"/>
                    </w:rPr>
                    <w:t>grid</w:t>
                  </w:r>
                </w:p>
              </w:tc>
              <w:tc>
                <w:tcPr>
                  <w:tcW w:w="1744" w:type="dxa"/>
                  <w:shd w:val="clear" w:color="auto" w:fill="auto"/>
                </w:tcPr>
                <w:p w14:paraId="5910D5DC"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0.664 tCO</w:t>
                  </w:r>
                  <w:r w:rsidRPr="003A568A">
                    <w:rPr>
                      <w:rFonts w:eastAsia="Meiryo UI"/>
                      <w:sz w:val="21"/>
                      <w:szCs w:val="21"/>
                      <w:vertAlign w:val="subscript"/>
                    </w:rPr>
                    <w:t>2</w:t>
                  </w:r>
                  <w:r w:rsidRPr="003A568A">
                    <w:rPr>
                      <w:rFonts w:eastAsia="Meiryo UI"/>
                      <w:sz w:val="21"/>
                      <w:szCs w:val="21"/>
                    </w:rPr>
                    <w:t>/MWh</w:t>
                  </w:r>
                </w:p>
              </w:tc>
            </w:tr>
            <w:tr w:rsidR="00AC70D4" w:rsidRPr="003A568A" w14:paraId="7210722E" w14:textId="77777777" w:rsidTr="00AC70D4">
              <w:trPr>
                <w:jc w:val="center"/>
              </w:trPr>
              <w:tc>
                <w:tcPr>
                  <w:tcW w:w="2821" w:type="dxa"/>
                  <w:shd w:val="clear" w:color="auto" w:fill="auto"/>
                </w:tcPr>
                <w:p w14:paraId="12C820EA" w14:textId="77777777" w:rsidR="002A5B79" w:rsidRPr="003A568A" w:rsidRDefault="002A5B79" w:rsidP="00545DCC">
                  <w:pPr>
                    <w:spacing w:line="240" w:lineRule="exact"/>
                    <w:jc w:val="left"/>
                    <w:rPr>
                      <w:rFonts w:eastAsia="Meiryo UI"/>
                      <w:sz w:val="21"/>
                      <w:szCs w:val="21"/>
                      <w:lang w:val="en-GB"/>
                    </w:rPr>
                  </w:pPr>
                  <w:proofErr w:type="spellStart"/>
                  <w:r w:rsidRPr="003A568A">
                    <w:rPr>
                      <w:rFonts w:eastAsia="Meiryo UI"/>
                      <w:sz w:val="21"/>
                      <w:szCs w:val="21"/>
                    </w:rPr>
                    <w:t>Tanjung</w:t>
                  </w:r>
                  <w:proofErr w:type="spellEnd"/>
                  <w:r w:rsidRPr="003A568A">
                    <w:rPr>
                      <w:rFonts w:eastAsia="Meiryo UI"/>
                      <w:sz w:val="21"/>
                      <w:szCs w:val="21"/>
                    </w:rPr>
                    <w:t xml:space="preserve"> </w:t>
                  </w:r>
                  <w:proofErr w:type="spellStart"/>
                  <w:r w:rsidRPr="003A568A">
                    <w:rPr>
                      <w:rFonts w:eastAsia="Meiryo UI"/>
                      <w:sz w:val="21"/>
                      <w:szCs w:val="21"/>
                    </w:rPr>
                    <w:t>Balai</w:t>
                  </w:r>
                  <w:proofErr w:type="spellEnd"/>
                  <w:r w:rsidRPr="003A568A">
                    <w:rPr>
                      <w:rFonts w:eastAsia="Meiryo UI"/>
                      <w:sz w:val="21"/>
                      <w:szCs w:val="21"/>
                    </w:rPr>
                    <w:t xml:space="preserve"> </w:t>
                  </w:r>
                  <w:proofErr w:type="spellStart"/>
                  <w:r w:rsidRPr="003A568A">
                    <w:rPr>
                      <w:rFonts w:eastAsia="Meiryo UI"/>
                      <w:sz w:val="21"/>
                      <w:szCs w:val="21"/>
                    </w:rPr>
                    <w:t>Karimun</w:t>
                  </w:r>
                  <w:proofErr w:type="spellEnd"/>
                  <w:r w:rsidRPr="003A568A">
                    <w:rPr>
                      <w:rFonts w:eastAsia="Meiryo UI"/>
                      <w:sz w:val="21"/>
                      <w:szCs w:val="21"/>
                    </w:rPr>
                    <w:t xml:space="preserve">, </w:t>
                  </w:r>
                  <w:proofErr w:type="spellStart"/>
                  <w:r w:rsidRPr="003A568A">
                    <w:rPr>
                      <w:rFonts w:eastAsia="Meiryo UI"/>
                      <w:sz w:val="21"/>
                      <w:szCs w:val="21"/>
                    </w:rPr>
                    <w:t>Tanjung</w:t>
                  </w:r>
                  <w:proofErr w:type="spellEnd"/>
                  <w:r w:rsidRPr="003A568A">
                    <w:rPr>
                      <w:rFonts w:eastAsia="Meiryo UI"/>
                      <w:sz w:val="21"/>
                      <w:szCs w:val="21"/>
                    </w:rPr>
                    <w:t xml:space="preserve"> </w:t>
                  </w:r>
                  <w:proofErr w:type="spellStart"/>
                  <w:r w:rsidRPr="003A568A">
                    <w:rPr>
                      <w:rFonts w:eastAsia="Meiryo UI"/>
                      <w:sz w:val="21"/>
                      <w:szCs w:val="21"/>
                    </w:rPr>
                    <w:t>Batu</w:t>
                  </w:r>
                  <w:proofErr w:type="spellEnd"/>
                  <w:r w:rsidRPr="003A568A">
                    <w:rPr>
                      <w:rFonts w:eastAsia="Meiryo UI"/>
                      <w:sz w:val="21"/>
                      <w:szCs w:val="21"/>
                    </w:rPr>
                    <w:t xml:space="preserve">, </w:t>
                  </w:r>
                  <w:proofErr w:type="spellStart"/>
                  <w:r w:rsidRPr="003A568A">
                    <w:rPr>
                      <w:rFonts w:eastAsia="Meiryo UI"/>
                      <w:sz w:val="21"/>
                      <w:szCs w:val="21"/>
                    </w:rPr>
                    <w:t>Kelong</w:t>
                  </w:r>
                  <w:proofErr w:type="spellEnd"/>
                  <w:r w:rsidRPr="003A568A">
                    <w:rPr>
                      <w:rFonts w:eastAsia="Meiryo UI"/>
                      <w:sz w:val="21"/>
                      <w:szCs w:val="21"/>
                    </w:rPr>
                    <w:t xml:space="preserve">, </w:t>
                  </w:r>
                  <w:proofErr w:type="spellStart"/>
                  <w:r w:rsidRPr="003A568A">
                    <w:rPr>
                      <w:rFonts w:eastAsia="Meiryo UI"/>
                      <w:sz w:val="21"/>
                      <w:szCs w:val="21"/>
                    </w:rPr>
                    <w:t>Ladan</w:t>
                  </w:r>
                  <w:proofErr w:type="spellEnd"/>
                  <w:r w:rsidRPr="003A568A">
                    <w:rPr>
                      <w:rFonts w:eastAsia="Meiryo UI"/>
                      <w:sz w:val="21"/>
                      <w:szCs w:val="21"/>
                    </w:rPr>
                    <w:t xml:space="preserve">, </w:t>
                  </w:r>
                  <w:proofErr w:type="spellStart"/>
                  <w:r w:rsidRPr="003A568A">
                    <w:rPr>
                      <w:rFonts w:eastAsia="Meiryo UI"/>
                      <w:sz w:val="21"/>
                      <w:szCs w:val="21"/>
                    </w:rPr>
                    <w:t>Midai</w:t>
                  </w:r>
                  <w:proofErr w:type="spellEnd"/>
                  <w:r w:rsidRPr="003A568A">
                    <w:rPr>
                      <w:rFonts w:eastAsia="Meiryo UI"/>
                      <w:sz w:val="21"/>
                      <w:szCs w:val="21"/>
                    </w:rPr>
                    <w:t xml:space="preserve">, P Buru, </w:t>
                  </w:r>
                  <w:proofErr w:type="spellStart"/>
                  <w:r w:rsidRPr="003A568A">
                    <w:rPr>
                      <w:rFonts w:eastAsia="Meiryo UI"/>
                      <w:sz w:val="21"/>
                      <w:szCs w:val="21"/>
                    </w:rPr>
                    <w:t>Ranai</w:t>
                  </w:r>
                  <w:proofErr w:type="spellEnd"/>
                  <w:r w:rsidRPr="003A568A">
                    <w:rPr>
                      <w:rFonts w:eastAsia="Meiryo UI"/>
                      <w:sz w:val="21"/>
                      <w:szCs w:val="21"/>
                    </w:rPr>
                    <w:t xml:space="preserve">, </w:t>
                  </w:r>
                  <w:proofErr w:type="spellStart"/>
                  <w:r w:rsidRPr="003A568A">
                    <w:rPr>
                      <w:rFonts w:eastAsia="Meiryo UI"/>
                      <w:sz w:val="21"/>
                      <w:szCs w:val="21"/>
                    </w:rPr>
                    <w:t>Sedanau</w:t>
                  </w:r>
                  <w:proofErr w:type="spellEnd"/>
                  <w:r w:rsidRPr="003A568A">
                    <w:rPr>
                      <w:rFonts w:eastAsia="Meiryo UI"/>
                      <w:sz w:val="21"/>
                      <w:szCs w:val="21"/>
                    </w:rPr>
                    <w:t xml:space="preserve">, and </w:t>
                  </w:r>
                  <w:proofErr w:type="spellStart"/>
                  <w:r w:rsidRPr="003A568A">
                    <w:rPr>
                      <w:rFonts w:eastAsia="Meiryo UI"/>
                      <w:sz w:val="21"/>
                      <w:szCs w:val="21"/>
                    </w:rPr>
                    <w:t>Tarempa</w:t>
                  </w:r>
                  <w:proofErr w:type="spellEnd"/>
                  <w:r w:rsidRPr="003A568A">
                    <w:rPr>
                      <w:rFonts w:eastAsia="Meiryo UI"/>
                      <w:sz w:val="21"/>
                      <w:szCs w:val="21"/>
                    </w:rPr>
                    <w:t xml:space="preserve"> grids</w:t>
                  </w:r>
                </w:p>
              </w:tc>
              <w:tc>
                <w:tcPr>
                  <w:tcW w:w="1744" w:type="dxa"/>
                  <w:shd w:val="clear" w:color="auto" w:fill="auto"/>
                </w:tcPr>
                <w:p w14:paraId="22A3696E"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0.555 tCO</w:t>
                  </w:r>
                  <w:r w:rsidRPr="003A568A">
                    <w:rPr>
                      <w:rFonts w:eastAsia="Meiryo UI"/>
                      <w:sz w:val="21"/>
                      <w:szCs w:val="21"/>
                      <w:vertAlign w:val="subscript"/>
                    </w:rPr>
                    <w:t>2</w:t>
                  </w:r>
                  <w:r w:rsidRPr="003A568A">
                    <w:rPr>
                      <w:rFonts w:eastAsia="Meiryo UI"/>
                      <w:sz w:val="21"/>
                      <w:szCs w:val="21"/>
                    </w:rPr>
                    <w:t>/MWh</w:t>
                  </w:r>
                </w:p>
              </w:tc>
            </w:tr>
            <w:tr w:rsidR="00AC70D4" w:rsidRPr="003A568A" w14:paraId="4821A23B" w14:textId="77777777" w:rsidTr="00AC70D4">
              <w:trPr>
                <w:jc w:val="center"/>
              </w:trPr>
              <w:tc>
                <w:tcPr>
                  <w:tcW w:w="2821" w:type="dxa"/>
                  <w:shd w:val="clear" w:color="auto" w:fill="auto"/>
                </w:tcPr>
                <w:p w14:paraId="7BF94B03"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 xml:space="preserve">Bangka, Belitung, S Nasik, and </w:t>
                  </w:r>
                  <w:proofErr w:type="spellStart"/>
                  <w:r w:rsidRPr="003A568A">
                    <w:rPr>
                      <w:rFonts w:eastAsia="Meiryo UI"/>
                      <w:sz w:val="21"/>
                      <w:szCs w:val="21"/>
                    </w:rPr>
                    <w:t>Seliu</w:t>
                  </w:r>
                  <w:proofErr w:type="spellEnd"/>
                  <w:r w:rsidRPr="003A568A">
                    <w:rPr>
                      <w:rFonts w:eastAsia="Meiryo UI"/>
                      <w:sz w:val="21"/>
                      <w:szCs w:val="21"/>
                    </w:rPr>
                    <w:t xml:space="preserve"> grids</w:t>
                  </w:r>
                </w:p>
              </w:tc>
              <w:tc>
                <w:tcPr>
                  <w:tcW w:w="1744" w:type="dxa"/>
                  <w:shd w:val="clear" w:color="auto" w:fill="auto"/>
                </w:tcPr>
                <w:p w14:paraId="25BFBF7B"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0.553 tCO</w:t>
                  </w:r>
                  <w:r w:rsidRPr="003A568A">
                    <w:rPr>
                      <w:rFonts w:eastAsia="Meiryo UI"/>
                      <w:sz w:val="21"/>
                      <w:szCs w:val="21"/>
                      <w:vertAlign w:val="subscript"/>
                    </w:rPr>
                    <w:t>2</w:t>
                  </w:r>
                  <w:r w:rsidRPr="003A568A">
                    <w:rPr>
                      <w:rFonts w:eastAsia="Meiryo UI"/>
                      <w:sz w:val="21"/>
                      <w:szCs w:val="21"/>
                    </w:rPr>
                    <w:t>/MWh</w:t>
                  </w:r>
                </w:p>
              </w:tc>
            </w:tr>
            <w:tr w:rsidR="00AC70D4" w:rsidRPr="003A568A" w14:paraId="1B516C14" w14:textId="77777777" w:rsidTr="00AC70D4">
              <w:trPr>
                <w:jc w:val="center"/>
              </w:trPr>
              <w:tc>
                <w:tcPr>
                  <w:tcW w:w="2821" w:type="dxa"/>
                  <w:shd w:val="clear" w:color="auto" w:fill="auto"/>
                </w:tcPr>
                <w:p w14:paraId="4D599563" w14:textId="77777777" w:rsidR="002A5B79" w:rsidRPr="003A568A" w:rsidRDefault="002A5B79" w:rsidP="00AC70D4">
                  <w:pPr>
                    <w:spacing w:line="240" w:lineRule="exact"/>
                    <w:jc w:val="left"/>
                    <w:rPr>
                      <w:rFonts w:eastAsia="Meiryo UI"/>
                      <w:sz w:val="21"/>
                      <w:szCs w:val="21"/>
                    </w:rPr>
                  </w:pPr>
                  <w:proofErr w:type="spellStart"/>
                  <w:r w:rsidRPr="003A568A">
                    <w:rPr>
                      <w:rFonts w:eastAsia="Meiryo UI"/>
                      <w:sz w:val="21"/>
                      <w:szCs w:val="21"/>
                    </w:rPr>
                    <w:t>Khatulistiwa</w:t>
                  </w:r>
                  <w:proofErr w:type="spellEnd"/>
                  <w:r w:rsidRPr="003A568A">
                    <w:rPr>
                      <w:rFonts w:eastAsia="Meiryo UI"/>
                      <w:sz w:val="21"/>
                      <w:szCs w:val="21"/>
                    </w:rPr>
                    <w:t xml:space="preserve"> grid</w:t>
                  </w:r>
                </w:p>
              </w:tc>
              <w:tc>
                <w:tcPr>
                  <w:tcW w:w="1744" w:type="dxa"/>
                  <w:shd w:val="clear" w:color="auto" w:fill="auto"/>
                </w:tcPr>
                <w:p w14:paraId="00C4DCA6"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0.532 tCO</w:t>
                  </w:r>
                  <w:r w:rsidRPr="003A568A">
                    <w:rPr>
                      <w:rFonts w:eastAsia="Meiryo UI"/>
                      <w:sz w:val="21"/>
                      <w:szCs w:val="21"/>
                      <w:vertAlign w:val="subscript"/>
                    </w:rPr>
                    <w:t>2</w:t>
                  </w:r>
                  <w:r w:rsidRPr="003A568A">
                    <w:rPr>
                      <w:rFonts w:eastAsia="Meiryo UI"/>
                      <w:sz w:val="21"/>
                      <w:szCs w:val="21"/>
                    </w:rPr>
                    <w:t>/MWh</w:t>
                  </w:r>
                </w:p>
              </w:tc>
            </w:tr>
            <w:tr w:rsidR="00AC70D4" w:rsidRPr="003A568A" w14:paraId="5AC3D153" w14:textId="77777777" w:rsidTr="00AC70D4">
              <w:trPr>
                <w:jc w:val="center"/>
              </w:trPr>
              <w:tc>
                <w:tcPr>
                  <w:tcW w:w="2821" w:type="dxa"/>
                  <w:shd w:val="clear" w:color="auto" w:fill="auto"/>
                </w:tcPr>
                <w:p w14:paraId="1DABEF58"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Barito grid</w:t>
                  </w:r>
                </w:p>
              </w:tc>
              <w:tc>
                <w:tcPr>
                  <w:tcW w:w="1744" w:type="dxa"/>
                  <w:shd w:val="clear" w:color="auto" w:fill="auto"/>
                </w:tcPr>
                <w:p w14:paraId="6809CB29"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0.666 tCO</w:t>
                  </w:r>
                  <w:r w:rsidRPr="003A568A">
                    <w:rPr>
                      <w:rFonts w:eastAsia="Meiryo UI"/>
                      <w:sz w:val="21"/>
                      <w:szCs w:val="21"/>
                      <w:vertAlign w:val="subscript"/>
                    </w:rPr>
                    <w:t>2</w:t>
                  </w:r>
                  <w:r w:rsidRPr="003A568A">
                    <w:rPr>
                      <w:rFonts w:eastAsia="Meiryo UI"/>
                      <w:sz w:val="21"/>
                      <w:szCs w:val="21"/>
                    </w:rPr>
                    <w:t>/MWh</w:t>
                  </w:r>
                </w:p>
              </w:tc>
            </w:tr>
            <w:tr w:rsidR="00AC70D4" w:rsidRPr="003A568A" w14:paraId="0FC5F23E" w14:textId="77777777" w:rsidTr="00AC70D4">
              <w:trPr>
                <w:jc w:val="center"/>
              </w:trPr>
              <w:tc>
                <w:tcPr>
                  <w:tcW w:w="2821" w:type="dxa"/>
                  <w:shd w:val="clear" w:color="auto" w:fill="auto"/>
                </w:tcPr>
                <w:p w14:paraId="25425530"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Mahakam grid</w:t>
                  </w:r>
                </w:p>
              </w:tc>
              <w:tc>
                <w:tcPr>
                  <w:tcW w:w="1744" w:type="dxa"/>
                  <w:shd w:val="clear" w:color="auto" w:fill="auto"/>
                </w:tcPr>
                <w:p w14:paraId="7CCAEBD3"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0.527 tCO</w:t>
                  </w:r>
                  <w:r w:rsidRPr="003A568A">
                    <w:rPr>
                      <w:rFonts w:eastAsia="Meiryo UI"/>
                      <w:sz w:val="21"/>
                      <w:szCs w:val="21"/>
                      <w:vertAlign w:val="subscript"/>
                    </w:rPr>
                    <w:t>2</w:t>
                  </w:r>
                  <w:r w:rsidRPr="003A568A">
                    <w:rPr>
                      <w:rFonts w:eastAsia="Meiryo UI"/>
                      <w:sz w:val="21"/>
                      <w:szCs w:val="21"/>
                    </w:rPr>
                    <w:t>/MWh</w:t>
                  </w:r>
                </w:p>
              </w:tc>
            </w:tr>
            <w:tr w:rsidR="00AC70D4" w:rsidRPr="003A568A" w14:paraId="53AAB973" w14:textId="77777777" w:rsidTr="00AC70D4">
              <w:trPr>
                <w:jc w:val="center"/>
              </w:trPr>
              <w:tc>
                <w:tcPr>
                  <w:tcW w:w="2821" w:type="dxa"/>
                  <w:shd w:val="clear" w:color="auto" w:fill="auto"/>
                </w:tcPr>
                <w:p w14:paraId="37EB0047"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Tarakan grid</w:t>
                  </w:r>
                </w:p>
              </w:tc>
              <w:tc>
                <w:tcPr>
                  <w:tcW w:w="1744" w:type="dxa"/>
                  <w:shd w:val="clear" w:color="auto" w:fill="auto"/>
                </w:tcPr>
                <w:p w14:paraId="4D766FC5"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0.493 tCO</w:t>
                  </w:r>
                  <w:r w:rsidRPr="003A568A">
                    <w:rPr>
                      <w:rFonts w:eastAsia="Meiryo UI"/>
                      <w:sz w:val="21"/>
                      <w:szCs w:val="21"/>
                      <w:vertAlign w:val="subscript"/>
                    </w:rPr>
                    <w:t>2</w:t>
                  </w:r>
                  <w:r w:rsidRPr="003A568A">
                    <w:rPr>
                      <w:rFonts w:eastAsia="Meiryo UI"/>
                      <w:sz w:val="21"/>
                      <w:szCs w:val="21"/>
                    </w:rPr>
                    <w:t>/MWh</w:t>
                  </w:r>
                </w:p>
              </w:tc>
            </w:tr>
            <w:tr w:rsidR="00AC70D4" w:rsidRPr="003A568A" w14:paraId="75A16AB0" w14:textId="77777777" w:rsidTr="00AC70D4">
              <w:trPr>
                <w:jc w:val="center"/>
              </w:trPr>
              <w:tc>
                <w:tcPr>
                  <w:tcW w:w="2821" w:type="dxa"/>
                  <w:shd w:val="clear" w:color="auto" w:fill="auto"/>
                </w:tcPr>
                <w:p w14:paraId="5799454C" w14:textId="77777777" w:rsidR="002A5B79" w:rsidRPr="003A568A" w:rsidDel="00EA6029" w:rsidRDefault="002A5B79" w:rsidP="00AC70D4">
                  <w:pPr>
                    <w:spacing w:line="240" w:lineRule="exact"/>
                    <w:jc w:val="left"/>
                    <w:rPr>
                      <w:rFonts w:eastAsia="Meiryo UI"/>
                      <w:sz w:val="21"/>
                      <w:szCs w:val="21"/>
                    </w:rPr>
                  </w:pPr>
                  <w:proofErr w:type="spellStart"/>
                  <w:r w:rsidRPr="003A568A">
                    <w:rPr>
                      <w:rFonts w:eastAsia="Meiryo UI"/>
                      <w:sz w:val="21"/>
                      <w:szCs w:val="21"/>
                    </w:rPr>
                    <w:t>Sulutgo</w:t>
                  </w:r>
                  <w:proofErr w:type="spellEnd"/>
                  <w:r w:rsidRPr="003A568A">
                    <w:rPr>
                      <w:rFonts w:eastAsia="Meiryo UI"/>
                      <w:sz w:val="21"/>
                      <w:szCs w:val="21"/>
                    </w:rPr>
                    <w:t xml:space="preserve"> grid</w:t>
                  </w:r>
                </w:p>
              </w:tc>
              <w:tc>
                <w:tcPr>
                  <w:tcW w:w="1744" w:type="dxa"/>
                  <w:shd w:val="clear" w:color="auto" w:fill="auto"/>
                </w:tcPr>
                <w:p w14:paraId="2E044A41"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0.325 tCO</w:t>
                  </w:r>
                  <w:r w:rsidRPr="003A568A">
                    <w:rPr>
                      <w:rFonts w:eastAsia="Meiryo UI"/>
                      <w:sz w:val="21"/>
                      <w:szCs w:val="21"/>
                      <w:vertAlign w:val="subscript"/>
                    </w:rPr>
                    <w:t>2</w:t>
                  </w:r>
                  <w:r w:rsidRPr="003A568A">
                    <w:rPr>
                      <w:rFonts w:eastAsia="Meiryo UI"/>
                      <w:sz w:val="21"/>
                      <w:szCs w:val="21"/>
                    </w:rPr>
                    <w:t>/MWh</w:t>
                  </w:r>
                </w:p>
              </w:tc>
            </w:tr>
            <w:tr w:rsidR="00AC70D4" w:rsidRPr="003A568A" w14:paraId="4A1C62CB" w14:textId="77777777" w:rsidTr="00AC70D4">
              <w:trPr>
                <w:jc w:val="center"/>
              </w:trPr>
              <w:tc>
                <w:tcPr>
                  <w:tcW w:w="2821" w:type="dxa"/>
                  <w:shd w:val="clear" w:color="auto" w:fill="auto"/>
                </w:tcPr>
                <w:p w14:paraId="4C86E24A" w14:textId="77777777" w:rsidR="002A5B79" w:rsidRPr="003A568A" w:rsidDel="00EA6029" w:rsidRDefault="002A5B79" w:rsidP="00AC70D4">
                  <w:pPr>
                    <w:spacing w:line="240" w:lineRule="exact"/>
                    <w:jc w:val="left"/>
                    <w:rPr>
                      <w:rFonts w:eastAsia="Meiryo UI"/>
                      <w:sz w:val="21"/>
                      <w:szCs w:val="21"/>
                    </w:rPr>
                  </w:pPr>
                  <w:proofErr w:type="spellStart"/>
                  <w:r w:rsidRPr="003A568A">
                    <w:rPr>
                      <w:rFonts w:eastAsia="Meiryo UI"/>
                      <w:sz w:val="21"/>
                      <w:szCs w:val="21"/>
                    </w:rPr>
                    <w:t>Sulselbar</w:t>
                  </w:r>
                  <w:proofErr w:type="spellEnd"/>
                  <w:r w:rsidRPr="003A568A">
                    <w:rPr>
                      <w:rFonts w:eastAsia="Meiryo UI"/>
                      <w:sz w:val="21"/>
                      <w:szCs w:val="21"/>
                    </w:rPr>
                    <w:t xml:space="preserve"> grid</w:t>
                  </w:r>
                </w:p>
              </w:tc>
              <w:tc>
                <w:tcPr>
                  <w:tcW w:w="1744" w:type="dxa"/>
                  <w:shd w:val="clear" w:color="auto" w:fill="auto"/>
                </w:tcPr>
                <w:p w14:paraId="6DA41090"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0.320 tCO</w:t>
                  </w:r>
                  <w:r w:rsidRPr="003A568A">
                    <w:rPr>
                      <w:rFonts w:eastAsia="Meiryo UI"/>
                      <w:sz w:val="21"/>
                      <w:szCs w:val="21"/>
                      <w:vertAlign w:val="subscript"/>
                    </w:rPr>
                    <w:t>2</w:t>
                  </w:r>
                  <w:r w:rsidRPr="003A568A">
                    <w:rPr>
                      <w:rFonts w:eastAsia="Meiryo UI"/>
                      <w:sz w:val="21"/>
                      <w:szCs w:val="21"/>
                    </w:rPr>
                    <w:t>/MWh</w:t>
                  </w:r>
                </w:p>
              </w:tc>
            </w:tr>
            <w:tr w:rsidR="00AC70D4" w:rsidRPr="003A568A" w14:paraId="34331D84" w14:textId="77777777" w:rsidTr="00AC70D4">
              <w:trPr>
                <w:jc w:val="center"/>
              </w:trPr>
              <w:tc>
                <w:tcPr>
                  <w:tcW w:w="2821" w:type="dxa"/>
                  <w:shd w:val="clear" w:color="auto" w:fill="auto"/>
                </w:tcPr>
                <w:p w14:paraId="3E06D09A"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 xml:space="preserve">Kendari, </w:t>
                  </w:r>
                  <w:proofErr w:type="spellStart"/>
                  <w:r w:rsidRPr="003A568A">
                    <w:rPr>
                      <w:rFonts w:eastAsia="Meiryo UI"/>
                      <w:sz w:val="21"/>
                      <w:szCs w:val="21"/>
                    </w:rPr>
                    <w:t>Bau</w:t>
                  </w:r>
                  <w:proofErr w:type="spellEnd"/>
                  <w:r w:rsidRPr="003A568A">
                    <w:rPr>
                      <w:rFonts w:eastAsia="Meiryo UI"/>
                      <w:sz w:val="21"/>
                      <w:szCs w:val="21"/>
                    </w:rPr>
                    <w:t xml:space="preserve"> </w:t>
                  </w:r>
                  <w:proofErr w:type="spellStart"/>
                  <w:r w:rsidRPr="003A568A">
                    <w:rPr>
                      <w:rFonts w:eastAsia="Meiryo UI"/>
                      <w:sz w:val="21"/>
                      <w:szCs w:val="21"/>
                    </w:rPr>
                    <w:t>Bau</w:t>
                  </w:r>
                  <w:proofErr w:type="spellEnd"/>
                  <w:r w:rsidRPr="003A568A">
                    <w:rPr>
                      <w:rFonts w:eastAsia="Meiryo UI"/>
                      <w:sz w:val="21"/>
                      <w:szCs w:val="21"/>
                    </w:rPr>
                    <w:t xml:space="preserve">, </w:t>
                  </w:r>
                  <w:proofErr w:type="spellStart"/>
                  <w:r w:rsidRPr="003A568A">
                    <w:rPr>
                      <w:rFonts w:eastAsia="Meiryo UI"/>
                      <w:sz w:val="21"/>
                      <w:szCs w:val="21"/>
                    </w:rPr>
                    <w:t>Kolaka</w:t>
                  </w:r>
                  <w:proofErr w:type="spellEnd"/>
                  <w:r w:rsidRPr="003A568A">
                    <w:rPr>
                      <w:rFonts w:eastAsia="Meiryo UI"/>
                      <w:sz w:val="21"/>
                      <w:szCs w:val="21"/>
                    </w:rPr>
                    <w:t xml:space="preserve">, </w:t>
                  </w:r>
                  <w:proofErr w:type="spellStart"/>
                  <w:r w:rsidRPr="003A568A">
                    <w:rPr>
                      <w:rFonts w:eastAsia="Meiryo UI"/>
                      <w:sz w:val="21"/>
                      <w:szCs w:val="21"/>
                    </w:rPr>
                    <w:t>Lambuya</w:t>
                  </w:r>
                  <w:proofErr w:type="spellEnd"/>
                  <w:r w:rsidRPr="003A568A">
                    <w:rPr>
                      <w:rFonts w:eastAsia="Meiryo UI"/>
                      <w:sz w:val="21"/>
                      <w:szCs w:val="21"/>
                    </w:rPr>
                    <w:t xml:space="preserve">, Wangi </w:t>
                  </w:r>
                  <w:proofErr w:type="spellStart"/>
                  <w:r w:rsidRPr="003A568A">
                    <w:rPr>
                      <w:rFonts w:eastAsia="Meiryo UI"/>
                      <w:sz w:val="21"/>
                      <w:szCs w:val="21"/>
                    </w:rPr>
                    <w:t>Wangi</w:t>
                  </w:r>
                  <w:proofErr w:type="spellEnd"/>
                  <w:r w:rsidRPr="003A568A">
                    <w:rPr>
                      <w:rFonts w:eastAsia="Meiryo UI"/>
                      <w:sz w:val="21"/>
                      <w:szCs w:val="21"/>
                    </w:rPr>
                    <w:t xml:space="preserve">, and </w:t>
                  </w:r>
                  <w:proofErr w:type="spellStart"/>
                  <w:r w:rsidRPr="003A568A">
                    <w:rPr>
                      <w:rFonts w:eastAsia="Meiryo UI"/>
                      <w:sz w:val="21"/>
                      <w:szCs w:val="21"/>
                    </w:rPr>
                    <w:t>Raha</w:t>
                  </w:r>
                  <w:proofErr w:type="spellEnd"/>
                  <w:r w:rsidRPr="003A568A">
                    <w:rPr>
                      <w:rFonts w:eastAsia="Meiryo UI"/>
                      <w:sz w:val="21"/>
                      <w:szCs w:val="21"/>
                    </w:rPr>
                    <w:t xml:space="preserve"> grids</w:t>
                  </w:r>
                </w:p>
              </w:tc>
              <w:tc>
                <w:tcPr>
                  <w:tcW w:w="1744" w:type="dxa"/>
                  <w:shd w:val="clear" w:color="auto" w:fill="auto"/>
                </w:tcPr>
                <w:p w14:paraId="267D6908"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0.593 tCO</w:t>
                  </w:r>
                  <w:r w:rsidRPr="003A568A">
                    <w:rPr>
                      <w:rFonts w:eastAsia="Meiryo UI"/>
                      <w:sz w:val="21"/>
                      <w:szCs w:val="21"/>
                      <w:vertAlign w:val="subscript"/>
                    </w:rPr>
                    <w:t>2</w:t>
                  </w:r>
                  <w:r w:rsidRPr="003A568A">
                    <w:rPr>
                      <w:rFonts w:eastAsia="Meiryo UI"/>
                      <w:sz w:val="21"/>
                      <w:szCs w:val="21"/>
                    </w:rPr>
                    <w:t>/MWh</w:t>
                  </w:r>
                </w:p>
              </w:tc>
            </w:tr>
            <w:tr w:rsidR="00AC70D4" w:rsidRPr="003A568A" w:rsidDel="00265A81" w14:paraId="53FAD595" w14:textId="77777777" w:rsidTr="00AC70D4">
              <w:trPr>
                <w:jc w:val="center"/>
              </w:trPr>
              <w:tc>
                <w:tcPr>
                  <w:tcW w:w="2821" w:type="dxa"/>
                  <w:shd w:val="clear" w:color="auto" w:fill="auto"/>
                </w:tcPr>
                <w:p w14:paraId="280020FA" w14:textId="77777777" w:rsidR="002A5B79" w:rsidRPr="003A568A" w:rsidDel="00EA6029" w:rsidRDefault="00545DCC" w:rsidP="00AC70D4">
                  <w:pPr>
                    <w:spacing w:line="240" w:lineRule="exact"/>
                    <w:jc w:val="left"/>
                    <w:rPr>
                      <w:rFonts w:eastAsia="Meiryo UI"/>
                      <w:sz w:val="21"/>
                      <w:szCs w:val="21"/>
                    </w:rPr>
                  </w:pPr>
                  <w:proofErr w:type="spellStart"/>
                  <w:r w:rsidRPr="003A568A">
                    <w:rPr>
                      <w:rFonts w:ascii="CIDFont+F3" w:hAnsi="CIDFont+F3" w:cs="CIDFont+F3"/>
                      <w:kern w:val="0"/>
                      <w:sz w:val="21"/>
                      <w:szCs w:val="21"/>
                      <w:lang w:val="en-GB" w:bidi="he-IL"/>
                    </w:rPr>
                    <w:t>Sulbangteng</w:t>
                  </w:r>
                  <w:proofErr w:type="spellEnd"/>
                  <w:r w:rsidRPr="003A568A" w:rsidDel="00545DCC">
                    <w:rPr>
                      <w:rFonts w:eastAsia="Meiryo UI"/>
                      <w:sz w:val="21"/>
                      <w:szCs w:val="21"/>
                    </w:rPr>
                    <w:t xml:space="preserve"> </w:t>
                  </w:r>
                  <w:r w:rsidR="002A5B79" w:rsidRPr="003A568A">
                    <w:rPr>
                      <w:rFonts w:eastAsia="Meiryo UI"/>
                      <w:sz w:val="21"/>
                      <w:szCs w:val="21"/>
                    </w:rPr>
                    <w:t>grid</w:t>
                  </w:r>
                </w:p>
              </w:tc>
              <w:tc>
                <w:tcPr>
                  <w:tcW w:w="1744" w:type="dxa"/>
                  <w:shd w:val="clear" w:color="auto" w:fill="auto"/>
                </w:tcPr>
                <w:p w14:paraId="27FDF05D" w14:textId="77777777" w:rsidR="002A5B79" w:rsidRPr="003A568A" w:rsidDel="00265A81" w:rsidRDefault="002A5B79" w:rsidP="00AC70D4">
                  <w:pPr>
                    <w:spacing w:line="240" w:lineRule="exact"/>
                    <w:jc w:val="right"/>
                    <w:rPr>
                      <w:rFonts w:eastAsia="Meiryo UI"/>
                      <w:sz w:val="21"/>
                      <w:szCs w:val="21"/>
                    </w:rPr>
                  </w:pPr>
                  <w:r w:rsidRPr="003A568A">
                    <w:rPr>
                      <w:rFonts w:eastAsia="Meiryo UI"/>
                      <w:sz w:val="21"/>
                      <w:szCs w:val="21"/>
                    </w:rPr>
                    <w:t>0.517 tCO</w:t>
                  </w:r>
                  <w:r w:rsidRPr="003A568A">
                    <w:rPr>
                      <w:rFonts w:eastAsia="Meiryo UI"/>
                      <w:sz w:val="21"/>
                      <w:szCs w:val="21"/>
                      <w:vertAlign w:val="subscript"/>
                    </w:rPr>
                    <w:t>2</w:t>
                  </w:r>
                  <w:r w:rsidRPr="003A568A">
                    <w:rPr>
                      <w:rFonts w:eastAsia="Meiryo UI"/>
                      <w:sz w:val="21"/>
                      <w:szCs w:val="21"/>
                    </w:rPr>
                    <w:t>/MWh</w:t>
                  </w:r>
                </w:p>
              </w:tc>
            </w:tr>
            <w:tr w:rsidR="00AC70D4" w:rsidRPr="003A568A" w14:paraId="19966A32" w14:textId="77777777" w:rsidTr="00AC70D4">
              <w:trPr>
                <w:jc w:val="center"/>
              </w:trPr>
              <w:tc>
                <w:tcPr>
                  <w:tcW w:w="2821" w:type="dxa"/>
                  <w:shd w:val="clear" w:color="auto" w:fill="auto"/>
                </w:tcPr>
                <w:p w14:paraId="58E09F00"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 xml:space="preserve">Lombok, </w:t>
                  </w:r>
                  <w:proofErr w:type="spellStart"/>
                  <w:r w:rsidRPr="003A568A">
                    <w:rPr>
                      <w:rFonts w:eastAsia="Meiryo UI"/>
                      <w:sz w:val="21"/>
                      <w:szCs w:val="21"/>
                    </w:rPr>
                    <w:t>Bima</w:t>
                  </w:r>
                  <w:proofErr w:type="spellEnd"/>
                  <w:r w:rsidRPr="003A568A">
                    <w:rPr>
                      <w:rFonts w:eastAsia="Meiryo UI"/>
                      <w:sz w:val="21"/>
                      <w:szCs w:val="21"/>
                    </w:rPr>
                    <w:t>, and Sumbawa grids</w:t>
                  </w:r>
                </w:p>
              </w:tc>
              <w:tc>
                <w:tcPr>
                  <w:tcW w:w="1744" w:type="dxa"/>
                  <w:shd w:val="clear" w:color="auto" w:fill="auto"/>
                </w:tcPr>
                <w:p w14:paraId="3C40B617"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0.561 tCO</w:t>
                  </w:r>
                  <w:r w:rsidRPr="003A568A">
                    <w:rPr>
                      <w:rFonts w:eastAsia="Meiryo UI"/>
                      <w:sz w:val="21"/>
                      <w:szCs w:val="21"/>
                      <w:vertAlign w:val="subscript"/>
                    </w:rPr>
                    <w:t>2</w:t>
                  </w:r>
                  <w:r w:rsidRPr="003A568A">
                    <w:rPr>
                      <w:rFonts w:eastAsia="Meiryo UI"/>
                      <w:sz w:val="21"/>
                      <w:szCs w:val="21"/>
                    </w:rPr>
                    <w:t>/MWh</w:t>
                  </w:r>
                </w:p>
              </w:tc>
            </w:tr>
            <w:tr w:rsidR="00AC70D4" w:rsidRPr="003A568A" w14:paraId="384A5E94" w14:textId="77777777" w:rsidTr="00AC70D4">
              <w:trPr>
                <w:jc w:val="center"/>
              </w:trPr>
              <w:tc>
                <w:tcPr>
                  <w:tcW w:w="2821" w:type="dxa"/>
                  <w:shd w:val="clear" w:color="auto" w:fill="auto"/>
                </w:tcPr>
                <w:p w14:paraId="3A74D1D6" w14:textId="77777777" w:rsidR="002A5B79" w:rsidRPr="003A568A" w:rsidRDefault="002A5B79" w:rsidP="00545DCC">
                  <w:pPr>
                    <w:spacing w:line="240" w:lineRule="exact"/>
                    <w:jc w:val="left"/>
                    <w:rPr>
                      <w:rFonts w:eastAsia="Meiryo UI"/>
                      <w:sz w:val="21"/>
                      <w:szCs w:val="21"/>
                    </w:rPr>
                  </w:pPr>
                  <w:proofErr w:type="spellStart"/>
                  <w:r w:rsidRPr="003A568A">
                    <w:rPr>
                      <w:rFonts w:eastAsia="Meiryo UI"/>
                      <w:sz w:val="21"/>
                      <w:szCs w:val="21"/>
                    </w:rPr>
                    <w:t>Kupang</w:t>
                  </w:r>
                  <w:proofErr w:type="spellEnd"/>
                  <w:r w:rsidRPr="003A568A">
                    <w:rPr>
                      <w:rFonts w:eastAsia="Meiryo UI"/>
                      <w:sz w:val="21"/>
                      <w:szCs w:val="21"/>
                    </w:rPr>
                    <w:t xml:space="preserve">, Ende, </w:t>
                  </w:r>
                  <w:proofErr w:type="spellStart"/>
                  <w:r w:rsidRPr="003A568A">
                    <w:rPr>
                      <w:rFonts w:eastAsia="Meiryo UI"/>
                      <w:sz w:val="21"/>
                      <w:szCs w:val="21"/>
                    </w:rPr>
                    <w:t>Maumere</w:t>
                  </w:r>
                  <w:proofErr w:type="spellEnd"/>
                  <w:r w:rsidRPr="003A568A">
                    <w:rPr>
                      <w:rFonts w:eastAsia="Meiryo UI"/>
                      <w:sz w:val="21"/>
                      <w:szCs w:val="21"/>
                    </w:rPr>
                    <w:t xml:space="preserve">, </w:t>
                  </w:r>
                  <w:proofErr w:type="spellStart"/>
                  <w:r w:rsidRPr="003A568A">
                    <w:rPr>
                      <w:rFonts w:eastAsia="Meiryo UI"/>
                      <w:sz w:val="21"/>
                      <w:szCs w:val="21"/>
                    </w:rPr>
                    <w:t>Waingapu</w:t>
                  </w:r>
                  <w:proofErr w:type="spellEnd"/>
                  <w:r w:rsidR="00545DCC" w:rsidRPr="003A568A">
                    <w:rPr>
                      <w:rFonts w:eastAsia="Meiryo UI"/>
                      <w:sz w:val="21"/>
                      <w:szCs w:val="21"/>
                    </w:rPr>
                    <w:t xml:space="preserve">, Labuan Bajo, and </w:t>
                  </w:r>
                  <w:proofErr w:type="spellStart"/>
                  <w:r w:rsidR="00545DCC" w:rsidRPr="003A568A">
                    <w:rPr>
                      <w:rFonts w:eastAsia="Meiryo UI"/>
                      <w:sz w:val="21"/>
                      <w:szCs w:val="21"/>
                    </w:rPr>
                    <w:t>Larantuka</w:t>
                  </w:r>
                  <w:proofErr w:type="spellEnd"/>
                  <w:r w:rsidRPr="003A568A">
                    <w:rPr>
                      <w:rFonts w:eastAsia="Meiryo UI"/>
                      <w:sz w:val="21"/>
                      <w:szCs w:val="21"/>
                    </w:rPr>
                    <w:t xml:space="preserve"> grids</w:t>
                  </w:r>
                </w:p>
              </w:tc>
              <w:tc>
                <w:tcPr>
                  <w:tcW w:w="1744" w:type="dxa"/>
                  <w:shd w:val="clear" w:color="auto" w:fill="auto"/>
                </w:tcPr>
                <w:p w14:paraId="2EA2D822"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0.507 tCO</w:t>
                  </w:r>
                  <w:r w:rsidRPr="003A568A">
                    <w:rPr>
                      <w:rFonts w:eastAsia="Meiryo UI"/>
                      <w:sz w:val="21"/>
                      <w:szCs w:val="21"/>
                      <w:vertAlign w:val="subscript"/>
                    </w:rPr>
                    <w:t>2</w:t>
                  </w:r>
                  <w:r w:rsidRPr="003A568A">
                    <w:rPr>
                      <w:rFonts w:eastAsia="Meiryo UI"/>
                      <w:sz w:val="21"/>
                      <w:szCs w:val="21"/>
                    </w:rPr>
                    <w:t>/MWh</w:t>
                  </w:r>
                </w:p>
              </w:tc>
            </w:tr>
            <w:tr w:rsidR="00AC70D4" w:rsidRPr="003A568A" w14:paraId="65C60720" w14:textId="77777777" w:rsidTr="00AC70D4">
              <w:trPr>
                <w:jc w:val="center"/>
              </w:trPr>
              <w:tc>
                <w:tcPr>
                  <w:tcW w:w="2821" w:type="dxa"/>
                  <w:shd w:val="clear" w:color="auto" w:fill="auto"/>
                </w:tcPr>
                <w:p w14:paraId="181B1F85" w14:textId="77777777" w:rsidR="002A5B79" w:rsidRPr="003A568A" w:rsidRDefault="002A5B79" w:rsidP="00AC70D4">
                  <w:pPr>
                    <w:spacing w:line="240" w:lineRule="exact"/>
                    <w:jc w:val="left"/>
                    <w:rPr>
                      <w:rFonts w:eastAsia="Meiryo UI"/>
                      <w:sz w:val="21"/>
                      <w:szCs w:val="21"/>
                    </w:rPr>
                  </w:pPr>
                  <w:r w:rsidRPr="003A568A">
                    <w:rPr>
                      <w:rFonts w:eastAsia="Meiryo UI"/>
                      <w:sz w:val="21"/>
                      <w:szCs w:val="21"/>
                    </w:rPr>
                    <w:t xml:space="preserve">Ambon, </w:t>
                  </w:r>
                  <w:proofErr w:type="spellStart"/>
                  <w:r w:rsidRPr="003A568A">
                    <w:rPr>
                      <w:rFonts w:eastAsia="Meiryo UI"/>
                      <w:sz w:val="21"/>
                      <w:szCs w:val="21"/>
                    </w:rPr>
                    <w:t>Tual</w:t>
                  </w:r>
                  <w:proofErr w:type="spellEnd"/>
                  <w:r w:rsidRPr="003A568A">
                    <w:rPr>
                      <w:rFonts w:eastAsia="Meiryo UI"/>
                      <w:sz w:val="21"/>
                      <w:szCs w:val="21"/>
                    </w:rPr>
                    <w:t xml:space="preserve">, and </w:t>
                  </w:r>
                  <w:proofErr w:type="spellStart"/>
                  <w:r w:rsidRPr="003A568A">
                    <w:rPr>
                      <w:rFonts w:eastAsia="Meiryo UI"/>
                      <w:sz w:val="21"/>
                      <w:szCs w:val="21"/>
                    </w:rPr>
                    <w:t>Namlea</w:t>
                  </w:r>
                  <w:proofErr w:type="spellEnd"/>
                  <w:r w:rsidRPr="003A568A">
                    <w:rPr>
                      <w:rFonts w:eastAsia="Meiryo UI"/>
                      <w:sz w:val="21"/>
                      <w:szCs w:val="21"/>
                    </w:rPr>
                    <w:t xml:space="preserve"> grids</w:t>
                  </w:r>
                </w:p>
              </w:tc>
              <w:tc>
                <w:tcPr>
                  <w:tcW w:w="1744" w:type="dxa"/>
                  <w:shd w:val="clear" w:color="auto" w:fill="auto"/>
                </w:tcPr>
                <w:p w14:paraId="6394FD4B"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5343DF2A" w14:textId="77777777" w:rsidTr="00AC70D4">
              <w:trPr>
                <w:jc w:val="center"/>
              </w:trPr>
              <w:tc>
                <w:tcPr>
                  <w:tcW w:w="2821" w:type="dxa"/>
                  <w:shd w:val="clear" w:color="auto" w:fill="auto"/>
                </w:tcPr>
                <w:p w14:paraId="790C5181" w14:textId="77777777" w:rsidR="002A5B79" w:rsidRPr="003A568A" w:rsidRDefault="002A5B79" w:rsidP="00AC70D4">
                  <w:pPr>
                    <w:spacing w:line="240" w:lineRule="exact"/>
                    <w:jc w:val="left"/>
                    <w:rPr>
                      <w:rFonts w:eastAsia="Meiryo UI"/>
                      <w:sz w:val="21"/>
                      <w:szCs w:val="21"/>
                    </w:rPr>
                  </w:pPr>
                  <w:proofErr w:type="spellStart"/>
                  <w:r w:rsidRPr="003A568A">
                    <w:rPr>
                      <w:rFonts w:eastAsia="Meiryo UI"/>
                      <w:sz w:val="21"/>
                      <w:szCs w:val="21"/>
                    </w:rPr>
                    <w:t>Tobelo</w:t>
                  </w:r>
                  <w:proofErr w:type="spellEnd"/>
                  <w:r w:rsidRPr="003A568A">
                    <w:rPr>
                      <w:rFonts w:eastAsia="Meiryo UI"/>
                      <w:sz w:val="21"/>
                      <w:szCs w:val="21"/>
                    </w:rPr>
                    <w:t xml:space="preserve"> and Ternate </w:t>
                  </w:r>
                  <w:proofErr w:type="spellStart"/>
                  <w:r w:rsidRPr="003A568A">
                    <w:rPr>
                      <w:rFonts w:eastAsia="Meiryo UI"/>
                      <w:sz w:val="21"/>
                      <w:szCs w:val="21"/>
                    </w:rPr>
                    <w:t>Tidore</w:t>
                  </w:r>
                  <w:proofErr w:type="spellEnd"/>
                  <w:r w:rsidRPr="003A568A">
                    <w:rPr>
                      <w:rFonts w:eastAsia="Meiryo UI"/>
                      <w:sz w:val="21"/>
                      <w:szCs w:val="21"/>
                    </w:rPr>
                    <w:t xml:space="preserve"> grids</w:t>
                  </w:r>
                </w:p>
              </w:tc>
              <w:tc>
                <w:tcPr>
                  <w:tcW w:w="1744" w:type="dxa"/>
                  <w:shd w:val="clear" w:color="auto" w:fill="auto"/>
                </w:tcPr>
                <w:p w14:paraId="689FBDDE"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0.532 tCO</w:t>
                  </w:r>
                  <w:r w:rsidRPr="003A568A">
                    <w:rPr>
                      <w:rFonts w:eastAsia="Meiryo UI"/>
                      <w:sz w:val="21"/>
                      <w:szCs w:val="21"/>
                      <w:vertAlign w:val="subscript"/>
                    </w:rPr>
                    <w:t>2</w:t>
                  </w:r>
                  <w:r w:rsidRPr="003A568A">
                    <w:rPr>
                      <w:rFonts w:eastAsia="Meiryo UI"/>
                      <w:sz w:val="21"/>
                      <w:szCs w:val="21"/>
                    </w:rPr>
                    <w:t>/MWh</w:t>
                  </w:r>
                </w:p>
              </w:tc>
            </w:tr>
            <w:tr w:rsidR="00AC70D4" w:rsidRPr="003A568A" w14:paraId="4493C931" w14:textId="77777777" w:rsidTr="00AC70D4">
              <w:trPr>
                <w:jc w:val="center"/>
              </w:trPr>
              <w:tc>
                <w:tcPr>
                  <w:tcW w:w="2821" w:type="dxa"/>
                  <w:shd w:val="clear" w:color="auto" w:fill="auto"/>
                </w:tcPr>
                <w:p w14:paraId="6DD52F36" w14:textId="77777777" w:rsidR="002A5B79" w:rsidRPr="003A568A" w:rsidRDefault="002A5B79" w:rsidP="00545DCC">
                  <w:pPr>
                    <w:spacing w:line="240" w:lineRule="exact"/>
                    <w:jc w:val="left"/>
                    <w:rPr>
                      <w:rFonts w:eastAsia="Meiryo UI"/>
                      <w:sz w:val="21"/>
                      <w:szCs w:val="21"/>
                    </w:rPr>
                  </w:pPr>
                  <w:r w:rsidRPr="003A568A">
                    <w:rPr>
                      <w:rFonts w:eastAsia="Meiryo UI"/>
                      <w:sz w:val="21"/>
                      <w:szCs w:val="21"/>
                    </w:rPr>
                    <w:t xml:space="preserve">Jayapura, Timika, </w:t>
                  </w:r>
                  <w:r w:rsidR="00545DCC" w:rsidRPr="003A568A">
                    <w:rPr>
                      <w:rFonts w:ascii="CIDFont+F3" w:hAnsi="CIDFont+F3" w:cs="CIDFont+F3"/>
                      <w:kern w:val="0"/>
                      <w:sz w:val="21"/>
                      <w:szCs w:val="21"/>
                      <w:lang w:val="en-GB" w:bidi="he-IL"/>
                    </w:rPr>
                    <w:t>Merauke,</w:t>
                  </w:r>
                  <w:r w:rsidR="00545DCC" w:rsidRPr="003A568A">
                    <w:rPr>
                      <w:rFonts w:eastAsia="Meiryo UI"/>
                      <w:sz w:val="21"/>
                      <w:szCs w:val="21"/>
                    </w:rPr>
                    <w:t xml:space="preserve"> </w:t>
                  </w:r>
                  <w:r w:rsidRPr="003A568A">
                    <w:rPr>
                      <w:rFonts w:eastAsia="Meiryo UI"/>
                      <w:sz w:val="21"/>
                      <w:szCs w:val="21"/>
                    </w:rPr>
                    <w:t xml:space="preserve">and </w:t>
                  </w:r>
                  <w:r w:rsidR="00545DCC" w:rsidRPr="003A568A">
                    <w:rPr>
                      <w:rFonts w:eastAsia="Meiryo UI"/>
                      <w:sz w:val="21"/>
                      <w:szCs w:val="21"/>
                    </w:rPr>
                    <w:t xml:space="preserve">Biak </w:t>
                  </w:r>
                  <w:r w:rsidRPr="003A568A">
                    <w:rPr>
                      <w:rFonts w:eastAsia="Meiryo UI"/>
                      <w:sz w:val="21"/>
                      <w:szCs w:val="21"/>
                    </w:rPr>
                    <w:t>grids</w:t>
                  </w:r>
                </w:p>
              </w:tc>
              <w:tc>
                <w:tcPr>
                  <w:tcW w:w="1744" w:type="dxa"/>
                  <w:shd w:val="clear" w:color="auto" w:fill="auto"/>
                </w:tcPr>
                <w:p w14:paraId="26812C78"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0.523 tCO</w:t>
                  </w:r>
                  <w:r w:rsidRPr="003A568A">
                    <w:rPr>
                      <w:rFonts w:eastAsia="Meiryo UI"/>
                      <w:sz w:val="21"/>
                      <w:szCs w:val="21"/>
                      <w:vertAlign w:val="subscript"/>
                    </w:rPr>
                    <w:t>2</w:t>
                  </w:r>
                  <w:r w:rsidRPr="003A568A">
                    <w:rPr>
                      <w:rFonts w:eastAsia="Meiryo UI"/>
                      <w:sz w:val="21"/>
                      <w:szCs w:val="21"/>
                    </w:rPr>
                    <w:t>/MWh</w:t>
                  </w:r>
                </w:p>
              </w:tc>
            </w:tr>
            <w:tr w:rsidR="00AC70D4" w:rsidRPr="003A568A" w14:paraId="1061948B" w14:textId="77777777" w:rsidTr="00AC70D4">
              <w:trPr>
                <w:jc w:val="center"/>
              </w:trPr>
              <w:tc>
                <w:tcPr>
                  <w:tcW w:w="2821" w:type="dxa"/>
                  <w:shd w:val="clear" w:color="auto" w:fill="auto"/>
                </w:tcPr>
                <w:p w14:paraId="749A2F38" w14:textId="77777777" w:rsidR="002A5B79" w:rsidRPr="003A568A" w:rsidRDefault="002A5B79" w:rsidP="00AC70D4">
                  <w:pPr>
                    <w:spacing w:line="240" w:lineRule="exact"/>
                    <w:jc w:val="left"/>
                    <w:rPr>
                      <w:rFonts w:eastAsia="Meiryo UI"/>
                      <w:sz w:val="21"/>
                      <w:szCs w:val="21"/>
                    </w:rPr>
                  </w:pPr>
                  <w:proofErr w:type="spellStart"/>
                  <w:r w:rsidRPr="003A568A">
                    <w:rPr>
                      <w:rFonts w:eastAsia="Meiryo UI"/>
                      <w:sz w:val="21"/>
                      <w:szCs w:val="21"/>
                    </w:rPr>
                    <w:t>Sorong</w:t>
                  </w:r>
                  <w:proofErr w:type="spellEnd"/>
                  <w:r w:rsidR="00545DCC" w:rsidRPr="003A568A">
                    <w:rPr>
                      <w:rFonts w:eastAsia="Meiryo UI"/>
                      <w:sz w:val="21"/>
                      <w:szCs w:val="21"/>
                    </w:rPr>
                    <w:t xml:space="preserve">, </w:t>
                  </w:r>
                  <w:proofErr w:type="spellStart"/>
                  <w:r w:rsidR="00545DCC" w:rsidRPr="003A568A">
                    <w:rPr>
                      <w:rFonts w:eastAsia="Meiryo UI"/>
                      <w:sz w:val="21"/>
                      <w:szCs w:val="21"/>
                    </w:rPr>
                    <w:t>Nabire</w:t>
                  </w:r>
                  <w:proofErr w:type="spellEnd"/>
                  <w:r w:rsidR="00545DCC" w:rsidRPr="003A568A">
                    <w:rPr>
                      <w:rFonts w:eastAsia="Meiryo UI"/>
                      <w:sz w:val="21"/>
                      <w:szCs w:val="21"/>
                    </w:rPr>
                    <w:t xml:space="preserve">, and </w:t>
                  </w:r>
                  <w:proofErr w:type="spellStart"/>
                  <w:r w:rsidR="00545DCC" w:rsidRPr="003A568A">
                    <w:rPr>
                      <w:rFonts w:eastAsia="Meiryo UI"/>
                      <w:sz w:val="21"/>
                      <w:szCs w:val="21"/>
                    </w:rPr>
                    <w:t>Manokwari</w:t>
                  </w:r>
                  <w:proofErr w:type="spellEnd"/>
                  <w:r w:rsidRPr="003A568A">
                    <w:rPr>
                      <w:rFonts w:eastAsia="Meiryo UI"/>
                      <w:sz w:val="21"/>
                      <w:szCs w:val="21"/>
                    </w:rPr>
                    <w:t xml:space="preserve"> grid</w:t>
                  </w:r>
                  <w:r w:rsidR="00545DCC" w:rsidRPr="003A568A">
                    <w:rPr>
                      <w:rFonts w:eastAsia="Meiryo UI"/>
                      <w:sz w:val="21"/>
                      <w:szCs w:val="21"/>
                    </w:rPr>
                    <w:t>s</w:t>
                  </w:r>
                </w:p>
              </w:tc>
              <w:tc>
                <w:tcPr>
                  <w:tcW w:w="1744" w:type="dxa"/>
                  <w:shd w:val="clear" w:color="auto" w:fill="auto"/>
                </w:tcPr>
                <w:p w14:paraId="5A12700D"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0.525 tCO</w:t>
                  </w:r>
                  <w:r w:rsidRPr="003A568A">
                    <w:rPr>
                      <w:rFonts w:eastAsia="Meiryo UI"/>
                      <w:sz w:val="21"/>
                      <w:szCs w:val="21"/>
                      <w:vertAlign w:val="subscript"/>
                    </w:rPr>
                    <w:t>2</w:t>
                  </w:r>
                  <w:r w:rsidRPr="003A568A">
                    <w:rPr>
                      <w:rFonts w:eastAsia="Meiryo UI"/>
                      <w:sz w:val="21"/>
                      <w:szCs w:val="21"/>
                    </w:rPr>
                    <w:t>/MWh</w:t>
                  </w:r>
                </w:p>
              </w:tc>
            </w:tr>
          </w:tbl>
          <w:p w14:paraId="0A8C489B" w14:textId="77777777" w:rsidR="00462092" w:rsidRPr="003A568A" w:rsidRDefault="00462092" w:rsidP="00462092">
            <w:pPr>
              <w:spacing w:afterLines="50" w:after="180"/>
              <w:rPr>
                <w:szCs w:val="22"/>
              </w:rPr>
            </w:pPr>
          </w:p>
          <w:p w14:paraId="42CA06F3" w14:textId="04341817" w:rsidR="00462092" w:rsidRPr="003A568A" w:rsidRDefault="00462092" w:rsidP="00462092">
            <w:pPr>
              <w:rPr>
                <w:szCs w:val="22"/>
              </w:rPr>
            </w:pPr>
            <w:r w:rsidRPr="003A568A">
              <w:rPr>
                <w:szCs w:val="22"/>
              </w:rPr>
              <w:t xml:space="preserve">In case the </w:t>
            </w:r>
            <w:r w:rsidR="00D277CA" w:rsidRPr="003A568A">
              <w:rPr>
                <w:szCs w:val="22"/>
              </w:rPr>
              <w:t>h</w:t>
            </w:r>
            <w:r w:rsidRPr="003A568A">
              <w:rPr>
                <w:szCs w:val="22"/>
              </w:rPr>
              <w:t>ydro</w:t>
            </w:r>
            <w:r w:rsidR="00555E7E" w:rsidRPr="003A568A">
              <w:rPr>
                <w:szCs w:val="22"/>
              </w:rPr>
              <w:t xml:space="preserve"> </w:t>
            </w:r>
            <w:r w:rsidRPr="003A568A">
              <w:rPr>
                <w:szCs w:val="22"/>
              </w:rPr>
              <w:t xml:space="preserve">power generation </w:t>
            </w:r>
            <w:r w:rsidR="003F19F2" w:rsidRPr="003A568A">
              <w:rPr>
                <w:szCs w:val="22"/>
              </w:rPr>
              <w:t>system(s)</w:t>
            </w:r>
            <w:r w:rsidR="00896F5B" w:rsidRPr="003A568A">
              <w:rPr>
                <w:szCs w:val="22"/>
              </w:rPr>
              <w:t xml:space="preserve"> </w:t>
            </w:r>
            <w:r w:rsidRPr="003A568A">
              <w:rPr>
                <w:rFonts w:eastAsia="Meiryo UI"/>
                <w:szCs w:val="22"/>
              </w:rPr>
              <w:t>in a proposed project activity is connected to an internal grid connecting to both a national/regional grid, and an isolated grid and/or a captive power generator (Case 2)</w:t>
            </w:r>
            <w:r w:rsidRPr="003A568A">
              <w:rPr>
                <w:rFonts w:hint="eastAsia"/>
                <w:szCs w:val="22"/>
              </w:rPr>
              <w:t xml:space="preserve">, </w:t>
            </w:r>
            <w:proofErr w:type="spellStart"/>
            <w:proofErr w:type="gramStart"/>
            <w:r w:rsidRPr="003A568A">
              <w:rPr>
                <w:rFonts w:hint="eastAsia"/>
                <w:szCs w:val="22"/>
              </w:rPr>
              <w:t>EF</w:t>
            </w:r>
            <w:r w:rsidRPr="003A568A">
              <w:rPr>
                <w:rFonts w:hint="eastAsia"/>
                <w:szCs w:val="22"/>
                <w:vertAlign w:val="subscript"/>
              </w:rPr>
              <w:t>RE,grid</w:t>
            </w:r>
            <w:proofErr w:type="spellEnd"/>
            <w:proofErr w:type="gramEnd"/>
            <w:r w:rsidRPr="003A568A">
              <w:rPr>
                <w:rFonts w:hint="eastAsia"/>
                <w:szCs w:val="22"/>
              </w:rPr>
              <w:t xml:space="preserve"> </w:t>
            </w:r>
            <w:r w:rsidRPr="003A568A">
              <w:rPr>
                <w:szCs w:val="22"/>
              </w:rPr>
              <w:t xml:space="preserve">is set </w:t>
            </w:r>
            <w:r w:rsidRPr="003A568A">
              <w:rPr>
                <w:rFonts w:hint="eastAsia"/>
                <w:szCs w:val="22"/>
              </w:rPr>
              <w:t>as follow</w:t>
            </w:r>
            <w:r w:rsidRPr="003A568A">
              <w:rPr>
                <w:szCs w:val="22"/>
              </w:rPr>
              <w:t>s</w:t>
            </w:r>
            <w:r w:rsidRPr="003A568A">
              <w:rPr>
                <w:rFonts w:hint="eastAsia"/>
                <w:szCs w:val="22"/>
              </w:rPr>
              <w:t>:</w:t>
            </w:r>
          </w:p>
          <w:p w14:paraId="5B796B4C" w14:textId="77777777" w:rsidR="00896F5B" w:rsidRPr="003A568A" w:rsidRDefault="00896F5B" w:rsidP="00462092">
            <w:pPr>
              <w:rPr>
                <w:szCs w:val="22"/>
              </w:rPr>
            </w:pPr>
          </w:p>
          <w:tbl>
            <w:tblPr>
              <w:tblW w:w="4707" w:type="dxa"/>
              <w:jc w:val="center"/>
              <w:tblCellMar>
                <w:left w:w="85" w:type="dxa"/>
              </w:tblCellMar>
              <w:tblLook w:val="04A0" w:firstRow="1" w:lastRow="0" w:firstColumn="1" w:lastColumn="0" w:noHBand="0" w:noVBand="1"/>
            </w:tblPr>
            <w:tblGrid>
              <w:gridCol w:w="2892"/>
              <w:gridCol w:w="1815"/>
            </w:tblGrid>
            <w:tr w:rsidR="00AC70D4" w:rsidRPr="003A568A" w14:paraId="4B4D63BC" w14:textId="77777777" w:rsidTr="00AC70D4">
              <w:trPr>
                <w:jc w:val="center"/>
              </w:trPr>
              <w:tc>
                <w:tcPr>
                  <w:tcW w:w="2892" w:type="dxa"/>
                  <w:shd w:val="clear" w:color="auto" w:fill="auto"/>
                </w:tcPr>
                <w:p w14:paraId="5C162656" w14:textId="77777777" w:rsidR="002A5B79" w:rsidRPr="003A568A" w:rsidRDefault="002A5B79" w:rsidP="00AC70D4">
                  <w:pPr>
                    <w:spacing w:line="240" w:lineRule="exact"/>
                    <w:rPr>
                      <w:rFonts w:eastAsia="Meiryo UI"/>
                      <w:sz w:val="21"/>
                      <w:szCs w:val="21"/>
                    </w:rPr>
                  </w:pPr>
                  <w:r w:rsidRPr="003A568A">
                    <w:rPr>
                      <w:rFonts w:eastAsia="Meiryo UI"/>
                      <w:sz w:val="21"/>
                      <w:szCs w:val="21"/>
                    </w:rPr>
                    <w:t xml:space="preserve">Jamali </w:t>
                  </w:r>
                  <w:r w:rsidR="00545DCC" w:rsidRPr="003A568A">
                    <w:rPr>
                      <w:rFonts w:eastAsia="Meiryo UI"/>
                      <w:sz w:val="21"/>
                      <w:szCs w:val="21"/>
                    </w:rPr>
                    <w:t xml:space="preserve">– </w:t>
                  </w:r>
                  <w:proofErr w:type="spellStart"/>
                  <w:r w:rsidR="00545DCC" w:rsidRPr="003A568A">
                    <w:rPr>
                      <w:rFonts w:eastAsia="Meiryo UI"/>
                      <w:sz w:val="21"/>
                      <w:szCs w:val="21"/>
                    </w:rPr>
                    <w:t>Bintan</w:t>
                  </w:r>
                  <w:proofErr w:type="spellEnd"/>
                  <w:r w:rsidR="00545DCC" w:rsidRPr="003A568A">
                    <w:rPr>
                      <w:rFonts w:eastAsia="Meiryo UI"/>
                      <w:sz w:val="21"/>
                      <w:szCs w:val="21"/>
                    </w:rPr>
                    <w:t xml:space="preserve"> </w:t>
                  </w:r>
                  <w:r w:rsidRPr="003A568A">
                    <w:rPr>
                      <w:rFonts w:eastAsia="Meiryo UI"/>
                      <w:sz w:val="21"/>
                      <w:szCs w:val="21"/>
                    </w:rPr>
                    <w:t>grid</w:t>
                  </w:r>
                </w:p>
              </w:tc>
              <w:tc>
                <w:tcPr>
                  <w:tcW w:w="1815" w:type="dxa"/>
                  <w:shd w:val="clear" w:color="auto" w:fill="auto"/>
                </w:tcPr>
                <w:p w14:paraId="58C9A861"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389D3F32" w14:textId="77777777" w:rsidTr="00AC70D4">
              <w:trPr>
                <w:jc w:val="center"/>
              </w:trPr>
              <w:tc>
                <w:tcPr>
                  <w:tcW w:w="2892" w:type="dxa"/>
                  <w:shd w:val="clear" w:color="auto" w:fill="auto"/>
                </w:tcPr>
                <w:p w14:paraId="72F7FC9C" w14:textId="77777777" w:rsidR="002A5B79" w:rsidRPr="003A568A" w:rsidRDefault="002A5B79" w:rsidP="00AC70D4">
                  <w:pPr>
                    <w:spacing w:line="240" w:lineRule="exact"/>
                    <w:rPr>
                      <w:rFonts w:eastAsia="Meiryo UI"/>
                      <w:sz w:val="21"/>
                      <w:szCs w:val="21"/>
                    </w:rPr>
                  </w:pPr>
                  <w:r w:rsidRPr="003A568A">
                    <w:rPr>
                      <w:rFonts w:eastAsia="Meiryo UI"/>
                      <w:sz w:val="21"/>
                      <w:szCs w:val="21"/>
                    </w:rPr>
                    <w:t>Sumatra grid</w:t>
                  </w:r>
                </w:p>
              </w:tc>
              <w:tc>
                <w:tcPr>
                  <w:tcW w:w="1815" w:type="dxa"/>
                  <w:shd w:val="clear" w:color="auto" w:fill="auto"/>
                </w:tcPr>
                <w:p w14:paraId="2EA2DA4B"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0.477 tCO</w:t>
                  </w:r>
                  <w:r w:rsidRPr="003A568A">
                    <w:rPr>
                      <w:rFonts w:eastAsia="Meiryo UI"/>
                      <w:sz w:val="21"/>
                      <w:szCs w:val="21"/>
                      <w:vertAlign w:val="subscript"/>
                    </w:rPr>
                    <w:t>2</w:t>
                  </w:r>
                  <w:r w:rsidRPr="003A568A">
                    <w:rPr>
                      <w:rFonts w:eastAsia="Meiryo UI"/>
                      <w:sz w:val="21"/>
                      <w:szCs w:val="21"/>
                    </w:rPr>
                    <w:t>/MWh</w:t>
                  </w:r>
                </w:p>
              </w:tc>
            </w:tr>
            <w:tr w:rsidR="00AC70D4" w:rsidRPr="003A568A" w14:paraId="64217E43" w14:textId="77777777" w:rsidTr="00AC70D4">
              <w:trPr>
                <w:jc w:val="center"/>
              </w:trPr>
              <w:tc>
                <w:tcPr>
                  <w:tcW w:w="2892" w:type="dxa"/>
                  <w:shd w:val="clear" w:color="auto" w:fill="auto"/>
                </w:tcPr>
                <w:p w14:paraId="038E33BD" w14:textId="77777777" w:rsidR="002A5B79" w:rsidRPr="003A568A" w:rsidRDefault="002A5B79" w:rsidP="00AC70D4">
                  <w:pPr>
                    <w:spacing w:line="240" w:lineRule="exact"/>
                    <w:rPr>
                      <w:rFonts w:eastAsia="Meiryo UI"/>
                      <w:sz w:val="21"/>
                      <w:szCs w:val="21"/>
                    </w:rPr>
                  </w:pPr>
                  <w:proofErr w:type="spellStart"/>
                  <w:r w:rsidRPr="003A568A">
                    <w:rPr>
                      <w:rFonts w:eastAsia="Meiryo UI"/>
                      <w:sz w:val="21"/>
                      <w:szCs w:val="21"/>
                    </w:rPr>
                    <w:t>Batam</w:t>
                  </w:r>
                  <w:proofErr w:type="spellEnd"/>
                  <w:r w:rsidRPr="003A568A">
                    <w:rPr>
                      <w:rFonts w:eastAsia="Meiryo UI"/>
                      <w:sz w:val="21"/>
                      <w:szCs w:val="21"/>
                    </w:rPr>
                    <w:t xml:space="preserve"> grid</w:t>
                  </w:r>
                </w:p>
              </w:tc>
              <w:tc>
                <w:tcPr>
                  <w:tcW w:w="1815" w:type="dxa"/>
                  <w:shd w:val="clear" w:color="auto" w:fill="auto"/>
                </w:tcPr>
                <w:p w14:paraId="01639395"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0A03C34C" w14:textId="77777777" w:rsidTr="00AC70D4">
              <w:trPr>
                <w:jc w:val="center"/>
              </w:trPr>
              <w:tc>
                <w:tcPr>
                  <w:tcW w:w="2892" w:type="dxa"/>
                  <w:shd w:val="clear" w:color="auto" w:fill="auto"/>
                </w:tcPr>
                <w:p w14:paraId="73F5C6F3" w14:textId="77777777" w:rsidR="002A5B79" w:rsidRPr="003A568A" w:rsidRDefault="002A5B79" w:rsidP="00545DCC">
                  <w:pPr>
                    <w:spacing w:line="240" w:lineRule="exact"/>
                    <w:rPr>
                      <w:rFonts w:eastAsia="Meiryo UI"/>
                      <w:sz w:val="21"/>
                      <w:szCs w:val="21"/>
                    </w:rPr>
                  </w:pPr>
                  <w:proofErr w:type="spellStart"/>
                  <w:r w:rsidRPr="003A568A">
                    <w:rPr>
                      <w:rFonts w:eastAsia="Meiryo UI"/>
                      <w:sz w:val="21"/>
                      <w:szCs w:val="21"/>
                    </w:rPr>
                    <w:t>Tanjung</w:t>
                  </w:r>
                  <w:proofErr w:type="spellEnd"/>
                  <w:r w:rsidRPr="003A568A">
                    <w:rPr>
                      <w:rFonts w:eastAsia="Meiryo UI"/>
                      <w:sz w:val="21"/>
                      <w:szCs w:val="21"/>
                    </w:rPr>
                    <w:t xml:space="preserve"> </w:t>
                  </w:r>
                  <w:proofErr w:type="spellStart"/>
                  <w:r w:rsidRPr="003A568A">
                    <w:rPr>
                      <w:rFonts w:eastAsia="Meiryo UI"/>
                      <w:sz w:val="21"/>
                      <w:szCs w:val="21"/>
                    </w:rPr>
                    <w:t>Balai</w:t>
                  </w:r>
                  <w:proofErr w:type="spellEnd"/>
                  <w:r w:rsidRPr="003A568A">
                    <w:rPr>
                      <w:rFonts w:eastAsia="Meiryo UI"/>
                      <w:sz w:val="21"/>
                      <w:szCs w:val="21"/>
                    </w:rPr>
                    <w:t xml:space="preserve"> </w:t>
                  </w:r>
                  <w:proofErr w:type="spellStart"/>
                  <w:r w:rsidRPr="003A568A">
                    <w:rPr>
                      <w:rFonts w:eastAsia="Meiryo UI"/>
                      <w:sz w:val="21"/>
                      <w:szCs w:val="21"/>
                    </w:rPr>
                    <w:t>Karimun</w:t>
                  </w:r>
                  <w:proofErr w:type="spellEnd"/>
                  <w:r w:rsidRPr="003A568A">
                    <w:rPr>
                      <w:rFonts w:eastAsia="Meiryo UI"/>
                      <w:sz w:val="21"/>
                      <w:szCs w:val="21"/>
                    </w:rPr>
                    <w:t xml:space="preserve">, </w:t>
                  </w:r>
                  <w:proofErr w:type="spellStart"/>
                  <w:r w:rsidRPr="003A568A">
                    <w:rPr>
                      <w:rFonts w:eastAsia="Meiryo UI"/>
                      <w:sz w:val="21"/>
                      <w:szCs w:val="21"/>
                    </w:rPr>
                    <w:lastRenderedPageBreak/>
                    <w:t>Tanjung</w:t>
                  </w:r>
                  <w:proofErr w:type="spellEnd"/>
                  <w:r w:rsidRPr="003A568A">
                    <w:rPr>
                      <w:rFonts w:eastAsia="Meiryo UI"/>
                      <w:sz w:val="21"/>
                      <w:szCs w:val="21"/>
                    </w:rPr>
                    <w:t xml:space="preserve"> </w:t>
                  </w:r>
                  <w:proofErr w:type="spellStart"/>
                  <w:r w:rsidRPr="003A568A">
                    <w:rPr>
                      <w:rFonts w:eastAsia="Meiryo UI"/>
                      <w:sz w:val="21"/>
                      <w:szCs w:val="21"/>
                    </w:rPr>
                    <w:t>Batu</w:t>
                  </w:r>
                  <w:proofErr w:type="spellEnd"/>
                  <w:r w:rsidRPr="003A568A">
                    <w:rPr>
                      <w:rFonts w:eastAsia="Meiryo UI"/>
                      <w:sz w:val="21"/>
                      <w:szCs w:val="21"/>
                    </w:rPr>
                    <w:t xml:space="preserve">, </w:t>
                  </w:r>
                  <w:proofErr w:type="spellStart"/>
                  <w:r w:rsidRPr="003A568A">
                    <w:rPr>
                      <w:rFonts w:eastAsia="Meiryo UI"/>
                      <w:sz w:val="21"/>
                      <w:szCs w:val="21"/>
                    </w:rPr>
                    <w:t>Kelong</w:t>
                  </w:r>
                  <w:proofErr w:type="spellEnd"/>
                  <w:r w:rsidRPr="003A568A">
                    <w:rPr>
                      <w:rFonts w:eastAsia="Meiryo UI"/>
                      <w:sz w:val="21"/>
                      <w:szCs w:val="21"/>
                    </w:rPr>
                    <w:t xml:space="preserve">, </w:t>
                  </w:r>
                  <w:proofErr w:type="spellStart"/>
                  <w:r w:rsidRPr="003A568A">
                    <w:rPr>
                      <w:rFonts w:eastAsia="Meiryo UI"/>
                      <w:sz w:val="21"/>
                      <w:szCs w:val="21"/>
                    </w:rPr>
                    <w:t>Ladan</w:t>
                  </w:r>
                  <w:proofErr w:type="spellEnd"/>
                  <w:r w:rsidRPr="003A568A">
                    <w:rPr>
                      <w:rFonts w:eastAsia="Meiryo UI"/>
                      <w:sz w:val="21"/>
                      <w:szCs w:val="21"/>
                    </w:rPr>
                    <w:t xml:space="preserve">, </w:t>
                  </w:r>
                  <w:proofErr w:type="spellStart"/>
                  <w:r w:rsidRPr="003A568A">
                    <w:rPr>
                      <w:rFonts w:eastAsia="Meiryo UI"/>
                      <w:sz w:val="21"/>
                      <w:szCs w:val="21"/>
                    </w:rPr>
                    <w:t>Midai</w:t>
                  </w:r>
                  <w:proofErr w:type="spellEnd"/>
                  <w:r w:rsidRPr="003A568A">
                    <w:rPr>
                      <w:rFonts w:eastAsia="Meiryo UI"/>
                      <w:sz w:val="21"/>
                      <w:szCs w:val="21"/>
                    </w:rPr>
                    <w:t xml:space="preserve">, P Buru, </w:t>
                  </w:r>
                  <w:proofErr w:type="spellStart"/>
                  <w:r w:rsidRPr="003A568A">
                    <w:rPr>
                      <w:rFonts w:eastAsia="Meiryo UI"/>
                      <w:sz w:val="21"/>
                      <w:szCs w:val="21"/>
                    </w:rPr>
                    <w:t>Ranai</w:t>
                  </w:r>
                  <w:proofErr w:type="spellEnd"/>
                  <w:r w:rsidRPr="003A568A">
                    <w:rPr>
                      <w:rFonts w:eastAsia="Meiryo UI"/>
                      <w:sz w:val="21"/>
                      <w:szCs w:val="21"/>
                    </w:rPr>
                    <w:t xml:space="preserve">, </w:t>
                  </w:r>
                  <w:proofErr w:type="spellStart"/>
                  <w:r w:rsidRPr="003A568A">
                    <w:rPr>
                      <w:rFonts w:eastAsia="Meiryo UI"/>
                      <w:sz w:val="21"/>
                      <w:szCs w:val="21"/>
                    </w:rPr>
                    <w:t>Sedanau</w:t>
                  </w:r>
                  <w:proofErr w:type="spellEnd"/>
                  <w:r w:rsidRPr="003A568A">
                    <w:rPr>
                      <w:rFonts w:eastAsia="Meiryo UI"/>
                      <w:sz w:val="21"/>
                      <w:szCs w:val="21"/>
                    </w:rPr>
                    <w:t xml:space="preserve">, and </w:t>
                  </w:r>
                  <w:proofErr w:type="spellStart"/>
                  <w:r w:rsidRPr="003A568A">
                    <w:rPr>
                      <w:rFonts w:eastAsia="Meiryo UI"/>
                      <w:sz w:val="21"/>
                      <w:szCs w:val="21"/>
                    </w:rPr>
                    <w:t>Tarempa</w:t>
                  </w:r>
                  <w:proofErr w:type="spellEnd"/>
                  <w:r w:rsidRPr="003A568A">
                    <w:rPr>
                      <w:rFonts w:eastAsia="Meiryo UI"/>
                      <w:sz w:val="21"/>
                      <w:szCs w:val="21"/>
                    </w:rPr>
                    <w:t xml:space="preserve"> grids</w:t>
                  </w:r>
                </w:p>
              </w:tc>
              <w:tc>
                <w:tcPr>
                  <w:tcW w:w="1815" w:type="dxa"/>
                  <w:shd w:val="clear" w:color="auto" w:fill="auto"/>
                </w:tcPr>
                <w:p w14:paraId="36DE5230"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lastRenderedPageBreak/>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0CD9AD54" w14:textId="77777777" w:rsidTr="00AC70D4">
              <w:trPr>
                <w:jc w:val="center"/>
              </w:trPr>
              <w:tc>
                <w:tcPr>
                  <w:tcW w:w="2892" w:type="dxa"/>
                  <w:shd w:val="clear" w:color="auto" w:fill="auto"/>
                </w:tcPr>
                <w:p w14:paraId="4D67F581" w14:textId="77777777" w:rsidR="002A5B79" w:rsidRPr="003A568A" w:rsidRDefault="002A5B79" w:rsidP="00AC70D4">
                  <w:pPr>
                    <w:spacing w:line="240" w:lineRule="exact"/>
                    <w:rPr>
                      <w:rFonts w:eastAsia="Meiryo UI"/>
                      <w:sz w:val="21"/>
                      <w:szCs w:val="21"/>
                    </w:rPr>
                  </w:pPr>
                  <w:r w:rsidRPr="003A568A">
                    <w:rPr>
                      <w:rFonts w:eastAsia="Meiryo UI"/>
                      <w:sz w:val="21"/>
                      <w:szCs w:val="21"/>
                    </w:rPr>
                    <w:t xml:space="preserve">Bangka, Belitung, S Nasik, and </w:t>
                  </w:r>
                  <w:proofErr w:type="spellStart"/>
                  <w:r w:rsidRPr="003A568A">
                    <w:rPr>
                      <w:rFonts w:eastAsia="Meiryo UI"/>
                      <w:sz w:val="21"/>
                      <w:szCs w:val="21"/>
                    </w:rPr>
                    <w:t>Seliu</w:t>
                  </w:r>
                  <w:proofErr w:type="spellEnd"/>
                  <w:r w:rsidRPr="003A568A">
                    <w:rPr>
                      <w:rFonts w:eastAsia="Meiryo UI"/>
                      <w:sz w:val="21"/>
                      <w:szCs w:val="21"/>
                    </w:rPr>
                    <w:t xml:space="preserve"> grids</w:t>
                  </w:r>
                </w:p>
              </w:tc>
              <w:tc>
                <w:tcPr>
                  <w:tcW w:w="1815" w:type="dxa"/>
                  <w:shd w:val="clear" w:color="auto" w:fill="auto"/>
                </w:tcPr>
                <w:p w14:paraId="284226DD"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41EB671C" w14:textId="77777777" w:rsidTr="00AC70D4">
              <w:trPr>
                <w:jc w:val="center"/>
              </w:trPr>
              <w:tc>
                <w:tcPr>
                  <w:tcW w:w="2892" w:type="dxa"/>
                  <w:shd w:val="clear" w:color="auto" w:fill="auto"/>
                </w:tcPr>
                <w:p w14:paraId="15DB161B" w14:textId="77777777" w:rsidR="002A5B79" w:rsidRPr="003A568A" w:rsidRDefault="002A5B79" w:rsidP="00AC70D4">
                  <w:pPr>
                    <w:spacing w:line="240" w:lineRule="exact"/>
                    <w:rPr>
                      <w:rFonts w:eastAsia="Meiryo UI"/>
                      <w:sz w:val="21"/>
                      <w:szCs w:val="21"/>
                    </w:rPr>
                  </w:pPr>
                  <w:proofErr w:type="spellStart"/>
                  <w:r w:rsidRPr="003A568A">
                    <w:rPr>
                      <w:rFonts w:eastAsia="Meiryo UI"/>
                      <w:sz w:val="21"/>
                      <w:szCs w:val="21"/>
                    </w:rPr>
                    <w:t>Khatulistiwa</w:t>
                  </w:r>
                  <w:proofErr w:type="spellEnd"/>
                  <w:r w:rsidRPr="003A568A">
                    <w:rPr>
                      <w:rFonts w:eastAsia="Meiryo UI"/>
                      <w:sz w:val="21"/>
                      <w:szCs w:val="21"/>
                    </w:rPr>
                    <w:t xml:space="preserve"> grid</w:t>
                  </w:r>
                </w:p>
              </w:tc>
              <w:tc>
                <w:tcPr>
                  <w:tcW w:w="1815" w:type="dxa"/>
                  <w:shd w:val="clear" w:color="auto" w:fill="auto"/>
                </w:tcPr>
                <w:p w14:paraId="10EBD231"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0.532 tCO</w:t>
                  </w:r>
                  <w:r w:rsidRPr="003A568A">
                    <w:rPr>
                      <w:rFonts w:eastAsia="Meiryo UI"/>
                      <w:sz w:val="21"/>
                      <w:szCs w:val="21"/>
                      <w:vertAlign w:val="subscript"/>
                    </w:rPr>
                    <w:t>2</w:t>
                  </w:r>
                  <w:r w:rsidRPr="003A568A">
                    <w:rPr>
                      <w:rFonts w:eastAsia="Meiryo UI"/>
                      <w:sz w:val="21"/>
                      <w:szCs w:val="21"/>
                    </w:rPr>
                    <w:t>/MWh</w:t>
                  </w:r>
                </w:p>
              </w:tc>
            </w:tr>
            <w:tr w:rsidR="00AC70D4" w:rsidRPr="003A568A" w14:paraId="28DCEE52" w14:textId="77777777" w:rsidTr="00AC70D4">
              <w:trPr>
                <w:jc w:val="center"/>
              </w:trPr>
              <w:tc>
                <w:tcPr>
                  <w:tcW w:w="2892" w:type="dxa"/>
                  <w:shd w:val="clear" w:color="auto" w:fill="auto"/>
                </w:tcPr>
                <w:p w14:paraId="7EDF77AF" w14:textId="77777777" w:rsidR="002A5B79" w:rsidRPr="003A568A" w:rsidRDefault="002A5B79" w:rsidP="00AC70D4">
                  <w:pPr>
                    <w:spacing w:line="240" w:lineRule="exact"/>
                    <w:rPr>
                      <w:rFonts w:eastAsia="Meiryo UI"/>
                      <w:sz w:val="21"/>
                      <w:szCs w:val="21"/>
                    </w:rPr>
                  </w:pPr>
                  <w:r w:rsidRPr="003A568A">
                    <w:rPr>
                      <w:rFonts w:eastAsia="Meiryo UI"/>
                      <w:sz w:val="21"/>
                      <w:szCs w:val="21"/>
                    </w:rPr>
                    <w:t>Barito grid</w:t>
                  </w:r>
                </w:p>
              </w:tc>
              <w:tc>
                <w:tcPr>
                  <w:tcW w:w="1815" w:type="dxa"/>
                  <w:shd w:val="clear" w:color="auto" w:fill="auto"/>
                </w:tcPr>
                <w:p w14:paraId="5DFF5E99"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23920125" w14:textId="77777777" w:rsidTr="00AC70D4">
              <w:trPr>
                <w:jc w:val="center"/>
              </w:trPr>
              <w:tc>
                <w:tcPr>
                  <w:tcW w:w="2892" w:type="dxa"/>
                  <w:shd w:val="clear" w:color="auto" w:fill="auto"/>
                </w:tcPr>
                <w:p w14:paraId="3EAF985B" w14:textId="77777777" w:rsidR="002A5B79" w:rsidRPr="003A568A" w:rsidRDefault="002A5B79" w:rsidP="00AC70D4">
                  <w:pPr>
                    <w:spacing w:line="240" w:lineRule="exact"/>
                    <w:rPr>
                      <w:rFonts w:eastAsia="Meiryo UI"/>
                      <w:sz w:val="21"/>
                      <w:szCs w:val="21"/>
                    </w:rPr>
                  </w:pPr>
                  <w:r w:rsidRPr="003A568A">
                    <w:rPr>
                      <w:rFonts w:eastAsia="Meiryo UI"/>
                      <w:sz w:val="21"/>
                      <w:szCs w:val="21"/>
                    </w:rPr>
                    <w:t>Mahakam grid</w:t>
                  </w:r>
                </w:p>
              </w:tc>
              <w:tc>
                <w:tcPr>
                  <w:tcW w:w="1815" w:type="dxa"/>
                  <w:shd w:val="clear" w:color="auto" w:fill="auto"/>
                </w:tcPr>
                <w:p w14:paraId="7174A95B"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0.527 tCO</w:t>
                  </w:r>
                  <w:r w:rsidRPr="003A568A">
                    <w:rPr>
                      <w:rFonts w:eastAsia="Meiryo UI"/>
                      <w:sz w:val="21"/>
                      <w:szCs w:val="21"/>
                      <w:vertAlign w:val="subscript"/>
                    </w:rPr>
                    <w:t>2</w:t>
                  </w:r>
                  <w:r w:rsidRPr="003A568A">
                    <w:rPr>
                      <w:rFonts w:eastAsia="Meiryo UI"/>
                      <w:sz w:val="21"/>
                      <w:szCs w:val="21"/>
                    </w:rPr>
                    <w:t>/MWh</w:t>
                  </w:r>
                </w:p>
              </w:tc>
            </w:tr>
            <w:tr w:rsidR="00AC70D4" w:rsidRPr="003A568A" w14:paraId="5862F9A5" w14:textId="77777777" w:rsidTr="00AC70D4">
              <w:trPr>
                <w:jc w:val="center"/>
              </w:trPr>
              <w:tc>
                <w:tcPr>
                  <w:tcW w:w="2892" w:type="dxa"/>
                  <w:shd w:val="clear" w:color="auto" w:fill="auto"/>
                </w:tcPr>
                <w:p w14:paraId="3342B04C" w14:textId="77777777" w:rsidR="002A5B79" w:rsidRPr="003A568A" w:rsidRDefault="002A5B79" w:rsidP="00AC70D4">
                  <w:pPr>
                    <w:spacing w:line="240" w:lineRule="exact"/>
                    <w:rPr>
                      <w:rFonts w:eastAsia="Meiryo UI"/>
                      <w:sz w:val="21"/>
                      <w:szCs w:val="21"/>
                    </w:rPr>
                  </w:pPr>
                  <w:r w:rsidRPr="003A568A">
                    <w:rPr>
                      <w:rFonts w:eastAsia="Meiryo UI"/>
                      <w:sz w:val="21"/>
                      <w:szCs w:val="21"/>
                    </w:rPr>
                    <w:t>Tarakan grid</w:t>
                  </w:r>
                </w:p>
              </w:tc>
              <w:tc>
                <w:tcPr>
                  <w:tcW w:w="1815" w:type="dxa"/>
                  <w:shd w:val="clear" w:color="auto" w:fill="auto"/>
                </w:tcPr>
                <w:p w14:paraId="207234DE"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0.493 tCO</w:t>
                  </w:r>
                  <w:r w:rsidRPr="003A568A">
                    <w:rPr>
                      <w:rFonts w:eastAsia="Meiryo UI"/>
                      <w:sz w:val="21"/>
                      <w:szCs w:val="21"/>
                      <w:vertAlign w:val="subscript"/>
                    </w:rPr>
                    <w:t>2</w:t>
                  </w:r>
                  <w:r w:rsidRPr="003A568A">
                    <w:rPr>
                      <w:rFonts w:eastAsia="Meiryo UI"/>
                      <w:sz w:val="21"/>
                      <w:szCs w:val="21"/>
                    </w:rPr>
                    <w:t>/MWh</w:t>
                  </w:r>
                </w:p>
              </w:tc>
            </w:tr>
            <w:tr w:rsidR="00AC70D4" w:rsidRPr="003A568A" w14:paraId="4DE7F81D" w14:textId="77777777" w:rsidTr="00AC70D4">
              <w:trPr>
                <w:jc w:val="center"/>
              </w:trPr>
              <w:tc>
                <w:tcPr>
                  <w:tcW w:w="2892" w:type="dxa"/>
                  <w:shd w:val="clear" w:color="auto" w:fill="auto"/>
                </w:tcPr>
                <w:p w14:paraId="68101657" w14:textId="77777777" w:rsidR="002A5B79" w:rsidRPr="003A568A" w:rsidRDefault="002A5B79" w:rsidP="00AC70D4">
                  <w:pPr>
                    <w:spacing w:line="240" w:lineRule="exact"/>
                    <w:rPr>
                      <w:rFonts w:eastAsia="Meiryo UI"/>
                      <w:sz w:val="21"/>
                      <w:szCs w:val="21"/>
                    </w:rPr>
                  </w:pPr>
                  <w:proofErr w:type="spellStart"/>
                  <w:r w:rsidRPr="003A568A">
                    <w:rPr>
                      <w:rFonts w:eastAsia="Meiryo UI"/>
                      <w:sz w:val="21"/>
                      <w:szCs w:val="21"/>
                    </w:rPr>
                    <w:t>Sulutgo</w:t>
                  </w:r>
                  <w:proofErr w:type="spellEnd"/>
                  <w:r w:rsidRPr="003A568A">
                    <w:rPr>
                      <w:rFonts w:eastAsia="Meiryo UI"/>
                      <w:sz w:val="21"/>
                      <w:szCs w:val="21"/>
                    </w:rPr>
                    <w:t xml:space="preserve"> grid</w:t>
                  </w:r>
                </w:p>
              </w:tc>
              <w:tc>
                <w:tcPr>
                  <w:tcW w:w="1815" w:type="dxa"/>
                  <w:shd w:val="clear" w:color="auto" w:fill="auto"/>
                </w:tcPr>
                <w:p w14:paraId="4C35FAEB" w14:textId="77777777" w:rsidR="002A5B79" w:rsidRPr="003A568A" w:rsidRDefault="002A5B79" w:rsidP="00AC70D4">
                  <w:pPr>
                    <w:tabs>
                      <w:tab w:val="center" w:pos="1108"/>
                      <w:tab w:val="right" w:pos="2217"/>
                    </w:tabs>
                    <w:spacing w:line="240" w:lineRule="exact"/>
                    <w:jc w:val="right"/>
                    <w:rPr>
                      <w:rFonts w:eastAsia="Meiryo UI"/>
                      <w:sz w:val="21"/>
                      <w:szCs w:val="21"/>
                    </w:rPr>
                  </w:pPr>
                  <w:r w:rsidRPr="003A568A">
                    <w:rPr>
                      <w:rFonts w:eastAsia="Meiryo UI"/>
                      <w:sz w:val="21"/>
                      <w:szCs w:val="21"/>
                    </w:rPr>
                    <w:t>0.325 tCO</w:t>
                  </w:r>
                  <w:r w:rsidRPr="003A568A">
                    <w:rPr>
                      <w:rFonts w:eastAsia="Meiryo UI"/>
                      <w:sz w:val="21"/>
                      <w:szCs w:val="21"/>
                      <w:vertAlign w:val="subscript"/>
                    </w:rPr>
                    <w:t>2</w:t>
                  </w:r>
                  <w:r w:rsidRPr="003A568A">
                    <w:rPr>
                      <w:rFonts w:eastAsia="Meiryo UI"/>
                      <w:sz w:val="21"/>
                      <w:szCs w:val="21"/>
                    </w:rPr>
                    <w:t>/MWh</w:t>
                  </w:r>
                </w:p>
              </w:tc>
            </w:tr>
            <w:tr w:rsidR="00AC70D4" w:rsidRPr="003A568A" w14:paraId="6AE44439" w14:textId="77777777" w:rsidTr="00AC70D4">
              <w:trPr>
                <w:jc w:val="center"/>
              </w:trPr>
              <w:tc>
                <w:tcPr>
                  <w:tcW w:w="2892" w:type="dxa"/>
                  <w:shd w:val="clear" w:color="auto" w:fill="auto"/>
                </w:tcPr>
                <w:p w14:paraId="57265C35" w14:textId="77777777" w:rsidR="002A5B79" w:rsidRPr="003A568A" w:rsidRDefault="002A5B79" w:rsidP="00AC70D4">
                  <w:pPr>
                    <w:spacing w:line="240" w:lineRule="exact"/>
                    <w:rPr>
                      <w:rFonts w:eastAsia="Meiryo UI"/>
                      <w:sz w:val="21"/>
                      <w:szCs w:val="21"/>
                    </w:rPr>
                  </w:pPr>
                  <w:proofErr w:type="spellStart"/>
                  <w:r w:rsidRPr="003A568A">
                    <w:rPr>
                      <w:rFonts w:eastAsia="Meiryo UI"/>
                      <w:sz w:val="21"/>
                      <w:szCs w:val="21"/>
                    </w:rPr>
                    <w:t>Sulselbar</w:t>
                  </w:r>
                  <w:proofErr w:type="spellEnd"/>
                  <w:r w:rsidRPr="003A568A">
                    <w:rPr>
                      <w:rFonts w:eastAsia="Meiryo UI"/>
                      <w:sz w:val="21"/>
                      <w:szCs w:val="21"/>
                    </w:rPr>
                    <w:t xml:space="preserve"> grid</w:t>
                  </w:r>
                </w:p>
              </w:tc>
              <w:tc>
                <w:tcPr>
                  <w:tcW w:w="1815" w:type="dxa"/>
                  <w:shd w:val="clear" w:color="auto" w:fill="auto"/>
                </w:tcPr>
                <w:p w14:paraId="75AC37C4"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0.320 tCO</w:t>
                  </w:r>
                  <w:r w:rsidRPr="003A568A">
                    <w:rPr>
                      <w:rFonts w:eastAsia="Meiryo UI"/>
                      <w:sz w:val="21"/>
                      <w:szCs w:val="21"/>
                      <w:vertAlign w:val="subscript"/>
                    </w:rPr>
                    <w:t>2</w:t>
                  </w:r>
                  <w:r w:rsidRPr="003A568A">
                    <w:rPr>
                      <w:rFonts w:eastAsia="Meiryo UI"/>
                      <w:sz w:val="21"/>
                      <w:szCs w:val="21"/>
                    </w:rPr>
                    <w:t>/MWh</w:t>
                  </w:r>
                </w:p>
              </w:tc>
            </w:tr>
            <w:tr w:rsidR="00AC70D4" w:rsidRPr="003A568A" w14:paraId="5508CD5F" w14:textId="77777777" w:rsidTr="00AC70D4">
              <w:trPr>
                <w:jc w:val="center"/>
              </w:trPr>
              <w:tc>
                <w:tcPr>
                  <w:tcW w:w="2892" w:type="dxa"/>
                  <w:shd w:val="clear" w:color="auto" w:fill="auto"/>
                </w:tcPr>
                <w:p w14:paraId="521A3FCF" w14:textId="77777777" w:rsidR="002A5B79" w:rsidRPr="003A568A" w:rsidRDefault="002A5B79" w:rsidP="00AC70D4">
                  <w:pPr>
                    <w:spacing w:line="240" w:lineRule="exact"/>
                    <w:rPr>
                      <w:rFonts w:eastAsia="Meiryo UI"/>
                      <w:sz w:val="21"/>
                      <w:szCs w:val="21"/>
                    </w:rPr>
                  </w:pPr>
                  <w:r w:rsidRPr="003A568A">
                    <w:rPr>
                      <w:rFonts w:eastAsia="Meiryo UI"/>
                      <w:sz w:val="21"/>
                      <w:szCs w:val="21"/>
                    </w:rPr>
                    <w:t xml:space="preserve">Kendari, </w:t>
                  </w:r>
                  <w:proofErr w:type="spellStart"/>
                  <w:r w:rsidRPr="003A568A">
                    <w:rPr>
                      <w:rFonts w:eastAsia="Meiryo UI"/>
                      <w:sz w:val="21"/>
                      <w:szCs w:val="21"/>
                    </w:rPr>
                    <w:t>Bau</w:t>
                  </w:r>
                  <w:proofErr w:type="spellEnd"/>
                  <w:r w:rsidRPr="003A568A">
                    <w:rPr>
                      <w:rFonts w:eastAsia="Meiryo UI"/>
                      <w:sz w:val="21"/>
                      <w:szCs w:val="21"/>
                    </w:rPr>
                    <w:t xml:space="preserve"> </w:t>
                  </w:r>
                  <w:proofErr w:type="spellStart"/>
                  <w:r w:rsidRPr="003A568A">
                    <w:rPr>
                      <w:rFonts w:eastAsia="Meiryo UI"/>
                      <w:sz w:val="21"/>
                      <w:szCs w:val="21"/>
                    </w:rPr>
                    <w:t>Bau</w:t>
                  </w:r>
                  <w:proofErr w:type="spellEnd"/>
                  <w:r w:rsidRPr="003A568A">
                    <w:rPr>
                      <w:rFonts w:eastAsia="Meiryo UI"/>
                      <w:sz w:val="21"/>
                      <w:szCs w:val="21"/>
                    </w:rPr>
                    <w:t xml:space="preserve">, </w:t>
                  </w:r>
                  <w:proofErr w:type="spellStart"/>
                  <w:r w:rsidRPr="003A568A">
                    <w:rPr>
                      <w:rFonts w:eastAsia="Meiryo UI"/>
                      <w:sz w:val="21"/>
                      <w:szCs w:val="21"/>
                    </w:rPr>
                    <w:t>Kolaka</w:t>
                  </w:r>
                  <w:proofErr w:type="spellEnd"/>
                  <w:r w:rsidRPr="003A568A">
                    <w:rPr>
                      <w:rFonts w:eastAsia="Meiryo UI"/>
                      <w:sz w:val="21"/>
                      <w:szCs w:val="21"/>
                    </w:rPr>
                    <w:t xml:space="preserve">, </w:t>
                  </w:r>
                  <w:proofErr w:type="spellStart"/>
                  <w:r w:rsidRPr="003A568A">
                    <w:rPr>
                      <w:rFonts w:eastAsia="Meiryo UI"/>
                      <w:sz w:val="21"/>
                      <w:szCs w:val="21"/>
                    </w:rPr>
                    <w:t>Lambuya</w:t>
                  </w:r>
                  <w:proofErr w:type="spellEnd"/>
                  <w:r w:rsidRPr="003A568A">
                    <w:rPr>
                      <w:rFonts w:eastAsia="Meiryo UI"/>
                      <w:sz w:val="21"/>
                      <w:szCs w:val="21"/>
                    </w:rPr>
                    <w:t xml:space="preserve">, Wangi </w:t>
                  </w:r>
                  <w:proofErr w:type="spellStart"/>
                  <w:r w:rsidRPr="003A568A">
                    <w:rPr>
                      <w:rFonts w:eastAsia="Meiryo UI"/>
                      <w:sz w:val="21"/>
                      <w:szCs w:val="21"/>
                    </w:rPr>
                    <w:t>Wangi</w:t>
                  </w:r>
                  <w:proofErr w:type="spellEnd"/>
                  <w:r w:rsidRPr="003A568A">
                    <w:rPr>
                      <w:rFonts w:eastAsia="Meiryo UI"/>
                      <w:sz w:val="21"/>
                      <w:szCs w:val="21"/>
                    </w:rPr>
                    <w:t xml:space="preserve">, and </w:t>
                  </w:r>
                  <w:proofErr w:type="spellStart"/>
                  <w:r w:rsidRPr="003A568A">
                    <w:rPr>
                      <w:rFonts w:eastAsia="Meiryo UI"/>
                      <w:sz w:val="21"/>
                      <w:szCs w:val="21"/>
                    </w:rPr>
                    <w:t>Raha</w:t>
                  </w:r>
                  <w:proofErr w:type="spellEnd"/>
                  <w:r w:rsidRPr="003A568A">
                    <w:rPr>
                      <w:rFonts w:eastAsia="Meiryo UI"/>
                      <w:sz w:val="21"/>
                      <w:szCs w:val="21"/>
                    </w:rPr>
                    <w:t xml:space="preserve"> grids</w:t>
                  </w:r>
                </w:p>
              </w:tc>
              <w:tc>
                <w:tcPr>
                  <w:tcW w:w="1815" w:type="dxa"/>
                  <w:shd w:val="clear" w:color="auto" w:fill="auto"/>
                </w:tcPr>
                <w:p w14:paraId="540EC0D7"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rsidDel="00265A81" w14:paraId="7CA548F4" w14:textId="77777777" w:rsidTr="00AC70D4">
              <w:trPr>
                <w:jc w:val="center"/>
              </w:trPr>
              <w:tc>
                <w:tcPr>
                  <w:tcW w:w="2892" w:type="dxa"/>
                  <w:shd w:val="clear" w:color="auto" w:fill="auto"/>
                </w:tcPr>
                <w:p w14:paraId="4DBBAA79" w14:textId="77777777" w:rsidR="002A5B79" w:rsidRPr="003A568A" w:rsidRDefault="00545DCC" w:rsidP="00AC70D4">
                  <w:pPr>
                    <w:spacing w:line="240" w:lineRule="exact"/>
                    <w:rPr>
                      <w:rFonts w:eastAsia="Meiryo UI"/>
                      <w:sz w:val="21"/>
                      <w:szCs w:val="21"/>
                    </w:rPr>
                  </w:pPr>
                  <w:proofErr w:type="spellStart"/>
                  <w:r w:rsidRPr="003A568A">
                    <w:rPr>
                      <w:rFonts w:ascii="CIDFont+F3" w:hAnsi="CIDFont+F3" w:cs="CIDFont+F3"/>
                      <w:kern w:val="0"/>
                      <w:sz w:val="21"/>
                      <w:szCs w:val="21"/>
                      <w:lang w:val="en-GB" w:bidi="he-IL"/>
                    </w:rPr>
                    <w:t>Sulbangteng</w:t>
                  </w:r>
                  <w:proofErr w:type="spellEnd"/>
                  <w:r w:rsidR="002A5B79" w:rsidRPr="003A568A">
                    <w:rPr>
                      <w:rFonts w:eastAsia="Meiryo UI"/>
                      <w:sz w:val="21"/>
                      <w:szCs w:val="21"/>
                    </w:rPr>
                    <w:t xml:space="preserve"> grid</w:t>
                  </w:r>
                </w:p>
              </w:tc>
              <w:tc>
                <w:tcPr>
                  <w:tcW w:w="1815" w:type="dxa"/>
                  <w:shd w:val="clear" w:color="auto" w:fill="auto"/>
                </w:tcPr>
                <w:p w14:paraId="3387D28D" w14:textId="77777777" w:rsidR="002A5B79" w:rsidRPr="003A568A" w:rsidDel="00265A81" w:rsidRDefault="002A5B79" w:rsidP="00AC70D4">
                  <w:pPr>
                    <w:spacing w:line="240" w:lineRule="exact"/>
                    <w:jc w:val="right"/>
                    <w:rPr>
                      <w:rFonts w:eastAsia="Meiryo UI"/>
                      <w:sz w:val="21"/>
                      <w:szCs w:val="21"/>
                    </w:rPr>
                  </w:pPr>
                  <w:r w:rsidRPr="003A568A">
                    <w:rPr>
                      <w:rFonts w:eastAsia="Meiryo UI"/>
                      <w:sz w:val="21"/>
                      <w:szCs w:val="21"/>
                    </w:rPr>
                    <w:t>0.517 tCO</w:t>
                  </w:r>
                  <w:r w:rsidRPr="003A568A">
                    <w:rPr>
                      <w:rFonts w:eastAsia="Meiryo UI"/>
                      <w:sz w:val="21"/>
                      <w:szCs w:val="21"/>
                      <w:vertAlign w:val="subscript"/>
                    </w:rPr>
                    <w:t>2</w:t>
                  </w:r>
                  <w:r w:rsidRPr="003A568A">
                    <w:rPr>
                      <w:rFonts w:eastAsia="Meiryo UI"/>
                      <w:sz w:val="21"/>
                      <w:szCs w:val="21"/>
                    </w:rPr>
                    <w:t>/MWh</w:t>
                  </w:r>
                </w:p>
              </w:tc>
            </w:tr>
            <w:tr w:rsidR="00AC70D4" w:rsidRPr="003A568A" w14:paraId="3B121F46" w14:textId="77777777" w:rsidTr="00AC70D4">
              <w:trPr>
                <w:jc w:val="center"/>
              </w:trPr>
              <w:tc>
                <w:tcPr>
                  <w:tcW w:w="2892" w:type="dxa"/>
                  <w:shd w:val="clear" w:color="auto" w:fill="auto"/>
                </w:tcPr>
                <w:p w14:paraId="6BECC1C2" w14:textId="77777777" w:rsidR="002A5B79" w:rsidRPr="003A568A" w:rsidRDefault="002A5B79" w:rsidP="00AC70D4">
                  <w:pPr>
                    <w:spacing w:line="240" w:lineRule="exact"/>
                    <w:rPr>
                      <w:rFonts w:eastAsia="Meiryo UI"/>
                      <w:sz w:val="21"/>
                      <w:szCs w:val="21"/>
                    </w:rPr>
                  </w:pPr>
                  <w:r w:rsidRPr="003A568A">
                    <w:rPr>
                      <w:rFonts w:eastAsia="Meiryo UI"/>
                      <w:sz w:val="21"/>
                      <w:szCs w:val="21"/>
                    </w:rPr>
                    <w:t xml:space="preserve">Lombok, </w:t>
                  </w:r>
                  <w:proofErr w:type="spellStart"/>
                  <w:r w:rsidRPr="003A568A">
                    <w:rPr>
                      <w:rFonts w:eastAsia="Meiryo UI"/>
                      <w:sz w:val="21"/>
                      <w:szCs w:val="21"/>
                    </w:rPr>
                    <w:t>Bima</w:t>
                  </w:r>
                  <w:proofErr w:type="spellEnd"/>
                  <w:r w:rsidRPr="003A568A">
                    <w:rPr>
                      <w:rFonts w:eastAsia="Meiryo UI"/>
                      <w:sz w:val="21"/>
                      <w:szCs w:val="21"/>
                    </w:rPr>
                    <w:t>, and Sumbawa grids</w:t>
                  </w:r>
                </w:p>
              </w:tc>
              <w:tc>
                <w:tcPr>
                  <w:tcW w:w="1815" w:type="dxa"/>
                  <w:shd w:val="clear" w:color="auto" w:fill="auto"/>
                </w:tcPr>
                <w:p w14:paraId="74D218E6"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406F37AC" w14:textId="77777777" w:rsidTr="00AC70D4">
              <w:trPr>
                <w:jc w:val="center"/>
              </w:trPr>
              <w:tc>
                <w:tcPr>
                  <w:tcW w:w="2892" w:type="dxa"/>
                  <w:shd w:val="clear" w:color="auto" w:fill="auto"/>
                </w:tcPr>
                <w:p w14:paraId="414693AD" w14:textId="77777777" w:rsidR="002A5B79" w:rsidRPr="003A568A" w:rsidRDefault="002A5B79" w:rsidP="00545DCC">
                  <w:pPr>
                    <w:spacing w:line="240" w:lineRule="exact"/>
                    <w:rPr>
                      <w:rFonts w:eastAsia="Meiryo UI"/>
                      <w:sz w:val="21"/>
                      <w:szCs w:val="21"/>
                    </w:rPr>
                  </w:pPr>
                  <w:proofErr w:type="spellStart"/>
                  <w:r w:rsidRPr="003A568A">
                    <w:rPr>
                      <w:rFonts w:eastAsia="Meiryo UI"/>
                      <w:sz w:val="21"/>
                      <w:szCs w:val="21"/>
                    </w:rPr>
                    <w:t>Kupang</w:t>
                  </w:r>
                  <w:proofErr w:type="spellEnd"/>
                  <w:r w:rsidRPr="003A568A">
                    <w:rPr>
                      <w:rFonts w:eastAsia="Meiryo UI"/>
                      <w:sz w:val="21"/>
                      <w:szCs w:val="21"/>
                    </w:rPr>
                    <w:t xml:space="preserve">, Ende, </w:t>
                  </w:r>
                  <w:proofErr w:type="spellStart"/>
                  <w:r w:rsidRPr="003A568A">
                    <w:rPr>
                      <w:rFonts w:eastAsia="Meiryo UI"/>
                      <w:sz w:val="21"/>
                      <w:szCs w:val="21"/>
                    </w:rPr>
                    <w:t>Maumere</w:t>
                  </w:r>
                  <w:proofErr w:type="spellEnd"/>
                  <w:r w:rsidRPr="003A568A">
                    <w:rPr>
                      <w:rFonts w:eastAsia="Meiryo UI"/>
                      <w:sz w:val="21"/>
                      <w:szCs w:val="21"/>
                    </w:rPr>
                    <w:t xml:space="preserve">, </w:t>
                  </w:r>
                  <w:proofErr w:type="spellStart"/>
                  <w:r w:rsidRPr="003A568A">
                    <w:rPr>
                      <w:rFonts w:eastAsia="Meiryo UI"/>
                      <w:sz w:val="21"/>
                      <w:szCs w:val="21"/>
                    </w:rPr>
                    <w:t>Waingapu</w:t>
                  </w:r>
                  <w:proofErr w:type="spellEnd"/>
                  <w:r w:rsidR="00674EAE" w:rsidRPr="003A568A">
                    <w:rPr>
                      <w:rFonts w:eastAsia="Meiryo UI"/>
                      <w:sz w:val="21"/>
                      <w:szCs w:val="21"/>
                    </w:rPr>
                    <w:t xml:space="preserve">, Labuan Bajo, and </w:t>
                  </w:r>
                  <w:proofErr w:type="spellStart"/>
                  <w:r w:rsidR="00674EAE" w:rsidRPr="003A568A">
                    <w:rPr>
                      <w:rFonts w:eastAsia="Meiryo UI"/>
                      <w:sz w:val="21"/>
                      <w:szCs w:val="21"/>
                    </w:rPr>
                    <w:t>Larantuka</w:t>
                  </w:r>
                  <w:proofErr w:type="spellEnd"/>
                  <w:r w:rsidR="00674EAE" w:rsidRPr="003A568A" w:rsidDel="00674EAE">
                    <w:rPr>
                      <w:rFonts w:eastAsia="Meiryo UI"/>
                      <w:sz w:val="21"/>
                      <w:szCs w:val="21"/>
                    </w:rPr>
                    <w:t xml:space="preserve"> </w:t>
                  </w:r>
                  <w:r w:rsidRPr="003A568A">
                    <w:rPr>
                      <w:rFonts w:eastAsia="Meiryo UI"/>
                      <w:sz w:val="21"/>
                      <w:szCs w:val="21"/>
                    </w:rPr>
                    <w:t>grids</w:t>
                  </w:r>
                </w:p>
              </w:tc>
              <w:tc>
                <w:tcPr>
                  <w:tcW w:w="1815" w:type="dxa"/>
                  <w:shd w:val="clear" w:color="auto" w:fill="auto"/>
                </w:tcPr>
                <w:p w14:paraId="4B9C261E"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0.507 tCO</w:t>
                  </w:r>
                  <w:r w:rsidRPr="003A568A">
                    <w:rPr>
                      <w:rFonts w:eastAsia="Meiryo UI"/>
                      <w:sz w:val="21"/>
                      <w:szCs w:val="21"/>
                      <w:vertAlign w:val="subscript"/>
                    </w:rPr>
                    <w:t>2</w:t>
                  </w:r>
                  <w:r w:rsidRPr="003A568A">
                    <w:rPr>
                      <w:rFonts w:eastAsia="Meiryo UI"/>
                      <w:sz w:val="21"/>
                      <w:szCs w:val="21"/>
                    </w:rPr>
                    <w:t>/MWh</w:t>
                  </w:r>
                </w:p>
              </w:tc>
            </w:tr>
            <w:tr w:rsidR="00AC70D4" w:rsidRPr="003A568A" w14:paraId="21C2731E" w14:textId="77777777" w:rsidTr="00AC70D4">
              <w:trPr>
                <w:jc w:val="center"/>
              </w:trPr>
              <w:tc>
                <w:tcPr>
                  <w:tcW w:w="2892" w:type="dxa"/>
                  <w:shd w:val="clear" w:color="auto" w:fill="auto"/>
                </w:tcPr>
                <w:p w14:paraId="05B7951C" w14:textId="77777777" w:rsidR="002A5B79" w:rsidRPr="003A568A" w:rsidRDefault="002A5B79" w:rsidP="00AC70D4">
                  <w:pPr>
                    <w:spacing w:line="240" w:lineRule="exact"/>
                    <w:rPr>
                      <w:rFonts w:eastAsia="Meiryo UI"/>
                      <w:sz w:val="21"/>
                      <w:szCs w:val="21"/>
                    </w:rPr>
                  </w:pPr>
                  <w:r w:rsidRPr="003A568A">
                    <w:rPr>
                      <w:rFonts w:eastAsia="Meiryo UI"/>
                      <w:sz w:val="21"/>
                      <w:szCs w:val="21"/>
                    </w:rPr>
                    <w:t xml:space="preserve">Ambon, </w:t>
                  </w:r>
                  <w:proofErr w:type="spellStart"/>
                  <w:r w:rsidRPr="003A568A">
                    <w:rPr>
                      <w:rFonts w:eastAsia="Meiryo UI"/>
                      <w:sz w:val="21"/>
                      <w:szCs w:val="21"/>
                    </w:rPr>
                    <w:t>Tual</w:t>
                  </w:r>
                  <w:proofErr w:type="spellEnd"/>
                  <w:r w:rsidRPr="003A568A">
                    <w:rPr>
                      <w:rFonts w:eastAsia="Meiryo UI"/>
                      <w:sz w:val="21"/>
                      <w:szCs w:val="21"/>
                    </w:rPr>
                    <w:t xml:space="preserve">, and </w:t>
                  </w:r>
                  <w:proofErr w:type="spellStart"/>
                  <w:r w:rsidRPr="003A568A">
                    <w:rPr>
                      <w:rFonts w:eastAsia="Meiryo UI"/>
                      <w:sz w:val="21"/>
                      <w:szCs w:val="21"/>
                    </w:rPr>
                    <w:t>Namlea</w:t>
                  </w:r>
                  <w:proofErr w:type="spellEnd"/>
                  <w:r w:rsidRPr="003A568A">
                    <w:rPr>
                      <w:rFonts w:eastAsia="Meiryo UI"/>
                      <w:sz w:val="21"/>
                      <w:szCs w:val="21"/>
                    </w:rPr>
                    <w:t xml:space="preserve"> grids</w:t>
                  </w:r>
                </w:p>
              </w:tc>
              <w:tc>
                <w:tcPr>
                  <w:tcW w:w="1815" w:type="dxa"/>
                  <w:shd w:val="clear" w:color="auto" w:fill="auto"/>
                </w:tcPr>
                <w:p w14:paraId="6EDFFB8E"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0.533 tCO</w:t>
                  </w:r>
                  <w:r w:rsidRPr="003A568A">
                    <w:rPr>
                      <w:rFonts w:eastAsia="Meiryo UI"/>
                      <w:sz w:val="21"/>
                      <w:szCs w:val="21"/>
                      <w:vertAlign w:val="subscript"/>
                    </w:rPr>
                    <w:t>2</w:t>
                  </w:r>
                  <w:r w:rsidRPr="003A568A">
                    <w:rPr>
                      <w:rFonts w:eastAsia="Meiryo UI"/>
                      <w:sz w:val="21"/>
                      <w:szCs w:val="21"/>
                    </w:rPr>
                    <w:t>/MWh</w:t>
                  </w:r>
                </w:p>
              </w:tc>
            </w:tr>
            <w:tr w:rsidR="00AC70D4" w:rsidRPr="003A568A" w14:paraId="0736D765" w14:textId="77777777" w:rsidTr="00AC70D4">
              <w:trPr>
                <w:jc w:val="center"/>
              </w:trPr>
              <w:tc>
                <w:tcPr>
                  <w:tcW w:w="2892" w:type="dxa"/>
                  <w:shd w:val="clear" w:color="auto" w:fill="auto"/>
                </w:tcPr>
                <w:p w14:paraId="3BC71B8B" w14:textId="77777777" w:rsidR="002A5B79" w:rsidRPr="003A568A" w:rsidRDefault="002A5B79" w:rsidP="00AC70D4">
                  <w:pPr>
                    <w:spacing w:line="240" w:lineRule="exact"/>
                    <w:rPr>
                      <w:rFonts w:eastAsia="Meiryo UI"/>
                      <w:sz w:val="21"/>
                      <w:szCs w:val="21"/>
                    </w:rPr>
                  </w:pPr>
                  <w:proofErr w:type="spellStart"/>
                  <w:r w:rsidRPr="003A568A">
                    <w:rPr>
                      <w:rFonts w:eastAsia="Meiryo UI"/>
                      <w:sz w:val="21"/>
                      <w:szCs w:val="21"/>
                    </w:rPr>
                    <w:t>Tobelo</w:t>
                  </w:r>
                  <w:proofErr w:type="spellEnd"/>
                  <w:r w:rsidRPr="003A568A">
                    <w:rPr>
                      <w:rFonts w:eastAsia="Meiryo UI"/>
                      <w:sz w:val="21"/>
                      <w:szCs w:val="21"/>
                    </w:rPr>
                    <w:t xml:space="preserve"> and Ternate </w:t>
                  </w:r>
                  <w:proofErr w:type="spellStart"/>
                  <w:r w:rsidRPr="003A568A">
                    <w:rPr>
                      <w:rFonts w:eastAsia="Meiryo UI"/>
                      <w:sz w:val="21"/>
                      <w:szCs w:val="21"/>
                    </w:rPr>
                    <w:t>Tidore</w:t>
                  </w:r>
                  <w:proofErr w:type="spellEnd"/>
                  <w:r w:rsidRPr="003A568A">
                    <w:rPr>
                      <w:rFonts w:eastAsia="Meiryo UI"/>
                      <w:sz w:val="21"/>
                      <w:szCs w:val="21"/>
                    </w:rPr>
                    <w:t xml:space="preserve"> grids</w:t>
                  </w:r>
                </w:p>
              </w:tc>
              <w:tc>
                <w:tcPr>
                  <w:tcW w:w="1815" w:type="dxa"/>
                  <w:shd w:val="clear" w:color="auto" w:fill="auto"/>
                </w:tcPr>
                <w:p w14:paraId="60786E93"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0.532 tCO</w:t>
                  </w:r>
                  <w:r w:rsidRPr="003A568A">
                    <w:rPr>
                      <w:rFonts w:eastAsia="Meiryo UI"/>
                      <w:sz w:val="21"/>
                      <w:szCs w:val="21"/>
                      <w:vertAlign w:val="subscript"/>
                    </w:rPr>
                    <w:t>2</w:t>
                  </w:r>
                  <w:r w:rsidRPr="003A568A">
                    <w:rPr>
                      <w:rFonts w:eastAsia="Meiryo UI"/>
                      <w:sz w:val="21"/>
                      <w:szCs w:val="21"/>
                    </w:rPr>
                    <w:t>/MWh</w:t>
                  </w:r>
                </w:p>
              </w:tc>
            </w:tr>
            <w:tr w:rsidR="00AC70D4" w:rsidRPr="003A568A" w14:paraId="291A8038" w14:textId="77777777" w:rsidTr="00AC70D4">
              <w:trPr>
                <w:jc w:val="center"/>
              </w:trPr>
              <w:tc>
                <w:tcPr>
                  <w:tcW w:w="2892" w:type="dxa"/>
                  <w:shd w:val="clear" w:color="auto" w:fill="auto"/>
                </w:tcPr>
                <w:p w14:paraId="5DF1F6EF" w14:textId="77777777" w:rsidR="002A5B79" w:rsidRPr="003A568A" w:rsidRDefault="002A5B79" w:rsidP="00674EAE">
                  <w:pPr>
                    <w:spacing w:line="240" w:lineRule="exact"/>
                    <w:rPr>
                      <w:rFonts w:eastAsia="Meiryo UI"/>
                      <w:sz w:val="21"/>
                      <w:szCs w:val="21"/>
                    </w:rPr>
                  </w:pPr>
                  <w:r w:rsidRPr="003A568A">
                    <w:rPr>
                      <w:rFonts w:eastAsia="Meiryo UI"/>
                      <w:sz w:val="21"/>
                      <w:szCs w:val="21"/>
                    </w:rPr>
                    <w:t xml:space="preserve">Jayapura, Timika, </w:t>
                  </w:r>
                  <w:r w:rsidR="00545DCC" w:rsidRPr="003A568A">
                    <w:rPr>
                      <w:rFonts w:ascii="CIDFont+F3" w:hAnsi="CIDFont+F3" w:cs="CIDFont+F3"/>
                      <w:kern w:val="0"/>
                      <w:sz w:val="21"/>
                      <w:szCs w:val="21"/>
                      <w:lang w:val="en-GB" w:bidi="he-IL"/>
                    </w:rPr>
                    <w:t>Merauke,</w:t>
                  </w:r>
                  <w:r w:rsidR="00545DCC" w:rsidRPr="003A568A">
                    <w:rPr>
                      <w:rFonts w:eastAsia="Meiryo UI"/>
                      <w:sz w:val="21"/>
                      <w:szCs w:val="21"/>
                    </w:rPr>
                    <w:t xml:space="preserve"> </w:t>
                  </w:r>
                  <w:r w:rsidRPr="003A568A">
                    <w:rPr>
                      <w:rFonts w:eastAsia="Meiryo UI"/>
                      <w:sz w:val="21"/>
                      <w:szCs w:val="21"/>
                    </w:rPr>
                    <w:t xml:space="preserve">and </w:t>
                  </w:r>
                  <w:r w:rsidR="00545DCC" w:rsidRPr="003A568A">
                    <w:rPr>
                      <w:rFonts w:eastAsia="Meiryo UI"/>
                      <w:sz w:val="21"/>
                      <w:szCs w:val="21"/>
                    </w:rPr>
                    <w:t xml:space="preserve">Biak </w:t>
                  </w:r>
                  <w:r w:rsidRPr="003A568A">
                    <w:rPr>
                      <w:rFonts w:eastAsia="Meiryo UI"/>
                      <w:sz w:val="21"/>
                      <w:szCs w:val="21"/>
                    </w:rPr>
                    <w:t>grids</w:t>
                  </w:r>
                </w:p>
              </w:tc>
              <w:tc>
                <w:tcPr>
                  <w:tcW w:w="1815" w:type="dxa"/>
                  <w:shd w:val="clear" w:color="auto" w:fill="auto"/>
                </w:tcPr>
                <w:p w14:paraId="269B2656"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0.523 tCO</w:t>
                  </w:r>
                  <w:r w:rsidRPr="003A568A">
                    <w:rPr>
                      <w:rFonts w:eastAsia="Meiryo UI"/>
                      <w:sz w:val="21"/>
                      <w:szCs w:val="21"/>
                      <w:vertAlign w:val="subscript"/>
                    </w:rPr>
                    <w:t>2</w:t>
                  </w:r>
                  <w:r w:rsidRPr="003A568A">
                    <w:rPr>
                      <w:rFonts w:eastAsia="Meiryo UI"/>
                      <w:sz w:val="21"/>
                      <w:szCs w:val="21"/>
                    </w:rPr>
                    <w:t>/MWh</w:t>
                  </w:r>
                </w:p>
              </w:tc>
            </w:tr>
            <w:tr w:rsidR="00AC70D4" w:rsidRPr="003A568A" w14:paraId="206FED9D" w14:textId="77777777" w:rsidTr="00AC70D4">
              <w:trPr>
                <w:jc w:val="center"/>
              </w:trPr>
              <w:tc>
                <w:tcPr>
                  <w:tcW w:w="2892" w:type="dxa"/>
                  <w:shd w:val="clear" w:color="auto" w:fill="auto"/>
                </w:tcPr>
                <w:p w14:paraId="78B5A90D" w14:textId="77777777" w:rsidR="002A5B79" w:rsidRPr="003A568A" w:rsidRDefault="002A5B79" w:rsidP="00781FF2">
                  <w:pPr>
                    <w:spacing w:line="240" w:lineRule="exact"/>
                    <w:jc w:val="left"/>
                    <w:rPr>
                      <w:rFonts w:eastAsia="Meiryo UI"/>
                      <w:sz w:val="21"/>
                      <w:szCs w:val="21"/>
                    </w:rPr>
                  </w:pPr>
                  <w:proofErr w:type="spellStart"/>
                  <w:r w:rsidRPr="003A568A">
                    <w:rPr>
                      <w:rFonts w:eastAsia="Meiryo UI"/>
                      <w:sz w:val="21"/>
                      <w:szCs w:val="21"/>
                    </w:rPr>
                    <w:t>Sorong</w:t>
                  </w:r>
                  <w:proofErr w:type="spellEnd"/>
                  <w:r w:rsidR="00545DCC" w:rsidRPr="003A568A">
                    <w:rPr>
                      <w:rFonts w:eastAsia="Meiryo UI"/>
                      <w:sz w:val="21"/>
                      <w:szCs w:val="21"/>
                    </w:rPr>
                    <w:t xml:space="preserve">, </w:t>
                  </w:r>
                  <w:proofErr w:type="spellStart"/>
                  <w:r w:rsidR="00545DCC" w:rsidRPr="003A568A">
                    <w:rPr>
                      <w:rFonts w:eastAsia="Meiryo UI"/>
                      <w:sz w:val="21"/>
                      <w:szCs w:val="21"/>
                    </w:rPr>
                    <w:t>Nabire</w:t>
                  </w:r>
                  <w:proofErr w:type="spellEnd"/>
                  <w:r w:rsidR="00545DCC" w:rsidRPr="003A568A">
                    <w:rPr>
                      <w:rFonts w:eastAsia="Meiryo UI"/>
                      <w:sz w:val="21"/>
                      <w:szCs w:val="21"/>
                    </w:rPr>
                    <w:t xml:space="preserve">, and </w:t>
                  </w:r>
                  <w:proofErr w:type="spellStart"/>
                  <w:r w:rsidR="00545DCC" w:rsidRPr="003A568A">
                    <w:rPr>
                      <w:rFonts w:eastAsia="Meiryo UI"/>
                      <w:sz w:val="21"/>
                      <w:szCs w:val="21"/>
                    </w:rPr>
                    <w:t>Manokwari</w:t>
                  </w:r>
                  <w:proofErr w:type="spellEnd"/>
                  <w:r w:rsidRPr="003A568A">
                    <w:rPr>
                      <w:rFonts w:eastAsia="Meiryo UI"/>
                      <w:sz w:val="21"/>
                      <w:szCs w:val="21"/>
                    </w:rPr>
                    <w:t xml:space="preserve"> grid</w:t>
                  </w:r>
                  <w:r w:rsidR="00545DCC" w:rsidRPr="003A568A">
                    <w:rPr>
                      <w:rFonts w:eastAsia="Meiryo UI"/>
                      <w:sz w:val="21"/>
                      <w:szCs w:val="21"/>
                    </w:rPr>
                    <w:t>s</w:t>
                  </w:r>
                </w:p>
              </w:tc>
              <w:tc>
                <w:tcPr>
                  <w:tcW w:w="1815" w:type="dxa"/>
                  <w:shd w:val="clear" w:color="auto" w:fill="auto"/>
                </w:tcPr>
                <w:p w14:paraId="6C234737" w14:textId="77777777" w:rsidR="002A5B79" w:rsidRPr="003A568A" w:rsidRDefault="002A5B79" w:rsidP="00AC70D4">
                  <w:pPr>
                    <w:spacing w:line="240" w:lineRule="exact"/>
                    <w:jc w:val="right"/>
                    <w:rPr>
                      <w:rFonts w:eastAsia="Meiryo UI"/>
                      <w:sz w:val="21"/>
                      <w:szCs w:val="21"/>
                    </w:rPr>
                  </w:pPr>
                  <w:r w:rsidRPr="003A568A">
                    <w:rPr>
                      <w:rFonts w:eastAsia="Meiryo UI"/>
                      <w:sz w:val="21"/>
                      <w:szCs w:val="21"/>
                    </w:rPr>
                    <w:t>0.525 tCO</w:t>
                  </w:r>
                  <w:r w:rsidRPr="003A568A">
                    <w:rPr>
                      <w:rFonts w:eastAsia="Meiryo UI"/>
                      <w:sz w:val="21"/>
                      <w:szCs w:val="21"/>
                      <w:vertAlign w:val="subscript"/>
                    </w:rPr>
                    <w:t>2</w:t>
                  </w:r>
                  <w:r w:rsidRPr="003A568A">
                    <w:rPr>
                      <w:rFonts w:eastAsia="Meiryo UI"/>
                      <w:sz w:val="21"/>
                      <w:szCs w:val="21"/>
                    </w:rPr>
                    <w:t>/MWh</w:t>
                  </w:r>
                </w:p>
              </w:tc>
            </w:tr>
          </w:tbl>
          <w:p w14:paraId="20E22407" w14:textId="77777777" w:rsidR="00024EBA" w:rsidRPr="003A568A" w:rsidRDefault="00024EBA" w:rsidP="00182A72">
            <w:pPr>
              <w:rPr>
                <w:color w:val="FF0000"/>
                <w:szCs w:val="22"/>
              </w:rPr>
            </w:pPr>
          </w:p>
          <w:p w14:paraId="446F1DE2" w14:textId="5D8CD750" w:rsidR="00462092" w:rsidRPr="003A568A" w:rsidRDefault="00462092" w:rsidP="00182A72">
            <w:pPr>
              <w:rPr>
                <w:color w:val="FF0000"/>
                <w:szCs w:val="22"/>
              </w:rPr>
            </w:pPr>
            <w:r w:rsidRPr="003A568A">
              <w:rPr>
                <w:szCs w:val="22"/>
              </w:rPr>
              <w:t xml:space="preserve">In case </w:t>
            </w:r>
            <w:r w:rsidRPr="003A568A">
              <w:rPr>
                <w:rFonts w:hint="eastAsia"/>
                <w:szCs w:val="22"/>
              </w:rPr>
              <w:t xml:space="preserve">the </w:t>
            </w:r>
            <w:r w:rsidR="00D277CA" w:rsidRPr="003A568A">
              <w:rPr>
                <w:szCs w:val="22"/>
              </w:rPr>
              <w:t>h</w:t>
            </w:r>
            <w:r w:rsidRPr="003A568A">
              <w:rPr>
                <w:szCs w:val="22"/>
              </w:rPr>
              <w:t>ydro</w:t>
            </w:r>
            <w:r w:rsidR="00555E7E" w:rsidRPr="003A568A">
              <w:rPr>
                <w:szCs w:val="22"/>
              </w:rPr>
              <w:t xml:space="preserve"> </w:t>
            </w:r>
            <w:r w:rsidRPr="003A568A">
              <w:rPr>
                <w:szCs w:val="22"/>
              </w:rPr>
              <w:t xml:space="preserve">power generation </w:t>
            </w:r>
            <w:r w:rsidR="003F19F2" w:rsidRPr="003A568A">
              <w:rPr>
                <w:szCs w:val="22"/>
              </w:rPr>
              <w:t>system(s)</w:t>
            </w:r>
            <w:r w:rsidR="00896F5B" w:rsidRPr="003A568A">
              <w:rPr>
                <w:szCs w:val="22"/>
              </w:rPr>
              <w:t xml:space="preserve"> </w:t>
            </w:r>
            <w:r w:rsidRPr="003A568A">
              <w:rPr>
                <w:rFonts w:hint="eastAsia"/>
                <w:szCs w:val="22"/>
              </w:rPr>
              <w:t>in a proposed project activity</w:t>
            </w:r>
            <w:r w:rsidRPr="003A568A">
              <w:rPr>
                <w:szCs w:val="22"/>
              </w:rPr>
              <w:t xml:space="preserve"> </w:t>
            </w:r>
            <w:r w:rsidRPr="003A568A">
              <w:rPr>
                <w:rFonts w:hint="eastAsia"/>
                <w:szCs w:val="22"/>
              </w:rPr>
              <w:t xml:space="preserve">is connected to an internal grid </w:t>
            </w:r>
            <w:r w:rsidRPr="003A568A">
              <w:rPr>
                <w:szCs w:val="22"/>
              </w:rPr>
              <w:t>which is not connected</w:t>
            </w:r>
            <w:r w:rsidRPr="003A568A">
              <w:rPr>
                <w:rFonts w:hint="eastAsia"/>
                <w:szCs w:val="22"/>
              </w:rPr>
              <w:t xml:space="preserve"> to </w:t>
            </w:r>
            <w:r w:rsidRPr="003A568A">
              <w:rPr>
                <w:szCs w:val="22"/>
              </w:rPr>
              <w:t>a</w:t>
            </w:r>
            <w:r w:rsidRPr="003A568A">
              <w:rPr>
                <w:rFonts w:hint="eastAsia"/>
                <w:szCs w:val="22"/>
              </w:rPr>
              <w:t xml:space="preserve"> </w:t>
            </w:r>
            <w:r w:rsidRPr="003A568A">
              <w:rPr>
                <w:szCs w:val="22"/>
              </w:rPr>
              <w:t>national/regional</w:t>
            </w:r>
            <w:r w:rsidRPr="003A568A">
              <w:rPr>
                <w:rFonts w:hint="eastAsia"/>
                <w:szCs w:val="22"/>
              </w:rPr>
              <w:t xml:space="preserve"> grid</w:t>
            </w:r>
            <w:r w:rsidRPr="003A568A">
              <w:rPr>
                <w:szCs w:val="22"/>
              </w:rPr>
              <w:t xml:space="preserve">, and only connected to an isolated grid and/or a captive power generator (Case 3), </w:t>
            </w:r>
            <w:proofErr w:type="spellStart"/>
            <w:r w:rsidRPr="003A568A">
              <w:rPr>
                <w:rFonts w:hint="eastAsia"/>
                <w:szCs w:val="22"/>
              </w:rPr>
              <w:t>EF</w:t>
            </w:r>
            <w:r w:rsidRPr="003A568A">
              <w:rPr>
                <w:rFonts w:hint="eastAsia"/>
                <w:szCs w:val="22"/>
                <w:vertAlign w:val="subscript"/>
              </w:rPr>
              <w:t>RE,cap</w:t>
            </w:r>
            <w:proofErr w:type="spellEnd"/>
            <w:r w:rsidRPr="003A568A">
              <w:rPr>
                <w:szCs w:val="22"/>
                <w:lang w:val="fr-FR"/>
              </w:rPr>
              <w:t>:</w:t>
            </w:r>
            <w:r w:rsidRPr="003A568A">
              <w:rPr>
                <w:rFonts w:hint="eastAsia"/>
                <w:szCs w:val="22"/>
                <w:lang w:val="fr-FR"/>
              </w:rPr>
              <w:t xml:space="preserve"> </w:t>
            </w:r>
            <w:r w:rsidRPr="003A568A">
              <w:rPr>
                <w:szCs w:val="22"/>
              </w:rPr>
              <w:t>0.533 tCO</w:t>
            </w:r>
            <w:r w:rsidRPr="003A568A">
              <w:rPr>
                <w:szCs w:val="22"/>
                <w:vertAlign w:val="subscript"/>
              </w:rPr>
              <w:t>2</w:t>
            </w:r>
            <w:r w:rsidRPr="003A568A">
              <w:rPr>
                <w:szCs w:val="22"/>
              </w:rPr>
              <w:t>/MWh is applied.</w:t>
            </w:r>
          </w:p>
        </w:tc>
        <w:tc>
          <w:tcPr>
            <w:tcW w:w="1448" w:type="pct"/>
            <w:shd w:val="clear" w:color="auto" w:fill="auto"/>
          </w:tcPr>
          <w:p w14:paraId="2F731C34" w14:textId="77777777" w:rsidR="00BA20C0" w:rsidRPr="003A568A" w:rsidRDefault="0061759B" w:rsidP="00462092">
            <w:pPr>
              <w:jc w:val="left"/>
              <w:rPr>
                <w:szCs w:val="22"/>
              </w:rPr>
            </w:pPr>
            <w:r w:rsidRPr="003A568A">
              <w:rPr>
                <w:szCs w:val="22"/>
              </w:rPr>
              <w:lastRenderedPageBreak/>
              <w:t>Additional information</w:t>
            </w:r>
          </w:p>
          <w:p w14:paraId="50F47AF2" w14:textId="382F8AC6" w:rsidR="00462092" w:rsidRPr="003A568A" w:rsidRDefault="0061759B" w:rsidP="00462092">
            <w:pPr>
              <w:jc w:val="left"/>
              <w:rPr>
                <w:kern w:val="0"/>
                <w:szCs w:val="22"/>
              </w:rPr>
            </w:pPr>
            <w:r w:rsidRPr="003A568A">
              <w:rPr>
                <w:szCs w:val="22"/>
              </w:rPr>
              <w:t xml:space="preserve">The default emission factor value is obtained from a study of electricity systems in Indonesia and the most efficient diesel power generator (a default </w:t>
            </w:r>
            <w:r w:rsidRPr="003A568A">
              <w:rPr>
                <w:szCs w:val="22"/>
              </w:rPr>
              <w:lastRenderedPageBreak/>
              <w:t>value of 49% heat efficiency is above the value of the world’s leading diesel generator).</w:t>
            </w:r>
          </w:p>
          <w:p w14:paraId="4E1D6F9A" w14:textId="77777777" w:rsidR="00462092" w:rsidRPr="003A568A" w:rsidRDefault="00462092" w:rsidP="00462092">
            <w:pPr>
              <w:jc w:val="left"/>
              <w:rPr>
                <w:color w:val="FF0000"/>
                <w:szCs w:val="22"/>
              </w:rPr>
            </w:pPr>
            <w:r w:rsidRPr="003A568A">
              <w:rPr>
                <w:kern w:val="0"/>
                <w:szCs w:val="22"/>
              </w:rPr>
              <w:t xml:space="preserve">The default value </w:t>
            </w:r>
            <w:r w:rsidRPr="003A568A">
              <w:rPr>
                <w:rFonts w:hint="eastAsia"/>
                <w:kern w:val="0"/>
                <w:szCs w:val="22"/>
              </w:rPr>
              <w:t xml:space="preserve">is </w:t>
            </w:r>
            <w:r w:rsidRPr="003A568A">
              <w:rPr>
                <w:kern w:val="0"/>
                <w:szCs w:val="22"/>
              </w:rPr>
              <w:t xml:space="preserve">revised if deemed necessary by </w:t>
            </w:r>
            <w:r w:rsidRPr="003A568A">
              <w:rPr>
                <w:rFonts w:hint="eastAsia"/>
                <w:kern w:val="0"/>
                <w:szCs w:val="22"/>
              </w:rPr>
              <w:t xml:space="preserve">the </w:t>
            </w:r>
            <w:r w:rsidRPr="003A568A">
              <w:rPr>
                <w:kern w:val="0"/>
                <w:szCs w:val="22"/>
              </w:rPr>
              <w:t>JC.</w:t>
            </w:r>
          </w:p>
        </w:tc>
      </w:tr>
    </w:tbl>
    <w:p w14:paraId="2FE4F4A1" w14:textId="04D8B554" w:rsidR="00763B00" w:rsidRPr="003A568A" w:rsidRDefault="00763B00" w:rsidP="0016310E">
      <w:pPr>
        <w:rPr>
          <w:szCs w:val="22"/>
        </w:rPr>
      </w:pPr>
      <w:bookmarkStart w:id="3" w:name="_Toc348717321"/>
      <w:bookmarkStart w:id="4" w:name="_Toc348721743"/>
      <w:bookmarkStart w:id="5" w:name="_Toc348725921"/>
      <w:bookmarkStart w:id="6" w:name="_Toc338783913"/>
      <w:bookmarkStart w:id="7" w:name="_Toc338783914"/>
      <w:bookmarkStart w:id="8" w:name="_Toc338783916"/>
      <w:bookmarkStart w:id="9" w:name="_Toc338783918"/>
      <w:bookmarkStart w:id="10" w:name="_Toc338783920"/>
      <w:bookmarkStart w:id="11" w:name="_Toc338783922"/>
      <w:bookmarkStart w:id="12" w:name="_Toc338962507"/>
      <w:bookmarkStart w:id="13" w:name="_Toc338783924"/>
      <w:bookmarkStart w:id="14" w:name="_Toc338962509"/>
      <w:bookmarkStart w:id="15" w:name="_Toc338783925"/>
      <w:bookmarkStart w:id="16" w:name="_Toc338962510"/>
      <w:bookmarkStart w:id="17" w:name="_Toc338783926"/>
      <w:bookmarkStart w:id="18" w:name="_Toc338962511"/>
      <w:bookmarkStart w:id="19" w:name="_Toc338446135"/>
      <w:bookmarkStart w:id="20" w:name="_Toc338446137"/>
      <w:bookmarkStart w:id="21" w:name="_Toc338446138"/>
      <w:bookmarkStart w:id="22" w:name="_Toc338446139"/>
      <w:bookmarkStart w:id="23" w:name="_Toc338446140"/>
      <w:bookmarkStart w:id="24" w:name="_Toc338446141"/>
      <w:bookmarkStart w:id="25" w:name="_Toc338446142"/>
      <w:bookmarkStart w:id="26" w:name="_Toc338692446"/>
      <w:bookmarkStart w:id="27" w:name="_Toc338693391"/>
      <w:bookmarkStart w:id="28" w:name="_Toc338783928"/>
      <w:bookmarkStart w:id="29" w:name="_Toc33896251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C554A2F" w14:textId="77777777" w:rsidR="00A74A42" w:rsidRDefault="00A74A42" w:rsidP="00A74A42">
      <w:pPr>
        <w:rPr>
          <w:szCs w:val="22"/>
        </w:rPr>
      </w:pPr>
      <w:r>
        <w:rPr>
          <w:rFonts w:hint="eastAsia"/>
          <w:szCs w:val="22"/>
        </w:rPr>
        <w:t>History of the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701"/>
        <w:gridCol w:w="5529"/>
      </w:tblGrid>
      <w:tr w:rsidR="00A74A42" w:rsidRPr="0016310E" w14:paraId="25B2613C" w14:textId="77777777" w:rsidTr="00A271C3">
        <w:tc>
          <w:tcPr>
            <w:tcW w:w="1242" w:type="dxa"/>
            <w:shd w:val="clear" w:color="auto" w:fill="C6D9F1"/>
          </w:tcPr>
          <w:p w14:paraId="7F0BCDF4" w14:textId="77777777" w:rsidR="00A74A42" w:rsidRPr="0016310E" w:rsidRDefault="00A74A42" w:rsidP="00A271C3">
            <w:pPr>
              <w:jc w:val="center"/>
              <w:rPr>
                <w:szCs w:val="22"/>
              </w:rPr>
            </w:pPr>
            <w:r w:rsidRPr="0016310E">
              <w:rPr>
                <w:szCs w:val="22"/>
              </w:rPr>
              <w:t>Version</w:t>
            </w:r>
          </w:p>
        </w:tc>
        <w:tc>
          <w:tcPr>
            <w:tcW w:w="1701" w:type="dxa"/>
            <w:shd w:val="clear" w:color="auto" w:fill="C6D9F1"/>
          </w:tcPr>
          <w:p w14:paraId="02E90487" w14:textId="77777777" w:rsidR="00A74A42" w:rsidRPr="0016310E" w:rsidRDefault="00A74A42" w:rsidP="00A271C3">
            <w:pPr>
              <w:jc w:val="center"/>
              <w:rPr>
                <w:szCs w:val="22"/>
              </w:rPr>
            </w:pPr>
            <w:r w:rsidRPr="0016310E">
              <w:rPr>
                <w:szCs w:val="22"/>
              </w:rPr>
              <w:t>Date</w:t>
            </w:r>
          </w:p>
        </w:tc>
        <w:tc>
          <w:tcPr>
            <w:tcW w:w="5529" w:type="dxa"/>
            <w:shd w:val="clear" w:color="auto" w:fill="C6D9F1"/>
          </w:tcPr>
          <w:p w14:paraId="405F5E53" w14:textId="77777777" w:rsidR="00A74A42" w:rsidRPr="0016310E" w:rsidRDefault="00A74A42" w:rsidP="00A271C3">
            <w:pPr>
              <w:jc w:val="center"/>
              <w:rPr>
                <w:szCs w:val="22"/>
              </w:rPr>
            </w:pPr>
            <w:r w:rsidRPr="0016310E">
              <w:rPr>
                <w:szCs w:val="22"/>
              </w:rPr>
              <w:t>Contents revised</w:t>
            </w:r>
          </w:p>
        </w:tc>
      </w:tr>
      <w:tr w:rsidR="00A74A42" w:rsidRPr="0016310E" w14:paraId="26A0F4DE" w14:textId="77777777" w:rsidTr="00A271C3">
        <w:tc>
          <w:tcPr>
            <w:tcW w:w="1242" w:type="dxa"/>
            <w:shd w:val="clear" w:color="auto" w:fill="auto"/>
          </w:tcPr>
          <w:p w14:paraId="4749056D" w14:textId="77777777" w:rsidR="00A74A42" w:rsidRPr="0016310E" w:rsidRDefault="00A74A42" w:rsidP="00A271C3">
            <w:pPr>
              <w:rPr>
                <w:szCs w:val="22"/>
              </w:rPr>
            </w:pPr>
            <w:r>
              <w:rPr>
                <w:rFonts w:hint="eastAsia"/>
                <w:szCs w:val="22"/>
              </w:rPr>
              <w:t>01.0</w:t>
            </w:r>
          </w:p>
        </w:tc>
        <w:tc>
          <w:tcPr>
            <w:tcW w:w="1701" w:type="dxa"/>
            <w:shd w:val="clear" w:color="auto" w:fill="auto"/>
          </w:tcPr>
          <w:p w14:paraId="5761FD24" w14:textId="77AE40A2" w:rsidR="00A74A42" w:rsidRPr="0016310E" w:rsidRDefault="00A74A42" w:rsidP="00A271C3">
            <w:pPr>
              <w:rPr>
                <w:szCs w:val="22"/>
              </w:rPr>
            </w:pPr>
            <w:r>
              <w:rPr>
                <w:szCs w:val="22"/>
              </w:rPr>
              <w:t>31</w:t>
            </w:r>
            <w:r>
              <w:rPr>
                <w:rFonts w:hint="eastAsia"/>
                <w:szCs w:val="22"/>
              </w:rPr>
              <w:t xml:space="preserve"> </w:t>
            </w:r>
            <w:r>
              <w:rPr>
                <w:szCs w:val="22"/>
              </w:rPr>
              <w:t xml:space="preserve">October </w:t>
            </w:r>
            <w:r>
              <w:rPr>
                <w:rFonts w:hint="eastAsia"/>
                <w:szCs w:val="22"/>
              </w:rPr>
              <w:t>201</w:t>
            </w:r>
            <w:r>
              <w:rPr>
                <w:szCs w:val="22"/>
              </w:rPr>
              <w:t>9</w:t>
            </w:r>
          </w:p>
        </w:tc>
        <w:tc>
          <w:tcPr>
            <w:tcW w:w="5529" w:type="dxa"/>
            <w:shd w:val="clear" w:color="auto" w:fill="auto"/>
          </w:tcPr>
          <w:p w14:paraId="6539200C" w14:textId="326C6853" w:rsidR="00A74A42" w:rsidRDefault="00A74A42" w:rsidP="00A271C3">
            <w:pPr>
              <w:rPr>
                <w:szCs w:val="22"/>
              </w:rPr>
            </w:pPr>
            <w:r>
              <w:rPr>
                <w:rFonts w:hint="eastAsia"/>
                <w:szCs w:val="22"/>
              </w:rPr>
              <w:t>JC</w:t>
            </w:r>
            <w:r>
              <w:rPr>
                <w:szCs w:val="22"/>
              </w:rPr>
              <w:t>9</w:t>
            </w:r>
            <w:r>
              <w:rPr>
                <w:rFonts w:hint="eastAsia"/>
                <w:szCs w:val="22"/>
              </w:rPr>
              <w:t xml:space="preserve">, Annex </w:t>
            </w:r>
            <w:r>
              <w:rPr>
                <w:szCs w:val="22"/>
              </w:rPr>
              <w:t>2</w:t>
            </w:r>
          </w:p>
          <w:p w14:paraId="5B8F619F" w14:textId="77777777" w:rsidR="00A74A42" w:rsidRPr="0016310E" w:rsidRDefault="00A74A42" w:rsidP="00A271C3">
            <w:pPr>
              <w:rPr>
                <w:szCs w:val="22"/>
              </w:rPr>
            </w:pPr>
            <w:r>
              <w:rPr>
                <w:szCs w:val="22"/>
              </w:rPr>
              <w:t>Initial approval.</w:t>
            </w:r>
          </w:p>
        </w:tc>
      </w:tr>
      <w:tr w:rsidR="00A74A42" w:rsidRPr="0016310E" w14:paraId="046B0DFB" w14:textId="77777777" w:rsidTr="00A271C3">
        <w:tc>
          <w:tcPr>
            <w:tcW w:w="1242" w:type="dxa"/>
            <w:shd w:val="clear" w:color="auto" w:fill="auto"/>
          </w:tcPr>
          <w:p w14:paraId="07DEB5E7" w14:textId="77777777" w:rsidR="00A74A42" w:rsidRPr="0016310E" w:rsidRDefault="00A74A42" w:rsidP="00A271C3">
            <w:pPr>
              <w:rPr>
                <w:szCs w:val="22"/>
              </w:rPr>
            </w:pPr>
          </w:p>
        </w:tc>
        <w:tc>
          <w:tcPr>
            <w:tcW w:w="1701" w:type="dxa"/>
            <w:shd w:val="clear" w:color="auto" w:fill="auto"/>
          </w:tcPr>
          <w:p w14:paraId="05F51CD0" w14:textId="77777777" w:rsidR="00A74A42" w:rsidRPr="0016310E" w:rsidRDefault="00A74A42" w:rsidP="00A271C3">
            <w:pPr>
              <w:rPr>
                <w:szCs w:val="22"/>
              </w:rPr>
            </w:pPr>
          </w:p>
        </w:tc>
        <w:tc>
          <w:tcPr>
            <w:tcW w:w="5529" w:type="dxa"/>
            <w:shd w:val="clear" w:color="auto" w:fill="auto"/>
          </w:tcPr>
          <w:p w14:paraId="275F0C64" w14:textId="77777777" w:rsidR="00A74A42" w:rsidRPr="0016310E" w:rsidRDefault="00A74A42" w:rsidP="00A271C3">
            <w:pPr>
              <w:rPr>
                <w:szCs w:val="22"/>
              </w:rPr>
            </w:pPr>
          </w:p>
        </w:tc>
      </w:tr>
      <w:tr w:rsidR="00A74A42" w:rsidRPr="0016310E" w14:paraId="3E713994" w14:textId="77777777" w:rsidTr="00A271C3">
        <w:tc>
          <w:tcPr>
            <w:tcW w:w="1242" w:type="dxa"/>
            <w:shd w:val="clear" w:color="auto" w:fill="auto"/>
          </w:tcPr>
          <w:p w14:paraId="1A040BC3" w14:textId="77777777" w:rsidR="00A74A42" w:rsidRPr="0016310E" w:rsidRDefault="00A74A42" w:rsidP="00A271C3">
            <w:pPr>
              <w:rPr>
                <w:szCs w:val="22"/>
              </w:rPr>
            </w:pPr>
          </w:p>
        </w:tc>
        <w:tc>
          <w:tcPr>
            <w:tcW w:w="1701" w:type="dxa"/>
            <w:shd w:val="clear" w:color="auto" w:fill="auto"/>
          </w:tcPr>
          <w:p w14:paraId="2843E672" w14:textId="77777777" w:rsidR="00A74A42" w:rsidRPr="0016310E" w:rsidRDefault="00A74A42" w:rsidP="00A271C3">
            <w:pPr>
              <w:rPr>
                <w:szCs w:val="22"/>
              </w:rPr>
            </w:pPr>
          </w:p>
        </w:tc>
        <w:tc>
          <w:tcPr>
            <w:tcW w:w="5529" w:type="dxa"/>
            <w:shd w:val="clear" w:color="auto" w:fill="auto"/>
          </w:tcPr>
          <w:p w14:paraId="4FEC7C81" w14:textId="77777777" w:rsidR="00A74A42" w:rsidRPr="0016310E" w:rsidRDefault="00A74A42" w:rsidP="00A271C3">
            <w:pPr>
              <w:rPr>
                <w:szCs w:val="22"/>
              </w:rPr>
            </w:pPr>
          </w:p>
        </w:tc>
      </w:tr>
    </w:tbl>
    <w:p w14:paraId="08B10826" w14:textId="77777777" w:rsidR="003A568A" w:rsidRPr="003A568A" w:rsidRDefault="003A568A" w:rsidP="0016310E">
      <w:pPr>
        <w:rPr>
          <w:szCs w:val="22"/>
        </w:rPr>
      </w:pPr>
    </w:p>
    <w:sectPr w:rsidR="003A568A" w:rsidRPr="003A568A" w:rsidSect="00271F9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7B524" w14:textId="77777777" w:rsidR="004D0E4D" w:rsidRDefault="004D0E4D" w:rsidP="00B64A2E">
      <w:r>
        <w:separator/>
      </w:r>
    </w:p>
  </w:endnote>
  <w:endnote w:type="continuationSeparator" w:id="0">
    <w:p w14:paraId="4BE57FC3" w14:textId="77777777" w:rsidR="004D0E4D" w:rsidRDefault="004D0E4D" w:rsidP="00B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IDFont+F3">
    <w:altName w:val="Times New Roman"/>
    <w:panose1 w:val="00000000000000000000"/>
    <w:charset w:val="B1"/>
    <w:family w:val="auto"/>
    <w:notTrueType/>
    <w:pitch w:val="default"/>
    <w:sig w:usb0="00000801" w:usb1="00000000" w:usb2="00000000" w:usb3="00000000" w:csb0="00000020"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3C43B" w14:textId="3490F830" w:rsidR="00913519" w:rsidRDefault="005B595A">
    <w:pPr>
      <w:pStyle w:val="a5"/>
      <w:jc w:val="center"/>
    </w:pPr>
    <w:r>
      <w:fldChar w:fldCharType="begin"/>
    </w:r>
    <w:r>
      <w:instrText xml:space="preserve"> PAGE   \* MERGEFORMAT </w:instrText>
    </w:r>
    <w:r>
      <w:fldChar w:fldCharType="separate"/>
    </w:r>
    <w:r w:rsidR="00FD43A7" w:rsidRPr="00FD43A7">
      <w:rPr>
        <w:noProof/>
        <w:lang w:val="ja-JP"/>
      </w:rPr>
      <w:t>2</w:t>
    </w:r>
    <w:r>
      <w:rPr>
        <w:noProof/>
        <w:lang w:val="ja-JP"/>
      </w:rPr>
      <w:fldChar w:fldCharType="end"/>
    </w:r>
  </w:p>
  <w:p w14:paraId="5D8C0291" w14:textId="77777777" w:rsidR="00913519" w:rsidRDefault="009135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E42CC" w14:textId="77777777" w:rsidR="004D0E4D" w:rsidRDefault="004D0E4D" w:rsidP="00B64A2E">
      <w:r>
        <w:separator/>
      </w:r>
    </w:p>
  </w:footnote>
  <w:footnote w:type="continuationSeparator" w:id="0">
    <w:p w14:paraId="75B501C0" w14:textId="77777777" w:rsidR="004D0E4D" w:rsidRDefault="004D0E4D" w:rsidP="00B64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9F01" w14:textId="194835E4" w:rsidR="006C41E1" w:rsidRDefault="006C41E1" w:rsidP="006C41E1">
    <w:pPr>
      <w:pStyle w:val="a3"/>
      <w:jc w:val="right"/>
      <w:rPr>
        <w:rFonts w:cs="ＭＳ 明朝"/>
        <w:sz w:val="22"/>
        <w:szCs w:val="22"/>
        <w:lang w:val="es-ES"/>
      </w:rPr>
    </w:pPr>
    <w:r w:rsidRPr="003F4C7D">
      <w:rPr>
        <w:rFonts w:cs="ＭＳ 明朝"/>
        <w:sz w:val="22"/>
        <w:szCs w:val="22"/>
        <w:lang w:val="es-ES"/>
      </w:rPr>
      <w:t>JCM_ID_</w:t>
    </w:r>
    <w:r w:rsidR="00A74A42">
      <w:rPr>
        <w:rFonts w:cs="ＭＳ 明朝"/>
        <w:sz w:val="22"/>
        <w:szCs w:val="22"/>
        <w:lang w:val="es-ES"/>
      </w:rPr>
      <w:t>A</w:t>
    </w:r>
    <w:r w:rsidRPr="003F4C7D">
      <w:rPr>
        <w:rFonts w:cs="ＭＳ 明朝"/>
        <w:sz w:val="22"/>
        <w:szCs w:val="22"/>
        <w:lang w:val="es-ES"/>
      </w:rPr>
      <w:t>M</w:t>
    </w:r>
    <w:r w:rsidR="00D537DC">
      <w:rPr>
        <w:rFonts w:cs="ＭＳ 明朝"/>
        <w:sz w:val="22"/>
        <w:szCs w:val="22"/>
        <w:lang w:val="es-ES"/>
      </w:rPr>
      <w:t>021</w:t>
    </w:r>
    <w:r w:rsidRPr="003F4C7D">
      <w:rPr>
        <w:rFonts w:cs="ＭＳ 明朝"/>
        <w:sz w:val="22"/>
        <w:szCs w:val="22"/>
        <w:lang w:val="es-ES"/>
      </w:rPr>
      <w:t>_</w:t>
    </w:r>
    <w:r w:rsidRPr="003F4C7D">
      <w:rPr>
        <w:rFonts w:cs="ＭＳ 明朝" w:hint="eastAsia"/>
        <w:sz w:val="22"/>
        <w:szCs w:val="22"/>
        <w:lang w:val="es-ES"/>
      </w:rPr>
      <w:t>ver01.0</w:t>
    </w:r>
  </w:p>
  <w:p w14:paraId="624C5CEB" w14:textId="551A5D96" w:rsidR="00361D4E" w:rsidRPr="003F4C7D" w:rsidRDefault="00361D4E" w:rsidP="00361D4E">
    <w:pPr>
      <w:pStyle w:val="a3"/>
      <w:wordWrap w:val="0"/>
      <w:jc w:val="right"/>
      <w:rPr>
        <w:sz w:val="22"/>
        <w:szCs w:val="22"/>
        <w:lang w:val="es-ES"/>
      </w:rPr>
    </w:pPr>
    <w:r>
      <w:rPr>
        <w:rFonts w:cs="ＭＳ 明朝" w:hint="eastAsia"/>
        <w:sz w:val="22"/>
        <w:szCs w:val="22"/>
        <w:lang w:val="es-ES"/>
      </w:rPr>
      <w:t>S</w:t>
    </w:r>
    <w:r>
      <w:rPr>
        <w:rFonts w:cs="ＭＳ 明朝"/>
        <w:sz w:val="22"/>
        <w:szCs w:val="22"/>
        <w:lang w:val="es-ES"/>
      </w:rPr>
      <w:t>ectoral scope: 01</w:t>
    </w:r>
  </w:p>
  <w:p w14:paraId="49939704" w14:textId="08AF9847" w:rsidR="003A568A" w:rsidRPr="006C41E1" w:rsidRDefault="003A568A" w:rsidP="006C41E1">
    <w:pPr>
      <w:pStyle w:val="a3"/>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AF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15:restartNumberingAfterBreak="0">
    <w:nsid w:val="01DC06F1"/>
    <w:multiLevelType w:val="hybridMultilevel"/>
    <w:tmpl w:val="D4F073A2"/>
    <w:lvl w:ilvl="0" w:tplc="E6D4DBCE">
      <w:start w:val="1"/>
      <w:numFmt w:val="lowerLetter"/>
      <w:lvlText w:val="(%1)"/>
      <w:lvlJc w:val="left"/>
      <w:pPr>
        <w:ind w:left="785" w:hanging="360"/>
      </w:pPr>
      <w:rPr>
        <w:rFonts w:hint="default"/>
      </w:rPr>
    </w:lvl>
    <w:lvl w:ilvl="1" w:tplc="0409000B">
      <w:start w:val="1"/>
      <w:numFmt w:val="lowerLetter"/>
      <w:lvlText w:val="%2)"/>
      <w:lvlJc w:val="left"/>
      <w:pPr>
        <w:ind w:left="1205" w:hanging="360"/>
      </w:pPr>
      <w:rPr>
        <w:rFonts w:hint="default"/>
      </w:rPr>
    </w:lvl>
    <w:lvl w:ilvl="2" w:tplc="0409000D" w:tentative="1">
      <w:start w:val="1"/>
      <w:numFmt w:val="decimalEnclosedCircle"/>
      <w:lvlText w:val="%3"/>
      <w:lvlJc w:val="left"/>
      <w:pPr>
        <w:ind w:left="1685" w:hanging="420"/>
      </w:p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2" w15:restartNumberingAfterBreak="0">
    <w:nsid w:val="02965D7D"/>
    <w:multiLevelType w:val="hybridMultilevel"/>
    <w:tmpl w:val="9402A1C2"/>
    <w:lvl w:ilvl="0" w:tplc="1E609C30">
      <w:start w:val="1"/>
      <w:numFmt w:val="decimal"/>
      <w:lvlText w:val="%1)"/>
      <w:lvlJc w:val="left"/>
      <w:pPr>
        <w:ind w:left="360" w:hanging="360"/>
      </w:pPr>
      <w:rPr>
        <w:rFonts w:ascii="Times New Roman" w:eastAsia="ＭＳ 明朝" w:hAnsi="Times New Roman" w:cs="Times New Roman"/>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4567E35"/>
    <w:multiLevelType w:val="hybridMultilevel"/>
    <w:tmpl w:val="E5104C72"/>
    <w:lvl w:ilvl="0" w:tplc="FFFFFFFF">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15:restartNumberingAfterBreak="0">
    <w:nsid w:val="0CA952E6"/>
    <w:multiLevelType w:val="hybridMultilevel"/>
    <w:tmpl w:val="0ECE352E"/>
    <w:lvl w:ilvl="0" w:tplc="256274AA">
      <w:start w:val="1"/>
      <w:numFmt w:val="lowerLetter"/>
      <w:lvlText w:val="(%1)"/>
      <w:lvlJc w:val="left"/>
      <w:pPr>
        <w:ind w:left="785"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0DB625D9"/>
    <w:multiLevelType w:val="hybridMultilevel"/>
    <w:tmpl w:val="F0B62A14"/>
    <w:lvl w:ilvl="0" w:tplc="FFFFFFFF">
      <w:numFmt w:val="bullet"/>
      <w:lvlText w:val="・"/>
      <w:lvlJc w:val="left"/>
      <w:pPr>
        <w:ind w:left="846" w:hanging="420"/>
      </w:pPr>
      <w:rPr>
        <w:rFonts w:ascii="ＭＳ 明朝" w:eastAsia="ＭＳ 明朝" w:hAnsi="ＭＳ 明朝" w:hint="eastAsia"/>
      </w:rPr>
    </w:lvl>
    <w:lvl w:ilvl="1" w:tplc="B58C34CA" w:tentative="1">
      <w:start w:val="1"/>
      <w:numFmt w:val="bullet"/>
      <w:lvlText w:val=""/>
      <w:lvlJc w:val="left"/>
      <w:pPr>
        <w:ind w:left="950" w:hanging="420"/>
      </w:pPr>
      <w:rPr>
        <w:rFonts w:ascii="Wingdings" w:hAnsi="Wingdings" w:hint="default"/>
      </w:rPr>
    </w:lvl>
    <w:lvl w:ilvl="2" w:tplc="8F0665EC" w:tentative="1">
      <w:start w:val="1"/>
      <w:numFmt w:val="bullet"/>
      <w:lvlText w:val=""/>
      <w:lvlJc w:val="left"/>
      <w:pPr>
        <w:ind w:left="1370" w:hanging="420"/>
      </w:pPr>
      <w:rPr>
        <w:rFonts w:ascii="Wingdings" w:hAnsi="Wingdings" w:hint="default"/>
      </w:rPr>
    </w:lvl>
    <w:lvl w:ilvl="3" w:tplc="ACF4B47A" w:tentative="1">
      <w:start w:val="1"/>
      <w:numFmt w:val="bullet"/>
      <w:lvlText w:val=""/>
      <w:lvlJc w:val="left"/>
      <w:pPr>
        <w:ind w:left="1790" w:hanging="420"/>
      </w:pPr>
      <w:rPr>
        <w:rFonts w:ascii="Wingdings" w:hAnsi="Wingdings" w:hint="default"/>
      </w:rPr>
    </w:lvl>
    <w:lvl w:ilvl="4" w:tplc="22D80B40" w:tentative="1">
      <w:start w:val="1"/>
      <w:numFmt w:val="bullet"/>
      <w:lvlText w:val=""/>
      <w:lvlJc w:val="left"/>
      <w:pPr>
        <w:ind w:left="2210" w:hanging="420"/>
      </w:pPr>
      <w:rPr>
        <w:rFonts w:ascii="Wingdings" w:hAnsi="Wingdings" w:hint="default"/>
      </w:rPr>
    </w:lvl>
    <w:lvl w:ilvl="5" w:tplc="E23C99FA" w:tentative="1">
      <w:start w:val="1"/>
      <w:numFmt w:val="bullet"/>
      <w:lvlText w:val=""/>
      <w:lvlJc w:val="left"/>
      <w:pPr>
        <w:ind w:left="2630" w:hanging="420"/>
      </w:pPr>
      <w:rPr>
        <w:rFonts w:ascii="Wingdings" w:hAnsi="Wingdings" w:hint="default"/>
      </w:rPr>
    </w:lvl>
    <w:lvl w:ilvl="6" w:tplc="8FAC3276" w:tentative="1">
      <w:start w:val="1"/>
      <w:numFmt w:val="bullet"/>
      <w:lvlText w:val=""/>
      <w:lvlJc w:val="left"/>
      <w:pPr>
        <w:ind w:left="3050" w:hanging="420"/>
      </w:pPr>
      <w:rPr>
        <w:rFonts w:ascii="Wingdings" w:hAnsi="Wingdings" w:hint="default"/>
      </w:rPr>
    </w:lvl>
    <w:lvl w:ilvl="7" w:tplc="22626874" w:tentative="1">
      <w:start w:val="1"/>
      <w:numFmt w:val="bullet"/>
      <w:lvlText w:val=""/>
      <w:lvlJc w:val="left"/>
      <w:pPr>
        <w:ind w:left="3470" w:hanging="420"/>
      </w:pPr>
      <w:rPr>
        <w:rFonts w:ascii="Wingdings" w:hAnsi="Wingdings" w:hint="default"/>
      </w:rPr>
    </w:lvl>
    <w:lvl w:ilvl="8" w:tplc="8E18D15A" w:tentative="1">
      <w:start w:val="1"/>
      <w:numFmt w:val="bullet"/>
      <w:lvlText w:val=""/>
      <w:lvlJc w:val="left"/>
      <w:pPr>
        <w:ind w:left="3890" w:hanging="420"/>
      </w:pPr>
      <w:rPr>
        <w:rFonts w:ascii="Wingdings" w:hAnsi="Wingdings" w:hint="default"/>
      </w:rPr>
    </w:lvl>
  </w:abstractNum>
  <w:abstractNum w:abstractNumId="7" w15:restartNumberingAfterBreak="0">
    <w:nsid w:val="12DA5933"/>
    <w:multiLevelType w:val="multilevel"/>
    <w:tmpl w:val="D33893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4E8369E"/>
    <w:multiLevelType w:val="hybridMultilevel"/>
    <w:tmpl w:val="F24E5F78"/>
    <w:lvl w:ilvl="0" w:tplc="562AF0B4">
      <w:numFmt w:val="bullet"/>
      <w:lvlText w:val="・"/>
      <w:lvlJc w:val="left"/>
      <w:pPr>
        <w:ind w:left="420" w:hanging="420"/>
      </w:pPr>
      <w:rPr>
        <w:rFonts w:ascii="ＭＳ 明朝" w:eastAsia="ＭＳ 明朝" w:hAnsi="ＭＳ 明朝" w:cs="Times New Roman" w:hint="eastAsia"/>
      </w:rPr>
    </w:lvl>
    <w:lvl w:ilvl="1" w:tplc="B00EA214" w:tentative="1">
      <w:start w:val="1"/>
      <w:numFmt w:val="bullet"/>
      <w:lvlText w:val=""/>
      <w:lvlJc w:val="left"/>
      <w:pPr>
        <w:ind w:left="840" w:hanging="420"/>
      </w:pPr>
      <w:rPr>
        <w:rFonts w:ascii="Wingdings" w:hAnsi="Wingdings" w:hint="default"/>
      </w:rPr>
    </w:lvl>
    <w:lvl w:ilvl="2" w:tplc="5650B3C2" w:tentative="1">
      <w:start w:val="1"/>
      <w:numFmt w:val="bullet"/>
      <w:lvlText w:val=""/>
      <w:lvlJc w:val="left"/>
      <w:pPr>
        <w:ind w:left="1260" w:hanging="420"/>
      </w:pPr>
      <w:rPr>
        <w:rFonts w:ascii="Wingdings" w:hAnsi="Wingdings" w:hint="default"/>
      </w:rPr>
    </w:lvl>
    <w:lvl w:ilvl="3" w:tplc="C0D4028C" w:tentative="1">
      <w:start w:val="1"/>
      <w:numFmt w:val="bullet"/>
      <w:lvlText w:val=""/>
      <w:lvlJc w:val="left"/>
      <w:pPr>
        <w:ind w:left="1680" w:hanging="420"/>
      </w:pPr>
      <w:rPr>
        <w:rFonts w:ascii="Wingdings" w:hAnsi="Wingdings" w:hint="default"/>
      </w:rPr>
    </w:lvl>
    <w:lvl w:ilvl="4" w:tplc="2C644A7E" w:tentative="1">
      <w:start w:val="1"/>
      <w:numFmt w:val="bullet"/>
      <w:lvlText w:val=""/>
      <w:lvlJc w:val="left"/>
      <w:pPr>
        <w:ind w:left="2100" w:hanging="420"/>
      </w:pPr>
      <w:rPr>
        <w:rFonts w:ascii="Wingdings" w:hAnsi="Wingdings" w:hint="default"/>
      </w:rPr>
    </w:lvl>
    <w:lvl w:ilvl="5" w:tplc="183C34C0" w:tentative="1">
      <w:start w:val="1"/>
      <w:numFmt w:val="bullet"/>
      <w:lvlText w:val=""/>
      <w:lvlJc w:val="left"/>
      <w:pPr>
        <w:ind w:left="2520" w:hanging="420"/>
      </w:pPr>
      <w:rPr>
        <w:rFonts w:ascii="Wingdings" w:hAnsi="Wingdings" w:hint="default"/>
      </w:rPr>
    </w:lvl>
    <w:lvl w:ilvl="6" w:tplc="01E4E488" w:tentative="1">
      <w:start w:val="1"/>
      <w:numFmt w:val="bullet"/>
      <w:lvlText w:val=""/>
      <w:lvlJc w:val="left"/>
      <w:pPr>
        <w:ind w:left="2940" w:hanging="420"/>
      </w:pPr>
      <w:rPr>
        <w:rFonts w:ascii="Wingdings" w:hAnsi="Wingdings" w:hint="default"/>
      </w:rPr>
    </w:lvl>
    <w:lvl w:ilvl="7" w:tplc="E0222DB8" w:tentative="1">
      <w:start w:val="1"/>
      <w:numFmt w:val="bullet"/>
      <w:lvlText w:val=""/>
      <w:lvlJc w:val="left"/>
      <w:pPr>
        <w:ind w:left="3360" w:hanging="420"/>
      </w:pPr>
      <w:rPr>
        <w:rFonts w:ascii="Wingdings" w:hAnsi="Wingdings" w:hint="default"/>
      </w:rPr>
    </w:lvl>
    <w:lvl w:ilvl="8" w:tplc="3AD8E6F4" w:tentative="1">
      <w:start w:val="1"/>
      <w:numFmt w:val="bullet"/>
      <w:lvlText w:val=""/>
      <w:lvlJc w:val="left"/>
      <w:pPr>
        <w:ind w:left="3780" w:hanging="420"/>
      </w:pPr>
      <w:rPr>
        <w:rFonts w:ascii="Wingdings" w:hAnsi="Wingdings" w:hint="default"/>
      </w:rPr>
    </w:lvl>
  </w:abstractNum>
  <w:abstractNum w:abstractNumId="9" w15:restartNumberingAfterBreak="0">
    <w:nsid w:val="16A8570E"/>
    <w:multiLevelType w:val="hybridMultilevel"/>
    <w:tmpl w:val="ABE4C83A"/>
    <w:lvl w:ilvl="0" w:tplc="B512F44A">
      <w:numFmt w:val="bullet"/>
      <w:lvlText w:val="・"/>
      <w:lvlJc w:val="left"/>
      <w:pPr>
        <w:ind w:left="420" w:hanging="420"/>
      </w:pPr>
      <w:rPr>
        <w:rFonts w:ascii="ＭＳ 明朝" w:eastAsia="ＭＳ 明朝" w:hAnsi="ＭＳ 明朝" w:hint="eastAsia"/>
      </w:rPr>
    </w:lvl>
    <w:lvl w:ilvl="1" w:tplc="04090017">
      <w:numFmt w:val="bullet"/>
      <w:lvlText w:val="・"/>
      <w:lvlJc w:val="left"/>
      <w:pPr>
        <w:ind w:left="840" w:hanging="420"/>
      </w:pPr>
      <w:rPr>
        <w:rFonts w:ascii="ＭＳ 明朝" w:eastAsia="ＭＳ 明朝" w:hAnsi="ＭＳ 明朝" w:hint="eastAsia"/>
      </w:rPr>
    </w:lvl>
    <w:lvl w:ilvl="2" w:tplc="04090011"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10" w15:restartNumberingAfterBreak="0">
    <w:nsid w:val="17387E64"/>
    <w:multiLevelType w:val="hybridMultilevel"/>
    <w:tmpl w:val="9402A1C2"/>
    <w:lvl w:ilvl="0" w:tplc="FFFFFFFF">
      <w:start w:val="1"/>
      <w:numFmt w:val="decimal"/>
      <w:lvlText w:val="%1)"/>
      <w:lvlJc w:val="left"/>
      <w:pPr>
        <w:ind w:left="360" w:hanging="360"/>
      </w:pPr>
      <w:rPr>
        <w:rFonts w:ascii="Times New Roman" w:eastAsia="ＭＳ 明朝" w:hAnsi="Times New Roman" w:cs="Times New Roman"/>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8FF14BD"/>
    <w:multiLevelType w:val="hybridMultilevel"/>
    <w:tmpl w:val="66707738"/>
    <w:lvl w:ilvl="0" w:tplc="661462CA">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2" w15:restartNumberingAfterBreak="0">
    <w:nsid w:val="1A1C529D"/>
    <w:multiLevelType w:val="hybridMultilevel"/>
    <w:tmpl w:val="25B6301C"/>
    <w:lvl w:ilvl="0" w:tplc="FFFFFFFF">
      <w:start w:val="1"/>
      <w:numFmt w:val="lowerLetter"/>
      <w:lvlText w:val="(%1)"/>
      <w:lvlJc w:val="left"/>
      <w:pPr>
        <w:ind w:left="840" w:hanging="420"/>
      </w:pPr>
      <w:rPr>
        <w:rFonts w:ascii="Times New Roman" w:eastAsia="ＭＳ 明朝" w:hAnsi="Times New Roman" w:cs="Times New Roman"/>
      </w:rPr>
    </w:lvl>
    <w:lvl w:ilvl="1" w:tplc="029A3C3E" w:tentative="1">
      <w:start w:val="1"/>
      <w:numFmt w:val="bullet"/>
      <w:lvlText w:val=""/>
      <w:lvlJc w:val="left"/>
      <w:pPr>
        <w:ind w:left="1260" w:hanging="420"/>
      </w:pPr>
      <w:rPr>
        <w:rFonts w:ascii="Wingdings" w:hAnsi="Wingdings" w:hint="default"/>
      </w:rPr>
    </w:lvl>
    <w:lvl w:ilvl="2" w:tplc="A588E0FE" w:tentative="1">
      <w:start w:val="1"/>
      <w:numFmt w:val="bullet"/>
      <w:lvlText w:val=""/>
      <w:lvlJc w:val="left"/>
      <w:pPr>
        <w:ind w:left="1680" w:hanging="420"/>
      </w:pPr>
      <w:rPr>
        <w:rFonts w:ascii="Wingdings" w:hAnsi="Wingdings" w:hint="default"/>
      </w:rPr>
    </w:lvl>
    <w:lvl w:ilvl="3" w:tplc="206419F6" w:tentative="1">
      <w:start w:val="1"/>
      <w:numFmt w:val="bullet"/>
      <w:lvlText w:val=""/>
      <w:lvlJc w:val="left"/>
      <w:pPr>
        <w:ind w:left="2100" w:hanging="420"/>
      </w:pPr>
      <w:rPr>
        <w:rFonts w:ascii="Wingdings" w:hAnsi="Wingdings" w:hint="default"/>
      </w:rPr>
    </w:lvl>
    <w:lvl w:ilvl="4" w:tplc="5178C350" w:tentative="1">
      <w:start w:val="1"/>
      <w:numFmt w:val="bullet"/>
      <w:lvlText w:val=""/>
      <w:lvlJc w:val="left"/>
      <w:pPr>
        <w:ind w:left="2520" w:hanging="420"/>
      </w:pPr>
      <w:rPr>
        <w:rFonts w:ascii="Wingdings" w:hAnsi="Wingdings" w:hint="default"/>
      </w:rPr>
    </w:lvl>
    <w:lvl w:ilvl="5" w:tplc="74D81664" w:tentative="1">
      <w:start w:val="1"/>
      <w:numFmt w:val="bullet"/>
      <w:lvlText w:val=""/>
      <w:lvlJc w:val="left"/>
      <w:pPr>
        <w:ind w:left="2940" w:hanging="420"/>
      </w:pPr>
      <w:rPr>
        <w:rFonts w:ascii="Wingdings" w:hAnsi="Wingdings" w:hint="default"/>
      </w:rPr>
    </w:lvl>
    <w:lvl w:ilvl="6" w:tplc="4FFAA6E8" w:tentative="1">
      <w:start w:val="1"/>
      <w:numFmt w:val="bullet"/>
      <w:lvlText w:val=""/>
      <w:lvlJc w:val="left"/>
      <w:pPr>
        <w:ind w:left="3360" w:hanging="420"/>
      </w:pPr>
      <w:rPr>
        <w:rFonts w:ascii="Wingdings" w:hAnsi="Wingdings" w:hint="default"/>
      </w:rPr>
    </w:lvl>
    <w:lvl w:ilvl="7" w:tplc="C0F85A40" w:tentative="1">
      <w:start w:val="1"/>
      <w:numFmt w:val="bullet"/>
      <w:lvlText w:val=""/>
      <w:lvlJc w:val="left"/>
      <w:pPr>
        <w:ind w:left="3780" w:hanging="420"/>
      </w:pPr>
      <w:rPr>
        <w:rFonts w:ascii="Wingdings" w:hAnsi="Wingdings" w:hint="default"/>
      </w:rPr>
    </w:lvl>
    <w:lvl w:ilvl="8" w:tplc="A16C2D26" w:tentative="1">
      <w:start w:val="1"/>
      <w:numFmt w:val="bullet"/>
      <w:lvlText w:val=""/>
      <w:lvlJc w:val="left"/>
      <w:pPr>
        <w:ind w:left="4200" w:hanging="420"/>
      </w:pPr>
      <w:rPr>
        <w:rFonts w:ascii="Wingdings" w:hAnsi="Wingdings" w:hint="default"/>
      </w:rPr>
    </w:lvl>
  </w:abstractNum>
  <w:abstractNum w:abstractNumId="13" w15:restartNumberingAfterBreak="0">
    <w:nsid w:val="1B177A85"/>
    <w:multiLevelType w:val="hybridMultilevel"/>
    <w:tmpl w:val="9A7ACC86"/>
    <w:lvl w:ilvl="0" w:tplc="1E609C30">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4" w15:restartNumberingAfterBreak="0">
    <w:nsid w:val="21BB2EA1"/>
    <w:multiLevelType w:val="hybridMultilevel"/>
    <w:tmpl w:val="6BA4FDFA"/>
    <w:lvl w:ilvl="0" w:tplc="FFFFFFFF">
      <w:numFmt w:val="bullet"/>
      <w:lvlText w:val="・"/>
      <w:lvlJc w:val="left"/>
      <w:pPr>
        <w:ind w:left="420" w:hanging="420"/>
      </w:pPr>
      <w:rPr>
        <w:rFonts w:ascii="ＭＳ 明朝" w:eastAsia="ＭＳ 明朝" w:hAnsi="ＭＳ 明朝" w:hint="eastAsia"/>
      </w:rPr>
    </w:lvl>
    <w:lvl w:ilvl="1" w:tplc="0C22D6F6" w:tentative="1">
      <w:start w:val="1"/>
      <w:numFmt w:val="bullet"/>
      <w:lvlText w:val=""/>
      <w:lvlJc w:val="left"/>
      <w:pPr>
        <w:ind w:left="840" w:hanging="420"/>
      </w:pPr>
      <w:rPr>
        <w:rFonts w:ascii="Wingdings" w:hAnsi="Wingdings" w:hint="default"/>
      </w:rPr>
    </w:lvl>
    <w:lvl w:ilvl="2" w:tplc="421EEEEE" w:tentative="1">
      <w:start w:val="1"/>
      <w:numFmt w:val="bullet"/>
      <w:lvlText w:val=""/>
      <w:lvlJc w:val="left"/>
      <w:pPr>
        <w:ind w:left="1260" w:hanging="420"/>
      </w:pPr>
      <w:rPr>
        <w:rFonts w:ascii="Wingdings" w:hAnsi="Wingdings" w:hint="default"/>
      </w:rPr>
    </w:lvl>
    <w:lvl w:ilvl="3" w:tplc="C3BEC656" w:tentative="1">
      <w:start w:val="1"/>
      <w:numFmt w:val="bullet"/>
      <w:lvlText w:val=""/>
      <w:lvlJc w:val="left"/>
      <w:pPr>
        <w:ind w:left="1680" w:hanging="420"/>
      </w:pPr>
      <w:rPr>
        <w:rFonts w:ascii="Wingdings" w:hAnsi="Wingdings" w:hint="default"/>
      </w:rPr>
    </w:lvl>
    <w:lvl w:ilvl="4" w:tplc="7B224E34" w:tentative="1">
      <w:start w:val="1"/>
      <w:numFmt w:val="bullet"/>
      <w:lvlText w:val=""/>
      <w:lvlJc w:val="left"/>
      <w:pPr>
        <w:ind w:left="2100" w:hanging="420"/>
      </w:pPr>
      <w:rPr>
        <w:rFonts w:ascii="Wingdings" w:hAnsi="Wingdings" w:hint="default"/>
      </w:rPr>
    </w:lvl>
    <w:lvl w:ilvl="5" w:tplc="791C9390" w:tentative="1">
      <w:start w:val="1"/>
      <w:numFmt w:val="bullet"/>
      <w:lvlText w:val=""/>
      <w:lvlJc w:val="left"/>
      <w:pPr>
        <w:ind w:left="2520" w:hanging="420"/>
      </w:pPr>
      <w:rPr>
        <w:rFonts w:ascii="Wingdings" w:hAnsi="Wingdings" w:hint="default"/>
      </w:rPr>
    </w:lvl>
    <w:lvl w:ilvl="6" w:tplc="9898768C" w:tentative="1">
      <w:start w:val="1"/>
      <w:numFmt w:val="bullet"/>
      <w:lvlText w:val=""/>
      <w:lvlJc w:val="left"/>
      <w:pPr>
        <w:ind w:left="2940" w:hanging="420"/>
      </w:pPr>
      <w:rPr>
        <w:rFonts w:ascii="Wingdings" w:hAnsi="Wingdings" w:hint="default"/>
      </w:rPr>
    </w:lvl>
    <w:lvl w:ilvl="7" w:tplc="5F8A9E1A" w:tentative="1">
      <w:start w:val="1"/>
      <w:numFmt w:val="bullet"/>
      <w:lvlText w:val=""/>
      <w:lvlJc w:val="left"/>
      <w:pPr>
        <w:ind w:left="3360" w:hanging="420"/>
      </w:pPr>
      <w:rPr>
        <w:rFonts w:ascii="Wingdings" w:hAnsi="Wingdings" w:hint="default"/>
      </w:rPr>
    </w:lvl>
    <w:lvl w:ilvl="8" w:tplc="E82C93D4" w:tentative="1">
      <w:start w:val="1"/>
      <w:numFmt w:val="bullet"/>
      <w:lvlText w:val=""/>
      <w:lvlJc w:val="left"/>
      <w:pPr>
        <w:ind w:left="3780" w:hanging="420"/>
      </w:pPr>
      <w:rPr>
        <w:rFonts w:ascii="Wingdings" w:hAnsi="Wingdings" w:hint="default"/>
      </w:rPr>
    </w:lvl>
  </w:abstractNum>
  <w:abstractNum w:abstractNumId="15" w15:restartNumberingAfterBreak="0">
    <w:nsid w:val="21C66288"/>
    <w:multiLevelType w:val="hybridMultilevel"/>
    <w:tmpl w:val="6B1A1D6A"/>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15:restartNumberingAfterBreak="0">
    <w:nsid w:val="29EF72D5"/>
    <w:multiLevelType w:val="hybridMultilevel"/>
    <w:tmpl w:val="4A76298C"/>
    <w:lvl w:ilvl="0" w:tplc="E6D4DB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542575F"/>
    <w:multiLevelType w:val="hybridMultilevel"/>
    <w:tmpl w:val="B808B2D4"/>
    <w:lvl w:ilvl="0" w:tplc="04090001">
      <w:numFmt w:val="bullet"/>
      <w:lvlText w:val="・"/>
      <w:lvlJc w:val="left"/>
      <w:pPr>
        <w:ind w:left="1259" w:hanging="420"/>
      </w:pPr>
      <w:rPr>
        <w:rFonts w:ascii="ＭＳ 明朝" w:eastAsia="ＭＳ 明朝" w:hAnsi="ＭＳ 明朝" w:hint="eastAsia"/>
      </w:rPr>
    </w:lvl>
    <w:lvl w:ilvl="1" w:tplc="0409000B" w:tentative="1">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18" w15:restartNumberingAfterBreak="0">
    <w:nsid w:val="367B3A55"/>
    <w:multiLevelType w:val="hybridMultilevel"/>
    <w:tmpl w:val="35FA2C98"/>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98C7B78"/>
    <w:multiLevelType w:val="hybridMultilevel"/>
    <w:tmpl w:val="03842CE0"/>
    <w:lvl w:ilvl="0" w:tplc="A498FA44">
      <w:numFmt w:val="bullet"/>
      <w:lvlText w:val="・"/>
      <w:lvlJc w:val="left"/>
      <w:pPr>
        <w:ind w:left="420" w:hanging="420"/>
      </w:pPr>
      <w:rPr>
        <w:rFonts w:ascii="ＭＳ 明朝" w:eastAsia="ＭＳ 明朝" w:hAnsi="ＭＳ 明朝" w:hint="eastAsia"/>
      </w:rPr>
    </w:lvl>
    <w:lvl w:ilvl="1" w:tplc="91C01776" w:tentative="1">
      <w:start w:val="1"/>
      <w:numFmt w:val="bullet"/>
      <w:lvlText w:val=""/>
      <w:lvlJc w:val="left"/>
      <w:pPr>
        <w:ind w:left="840" w:hanging="420"/>
      </w:pPr>
      <w:rPr>
        <w:rFonts w:ascii="Wingdings" w:hAnsi="Wingdings" w:hint="default"/>
      </w:rPr>
    </w:lvl>
    <w:lvl w:ilvl="2" w:tplc="8668D112" w:tentative="1">
      <w:start w:val="1"/>
      <w:numFmt w:val="bullet"/>
      <w:lvlText w:val=""/>
      <w:lvlJc w:val="left"/>
      <w:pPr>
        <w:ind w:left="1260" w:hanging="420"/>
      </w:pPr>
      <w:rPr>
        <w:rFonts w:ascii="Wingdings" w:hAnsi="Wingdings" w:hint="default"/>
      </w:rPr>
    </w:lvl>
    <w:lvl w:ilvl="3" w:tplc="4516B94C" w:tentative="1">
      <w:start w:val="1"/>
      <w:numFmt w:val="bullet"/>
      <w:lvlText w:val=""/>
      <w:lvlJc w:val="left"/>
      <w:pPr>
        <w:ind w:left="1680" w:hanging="420"/>
      </w:pPr>
      <w:rPr>
        <w:rFonts w:ascii="Wingdings" w:hAnsi="Wingdings" w:hint="default"/>
      </w:rPr>
    </w:lvl>
    <w:lvl w:ilvl="4" w:tplc="46048F04" w:tentative="1">
      <w:start w:val="1"/>
      <w:numFmt w:val="bullet"/>
      <w:lvlText w:val=""/>
      <w:lvlJc w:val="left"/>
      <w:pPr>
        <w:ind w:left="2100" w:hanging="420"/>
      </w:pPr>
      <w:rPr>
        <w:rFonts w:ascii="Wingdings" w:hAnsi="Wingdings" w:hint="default"/>
      </w:rPr>
    </w:lvl>
    <w:lvl w:ilvl="5" w:tplc="0DCCCB64" w:tentative="1">
      <w:start w:val="1"/>
      <w:numFmt w:val="bullet"/>
      <w:lvlText w:val=""/>
      <w:lvlJc w:val="left"/>
      <w:pPr>
        <w:ind w:left="2520" w:hanging="420"/>
      </w:pPr>
      <w:rPr>
        <w:rFonts w:ascii="Wingdings" w:hAnsi="Wingdings" w:hint="default"/>
      </w:rPr>
    </w:lvl>
    <w:lvl w:ilvl="6" w:tplc="652220CA" w:tentative="1">
      <w:start w:val="1"/>
      <w:numFmt w:val="bullet"/>
      <w:lvlText w:val=""/>
      <w:lvlJc w:val="left"/>
      <w:pPr>
        <w:ind w:left="2940" w:hanging="420"/>
      </w:pPr>
      <w:rPr>
        <w:rFonts w:ascii="Wingdings" w:hAnsi="Wingdings" w:hint="default"/>
      </w:rPr>
    </w:lvl>
    <w:lvl w:ilvl="7" w:tplc="2E749086" w:tentative="1">
      <w:start w:val="1"/>
      <w:numFmt w:val="bullet"/>
      <w:lvlText w:val=""/>
      <w:lvlJc w:val="left"/>
      <w:pPr>
        <w:ind w:left="3360" w:hanging="420"/>
      </w:pPr>
      <w:rPr>
        <w:rFonts w:ascii="Wingdings" w:hAnsi="Wingdings" w:hint="default"/>
      </w:rPr>
    </w:lvl>
    <w:lvl w:ilvl="8" w:tplc="102A94B6" w:tentative="1">
      <w:start w:val="1"/>
      <w:numFmt w:val="bullet"/>
      <w:lvlText w:val=""/>
      <w:lvlJc w:val="left"/>
      <w:pPr>
        <w:ind w:left="3780" w:hanging="420"/>
      </w:pPr>
      <w:rPr>
        <w:rFonts w:ascii="Wingdings" w:hAnsi="Wingdings" w:hint="default"/>
      </w:rPr>
    </w:lvl>
  </w:abstractNum>
  <w:abstractNum w:abstractNumId="20" w15:restartNumberingAfterBreak="0">
    <w:nsid w:val="3FAD1D69"/>
    <w:multiLevelType w:val="hybridMultilevel"/>
    <w:tmpl w:val="D77A15EE"/>
    <w:lvl w:ilvl="0" w:tplc="1AD6DF98">
      <w:start w:val="1"/>
      <w:numFmt w:val="bullet"/>
      <w:lvlText w:val="−"/>
      <w:lvlJc w:val="left"/>
      <w:pPr>
        <w:tabs>
          <w:tab w:val="num" w:pos="357"/>
        </w:tabs>
        <w:ind w:left="357" w:hanging="357"/>
      </w:pPr>
      <w:rPr>
        <w:rFonts w:ascii="Times New Roman" w:hAnsi="Times New Roman" w:cs="Times New Roman" w:hint="default"/>
        <w:color w:val="auto"/>
        <w:sz w:val="16"/>
        <w:szCs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2685466"/>
    <w:multiLevelType w:val="hybridMultilevel"/>
    <w:tmpl w:val="44D0362A"/>
    <w:lvl w:ilvl="0" w:tplc="E440ECD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44FB0F02"/>
    <w:multiLevelType w:val="multilevel"/>
    <w:tmpl w:val="40BCFBC0"/>
    <w:lvl w:ilvl="0">
      <w:start w:val="1"/>
      <w:numFmt w:val="upperRoman"/>
      <w:lvlText w:val="Annex %1."/>
      <w:lvlJc w:val="left"/>
      <w:pPr>
        <w:tabs>
          <w:tab w:val="num" w:pos="284"/>
        </w:tabs>
        <w:ind w:left="709" w:hanging="425"/>
      </w:pPr>
      <w:rPr>
        <w:rFonts w:cs="Times New Roman" w:hint="default"/>
      </w:rPr>
    </w:lvl>
    <w:lvl w:ilvl="1">
      <w:start w:val="1"/>
      <w:numFmt w:val="decimal"/>
      <w:lvlText w:val="%1.%2."/>
      <w:lvlJc w:val="left"/>
      <w:pPr>
        <w:tabs>
          <w:tab w:val="num" w:pos="284"/>
        </w:tabs>
        <w:ind w:left="851" w:hanging="567"/>
      </w:pPr>
      <w:rPr>
        <w:rFonts w:cs="Times New Roman" w:hint="default"/>
      </w:rPr>
    </w:lvl>
    <w:lvl w:ilvl="2">
      <w:start w:val="1"/>
      <w:numFmt w:val="decimal"/>
      <w:lvlText w:val="%1.%2.%3."/>
      <w:lvlJc w:val="left"/>
      <w:pPr>
        <w:tabs>
          <w:tab w:val="num" w:pos="284"/>
        </w:tabs>
        <w:ind w:left="993" w:hanging="709"/>
      </w:pPr>
      <w:rPr>
        <w:rFonts w:cs="Times New Roman" w:hint="default"/>
      </w:rPr>
    </w:lvl>
    <w:lvl w:ilvl="3">
      <w:start w:val="1"/>
      <w:numFmt w:val="decimal"/>
      <w:lvlText w:val="%1.%2.%3.%4."/>
      <w:lvlJc w:val="left"/>
      <w:pPr>
        <w:tabs>
          <w:tab w:val="num" w:pos="284"/>
        </w:tabs>
        <w:ind w:left="1135" w:hanging="851"/>
      </w:pPr>
      <w:rPr>
        <w:rFonts w:cs="Times New Roman" w:hint="default"/>
      </w:rPr>
    </w:lvl>
    <w:lvl w:ilvl="4">
      <w:start w:val="1"/>
      <w:numFmt w:val="decimal"/>
      <w:lvlText w:val="%1.%2.%3.%4.%5."/>
      <w:lvlJc w:val="left"/>
      <w:pPr>
        <w:tabs>
          <w:tab w:val="num" w:pos="284"/>
        </w:tabs>
        <w:ind w:left="1276" w:hanging="992"/>
      </w:pPr>
      <w:rPr>
        <w:rFonts w:cs="Times New Roman" w:hint="default"/>
      </w:rPr>
    </w:lvl>
    <w:lvl w:ilvl="5">
      <w:start w:val="1"/>
      <w:numFmt w:val="decimal"/>
      <w:lvlText w:val="%1.%2.%3.%4.%5.%6."/>
      <w:lvlJc w:val="left"/>
      <w:pPr>
        <w:tabs>
          <w:tab w:val="num" w:pos="284"/>
        </w:tabs>
        <w:ind w:left="1418" w:hanging="1134"/>
      </w:pPr>
      <w:rPr>
        <w:rFonts w:cs="Times New Roman" w:hint="default"/>
      </w:rPr>
    </w:lvl>
    <w:lvl w:ilvl="6">
      <w:start w:val="1"/>
      <w:numFmt w:val="decimal"/>
      <w:lvlText w:val="%1.%2.%3.%4.%5.%6.%7."/>
      <w:lvlJc w:val="left"/>
      <w:pPr>
        <w:tabs>
          <w:tab w:val="num" w:pos="284"/>
        </w:tabs>
        <w:ind w:left="1560" w:hanging="1276"/>
      </w:pPr>
      <w:rPr>
        <w:rFonts w:cs="Times New Roman" w:hint="default"/>
      </w:rPr>
    </w:lvl>
    <w:lvl w:ilvl="7">
      <w:start w:val="1"/>
      <w:numFmt w:val="decimal"/>
      <w:lvlText w:val="%1.%2.%3.%4.%5.%6.%7.%8."/>
      <w:lvlJc w:val="left"/>
      <w:pPr>
        <w:tabs>
          <w:tab w:val="num" w:pos="284"/>
        </w:tabs>
        <w:ind w:left="1702" w:hanging="1418"/>
      </w:pPr>
      <w:rPr>
        <w:rFonts w:cs="Times New Roman" w:hint="default"/>
      </w:rPr>
    </w:lvl>
    <w:lvl w:ilvl="8">
      <w:start w:val="1"/>
      <w:numFmt w:val="decimal"/>
      <w:lvlText w:val="%1.%2.%3.%4.%5.%6.%7.%8.%9."/>
      <w:lvlJc w:val="left"/>
      <w:pPr>
        <w:tabs>
          <w:tab w:val="num" w:pos="284"/>
        </w:tabs>
        <w:ind w:left="1843" w:hanging="1559"/>
      </w:pPr>
      <w:rPr>
        <w:rFonts w:cs="Times New Roman" w:hint="default"/>
      </w:rPr>
    </w:lvl>
  </w:abstractNum>
  <w:abstractNum w:abstractNumId="23" w15:restartNumberingAfterBreak="0">
    <w:nsid w:val="46992422"/>
    <w:multiLevelType w:val="hybridMultilevel"/>
    <w:tmpl w:val="E1B4413A"/>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B2053CC"/>
    <w:multiLevelType w:val="hybridMultilevel"/>
    <w:tmpl w:val="090C6CAE"/>
    <w:lvl w:ilvl="0" w:tplc="18C0F852">
      <w:numFmt w:val="bullet"/>
      <w:lvlText w:val="・"/>
      <w:lvlJc w:val="left"/>
      <w:pPr>
        <w:ind w:left="846" w:hanging="420"/>
      </w:pPr>
      <w:rPr>
        <w:rFonts w:ascii="ＭＳ 明朝" w:eastAsia="ＭＳ 明朝" w:hAnsi="ＭＳ 明朝" w:hint="eastAsia"/>
      </w:rPr>
    </w:lvl>
    <w:lvl w:ilvl="1" w:tplc="0D8CF11A" w:tentative="1">
      <w:start w:val="1"/>
      <w:numFmt w:val="bullet"/>
      <w:lvlText w:val=""/>
      <w:lvlJc w:val="left"/>
      <w:pPr>
        <w:ind w:left="950" w:hanging="420"/>
      </w:pPr>
      <w:rPr>
        <w:rFonts w:ascii="Wingdings" w:hAnsi="Wingdings" w:hint="default"/>
      </w:rPr>
    </w:lvl>
    <w:lvl w:ilvl="2" w:tplc="0F2C53D8" w:tentative="1">
      <w:start w:val="1"/>
      <w:numFmt w:val="bullet"/>
      <w:lvlText w:val=""/>
      <w:lvlJc w:val="left"/>
      <w:pPr>
        <w:ind w:left="1370" w:hanging="420"/>
      </w:pPr>
      <w:rPr>
        <w:rFonts w:ascii="Wingdings" w:hAnsi="Wingdings" w:hint="default"/>
      </w:rPr>
    </w:lvl>
    <w:lvl w:ilvl="3" w:tplc="ECD08852" w:tentative="1">
      <w:start w:val="1"/>
      <w:numFmt w:val="bullet"/>
      <w:lvlText w:val=""/>
      <w:lvlJc w:val="left"/>
      <w:pPr>
        <w:ind w:left="1790" w:hanging="420"/>
      </w:pPr>
      <w:rPr>
        <w:rFonts w:ascii="Wingdings" w:hAnsi="Wingdings" w:hint="default"/>
      </w:rPr>
    </w:lvl>
    <w:lvl w:ilvl="4" w:tplc="2C2CF36E" w:tentative="1">
      <w:start w:val="1"/>
      <w:numFmt w:val="bullet"/>
      <w:lvlText w:val=""/>
      <w:lvlJc w:val="left"/>
      <w:pPr>
        <w:ind w:left="2210" w:hanging="420"/>
      </w:pPr>
      <w:rPr>
        <w:rFonts w:ascii="Wingdings" w:hAnsi="Wingdings" w:hint="default"/>
      </w:rPr>
    </w:lvl>
    <w:lvl w:ilvl="5" w:tplc="7E108A78" w:tentative="1">
      <w:start w:val="1"/>
      <w:numFmt w:val="bullet"/>
      <w:lvlText w:val=""/>
      <w:lvlJc w:val="left"/>
      <w:pPr>
        <w:ind w:left="2630" w:hanging="420"/>
      </w:pPr>
      <w:rPr>
        <w:rFonts w:ascii="Wingdings" w:hAnsi="Wingdings" w:hint="default"/>
      </w:rPr>
    </w:lvl>
    <w:lvl w:ilvl="6" w:tplc="BBC28E46" w:tentative="1">
      <w:start w:val="1"/>
      <w:numFmt w:val="bullet"/>
      <w:lvlText w:val=""/>
      <w:lvlJc w:val="left"/>
      <w:pPr>
        <w:ind w:left="3050" w:hanging="420"/>
      </w:pPr>
      <w:rPr>
        <w:rFonts w:ascii="Wingdings" w:hAnsi="Wingdings" w:hint="default"/>
      </w:rPr>
    </w:lvl>
    <w:lvl w:ilvl="7" w:tplc="BEE6F50E" w:tentative="1">
      <w:start w:val="1"/>
      <w:numFmt w:val="bullet"/>
      <w:lvlText w:val=""/>
      <w:lvlJc w:val="left"/>
      <w:pPr>
        <w:ind w:left="3470" w:hanging="420"/>
      </w:pPr>
      <w:rPr>
        <w:rFonts w:ascii="Wingdings" w:hAnsi="Wingdings" w:hint="default"/>
      </w:rPr>
    </w:lvl>
    <w:lvl w:ilvl="8" w:tplc="BABE86DC" w:tentative="1">
      <w:start w:val="1"/>
      <w:numFmt w:val="bullet"/>
      <w:lvlText w:val=""/>
      <w:lvlJc w:val="left"/>
      <w:pPr>
        <w:ind w:left="3890" w:hanging="420"/>
      </w:pPr>
      <w:rPr>
        <w:rFonts w:ascii="Wingdings" w:hAnsi="Wingdings" w:hint="default"/>
      </w:rPr>
    </w:lvl>
  </w:abstractNum>
  <w:abstractNum w:abstractNumId="25" w15:restartNumberingAfterBreak="0">
    <w:nsid w:val="4C2A1D4D"/>
    <w:multiLevelType w:val="hybridMultilevel"/>
    <w:tmpl w:val="89703018"/>
    <w:lvl w:ilvl="0" w:tplc="FFFFFFFF">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26" w15:restartNumberingAfterBreak="0">
    <w:nsid w:val="4DDC408A"/>
    <w:multiLevelType w:val="hybridMultilevel"/>
    <w:tmpl w:val="69D44A6A"/>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1B30A72"/>
    <w:multiLevelType w:val="hybridMultilevel"/>
    <w:tmpl w:val="C946221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1D76928"/>
    <w:multiLevelType w:val="hybridMultilevel"/>
    <w:tmpl w:val="43E0586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247219B"/>
    <w:multiLevelType w:val="hybridMultilevel"/>
    <w:tmpl w:val="D0EEBFE0"/>
    <w:lvl w:ilvl="0" w:tplc="FFFFFFFF">
      <w:start w:val="1"/>
      <w:numFmt w:val="bullet"/>
      <w:lvlText w:val=""/>
      <w:lvlJc w:val="left"/>
      <w:pPr>
        <w:tabs>
          <w:tab w:val="num" w:pos="846"/>
        </w:tabs>
        <w:ind w:left="846"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30" w15:restartNumberingAfterBreak="0">
    <w:nsid w:val="53FE7D61"/>
    <w:multiLevelType w:val="hybridMultilevel"/>
    <w:tmpl w:val="807EF9AA"/>
    <w:lvl w:ilvl="0" w:tplc="0409000B">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31" w15:restartNumberingAfterBreak="0">
    <w:nsid w:val="56BD47F7"/>
    <w:multiLevelType w:val="hybridMultilevel"/>
    <w:tmpl w:val="412ED654"/>
    <w:lvl w:ilvl="0" w:tplc="E6D4DBCE">
      <w:start w:val="1"/>
      <w:numFmt w:val="lowerLetter"/>
      <w:lvlText w:val="(%1)"/>
      <w:lvlJc w:val="left"/>
      <w:pPr>
        <w:ind w:left="785" w:hanging="360"/>
      </w:pPr>
      <w:rPr>
        <w:rFonts w:hint="default"/>
      </w:rPr>
    </w:lvl>
    <w:lvl w:ilvl="1" w:tplc="0409000B" w:tentative="1">
      <w:start w:val="1"/>
      <w:numFmt w:val="aiueoFullWidth"/>
      <w:lvlText w:val="(%2)"/>
      <w:lvlJc w:val="left"/>
      <w:pPr>
        <w:tabs>
          <w:tab w:val="num" w:pos="840"/>
        </w:tabs>
        <w:ind w:left="840" w:hanging="420"/>
      </w:pPr>
    </w:lvl>
    <w:lvl w:ilvl="2" w:tplc="0409000D" w:tentative="1">
      <w:start w:val="1"/>
      <w:numFmt w:val="decimalEnclosedCircle"/>
      <w:lvlText w:val="%3"/>
      <w:lvlJc w:val="lef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B" w:tentative="1">
      <w:start w:val="1"/>
      <w:numFmt w:val="aiueoFullWidth"/>
      <w:lvlText w:val="(%5)"/>
      <w:lvlJc w:val="left"/>
      <w:pPr>
        <w:tabs>
          <w:tab w:val="num" w:pos="2100"/>
        </w:tabs>
        <w:ind w:left="2100" w:hanging="420"/>
      </w:pPr>
    </w:lvl>
    <w:lvl w:ilvl="5" w:tplc="0409000D" w:tentative="1">
      <w:start w:val="1"/>
      <w:numFmt w:val="decimalEnclosedCircle"/>
      <w:lvlText w:val="%6"/>
      <w:lvlJc w:val="lef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B" w:tentative="1">
      <w:start w:val="1"/>
      <w:numFmt w:val="aiueoFullWidth"/>
      <w:lvlText w:val="(%8)"/>
      <w:lvlJc w:val="left"/>
      <w:pPr>
        <w:tabs>
          <w:tab w:val="num" w:pos="3360"/>
        </w:tabs>
        <w:ind w:left="3360" w:hanging="420"/>
      </w:pPr>
    </w:lvl>
    <w:lvl w:ilvl="8" w:tplc="0409000D" w:tentative="1">
      <w:start w:val="1"/>
      <w:numFmt w:val="decimalEnclosedCircle"/>
      <w:lvlText w:val="%9"/>
      <w:lvlJc w:val="left"/>
      <w:pPr>
        <w:tabs>
          <w:tab w:val="num" w:pos="3780"/>
        </w:tabs>
        <w:ind w:left="3780" w:hanging="420"/>
      </w:pPr>
    </w:lvl>
  </w:abstractNum>
  <w:abstractNum w:abstractNumId="32" w15:restartNumberingAfterBreak="0">
    <w:nsid w:val="582D019B"/>
    <w:multiLevelType w:val="hybridMultilevel"/>
    <w:tmpl w:val="E9C49B72"/>
    <w:lvl w:ilvl="0" w:tplc="E6D4DBCE">
      <w:start w:val="1"/>
      <w:numFmt w:val="lowerLetter"/>
      <w:lvlText w:val="(%1)"/>
      <w:lvlJc w:val="left"/>
      <w:pPr>
        <w:tabs>
          <w:tab w:val="num" w:pos="360"/>
        </w:tabs>
        <w:ind w:left="360" w:hanging="360"/>
      </w:pPr>
      <w:rPr>
        <w:rFonts w:hint="default"/>
      </w:rPr>
    </w:lvl>
    <w:lvl w:ilvl="1" w:tplc="04090017">
      <w:numFmt w:val="bullet"/>
      <w:lvlText w:val="・"/>
      <w:lvlJc w:val="left"/>
      <w:pPr>
        <w:ind w:left="840" w:hanging="420"/>
      </w:pPr>
      <w:rPr>
        <w:rFonts w:ascii="ＭＳ 明朝" w:eastAsia="ＭＳ 明朝" w:hAnsi="ＭＳ 明朝" w:hint="eastAsia"/>
      </w:rPr>
    </w:lvl>
    <w:lvl w:ilvl="2" w:tplc="04090011">
      <w:start w:val="1"/>
      <w:numFmt w:val="lowerRoman"/>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59042CAF"/>
    <w:multiLevelType w:val="hybridMultilevel"/>
    <w:tmpl w:val="081A0950"/>
    <w:lvl w:ilvl="0" w:tplc="015C6DDE">
      <w:numFmt w:val="bullet"/>
      <w:lvlText w:val="・"/>
      <w:lvlJc w:val="left"/>
      <w:pPr>
        <w:ind w:left="420" w:hanging="420"/>
      </w:pPr>
      <w:rPr>
        <w:rFonts w:ascii="ＭＳ 明朝" w:eastAsia="ＭＳ 明朝" w:hAnsi="ＭＳ 明朝" w:hint="eastAsia"/>
      </w:rPr>
    </w:lvl>
    <w:lvl w:ilvl="1" w:tplc="FFFFFFFF">
      <w:start w:val="1"/>
      <w:numFmt w:val="bullet"/>
      <w:lvlText w:val=""/>
      <w:lvlJc w:val="left"/>
      <w:pPr>
        <w:ind w:left="840" w:hanging="420"/>
      </w:pPr>
      <w:rPr>
        <w:rFonts w:ascii="Wingdings" w:hAnsi="Wingdings" w:hint="default"/>
      </w:rPr>
    </w:lvl>
    <w:lvl w:ilvl="2" w:tplc="43546EF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34" w15:restartNumberingAfterBreak="0">
    <w:nsid w:val="5BD950E3"/>
    <w:multiLevelType w:val="hybridMultilevel"/>
    <w:tmpl w:val="D5F0FBAE"/>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5D9D209B"/>
    <w:multiLevelType w:val="hybridMultilevel"/>
    <w:tmpl w:val="E5DA7896"/>
    <w:lvl w:ilvl="0" w:tplc="FFFFFFFF">
      <w:numFmt w:val="bullet"/>
      <w:lvlText w:val="・"/>
      <w:lvlJc w:val="left"/>
      <w:pPr>
        <w:ind w:left="846" w:hanging="420"/>
      </w:pPr>
      <w:rPr>
        <w:rFonts w:ascii="ＭＳ 明朝" w:eastAsia="ＭＳ 明朝" w:hAnsi="ＭＳ 明朝" w:hint="eastAsia"/>
      </w:rPr>
    </w:lvl>
    <w:lvl w:ilvl="1" w:tplc="266087B2">
      <w:start w:val="1"/>
      <w:numFmt w:val="bullet"/>
      <w:lvlText w:val=""/>
      <w:lvlJc w:val="left"/>
      <w:pPr>
        <w:ind w:left="950" w:hanging="420"/>
      </w:pPr>
      <w:rPr>
        <w:rFonts w:ascii="Wingdings" w:hAnsi="Wingdings" w:hint="default"/>
      </w:rPr>
    </w:lvl>
    <w:lvl w:ilvl="2" w:tplc="602AA056" w:tentative="1">
      <w:start w:val="1"/>
      <w:numFmt w:val="bullet"/>
      <w:lvlText w:val=""/>
      <w:lvlJc w:val="left"/>
      <w:pPr>
        <w:ind w:left="1370" w:hanging="420"/>
      </w:pPr>
      <w:rPr>
        <w:rFonts w:ascii="Wingdings" w:hAnsi="Wingdings" w:hint="default"/>
      </w:rPr>
    </w:lvl>
    <w:lvl w:ilvl="3" w:tplc="9EBC1B8A" w:tentative="1">
      <w:start w:val="1"/>
      <w:numFmt w:val="bullet"/>
      <w:lvlText w:val=""/>
      <w:lvlJc w:val="left"/>
      <w:pPr>
        <w:ind w:left="1790" w:hanging="420"/>
      </w:pPr>
      <w:rPr>
        <w:rFonts w:ascii="Wingdings" w:hAnsi="Wingdings" w:hint="default"/>
      </w:rPr>
    </w:lvl>
    <w:lvl w:ilvl="4" w:tplc="D1F09754" w:tentative="1">
      <w:start w:val="1"/>
      <w:numFmt w:val="bullet"/>
      <w:lvlText w:val=""/>
      <w:lvlJc w:val="left"/>
      <w:pPr>
        <w:ind w:left="2210" w:hanging="420"/>
      </w:pPr>
      <w:rPr>
        <w:rFonts w:ascii="Wingdings" w:hAnsi="Wingdings" w:hint="default"/>
      </w:rPr>
    </w:lvl>
    <w:lvl w:ilvl="5" w:tplc="F55A3E94" w:tentative="1">
      <w:start w:val="1"/>
      <w:numFmt w:val="bullet"/>
      <w:lvlText w:val=""/>
      <w:lvlJc w:val="left"/>
      <w:pPr>
        <w:ind w:left="2630" w:hanging="420"/>
      </w:pPr>
      <w:rPr>
        <w:rFonts w:ascii="Wingdings" w:hAnsi="Wingdings" w:hint="default"/>
      </w:rPr>
    </w:lvl>
    <w:lvl w:ilvl="6" w:tplc="33B4E628" w:tentative="1">
      <w:start w:val="1"/>
      <w:numFmt w:val="bullet"/>
      <w:lvlText w:val=""/>
      <w:lvlJc w:val="left"/>
      <w:pPr>
        <w:ind w:left="3050" w:hanging="420"/>
      </w:pPr>
      <w:rPr>
        <w:rFonts w:ascii="Wingdings" w:hAnsi="Wingdings" w:hint="default"/>
      </w:rPr>
    </w:lvl>
    <w:lvl w:ilvl="7" w:tplc="085CF0DE" w:tentative="1">
      <w:start w:val="1"/>
      <w:numFmt w:val="bullet"/>
      <w:lvlText w:val=""/>
      <w:lvlJc w:val="left"/>
      <w:pPr>
        <w:ind w:left="3470" w:hanging="420"/>
      </w:pPr>
      <w:rPr>
        <w:rFonts w:ascii="Wingdings" w:hAnsi="Wingdings" w:hint="default"/>
      </w:rPr>
    </w:lvl>
    <w:lvl w:ilvl="8" w:tplc="15BE965C" w:tentative="1">
      <w:start w:val="1"/>
      <w:numFmt w:val="bullet"/>
      <w:lvlText w:val=""/>
      <w:lvlJc w:val="left"/>
      <w:pPr>
        <w:ind w:left="3890" w:hanging="420"/>
      </w:pPr>
      <w:rPr>
        <w:rFonts w:ascii="Wingdings" w:hAnsi="Wingdings" w:hint="default"/>
      </w:rPr>
    </w:lvl>
  </w:abstractNum>
  <w:abstractNum w:abstractNumId="36" w15:restartNumberingAfterBreak="0">
    <w:nsid w:val="62051D4D"/>
    <w:multiLevelType w:val="hybridMultilevel"/>
    <w:tmpl w:val="D4F073A2"/>
    <w:lvl w:ilvl="0" w:tplc="FFFFFFFF">
      <w:start w:val="1"/>
      <w:numFmt w:val="lowerLetter"/>
      <w:lvlText w:val="(%1)"/>
      <w:lvlJc w:val="left"/>
      <w:pPr>
        <w:ind w:left="785" w:hanging="360"/>
      </w:pPr>
      <w:rPr>
        <w:rFonts w:hint="default"/>
      </w:rPr>
    </w:lvl>
    <w:lvl w:ilvl="1" w:tplc="663EE136">
      <w:start w:val="1"/>
      <w:numFmt w:val="lowerLetter"/>
      <w:lvlText w:val="%2)"/>
      <w:lvlJc w:val="left"/>
      <w:pPr>
        <w:ind w:left="1205" w:hanging="360"/>
      </w:pPr>
      <w:rPr>
        <w:rFonts w:hint="default"/>
      </w:rPr>
    </w:lvl>
    <w:lvl w:ilvl="2" w:tplc="61347B0A" w:tentative="1">
      <w:start w:val="1"/>
      <w:numFmt w:val="decimalEnclosedCircle"/>
      <w:lvlText w:val="%3"/>
      <w:lvlJc w:val="left"/>
      <w:pPr>
        <w:ind w:left="1685" w:hanging="420"/>
      </w:pPr>
    </w:lvl>
    <w:lvl w:ilvl="3" w:tplc="C27451B2" w:tentative="1">
      <w:start w:val="1"/>
      <w:numFmt w:val="decimal"/>
      <w:lvlText w:val="%4."/>
      <w:lvlJc w:val="left"/>
      <w:pPr>
        <w:ind w:left="2105" w:hanging="420"/>
      </w:pPr>
    </w:lvl>
    <w:lvl w:ilvl="4" w:tplc="9E0E1A46" w:tentative="1">
      <w:start w:val="1"/>
      <w:numFmt w:val="aiueoFullWidth"/>
      <w:lvlText w:val="(%5)"/>
      <w:lvlJc w:val="left"/>
      <w:pPr>
        <w:ind w:left="2525" w:hanging="420"/>
      </w:pPr>
    </w:lvl>
    <w:lvl w:ilvl="5" w:tplc="6034FEE0" w:tentative="1">
      <w:start w:val="1"/>
      <w:numFmt w:val="decimalEnclosedCircle"/>
      <w:lvlText w:val="%6"/>
      <w:lvlJc w:val="left"/>
      <w:pPr>
        <w:ind w:left="2945" w:hanging="420"/>
      </w:pPr>
    </w:lvl>
    <w:lvl w:ilvl="6" w:tplc="61268884" w:tentative="1">
      <w:start w:val="1"/>
      <w:numFmt w:val="decimal"/>
      <w:lvlText w:val="%7."/>
      <w:lvlJc w:val="left"/>
      <w:pPr>
        <w:ind w:left="3365" w:hanging="420"/>
      </w:pPr>
    </w:lvl>
    <w:lvl w:ilvl="7" w:tplc="B980FCF8" w:tentative="1">
      <w:start w:val="1"/>
      <w:numFmt w:val="aiueoFullWidth"/>
      <w:lvlText w:val="(%8)"/>
      <w:lvlJc w:val="left"/>
      <w:pPr>
        <w:ind w:left="3785" w:hanging="420"/>
      </w:pPr>
    </w:lvl>
    <w:lvl w:ilvl="8" w:tplc="6A82605A" w:tentative="1">
      <w:start w:val="1"/>
      <w:numFmt w:val="decimalEnclosedCircle"/>
      <w:lvlText w:val="%9"/>
      <w:lvlJc w:val="left"/>
      <w:pPr>
        <w:ind w:left="4205" w:hanging="420"/>
      </w:pPr>
    </w:lvl>
  </w:abstractNum>
  <w:abstractNum w:abstractNumId="37" w15:restartNumberingAfterBreak="0">
    <w:nsid w:val="639C188E"/>
    <w:multiLevelType w:val="hybridMultilevel"/>
    <w:tmpl w:val="43E05868"/>
    <w:lvl w:ilvl="0" w:tplc="E6D4DBCE">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15:restartNumberingAfterBreak="0">
    <w:nsid w:val="63D10909"/>
    <w:multiLevelType w:val="hybridMultilevel"/>
    <w:tmpl w:val="8EDE473C"/>
    <w:lvl w:ilvl="0" w:tplc="FFFFFFFF">
      <w:numFmt w:val="bullet"/>
      <w:lvlText w:val="・"/>
      <w:lvlJc w:val="left"/>
      <w:pPr>
        <w:ind w:left="840" w:hanging="420"/>
      </w:pPr>
      <w:rPr>
        <w:rFonts w:ascii="ＭＳ 明朝" w:eastAsia="ＭＳ 明朝" w:hAnsi="ＭＳ 明朝" w:hint="eastAsia"/>
      </w:rPr>
    </w:lvl>
    <w:lvl w:ilvl="1" w:tplc="0409000B">
      <w:numFmt w:val="bullet"/>
      <w:lvlText w:val="・"/>
      <w:lvlJc w:val="left"/>
      <w:pPr>
        <w:ind w:left="1260" w:hanging="420"/>
      </w:pPr>
      <w:rPr>
        <w:rFonts w:ascii="ＭＳ 明朝" w:eastAsia="ＭＳ 明朝" w:hAnsi="ＭＳ 明朝"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15:restartNumberingAfterBreak="0">
    <w:nsid w:val="67921A64"/>
    <w:multiLevelType w:val="hybridMultilevel"/>
    <w:tmpl w:val="38A47910"/>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67B83E34"/>
    <w:multiLevelType w:val="hybridMultilevel"/>
    <w:tmpl w:val="474C9990"/>
    <w:lvl w:ilvl="0" w:tplc="256274AA">
      <w:numFmt w:val="bullet"/>
      <w:lvlText w:val="・"/>
      <w:lvlJc w:val="left"/>
      <w:pPr>
        <w:ind w:left="846" w:hanging="420"/>
      </w:pPr>
      <w:rPr>
        <w:rFonts w:ascii="ＭＳ 明朝" w:eastAsia="ＭＳ 明朝" w:hAnsi="ＭＳ 明朝" w:hint="eastAsia"/>
      </w:rPr>
    </w:lvl>
    <w:lvl w:ilvl="1" w:tplc="3ED03864" w:tentative="1">
      <w:start w:val="1"/>
      <w:numFmt w:val="bullet"/>
      <w:lvlText w:val=""/>
      <w:lvlJc w:val="left"/>
      <w:pPr>
        <w:ind w:left="950" w:hanging="420"/>
      </w:pPr>
      <w:rPr>
        <w:rFonts w:ascii="Wingdings" w:hAnsi="Wingdings" w:hint="default"/>
      </w:rPr>
    </w:lvl>
    <w:lvl w:ilvl="2" w:tplc="04090011" w:tentative="1">
      <w:start w:val="1"/>
      <w:numFmt w:val="bullet"/>
      <w:lvlText w:val=""/>
      <w:lvlJc w:val="left"/>
      <w:pPr>
        <w:ind w:left="1370" w:hanging="420"/>
      </w:pPr>
      <w:rPr>
        <w:rFonts w:ascii="Wingdings" w:hAnsi="Wingdings" w:hint="default"/>
      </w:rPr>
    </w:lvl>
    <w:lvl w:ilvl="3" w:tplc="0409000F" w:tentative="1">
      <w:start w:val="1"/>
      <w:numFmt w:val="bullet"/>
      <w:lvlText w:val=""/>
      <w:lvlJc w:val="left"/>
      <w:pPr>
        <w:ind w:left="1790" w:hanging="420"/>
      </w:pPr>
      <w:rPr>
        <w:rFonts w:ascii="Wingdings" w:hAnsi="Wingdings" w:hint="default"/>
      </w:rPr>
    </w:lvl>
    <w:lvl w:ilvl="4" w:tplc="04090017" w:tentative="1">
      <w:start w:val="1"/>
      <w:numFmt w:val="bullet"/>
      <w:lvlText w:val=""/>
      <w:lvlJc w:val="left"/>
      <w:pPr>
        <w:ind w:left="2210" w:hanging="420"/>
      </w:pPr>
      <w:rPr>
        <w:rFonts w:ascii="Wingdings" w:hAnsi="Wingdings" w:hint="default"/>
      </w:rPr>
    </w:lvl>
    <w:lvl w:ilvl="5" w:tplc="04090011" w:tentative="1">
      <w:start w:val="1"/>
      <w:numFmt w:val="bullet"/>
      <w:lvlText w:val=""/>
      <w:lvlJc w:val="left"/>
      <w:pPr>
        <w:ind w:left="2630" w:hanging="420"/>
      </w:pPr>
      <w:rPr>
        <w:rFonts w:ascii="Wingdings" w:hAnsi="Wingdings" w:hint="default"/>
      </w:rPr>
    </w:lvl>
    <w:lvl w:ilvl="6" w:tplc="0409000F" w:tentative="1">
      <w:start w:val="1"/>
      <w:numFmt w:val="bullet"/>
      <w:lvlText w:val=""/>
      <w:lvlJc w:val="left"/>
      <w:pPr>
        <w:ind w:left="3050" w:hanging="420"/>
      </w:pPr>
      <w:rPr>
        <w:rFonts w:ascii="Wingdings" w:hAnsi="Wingdings" w:hint="default"/>
      </w:rPr>
    </w:lvl>
    <w:lvl w:ilvl="7" w:tplc="04090017" w:tentative="1">
      <w:start w:val="1"/>
      <w:numFmt w:val="bullet"/>
      <w:lvlText w:val=""/>
      <w:lvlJc w:val="left"/>
      <w:pPr>
        <w:ind w:left="3470" w:hanging="420"/>
      </w:pPr>
      <w:rPr>
        <w:rFonts w:ascii="Wingdings" w:hAnsi="Wingdings" w:hint="default"/>
      </w:rPr>
    </w:lvl>
    <w:lvl w:ilvl="8" w:tplc="04090011" w:tentative="1">
      <w:start w:val="1"/>
      <w:numFmt w:val="bullet"/>
      <w:lvlText w:val=""/>
      <w:lvlJc w:val="left"/>
      <w:pPr>
        <w:ind w:left="3890" w:hanging="420"/>
      </w:pPr>
      <w:rPr>
        <w:rFonts w:ascii="Wingdings" w:hAnsi="Wingdings" w:hint="default"/>
      </w:rPr>
    </w:lvl>
  </w:abstractNum>
  <w:abstractNum w:abstractNumId="41" w15:restartNumberingAfterBreak="0">
    <w:nsid w:val="68461286"/>
    <w:multiLevelType w:val="hybridMultilevel"/>
    <w:tmpl w:val="A94C45BA"/>
    <w:lvl w:ilvl="0" w:tplc="FFFFFFFF">
      <w:start w:val="1"/>
      <w:numFmt w:val="bullet"/>
      <w:lvlText w:val=""/>
      <w:lvlJc w:val="left"/>
      <w:pPr>
        <w:ind w:left="420" w:hanging="420"/>
      </w:pPr>
      <w:rPr>
        <w:rFonts w:ascii="Symbol" w:hAnsi="Symbol" w:hint="default"/>
        <w:color w:val="auto"/>
      </w:rPr>
    </w:lvl>
    <w:lvl w:ilvl="1" w:tplc="D4F8C5FA">
      <w:start w:val="1"/>
      <w:numFmt w:val="bullet"/>
      <w:lvlText w:val=""/>
      <w:lvlJc w:val="left"/>
      <w:pPr>
        <w:ind w:left="840" w:hanging="420"/>
      </w:pPr>
      <w:rPr>
        <w:rFonts w:ascii="Wingdings" w:hAnsi="Wingdings" w:hint="default"/>
      </w:rPr>
    </w:lvl>
    <w:lvl w:ilvl="2" w:tplc="B6FED422" w:tentative="1">
      <w:start w:val="1"/>
      <w:numFmt w:val="bullet"/>
      <w:lvlText w:val=""/>
      <w:lvlJc w:val="left"/>
      <w:pPr>
        <w:ind w:left="1260" w:hanging="420"/>
      </w:pPr>
      <w:rPr>
        <w:rFonts w:ascii="Wingdings" w:hAnsi="Wingdings" w:hint="default"/>
      </w:rPr>
    </w:lvl>
    <w:lvl w:ilvl="3" w:tplc="CD247CE2" w:tentative="1">
      <w:start w:val="1"/>
      <w:numFmt w:val="bullet"/>
      <w:lvlText w:val=""/>
      <w:lvlJc w:val="left"/>
      <w:pPr>
        <w:ind w:left="1680" w:hanging="420"/>
      </w:pPr>
      <w:rPr>
        <w:rFonts w:ascii="Wingdings" w:hAnsi="Wingdings" w:hint="default"/>
      </w:rPr>
    </w:lvl>
    <w:lvl w:ilvl="4" w:tplc="7E54F8BC" w:tentative="1">
      <w:start w:val="1"/>
      <w:numFmt w:val="bullet"/>
      <w:lvlText w:val=""/>
      <w:lvlJc w:val="left"/>
      <w:pPr>
        <w:ind w:left="2100" w:hanging="420"/>
      </w:pPr>
      <w:rPr>
        <w:rFonts w:ascii="Wingdings" w:hAnsi="Wingdings" w:hint="default"/>
      </w:rPr>
    </w:lvl>
    <w:lvl w:ilvl="5" w:tplc="DC229E86" w:tentative="1">
      <w:start w:val="1"/>
      <w:numFmt w:val="bullet"/>
      <w:lvlText w:val=""/>
      <w:lvlJc w:val="left"/>
      <w:pPr>
        <w:ind w:left="2520" w:hanging="420"/>
      </w:pPr>
      <w:rPr>
        <w:rFonts w:ascii="Wingdings" w:hAnsi="Wingdings" w:hint="default"/>
      </w:rPr>
    </w:lvl>
    <w:lvl w:ilvl="6" w:tplc="E3746B3C" w:tentative="1">
      <w:start w:val="1"/>
      <w:numFmt w:val="bullet"/>
      <w:lvlText w:val=""/>
      <w:lvlJc w:val="left"/>
      <w:pPr>
        <w:ind w:left="2940" w:hanging="420"/>
      </w:pPr>
      <w:rPr>
        <w:rFonts w:ascii="Wingdings" w:hAnsi="Wingdings" w:hint="default"/>
      </w:rPr>
    </w:lvl>
    <w:lvl w:ilvl="7" w:tplc="71DA3B96" w:tentative="1">
      <w:start w:val="1"/>
      <w:numFmt w:val="bullet"/>
      <w:lvlText w:val=""/>
      <w:lvlJc w:val="left"/>
      <w:pPr>
        <w:ind w:left="3360" w:hanging="420"/>
      </w:pPr>
      <w:rPr>
        <w:rFonts w:ascii="Wingdings" w:hAnsi="Wingdings" w:hint="default"/>
      </w:rPr>
    </w:lvl>
    <w:lvl w:ilvl="8" w:tplc="760E7B86" w:tentative="1">
      <w:start w:val="1"/>
      <w:numFmt w:val="bullet"/>
      <w:lvlText w:val=""/>
      <w:lvlJc w:val="left"/>
      <w:pPr>
        <w:ind w:left="3780" w:hanging="420"/>
      </w:pPr>
      <w:rPr>
        <w:rFonts w:ascii="Wingdings" w:hAnsi="Wingdings" w:hint="default"/>
      </w:rPr>
    </w:lvl>
  </w:abstractNum>
  <w:abstractNum w:abstractNumId="42" w15:restartNumberingAfterBreak="0">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43" w15:restartNumberingAfterBreak="0">
    <w:nsid w:val="68BB1E00"/>
    <w:multiLevelType w:val="hybridMultilevel"/>
    <w:tmpl w:val="5A24A73C"/>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69B92FFA"/>
    <w:multiLevelType w:val="hybridMultilevel"/>
    <w:tmpl w:val="3AD8C3B4"/>
    <w:lvl w:ilvl="0" w:tplc="98F4458E">
      <w:numFmt w:val="bullet"/>
      <w:lvlText w:val="・"/>
      <w:lvlJc w:val="left"/>
      <w:pPr>
        <w:ind w:left="420" w:hanging="420"/>
      </w:pPr>
      <w:rPr>
        <w:rFonts w:ascii="ＭＳ 明朝" w:eastAsia="ＭＳ 明朝" w:hAnsi="ＭＳ 明朝" w:hint="eastAsia"/>
      </w:rPr>
    </w:lvl>
    <w:lvl w:ilvl="1" w:tplc="07C46780" w:tentative="1">
      <w:start w:val="1"/>
      <w:numFmt w:val="bullet"/>
      <w:lvlText w:val=""/>
      <w:lvlJc w:val="left"/>
      <w:pPr>
        <w:ind w:left="840" w:hanging="420"/>
      </w:pPr>
      <w:rPr>
        <w:rFonts w:ascii="Wingdings" w:hAnsi="Wingdings" w:hint="default"/>
      </w:rPr>
    </w:lvl>
    <w:lvl w:ilvl="2" w:tplc="C3A88BE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45" w15:restartNumberingAfterBreak="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6" w15:restartNumberingAfterBreak="0">
    <w:nsid w:val="6B6B3145"/>
    <w:multiLevelType w:val="hybridMultilevel"/>
    <w:tmpl w:val="D60C3010"/>
    <w:lvl w:ilvl="0" w:tplc="1AD6DF98">
      <w:numFmt w:val="bullet"/>
      <w:lvlText w:val="・"/>
      <w:lvlJc w:val="left"/>
      <w:pPr>
        <w:ind w:left="420" w:hanging="420"/>
      </w:pPr>
      <w:rPr>
        <w:rFonts w:ascii="ＭＳ 明朝" w:eastAsia="ＭＳ 明朝" w:hAnsi="ＭＳ 明朝" w:hint="eastAsia"/>
      </w:rPr>
    </w:lvl>
    <w:lvl w:ilvl="1" w:tplc="1AD6DF98" w:tentative="1">
      <w:start w:val="1"/>
      <w:numFmt w:val="bullet"/>
      <w:lvlText w:val=""/>
      <w:lvlJc w:val="left"/>
      <w:pPr>
        <w:ind w:left="524" w:hanging="420"/>
      </w:pPr>
      <w:rPr>
        <w:rFonts w:ascii="Wingdings" w:hAnsi="Wingdings" w:hint="default"/>
      </w:rPr>
    </w:lvl>
    <w:lvl w:ilvl="2" w:tplc="0409000D" w:tentative="1">
      <w:start w:val="1"/>
      <w:numFmt w:val="bullet"/>
      <w:lvlText w:val=""/>
      <w:lvlJc w:val="left"/>
      <w:pPr>
        <w:ind w:left="944" w:hanging="420"/>
      </w:pPr>
      <w:rPr>
        <w:rFonts w:ascii="Wingdings" w:hAnsi="Wingdings" w:hint="default"/>
      </w:rPr>
    </w:lvl>
    <w:lvl w:ilvl="3" w:tplc="04090001" w:tentative="1">
      <w:start w:val="1"/>
      <w:numFmt w:val="bullet"/>
      <w:lvlText w:val=""/>
      <w:lvlJc w:val="left"/>
      <w:pPr>
        <w:ind w:left="1364" w:hanging="420"/>
      </w:pPr>
      <w:rPr>
        <w:rFonts w:ascii="Wingdings" w:hAnsi="Wingdings" w:hint="default"/>
      </w:rPr>
    </w:lvl>
    <w:lvl w:ilvl="4" w:tplc="0409000B" w:tentative="1">
      <w:start w:val="1"/>
      <w:numFmt w:val="bullet"/>
      <w:lvlText w:val=""/>
      <w:lvlJc w:val="left"/>
      <w:pPr>
        <w:ind w:left="1784" w:hanging="420"/>
      </w:pPr>
      <w:rPr>
        <w:rFonts w:ascii="Wingdings" w:hAnsi="Wingdings" w:hint="default"/>
      </w:rPr>
    </w:lvl>
    <w:lvl w:ilvl="5" w:tplc="0409000D" w:tentative="1">
      <w:start w:val="1"/>
      <w:numFmt w:val="bullet"/>
      <w:lvlText w:val=""/>
      <w:lvlJc w:val="left"/>
      <w:pPr>
        <w:ind w:left="2204" w:hanging="420"/>
      </w:pPr>
      <w:rPr>
        <w:rFonts w:ascii="Wingdings" w:hAnsi="Wingdings" w:hint="default"/>
      </w:rPr>
    </w:lvl>
    <w:lvl w:ilvl="6" w:tplc="04090001" w:tentative="1">
      <w:start w:val="1"/>
      <w:numFmt w:val="bullet"/>
      <w:lvlText w:val=""/>
      <w:lvlJc w:val="left"/>
      <w:pPr>
        <w:ind w:left="2624" w:hanging="420"/>
      </w:pPr>
      <w:rPr>
        <w:rFonts w:ascii="Wingdings" w:hAnsi="Wingdings" w:hint="default"/>
      </w:rPr>
    </w:lvl>
    <w:lvl w:ilvl="7" w:tplc="0409000B" w:tentative="1">
      <w:start w:val="1"/>
      <w:numFmt w:val="bullet"/>
      <w:lvlText w:val=""/>
      <w:lvlJc w:val="left"/>
      <w:pPr>
        <w:ind w:left="3044" w:hanging="420"/>
      </w:pPr>
      <w:rPr>
        <w:rFonts w:ascii="Wingdings" w:hAnsi="Wingdings" w:hint="default"/>
      </w:rPr>
    </w:lvl>
    <w:lvl w:ilvl="8" w:tplc="0409000D" w:tentative="1">
      <w:start w:val="1"/>
      <w:numFmt w:val="bullet"/>
      <w:lvlText w:val=""/>
      <w:lvlJc w:val="left"/>
      <w:pPr>
        <w:ind w:left="3464" w:hanging="420"/>
      </w:pPr>
      <w:rPr>
        <w:rFonts w:ascii="Wingdings" w:hAnsi="Wingdings" w:hint="default"/>
      </w:rPr>
    </w:lvl>
  </w:abstractNum>
  <w:abstractNum w:abstractNumId="47" w15:restartNumberingAfterBreak="0">
    <w:nsid w:val="6C4607F0"/>
    <w:multiLevelType w:val="hybridMultilevel"/>
    <w:tmpl w:val="6EFA0E00"/>
    <w:lvl w:ilvl="0" w:tplc="FFFFFFFF">
      <w:numFmt w:val="bullet"/>
      <w:lvlText w:val="・"/>
      <w:lvlJc w:val="left"/>
      <w:pPr>
        <w:ind w:left="420" w:hanging="420"/>
      </w:pPr>
      <w:rPr>
        <w:rFonts w:ascii="ＭＳ 明朝" w:eastAsia="ＭＳ 明朝" w:hAnsi="ＭＳ 明朝" w:cs="Times New Roman" w:hint="eastAsia"/>
      </w:rPr>
    </w:lvl>
    <w:lvl w:ilvl="1" w:tplc="6C08F46C" w:tentative="1">
      <w:start w:val="1"/>
      <w:numFmt w:val="bullet"/>
      <w:lvlText w:val=""/>
      <w:lvlJc w:val="left"/>
      <w:pPr>
        <w:ind w:left="840" w:hanging="420"/>
      </w:pPr>
      <w:rPr>
        <w:rFonts w:ascii="Wingdings" w:hAnsi="Wingdings" w:hint="default"/>
      </w:rPr>
    </w:lvl>
    <w:lvl w:ilvl="2" w:tplc="7E0AD1A8" w:tentative="1">
      <w:start w:val="1"/>
      <w:numFmt w:val="bullet"/>
      <w:lvlText w:val=""/>
      <w:lvlJc w:val="left"/>
      <w:pPr>
        <w:ind w:left="1260" w:hanging="420"/>
      </w:pPr>
      <w:rPr>
        <w:rFonts w:ascii="Wingdings" w:hAnsi="Wingdings" w:hint="default"/>
      </w:rPr>
    </w:lvl>
    <w:lvl w:ilvl="3" w:tplc="D750C704" w:tentative="1">
      <w:start w:val="1"/>
      <w:numFmt w:val="bullet"/>
      <w:lvlText w:val=""/>
      <w:lvlJc w:val="left"/>
      <w:pPr>
        <w:ind w:left="1680" w:hanging="420"/>
      </w:pPr>
      <w:rPr>
        <w:rFonts w:ascii="Wingdings" w:hAnsi="Wingdings" w:hint="default"/>
      </w:rPr>
    </w:lvl>
    <w:lvl w:ilvl="4" w:tplc="70A6ED22" w:tentative="1">
      <w:start w:val="1"/>
      <w:numFmt w:val="bullet"/>
      <w:lvlText w:val=""/>
      <w:lvlJc w:val="left"/>
      <w:pPr>
        <w:ind w:left="2100" w:hanging="420"/>
      </w:pPr>
      <w:rPr>
        <w:rFonts w:ascii="Wingdings" w:hAnsi="Wingdings" w:hint="default"/>
      </w:rPr>
    </w:lvl>
    <w:lvl w:ilvl="5" w:tplc="B5F2AB44" w:tentative="1">
      <w:start w:val="1"/>
      <w:numFmt w:val="bullet"/>
      <w:lvlText w:val=""/>
      <w:lvlJc w:val="left"/>
      <w:pPr>
        <w:ind w:left="2520" w:hanging="420"/>
      </w:pPr>
      <w:rPr>
        <w:rFonts w:ascii="Wingdings" w:hAnsi="Wingdings" w:hint="default"/>
      </w:rPr>
    </w:lvl>
    <w:lvl w:ilvl="6" w:tplc="F9DE819A" w:tentative="1">
      <w:start w:val="1"/>
      <w:numFmt w:val="bullet"/>
      <w:lvlText w:val=""/>
      <w:lvlJc w:val="left"/>
      <w:pPr>
        <w:ind w:left="2940" w:hanging="420"/>
      </w:pPr>
      <w:rPr>
        <w:rFonts w:ascii="Wingdings" w:hAnsi="Wingdings" w:hint="default"/>
      </w:rPr>
    </w:lvl>
    <w:lvl w:ilvl="7" w:tplc="52CE1A2E" w:tentative="1">
      <w:start w:val="1"/>
      <w:numFmt w:val="bullet"/>
      <w:lvlText w:val=""/>
      <w:lvlJc w:val="left"/>
      <w:pPr>
        <w:ind w:left="3360" w:hanging="420"/>
      </w:pPr>
      <w:rPr>
        <w:rFonts w:ascii="Wingdings" w:hAnsi="Wingdings" w:hint="default"/>
      </w:rPr>
    </w:lvl>
    <w:lvl w:ilvl="8" w:tplc="9E7C73B8" w:tentative="1">
      <w:start w:val="1"/>
      <w:numFmt w:val="bullet"/>
      <w:lvlText w:val=""/>
      <w:lvlJc w:val="left"/>
      <w:pPr>
        <w:ind w:left="3780" w:hanging="420"/>
      </w:pPr>
      <w:rPr>
        <w:rFonts w:ascii="Wingdings" w:hAnsi="Wingdings" w:hint="default"/>
      </w:rPr>
    </w:lvl>
  </w:abstractNum>
  <w:abstractNum w:abstractNumId="48" w15:restartNumberingAfterBreak="0">
    <w:nsid w:val="6D036554"/>
    <w:multiLevelType w:val="hybridMultilevel"/>
    <w:tmpl w:val="F57890FC"/>
    <w:lvl w:ilvl="0" w:tplc="0409000D">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49" w15:restartNumberingAfterBreak="0">
    <w:nsid w:val="6D4F42D5"/>
    <w:multiLevelType w:val="hybridMultilevel"/>
    <w:tmpl w:val="E8326338"/>
    <w:lvl w:ilvl="0" w:tplc="FFFFFFFF">
      <w:numFmt w:val="bullet"/>
      <w:lvlText w:val="・"/>
      <w:lvlJc w:val="left"/>
      <w:pPr>
        <w:ind w:left="846" w:hanging="420"/>
      </w:pPr>
      <w:rPr>
        <w:rFonts w:ascii="ＭＳ 明朝" w:eastAsia="ＭＳ 明朝" w:hAnsi="ＭＳ 明朝" w:hint="eastAsia"/>
      </w:rPr>
    </w:lvl>
    <w:lvl w:ilvl="1" w:tplc="8BACC252" w:tentative="1">
      <w:start w:val="1"/>
      <w:numFmt w:val="bullet"/>
      <w:lvlText w:val=""/>
      <w:lvlJc w:val="left"/>
      <w:pPr>
        <w:ind w:left="950" w:hanging="420"/>
      </w:pPr>
      <w:rPr>
        <w:rFonts w:ascii="Wingdings" w:hAnsi="Wingdings" w:hint="default"/>
      </w:rPr>
    </w:lvl>
    <w:lvl w:ilvl="2" w:tplc="56AEBFFE" w:tentative="1">
      <w:start w:val="1"/>
      <w:numFmt w:val="bullet"/>
      <w:lvlText w:val=""/>
      <w:lvlJc w:val="left"/>
      <w:pPr>
        <w:ind w:left="1370" w:hanging="420"/>
      </w:pPr>
      <w:rPr>
        <w:rFonts w:ascii="Wingdings" w:hAnsi="Wingdings" w:hint="default"/>
      </w:rPr>
    </w:lvl>
    <w:lvl w:ilvl="3" w:tplc="04C682F6" w:tentative="1">
      <w:start w:val="1"/>
      <w:numFmt w:val="bullet"/>
      <w:lvlText w:val=""/>
      <w:lvlJc w:val="left"/>
      <w:pPr>
        <w:ind w:left="1790" w:hanging="420"/>
      </w:pPr>
      <w:rPr>
        <w:rFonts w:ascii="Wingdings" w:hAnsi="Wingdings" w:hint="default"/>
      </w:rPr>
    </w:lvl>
    <w:lvl w:ilvl="4" w:tplc="BB646008" w:tentative="1">
      <w:start w:val="1"/>
      <w:numFmt w:val="bullet"/>
      <w:lvlText w:val=""/>
      <w:lvlJc w:val="left"/>
      <w:pPr>
        <w:ind w:left="2210" w:hanging="420"/>
      </w:pPr>
      <w:rPr>
        <w:rFonts w:ascii="Wingdings" w:hAnsi="Wingdings" w:hint="default"/>
      </w:rPr>
    </w:lvl>
    <w:lvl w:ilvl="5" w:tplc="7276779C" w:tentative="1">
      <w:start w:val="1"/>
      <w:numFmt w:val="bullet"/>
      <w:lvlText w:val=""/>
      <w:lvlJc w:val="left"/>
      <w:pPr>
        <w:ind w:left="2630" w:hanging="420"/>
      </w:pPr>
      <w:rPr>
        <w:rFonts w:ascii="Wingdings" w:hAnsi="Wingdings" w:hint="default"/>
      </w:rPr>
    </w:lvl>
    <w:lvl w:ilvl="6" w:tplc="406E181C" w:tentative="1">
      <w:start w:val="1"/>
      <w:numFmt w:val="bullet"/>
      <w:lvlText w:val=""/>
      <w:lvlJc w:val="left"/>
      <w:pPr>
        <w:ind w:left="3050" w:hanging="420"/>
      </w:pPr>
      <w:rPr>
        <w:rFonts w:ascii="Wingdings" w:hAnsi="Wingdings" w:hint="default"/>
      </w:rPr>
    </w:lvl>
    <w:lvl w:ilvl="7" w:tplc="3DC0796E" w:tentative="1">
      <w:start w:val="1"/>
      <w:numFmt w:val="bullet"/>
      <w:lvlText w:val=""/>
      <w:lvlJc w:val="left"/>
      <w:pPr>
        <w:ind w:left="3470" w:hanging="420"/>
      </w:pPr>
      <w:rPr>
        <w:rFonts w:ascii="Wingdings" w:hAnsi="Wingdings" w:hint="default"/>
      </w:rPr>
    </w:lvl>
    <w:lvl w:ilvl="8" w:tplc="EC7A8176" w:tentative="1">
      <w:start w:val="1"/>
      <w:numFmt w:val="bullet"/>
      <w:lvlText w:val=""/>
      <w:lvlJc w:val="left"/>
      <w:pPr>
        <w:ind w:left="3890" w:hanging="420"/>
      </w:pPr>
      <w:rPr>
        <w:rFonts w:ascii="Wingdings" w:hAnsi="Wingdings" w:hint="default"/>
      </w:rPr>
    </w:lvl>
  </w:abstractNum>
  <w:abstractNum w:abstractNumId="50" w15:restartNumberingAfterBreak="0">
    <w:nsid w:val="6EBA1D9B"/>
    <w:multiLevelType w:val="hybridMultilevel"/>
    <w:tmpl w:val="DD8AAEAE"/>
    <w:lvl w:ilvl="0" w:tplc="FFFFFFFF">
      <w:numFmt w:val="bullet"/>
      <w:lvlText w:val="・"/>
      <w:lvlJc w:val="left"/>
      <w:pPr>
        <w:ind w:left="420" w:hanging="420"/>
      </w:pPr>
      <w:rPr>
        <w:rFonts w:ascii="ＭＳ 明朝" w:eastAsia="ＭＳ 明朝" w:hAnsi="ＭＳ 明朝" w:cs="Times New Roman" w:hint="eastAsia"/>
      </w:rPr>
    </w:lvl>
    <w:lvl w:ilvl="1" w:tplc="829CF86A" w:tentative="1">
      <w:start w:val="1"/>
      <w:numFmt w:val="bullet"/>
      <w:lvlText w:val=""/>
      <w:lvlJc w:val="left"/>
      <w:pPr>
        <w:ind w:left="840" w:hanging="420"/>
      </w:pPr>
      <w:rPr>
        <w:rFonts w:ascii="Wingdings" w:hAnsi="Wingdings" w:hint="default"/>
      </w:rPr>
    </w:lvl>
    <w:lvl w:ilvl="2" w:tplc="917833C0" w:tentative="1">
      <w:start w:val="1"/>
      <w:numFmt w:val="bullet"/>
      <w:lvlText w:val=""/>
      <w:lvlJc w:val="left"/>
      <w:pPr>
        <w:ind w:left="1260" w:hanging="420"/>
      </w:pPr>
      <w:rPr>
        <w:rFonts w:ascii="Wingdings" w:hAnsi="Wingdings" w:hint="default"/>
      </w:rPr>
    </w:lvl>
    <w:lvl w:ilvl="3" w:tplc="9A9E2F0A" w:tentative="1">
      <w:start w:val="1"/>
      <w:numFmt w:val="bullet"/>
      <w:lvlText w:val=""/>
      <w:lvlJc w:val="left"/>
      <w:pPr>
        <w:ind w:left="1680" w:hanging="420"/>
      </w:pPr>
      <w:rPr>
        <w:rFonts w:ascii="Wingdings" w:hAnsi="Wingdings" w:hint="default"/>
      </w:rPr>
    </w:lvl>
    <w:lvl w:ilvl="4" w:tplc="01F445C0" w:tentative="1">
      <w:start w:val="1"/>
      <w:numFmt w:val="bullet"/>
      <w:lvlText w:val=""/>
      <w:lvlJc w:val="left"/>
      <w:pPr>
        <w:ind w:left="2100" w:hanging="420"/>
      </w:pPr>
      <w:rPr>
        <w:rFonts w:ascii="Wingdings" w:hAnsi="Wingdings" w:hint="default"/>
      </w:rPr>
    </w:lvl>
    <w:lvl w:ilvl="5" w:tplc="5C1AD9D0" w:tentative="1">
      <w:start w:val="1"/>
      <w:numFmt w:val="bullet"/>
      <w:lvlText w:val=""/>
      <w:lvlJc w:val="left"/>
      <w:pPr>
        <w:ind w:left="2520" w:hanging="420"/>
      </w:pPr>
      <w:rPr>
        <w:rFonts w:ascii="Wingdings" w:hAnsi="Wingdings" w:hint="default"/>
      </w:rPr>
    </w:lvl>
    <w:lvl w:ilvl="6" w:tplc="A4CCA666" w:tentative="1">
      <w:start w:val="1"/>
      <w:numFmt w:val="bullet"/>
      <w:lvlText w:val=""/>
      <w:lvlJc w:val="left"/>
      <w:pPr>
        <w:ind w:left="2940" w:hanging="420"/>
      </w:pPr>
      <w:rPr>
        <w:rFonts w:ascii="Wingdings" w:hAnsi="Wingdings" w:hint="default"/>
      </w:rPr>
    </w:lvl>
    <w:lvl w:ilvl="7" w:tplc="4230BBF4" w:tentative="1">
      <w:start w:val="1"/>
      <w:numFmt w:val="bullet"/>
      <w:lvlText w:val=""/>
      <w:lvlJc w:val="left"/>
      <w:pPr>
        <w:ind w:left="3360" w:hanging="420"/>
      </w:pPr>
      <w:rPr>
        <w:rFonts w:ascii="Wingdings" w:hAnsi="Wingdings" w:hint="default"/>
      </w:rPr>
    </w:lvl>
    <w:lvl w:ilvl="8" w:tplc="05D65B60" w:tentative="1">
      <w:start w:val="1"/>
      <w:numFmt w:val="bullet"/>
      <w:lvlText w:val=""/>
      <w:lvlJc w:val="left"/>
      <w:pPr>
        <w:ind w:left="3780" w:hanging="420"/>
      </w:pPr>
      <w:rPr>
        <w:rFonts w:ascii="Wingdings" w:hAnsi="Wingdings" w:hint="default"/>
      </w:rPr>
    </w:lvl>
  </w:abstractNum>
  <w:abstractNum w:abstractNumId="51" w15:restartNumberingAfterBreak="0">
    <w:nsid w:val="71BD3365"/>
    <w:multiLevelType w:val="hybridMultilevel"/>
    <w:tmpl w:val="F4308B9C"/>
    <w:lvl w:ilvl="0" w:tplc="9D241032">
      <w:numFmt w:val="bullet"/>
      <w:lvlText w:val="・"/>
      <w:lvlJc w:val="left"/>
      <w:pPr>
        <w:ind w:left="846" w:hanging="420"/>
      </w:pPr>
      <w:rPr>
        <w:rFonts w:ascii="ＭＳ 明朝" w:eastAsia="ＭＳ 明朝" w:hAnsi="ＭＳ 明朝" w:hint="eastAsia"/>
      </w:rPr>
    </w:lvl>
    <w:lvl w:ilvl="1" w:tplc="97FAFF72" w:tentative="1">
      <w:start w:val="1"/>
      <w:numFmt w:val="bullet"/>
      <w:lvlText w:val=""/>
      <w:lvlJc w:val="left"/>
      <w:pPr>
        <w:ind w:left="950" w:hanging="420"/>
      </w:pPr>
      <w:rPr>
        <w:rFonts w:ascii="Wingdings" w:hAnsi="Wingdings" w:hint="default"/>
      </w:rPr>
    </w:lvl>
    <w:lvl w:ilvl="2" w:tplc="7D6C263A" w:tentative="1">
      <w:start w:val="1"/>
      <w:numFmt w:val="bullet"/>
      <w:lvlText w:val=""/>
      <w:lvlJc w:val="left"/>
      <w:pPr>
        <w:ind w:left="1370" w:hanging="420"/>
      </w:pPr>
      <w:rPr>
        <w:rFonts w:ascii="Wingdings" w:hAnsi="Wingdings" w:hint="default"/>
      </w:rPr>
    </w:lvl>
    <w:lvl w:ilvl="3" w:tplc="09E4E034" w:tentative="1">
      <w:start w:val="1"/>
      <w:numFmt w:val="bullet"/>
      <w:lvlText w:val=""/>
      <w:lvlJc w:val="left"/>
      <w:pPr>
        <w:ind w:left="1790" w:hanging="420"/>
      </w:pPr>
      <w:rPr>
        <w:rFonts w:ascii="Wingdings" w:hAnsi="Wingdings" w:hint="default"/>
      </w:rPr>
    </w:lvl>
    <w:lvl w:ilvl="4" w:tplc="E5FCAAEA" w:tentative="1">
      <w:start w:val="1"/>
      <w:numFmt w:val="bullet"/>
      <w:lvlText w:val=""/>
      <w:lvlJc w:val="left"/>
      <w:pPr>
        <w:ind w:left="2210" w:hanging="420"/>
      </w:pPr>
      <w:rPr>
        <w:rFonts w:ascii="Wingdings" w:hAnsi="Wingdings" w:hint="default"/>
      </w:rPr>
    </w:lvl>
    <w:lvl w:ilvl="5" w:tplc="549C42F0" w:tentative="1">
      <w:start w:val="1"/>
      <w:numFmt w:val="bullet"/>
      <w:lvlText w:val=""/>
      <w:lvlJc w:val="left"/>
      <w:pPr>
        <w:ind w:left="2630" w:hanging="420"/>
      </w:pPr>
      <w:rPr>
        <w:rFonts w:ascii="Wingdings" w:hAnsi="Wingdings" w:hint="default"/>
      </w:rPr>
    </w:lvl>
    <w:lvl w:ilvl="6" w:tplc="829E8468" w:tentative="1">
      <w:start w:val="1"/>
      <w:numFmt w:val="bullet"/>
      <w:lvlText w:val=""/>
      <w:lvlJc w:val="left"/>
      <w:pPr>
        <w:ind w:left="3050" w:hanging="420"/>
      </w:pPr>
      <w:rPr>
        <w:rFonts w:ascii="Wingdings" w:hAnsi="Wingdings" w:hint="default"/>
      </w:rPr>
    </w:lvl>
    <w:lvl w:ilvl="7" w:tplc="F2B6DBE6" w:tentative="1">
      <w:start w:val="1"/>
      <w:numFmt w:val="bullet"/>
      <w:lvlText w:val=""/>
      <w:lvlJc w:val="left"/>
      <w:pPr>
        <w:ind w:left="3470" w:hanging="420"/>
      </w:pPr>
      <w:rPr>
        <w:rFonts w:ascii="Wingdings" w:hAnsi="Wingdings" w:hint="default"/>
      </w:rPr>
    </w:lvl>
    <w:lvl w:ilvl="8" w:tplc="BA78FC84" w:tentative="1">
      <w:start w:val="1"/>
      <w:numFmt w:val="bullet"/>
      <w:lvlText w:val=""/>
      <w:lvlJc w:val="left"/>
      <w:pPr>
        <w:ind w:left="3890" w:hanging="420"/>
      </w:pPr>
      <w:rPr>
        <w:rFonts w:ascii="Wingdings" w:hAnsi="Wingdings" w:hint="default"/>
      </w:rPr>
    </w:lvl>
  </w:abstractNum>
  <w:abstractNum w:abstractNumId="52" w15:restartNumberingAfterBreak="0">
    <w:nsid w:val="72271EBD"/>
    <w:multiLevelType w:val="hybridMultilevel"/>
    <w:tmpl w:val="92D2FC9A"/>
    <w:lvl w:ilvl="0" w:tplc="FFFFFFFF">
      <w:numFmt w:val="bullet"/>
      <w:lvlText w:val="・"/>
      <w:lvlJc w:val="left"/>
      <w:pPr>
        <w:ind w:left="846" w:hanging="420"/>
      </w:pPr>
      <w:rPr>
        <w:rFonts w:ascii="ＭＳ 明朝" w:eastAsia="ＭＳ 明朝" w:hAnsi="ＭＳ 明朝" w:hint="eastAsia"/>
      </w:rPr>
    </w:lvl>
    <w:lvl w:ilvl="1" w:tplc="663EE136" w:tentative="1">
      <w:start w:val="1"/>
      <w:numFmt w:val="bullet"/>
      <w:lvlText w:val=""/>
      <w:lvlJc w:val="left"/>
      <w:pPr>
        <w:ind w:left="950" w:hanging="420"/>
      </w:pPr>
      <w:rPr>
        <w:rFonts w:ascii="Wingdings" w:hAnsi="Wingdings" w:hint="default"/>
      </w:rPr>
    </w:lvl>
    <w:lvl w:ilvl="2" w:tplc="61347B0A" w:tentative="1">
      <w:start w:val="1"/>
      <w:numFmt w:val="bullet"/>
      <w:lvlText w:val=""/>
      <w:lvlJc w:val="left"/>
      <w:pPr>
        <w:ind w:left="1370" w:hanging="420"/>
      </w:pPr>
      <w:rPr>
        <w:rFonts w:ascii="Wingdings" w:hAnsi="Wingdings" w:hint="default"/>
      </w:rPr>
    </w:lvl>
    <w:lvl w:ilvl="3" w:tplc="C27451B2" w:tentative="1">
      <w:start w:val="1"/>
      <w:numFmt w:val="bullet"/>
      <w:lvlText w:val=""/>
      <w:lvlJc w:val="left"/>
      <w:pPr>
        <w:ind w:left="1790" w:hanging="420"/>
      </w:pPr>
      <w:rPr>
        <w:rFonts w:ascii="Wingdings" w:hAnsi="Wingdings" w:hint="default"/>
      </w:rPr>
    </w:lvl>
    <w:lvl w:ilvl="4" w:tplc="9E0E1A46" w:tentative="1">
      <w:start w:val="1"/>
      <w:numFmt w:val="bullet"/>
      <w:lvlText w:val=""/>
      <w:lvlJc w:val="left"/>
      <w:pPr>
        <w:ind w:left="2210" w:hanging="420"/>
      </w:pPr>
      <w:rPr>
        <w:rFonts w:ascii="Wingdings" w:hAnsi="Wingdings" w:hint="default"/>
      </w:rPr>
    </w:lvl>
    <w:lvl w:ilvl="5" w:tplc="6034FEE0" w:tentative="1">
      <w:start w:val="1"/>
      <w:numFmt w:val="bullet"/>
      <w:lvlText w:val=""/>
      <w:lvlJc w:val="left"/>
      <w:pPr>
        <w:ind w:left="2630" w:hanging="420"/>
      </w:pPr>
      <w:rPr>
        <w:rFonts w:ascii="Wingdings" w:hAnsi="Wingdings" w:hint="default"/>
      </w:rPr>
    </w:lvl>
    <w:lvl w:ilvl="6" w:tplc="61268884" w:tentative="1">
      <w:start w:val="1"/>
      <w:numFmt w:val="bullet"/>
      <w:lvlText w:val=""/>
      <w:lvlJc w:val="left"/>
      <w:pPr>
        <w:ind w:left="3050" w:hanging="420"/>
      </w:pPr>
      <w:rPr>
        <w:rFonts w:ascii="Wingdings" w:hAnsi="Wingdings" w:hint="default"/>
      </w:rPr>
    </w:lvl>
    <w:lvl w:ilvl="7" w:tplc="B980FCF8" w:tentative="1">
      <w:start w:val="1"/>
      <w:numFmt w:val="bullet"/>
      <w:lvlText w:val=""/>
      <w:lvlJc w:val="left"/>
      <w:pPr>
        <w:ind w:left="3470" w:hanging="420"/>
      </w:pPr>
      <w:rPr>
        <w:rFonts w:ascii="Wingdings" w:hAnsi="Wingdings" w:hint="default"/>
      </w:rPr>
    </w:lvl>
    <w:lvl w:ilvl="8" w:tplc="6A82605A" w:tentative="1">
      <w:start w:val="1"/>
      <w:numFmt w:val="bullet"/>
      <w:lvlText w:val=""/>
      <w:lvlJc w:val="left"/>
      <w:pPr>
        <w:ind w:left="3890" w:hanging="420"/>
      </w:pPr>
      <w:rPr>
        <w:rFonts w:ascii="Wingdings" w:hAnsi="Wingdings" w:hint="default"/>
      </w:rPr>
    </w:lvl>
  </w:abstractNum>
  <w:abstractNum w:abstractNumId="53" w15:restartNumberingAfterBreak="0">
    <w:nsid w:val="74F23830"/>
    <w:multiLevelType w:val="multilevel"/>
    <w:tmpl w:val="854C1D58"/>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4" w15:restartNumberingAfterBreak="0">
    <w:nsid w:val="78CD2AFB"/>
    <w:multiLevelType w:val="hybridMultilevel"/>
    <w:tmpl w:val="36FCB06A"/>
    <w:lvl w:ilvl="0" w:tplc="C3A88BE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79237522"/>
    <w:multiLevelType w:val="hybridMultilevel"/>
    <w:tmpl w:val="F9C20A60"/>
    <w:lvl w:ilvl="0" w:tplc="15E2E988">
      <w:numFmt w:val="bullet"/>
      <w:lvlText w:val="・"/>
      <w:lvlJc w:val="left"/>
      <w:pPr>
        <w:ind w:left="420" w:hanging="420"/>
      </w:pPr>
      <w:rPr>
        <w:rFonts w:ascii="ＭＳ 明朝" w:eastAsia="ＭＳ 明朝" w:hAnsi="ＭＳ 明朝" w:hint="eastAsia"/>
      </w:rPr>
    </w:lvl>
    <w:lvl w:ilvl="1" w:tplc="B6F8D5C0" w:tentative="1">
      <w:start w:val="1"/>
      <w:numFmt w:val="bullet"/>
      <w:lvlText w:val=""/>
      <w:lvlJc w:val="left"/>
      <w:pPr>
        <w:ind w:left="840" w:hanging="420"/>
      </w:pPr>
      <w:rPr>
        <w:rFonts w:ascii="Wingdings" w:hAnsi="Wingdings" w:hint="default"/>
      </w:rPr>
    </w:lvl>
    <w:lvl w:ilvl="2" w:tplc="BFFA8EC2" w:tentative="1">
      <w:start w:val="1"/>
      <w:numFmt w:val="bullet"/>
      <w:lvlText w:val=""/>
      <w:lvlJc w:val="left"/>
      <w:pPr>
        <w:ind w:left="1260" w:hanging="420"/>
      </w:pPr>
      <w:rPr>
        <w:rFonts w:ascii="Wingdings" w:hAnsi="Wingdings" w:hint="default"/>
      </w:rPr>
    </w:lvl>
    <w:lvl w:ilvl="3" w:tplc="4E520140" w:tentative="1">
      <w:start w:val="1"/>
      <w:numFmt w:val="bullet"/>
      <w:lvlText w:val=""/>
      <w:lvlJc w:val="left"/>
      <w:pPr>
        <w:ind w:left="1680" w:hanging="420"/>
      </w:pPr>
      <w:rPr>
        <w:rFonts w:ascii="Wingdings" w:hAnsi="Wingdings" w:hint="default"/>
      </w:rPr>
    </w:lvl>
    <w:lvl w:ilvl="4" w:tplc="4550692A" w:tentative="1">
      <w:start w:val="1"/>
      <w:numFmt w:val="bullet"/>
      <w:lvlText w:val=""/>
      <w:lvlJc w:val="left"/>
      <w:pPr>
        <w:ind w:left="2100" w:hanging="420"/>
      </w:pPr>
      <w:rPr>
        <w:rFonts w:ascii="Wingdings" w:hAnsi="Wingdings" w:hint="default"/>
      </w:rPr>
    </w:lvl>
    <w:lvl w:ilvl="5" w:tplc="DF8EF826" w:tentative="1">
      <w:start w:val="1"/>
      <w:numFmt w:val="bullet"/>
      <w:lvlText w:val=""/>
      <w:lvlJc w:val="left"/>
      <w:pPr>
        <w:ind w:left="2520" w:hanging="420"/>
      </w:pPr>
      <w:rPr>
        <w:rFonts w:ascii="Wingdings" w:hAnsi="Wingdings" w:hint="default"/>
      </w:rPr>
    </w:lvl>
    <w:lvl w:ilvl="6" w:tplc="6790A0C8" w:tentative="1">
      <w:start w:val="1"/>
      <w:numFmt w:val="bullet"/>
      <w:lvlText w:val=""/>
      <w:lvlJc w:val="left"/>
      <w:pPr>
        <w:ind w:left="2940" w:hanging="420"/>
      </w:pPr>
      <w:rPr>
        <w:rFonts w:ascii="Wingdings" w:hAnsi="Wingdings" w:hint="default"/>
      </w:rPr>
    </w:lvl>
    <w:lvl w:ilvl="7" w:tplc="83D856EA" w:tentative="1">
      <w:start w:val="1"/>
      <w:numFmt w:val="bullet"/>
      <w:lvlText w:val=""/>
      <w:lvlJc w:val="left"/>
      <w:pPr>
        <w:ind w:left="3360" w:hanging="420"/>
      </w:pPr>
      <w:rPr>
        <w:rFonts w:ascii="Wingdings" w:hAnsi="Wingdings" w:hint="default"/>
      </w:rPr>
    </w:lvl>
    <w:lvl w:ilvl="8" w:tplc="B5062728" w:tentative="1">
      <w:start w:val="1"/>
      <w:numFmt w:val="bullet"/>
      <w:lvlText w:val=""/>
      <w:lvlJc w:val="left"/>
      <w:pPr>
        <w:ind w:left="3780" w:hanging="420"/>
      </w:pPr>
      <w:rPr>
        <w:rFonts w:ascii="Wingdings" w:hAnsi="Wingdings" w:hint="default"/>
      </w:rPr>
    </w:lvl>
  </w:abstractNum>
  <w:abstractNum w:abstractNumId="56" w15:restartNumberingAfterBreak="0">
    <w:nsid w:val="79F15515"/>
    <w:multiLevelType w:val="hybridMultilevel"/>
    <w:tmpl w:val="E5104C72"/>
    <w:lvl w:ilvl="0" w:tplc="E6D4DBCE">
      <w:numFmt w:val="bullet"/>
      <w:lvlText w:val="・"/>
      <w:lvlJc w:val="left"/>
      <w:pPr>
        <w:ind w:left="840" w:hanging="420"/>
      </w:pPr>
      <w:rPr>
        <w:rFonts w:ascii="ＭＳ 明朝" w:eastAsia="ＭＳ 明朝" w:hAnsi="ＭＳ 明朝" w:hint="eastAsia"/>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15:restartNumberingAfterBreak="0">
    <w:nsid w:val="7A753982"/>
    <w:multiLevelType w:val="multilevel"/>
    <w:tmpl w:val="35FA2C98"/>
    <w:lvl w:ilvl="0">
      <w:numFmt w:val="bullet"/>
      <w:lvlText w:val="・"/>
      <w:lvlJc w:val="left"/>
      <w:pPr>
        <w:ind w:left="420" w:hanging="42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15:restartNumberingAfterBreak="0">
    <w:nsid w:val="7A974475"/>
    <w:multiLevelType w:val="hybridMultilevel"/>
    <w:tmpl w:val="150CB8CA"/>
    <w:lvl w:ilvl="0" w:tplc="96FCA616">
      <w:numFmt w:val="bullet"/>
      <w:lvlText w:val="・"/>
      <w:lvlJc w:val="left"/>
      <w:pPr>
        <w:ind w:left="420" w:hanging="420"/>
      </w:pPr>
      <w:rPr>
        <w:rFonts w:ascii="ＭＳ 明朝" w:eastAsia="ＭＳ 明朝" w:hAnsi="ＭＳ 明朝" w:hint="eastAsia"/>
      </w:rPr>
    </w:lvl>
    <w:lvl w:ilvl="1" w:tplc="3C10BDAA" w:tentative="1">
      <w:start w:val="1"/>
      <w:numFmt w:val="bullet"/>
      <w:lvlText w:val=""/>
      <w:lvlJc w:val="left"/>
      <w:pPr>
        <w:ind w:left="840" w:hanging="420"/>
      </w:pPr>
      <w:rPr>
        <w:rFonts w:ascii="Wingdings" w:hAnsi="Wingdings" w:hint="default"/>
      </w:rPr>
    </w:lvl>
    <w:lvl w:ilvl="2" w:tplc="BCDCBA5C" w:tentative="1">
      <w:start w:val="1"/>
      <w:numFmt w:val="bullet"/>
      <w:lvlText w:val=""/>
      <w:lvlJc w:val="left"/>
      <w:pPr>
        <w:ind w:left="1260" w:hanging="420"/>
      </w:pPr>
      <w:rPr>
        <w:rFonts w:ascii="Wingdings" w:hAnsi="Wingdings" w:hint="default"/>
      </w:rPr>
    </w:lvl>
    <w:lvl w:ilvl="3" w:tplc="E21CCD56" w:tentative="1">
      <w:start w:val="1"/>
      <w:numFmt w:val="bullet"/>
      <w:lvlText w:val=""/>
      <w:lvlJc w:val="left"/>
      <w:pPr>
        <w:ind w:left="1680" w:hanging="420"/>
      </w:pPr>
      <w:rPr>
        <w:rFonts w:ascii="Wingdings" w:hAnsi="Wingdings" w:hint="default"/>
      </w:rPr>
    </w:lvl>
    <w:lvl w:ilvl="4" w:tplc="1180D5D8" w:tentative="1">
      <w:start w:val="1"/>
      <w:numFmt w:val="bullet"/>
      <w:lvlText w:val=""/>
      <w:lvlJc w:val="left"/>
      <w:pPr>
        <w:ind w:left="2100" w:hanging="420"/>
      </w:pPr>
      <w:rPr>
        <w:rFonts w:ascii="Wingdings" w:hAnsi="Wingdings" w:hint="default"/>
      </w:rPr>
    </w:lvl>
    <w:lvl w:ilvl="5" w:tplc="7DF6AA8A" w:tentative="1">
      <w:start w:val="1"/>
      <w:numFmt w:val="bullet"/>
      <w:lvlText w:val=""/>
      <w:lvlJc w:val="left"/>
      <w:pPr>
        <w:ind w:left="2520" w:hanging="420"/>
      </w:pPr>
      <w:rPr>
        <w:rFonts w:ascii="Wingdings" w:hAnsi="Wingdings" w:hint="default"/>
      </w:rPr>
    </w:lvl>
    <w:lvl w:ilvl="6" w:tplc="EB50E7A8" w:tentative="1">
      <w:start w:val="1"/>
      <w:numFmt w:val="bullet"/>
      <w:lvlText w:val=""/>
      <w:lvlJc w:val="left"/>
      <w:pPr>
        <w:ind w:left="2940" w:hanging="420"/>
      </w:pPr>
      <w:rPr>
        <w:rFonts w:ascii="Wingdings" w:hAnsi="Wingdings" w:hint="default"/>
      </w:rPr>
    </w:lvl>
    <w:lvl w:ilvl="7" w:tplc="B2F01308" w:tentative="1">
      <w:start w:val="1"/>
      <w:numFmt w:val="bullet"/>
      <w:lvlText w:val=""/>
      <w:lvlJc w:val="left"/>
      <w:pPr>
        <w:ind w:left="3360" w:hanging="420"/>
      </w:pPr>
      <w:rPr>
        <w:rFonts w:ascii="Wingdings" w:hAnsi="Wingdings" w:hint="default"/>
      </w:rPr>
    </w:lvl>
    <w:lvl w:ilvl="8" w:tplc="63504FF0" w:tentative="1">
      <w:start w:val="1"/>
      <w:numFmt w:val="bullet"/>
      <w:lvlText w:val=""/>
      <w:lvlJc w:val="left"/>
      <w:pPr>
        <w:ind w:left="3780" w:hanging="420"/>
      </w:pPr>
      <w:rPr>
        <w:rFonts w:ascii="Wingdings" w:hAnsi="Wingdings" w:hint="default"/>
      </w:rPr>
    </w:lvl>
  </w:abstractNum>
  <w:abstractNum w:abstractNumId="59" w15:restartNumberingAfterBreak="0">
    <w:nsid w:val="7B512560"/>
    <w:multiLevelType w:val="hybridMultilevel"/>
    <w:tmpl w:val="14CA0CE4"/>
    <w:lvl w:ilvl="0" w:tplc="E6D4DBCE">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3"/>
  </w:num>
  <w:num w:numId="2">
    <w:abstractNumId w:val="45"/>
  </w:num>
  <w:num w:numId="3">
    <w:abstractNumId w:val="4"/>
  </w:num>
  <w:num w:numId="4">
    <w:abstractNumId w:val="0"/>
  </w:num>
  <w:num w:numId="5">
    <w:abstractNumId w:val="42"/>
  </w:num>
  <w:num w:numId="6">
    <w:abstractNumId w:val="2"/>
  </w:num>
  <w:num w:numId="7">
    <w:abstractNumId w:val="15"/>
  </w:num>
  <w:num w:numId="8">
    <w:abstractNumId w:val="23"/>
  </w:num>
  <w:num w:numId="9">
    <w:abstractNumId w:val="33"/>
  </w:num>
  <w:num w:numId="10">
    <w:abstractNumId w:val="14"/>
  </w:num>
  <w:num w:numId="11">
    <w:abstractNumId w:val="39"/>
  </w:num>
  <w:num w:numId="12">
    <w:abstractNumId w:val="58"/>
  </w:num>
  <w:num w:numId="13">
    <w:abstractNumId w:val="30"/>
  </w:num>
  <w:num w:numId="14">
    <w:abstractNumId w:val="26"/>
  </w:num>
  <w:num w:numId="15">
    <w:abstractNumId w:val="43"/>
  </w:num>
  <w:num w:numId="16">
    <w:abstractNumId w:val="27"/>
  </w:num>
  <w:num w:numId="17">
    <w:abstractNumId w:val="18"/>
  </w:num>
  <w:num w:numId="18">
    <w:abstractNumId w:val="36"/>
  </w:num>
  <w:num w:numId="19">
    <w:abstractNumId w:val="54"/>
  </w:num>
  <w:num w:numId="20">
    <w:abstractNumId w:val="12"/>
  </w:num>
  <w:num w:numId="21">
    <w:abstractNumId w:val="22"/>
  </w:num>
  <w:num w:numId="22">
    <w:abstractNumId w:val="8"/>
  </w:num>
  <w:num w:numId="23">
    <w:abstractNumId w:val="10"/>
  </w:num>
  <w:num w:numId="24">
    <w:abstractNumId w:val="21"/>
  </w:num>
  <w:num w:numId="25">
    <w:abstractNumId w:val="50"/>
  </w:num>
  <w:num w:numId="26">
    <w:abstractNumId w:val="59"/>
  </w:num>
  <w:num w:numId="27">
    <w:abstractNumId w:val="5"/>
  </w:num>
  <w:num w:numId="28">
    <w:abstractNumId w:val="19"/>
  </w:num>
  <w:num w:numId="29">
    <w:abstractNumId w:val="55"/>
  </w:num>
  <w:num w:numId="30">
    <w:abstractNumId w:val="41"/>
  </w:num>
  <w:num w:numId="31">
    <w:abstractNumId w:val="20"/>
  </w:num>
  <w:num w:numId="32">
    <w:abstractNumId w:val="34"/>
  </w:num>
  <w:num w:numId="33">
    <w:abstractNumId w:val="44"/>
  </w:num>
  <w:num w:numId="34">
    <w:abstractNumId w:val="49"/>
  </w:num>
  <w:num w:numId="35">
    <w:abstractNumId w:val="52"/>
  </w:num>
  <w:num w:numId="36">
    <w:abstractNumId w:val="13"/>
  </w:num>
  <w:num w:numId="37">
    <w:abstractNumId w:val="46"/>
  </w:num>
  <w:num w:numId="38">
    <w:abstractNumId w:val="11"/>
  </w:num>
  <w:num w:numId="39">
    <w:abstractNumId w:val="6"/>
  </w:num>
  <w:num w:numId="40">
    <w:abstractNumId w:val="40"/>
  </w:num>
  <w:num w:numId="41">
    <w:abstractNumId w:val="48"/>
  </w:num>
  <w:num w:numId="42">
    <w:abstractNumId w:val="35"/>
  </w:num>
  <w:num w:numId="43">
    <w:abstractNumId w:val="29"/>
  </w:num>
  <w:num w:numId="44">
    <w:abstractNumId w:val="24"/>
  </w:num>
  <w:num w:numId="45">
    <w:abstractNumId w:val="51"/>
  </w:num>
  <w:num w:numId="46">
    <w:abstractNumId w:val="45"/>
  </w:num>
  <w:num w:numId="47">
    <w:abstractNumId w:val="45"/>
  </w:num>
  <w:num w:numId="48">
    <w:abstractNumId w:val="45"/>
  </w:num>
  <w:num w:numId="49">
    <w:abstractNumId w:val="45"/>
  </w:num>
  <w:num w:numId="50">
    <w:abstractNumId w:val="1"/>
  </w:num>
  <w:num w:numId="51">
    <w:abstractNumId w:val="45"/>
  </w:num>
  <w:num w:numId="52">
    <w:abstractNumId w:val="45"/>
  </w:num>
  <w:num w:numId="53">
    <w:abstractNumId w:val="45"/>
  </w:num>
  <w:num w:numId="54">
    <w:abstractNumId w:val="45"/>
  </w:num>
  <w:num w:numId="55">
    <w:abstractNumId w:val="32"/>
  </w:num>
  <w:num w:numId="56">
    <w:abstractNumId w:val="9"/>
  </w:num>
  <w:num w:numId="57">
    <w:abstractNumId w:val="37"/>
  </w:num>
  <w:num w:numId="58">
    <w:abstractNumId w:val="56"/>
  </w:num>
  <w:num w:numId="59">
    <w:abstractNumId w:val="28"/>
  </w:num>
  <w:num w:numId="60">
    <w:abstractNumId w:val="17"/>
  </w:num>
  <w:num w:numId="61">
    <w:abstractNumId w:val="25"/>
  </w:num>
  <w:num w:numId="62">
    <w:abstractNumId w:val="3"/>
  </w:num>
  <w:num w:numId="63">
    <w:abstractNumId w:val="16"/>
  </w:num>
  <w:num w:numId="64">
    <w:abstractNumId w:val="38"/>
  </w:num>
  <w:num w:numId="65">
    <w:abstractNumId w:val="45"/>
  </w:num>
  <w:num w:numId="66">
    <w:abstractNumId w:val="45"/>
  </w:num>
  <w:num w:numId="67">
    <w:abstractNumId w:val="45"/>
  </w:num>
  <w:num w:numId="68">
    <w:abstractNumId w:val="45"/>
  </w:num>
  <w:num w:numId="69">
    <w:abstractNumId w:val="45"/>
  </w:num>
  <w:num w:numId="70">
    <w:abstractNumId w:val="31"/>
  </w:num>
  <w:num w:numId="71">
    <w:abstractNumId w:val="7"/>
  </w:num>
  <w:num w:numId="72">
    <w:abstractNumId w:val="47"/>
  </w:num>
  <w:num w:numId="73">
    <w:abstractNumId w:val="57"/>
  </w:num>
  <w:num w:numId="74">
    <w:abstractNumId w:val="4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AC"/>
    <w:rsid w:val="00000121"/>
    <w:rsid w:val="000008C1"/>
    <w:rsid w:val="00001D9B"/>
    <w:rsid w:val="00003B89"/>
    <w:rsid w:val="00003F78"/>
    <w:rsid w:val="00003FC0"/>
    <w:rsid w:val="00004BCB"/>
    <w:rsid w:val="000054FC"/>
    <w:rsid w:val="00005AB6"/>
    <w:rsid w:val="000070D2"/>
    <w:rsid w:val="00010E5F"/>
    <w:rsid w:val="00012228"/>
    <w:rsid w:val="00013766"/>
    <w:rsid w:val="0001504F"/>
    <w:rsid w:val="00015F7F"/>
    <w:rsid w:val="00016184"/>
    <w:rsid w:val="0001630B"/>
    <w:rsid w:val="0001723B"/>
    <w:rsid w:val="000174CD"/>
    <w:rsid w:val="000174D2"/>
    <w:rsid w:val="00017793"/>
    <w:rsid w:val="00020D23"/>
    <w:rsid w:val="00022AA4"/>
    <w:rsid w:val="00024DD5"/>
    <w:rsid w:val="00024EBA"/>
    <w:rsid w:val="00025625"/>
    <w:rsid w:val="000259DE"/>
    <w:rsid w:val="00025AFD"/>
    <w:rsid w:val="00026283"/>
    <w:rsid w:val="0002714D"/>
    <w:rsid w:val="00030384"/>
    <w:rsid w:val="00031537"/>
    <w:rsid w:val="00032B04"/>
    <w:rsid w:val="00032BBE"/>
    <w:rsid w:val="00033A9E"/>
    <w:rsid w:val="00033DEA"/>
    <w:rsid w:val="00034F1C"/>
    <w:rsid w:val="00034FB2"/>
    <w:rsid w:val="00035AE9"/>
    <w:rsid w:val="00036D63"/>
    <w:rsid w:val="0004010A"/>
    <w:rsid w:val="00040745"/>
    <w:rsid w:val="00040ACB"/>
    <w:rsid w:val="000410BE"/>
    <w:rsid w:val="00041703"/>
    <w:rsid w:val="00042162"/>
    <w:rsid w:val="00042178"/>
    <w:rsid w:val="000425DA"/>
    <w:rsid w:val="0004276A"/>
    <w:rsid w:val="0004295D"/>
    <w:rsid w:val="000446C4"/>
    <w:rsid w:val="00044A6F"/>
    <w:rsid w:val="000453ED"/>
    <w:rsid w:val="00045A1D"/>
    <w:rsid w:val="0004629A"/>
    <w:rsid w:val="00046F8A"/>
    <w:rsid w:val="00047176"/>
    <w:rsid w:val="00047606"/>
    <w:rsid w:val="00047876"/>
    <w:rsid w:val="000479D0"/>
    <w:rsid w:val="000508AA"/>
    <w:rsid w:val="00050951"/>
    <w:rsid w:val="00050C7D"/>
    <w:rsid w:val="00051297"/>
    <w:rsid w:val="0005261E"/>
    <w:rsid w:val="000528B8"/>
    <w:rsid w:val="00052CA2"/>
    <w:rsid w:val="00053430"/>
    <w:rsid w:val="00053584"/>
    <w:rsid w:val="00053906"/>
    <w:rsid w:val="00053B38"/>
    <w:rsid w:val="00053D1E"/>
    <w:rsid w:val="00053EB4"/>
    <w:rsid w:val="00053FA3"/>
    <w:rsid w:val="000559C5"/>
    <w:rsid w:val="00055CA6"/>
    <w:rsid w:val="0005655D"/>
    <w:rsid w:val="00056592"/>
    <w:rsid w:val="00056829"/>
    <w:rsid w:val="00056B98"/>
    <w:rsid w:val="0006055A"/>
    <w:rsid w:val="00060EC2"/>
    <w:rsid w:val="000618CB"/>
    <w:rsid w:val="00062E6E"/>
    <w:rsid w:val="0006400A"/>
    <w:rsid w:val="00064A3C"/>
    <w:rsid w:val="00064B86"/>
    <w:rsid w:val="00065D14"/>
    <w:rsid w:val="00065DC0"/>
    <w:rsid w:val="00066250"/>
    <w:rsid w:val="000700F3"/>
    <w:rsid w:val="00070511"/>
    <w:rsid w:val="00071989"/>
    <w:rsid w:val="00071D5F"/>
    <w:rsid w:val="0007287D"/>
    <w:rsid w:val="00072ADB"/>
    <w:rsid w:val="000738DE"/>
    <w:rsid w:val="000743D3"/>
    <w:rsid w:val="00074D25"/>
    <w:rsid w:val="00075E82"/>
    <w:rsid w:val="0007694E"/>
    <w:rsid w:val="00076AF0"/>
    <w:rsid w:val="00080381"/>
    <w:rsid w:val="000804DD"/>
    <w:rsid w:val="00080F9C"/>
    <w:rsid w:val="00081513"/>
    <w:rsid w:val="00082D68"/>
    <w:rsid w:val="00083C22"/>
    <w:rsid w:val="000840A7"/>
    <w:rsid w:val="00084F8B"/>
    <w:rsid w:val="00086E0D"/>
    <w:rsid w:val="0008795A"/>
    <w:rsid w:val="0009071D"/>
    <w:rsid w:val="00090C8B"/>
    <w:rsid w:val="00090E41"/>
    <w:rsid w:val="00091B34"/>
    <w:rsid w:val="00091D64"/>
    <w:rsid w:val="000926E4"/>
    <w:rsid w:val="000927F1"/>
    <w:rsid w:val="000932A7"/>
    <w:rsid w:val="00093394"/>
    <w:rsid w:val="000934CF"/>
    <w:rsid w:val="00094CAD"/>
    <w:rsid w:val="000955B7"/>
    <w:rsid w:val="000956CD"/>
    <w:rsid w:val="00095836"/>
    <w:rsid w:val="00095E20"/>
    <w:rsid w:val="00095F46"/>
    <w:rsid w:val="000975FB"/>
    <w:rsid w:val="00097946"/>
    <w:rsid w:val="00097CA3"/>
    <w:rsid w:val="000A0016"/>
    <w:rsid w:val="000A0122"/>
    <w:rsid w:val="000A0870"/>
    <w:rsid w:val="000A283D"/>
    <w:rsid w:val="000A2CC0"/>
    <w:rsid w:val="000A2ECC"/>
    <w:rsid w:val="000A322D"/>
    <w:rsid w:val="000A3ADF"/>
    <w:rsid w:val="000A3C57"/>
    <w:rsid w:val="000A3FAB"/>
    <w:rsid w:val="000A4C4D"/>
    <w:rsid w:val="000A501E"/>
    <w:rsid w:val="000A5AA3"/>
    <w:rsid w:val="000B0DAA"/>
    <w:rsid w:val="000B10B6"/>
    <w:rsid w:val="000B1894"/>
    <w:rsid w:val="000B214E"/>
    <w:rsid w:val="000B2607"/>
    <w:rsid w:val="000B2B8A"/>
    <w:rsid w:val="000B309F"/>
    <w:rsid w:val="000B372F"/>
    <w:rsid w:val="000B37F5"/>
    <w:rsid w:val="000B5BDA"/>
    <w:rsid w:val="000B6BA9"/>
    <w:rsid w:val="000B7503"/>
    <w:rsid w:val="000B7A7C"/>
    <w:rsid w:val="000C01D7"/>
    <w:rsid w:val="000C0AF9"/>
    <w:rsid w:val="000C0E60"/>
    <w:rsid w:val="000C1822"/>
    <w:rsid w:val="000C1CF2"/>
    <w:rsid w:val="000C1F7F"/>
    <w:rsid w:val="000C1FCE"/>
    <w:rsid w:val="000C26AB"/>
    <w:rsid w:val="000C2A76"/>
    <w:rsid w:val="000C2EE3"/>
    <w:rsid w:val="000C3211"/>
    <w:rsid w:val="000C3BA1"/>
    <w:rsid w:val="000C455B"/>
    <w:rsid w:val="000C4831"/>
    <w:rsid w:val="000C4D7B"/>
    <w:rsid w:val="000C51C9"/>
    <w:rsid w:val="000C5796"/>
    <w:rsid w:val="000C58B1"/>
    <w:rsid w:val="000C61A8"/>
    <w:rsid w:val="000C70B3"/>
    <w:rsid w:val="000C732A"/>
    <w:rsid w:val="000C7FC5"/>
    <w:rsid w:val="000D1B50"/>
    <w:rsid w:val="000D2260"/>
    <w:rsid w:val="000D3D2D"/>
    <w:rsid w:val="000D4FB8"/>
    <w:rsid w:val="000D4FD8"/>
    <w:rsid w:val="000D581E"/>
    <w:rsid w:val="000D7459"/>
    <w:rsid w:val="000E218B"/>
    <w:rsid w:val="000E26E1"/>
    <w:rsid w:val="000E3028"/>
    <w:rsid w:val="000E3080"/>
    <w:rsid w:val="000E31E3"/>
    <w:rsid w:val="000E4214"/>
    <w:rsid w:val="000E556D"/>
    <w:rsid w:val="000E58BC"/>
    <w:rsid w:val="000E643A"/>
    <w:rsid w:val="000E6585"/>
    <w:rsid w:val="000E6A41"/>
    <w:rsid w:val="000E6EE4"/>
    <w:rsid w:val="000E7FFC"/>
    <w:rsid w:val="000F002E"/>
    <w:rsid w:val="000F0F22"/>
    <w:rsid w:val="000F1738"/>
    <w:rsid w:val="000F1C88"/>
    <w:rsid w:val="000F27CD"/>
    <w:rsid w:val="000F2E00"/>
    <w:rsid w:val="000F4971"/>
    <w:rsid w:val="000F4992"/>
    <w:rsid w:val="000F4BD8"/>
    <w:rsid w:val="000F5052"/>
    <w:rsid w:val="000F6030"/>
    <w:rsid w:val="000F6944"/>
    <w:rsid w:val="000F6BA8"/>
    <w:rsid w:val="000F7C54"/>
    <w:rsid w:val="00101DE1"/>
    <w:rsid w:val="001027DB"/>
    <w:rsid w:val="00102D44"/>
    <w:rsid w:val="00104902"/>
    <w:rsid w:val="001049FD"/>
    <w:rsid w:val="00104E4F"/>
    <w:rsid w:val="0010504D"/>
    <w:rsid w:val="001064DC"/>
    <w:rsid w:val="001124BE"/>
    <w:rsid w:val="00113903"/>
    <w:rsid w:val="001143E3"/>
    <w:rsid w:val="00114556"/>
    <w:rsid w:val="00114953"/>
    <w:rsid w:val="00114F21"/>
    <w:rsid w:val="001156E6"/>
    <w:rsid w:val="00116ADD"/>
    <w:rsid w:val="00121648"/>
    <w:rsid w:val="00121968"/>
    <w:rsid w:val="00122096"/>
    <w:rsid w:val="0012217B"/>
    <w:rsid w:val="00122A8D"/>
    <w:rsid w:val="00123930"/>
    <w:rsid w:val="00123CF9"/>
    <w:rsid w:val="001241FB"/>
    <w:rsid w:val="001251EC"/>
    <w:rsid w:val="0012552E"/>
    <w:rsid w:val="0012584D"/>
    <w:rsid w:val="00125B91"/>
    <w:rsid w:val="001261D0"/>
    <w:rsid w:val="00126B5C"/>
    <w:rsid w:val="00127930"/>
    <w:rsid w:val="00127DD1"/>
    <w:rsid w:val="00131040"/>
    <w:rsid w:val="00136AC9"/>
    <w:rsid w:val="00137A26"/>
    <w:rsid w:val="00140124"/>
    <w:rsid w:val="0014017D"/>
    <w:rsid w:val="00140738"/>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4BC9"/>
    <w:rsid w:val="00155780"/>
    <w:rsid w:val="0015659B"/>
    <w:rsid w:val="00156DB9"/>
    <w:rsid w:val="00157085"/>
    <w:rsid w:val="001571C4"/>
    <w:rsid w:val="00157496"/>
    <w:rsid w:val="00160D83"/>
    <w:rsid w:val="0016100D"/>
    <w:rsid w:val="0016310E"/>
    <w:rsid w:val="00164CDD"/>
    <w:rsid w:val="00164D9F"/>
    <w:rsid w:val="00164F27"/>
    <w:rsid w:val="00165C4A"/>
    <w:rsid w:val="00165DA8"/>
    <w:rsid w:val="00166D13"/>
    <w:rsid w:val="00166E4C"/>
    <w:rsid w:val="00167C87"/>
    <w:rsid w:val="001705C4"/>
    <w:rsid w:val="0017085A"/>
    <w:rsid w:val="00170C5E"/>
    <w:rsid w:val="00171EC4"/>
    <w:rsid w:val="0017281A"/>
    <w:rsid w:val="00172ABE"/>
    <w:rsid w:val="00172FEC"/>
    <w:rsid w:val="001739BB"/>
    <w:rsid w:val="00175579"/>
    <w:rsid w:val="001759F7"/>
    <w:rsid w:val="00175AE3"/>
    <w:rsid w:val="00175E0A"/>
    <w:rsid w:val="00176355"/>
    <w:rsid w:val="00176384"/>
    <w:rsid w:val="001769B9"/>
    <w:rsid w:val="00176B76"/>
    <w:rsid w:val="00177540"/>
    <w:rsid w:val="0018156B"/>
    <w:rsid w:val="00182A72"/>
    <w:rsid w:val="00184BC0"/>
    <w:rsid w:val="001857C4"/>
    <w:rsid w:val="00186560"/>
    <w:rsid w:val="0018678A"/>
    <w:rsid w:val="00187D43"/>
    <w:rsid w:val="0019089A"/>
    <w:rsid w:val="0019101C"/>
    <w:rsid w:val="00191F06"/>
    <w:rsid w:val="00193A75"/>
    <w:rsid w:val="0019422C"/>
    <w:rsid w:val="00194B5D"/>
    <w:rsid w:val="00194C59"/>
    <w:rsid w:val="0019507A"/>
    <w:rsid w:val="00195771"/>
    <w:rsid w:val="001962D8"/>
    <w:rsid w:val="001A0B19"/>
    <w:rsid w:val="001A1372"/>
    <w:rsid w:val="001A17E6"/>
    <w:rsid w:val="001A1BA7"/>
    <w:rsid w:val="001A22AF"/>
    <w:rsid w:val="001A3F9F"/>
    <w:rsid w:val="001A4970"/>
    <w:rsid w:val="001A5560"/>
    <w:rsid w:val="001A60D2"/>
    <w:rsid w:val="001A7131"/>
    <w:rsid w:val="001A745B"/>
    <w:rsid w:val="001A7629"/>
    <w:rsid w:val="001A769E"/>
    <w:rsid w:val="001A76E2"/>
    <w:rsid w:val="001A7C56"/>
    <w:rsid w:val="001A7D74"/>
    <w:rsid w:val="001A7EEF"/>
    <w:rsid w:val="001B281F"/>
    <w:rsid w:val="001B39C3"/>
    <w:rsid w:val="001B3F12"/>
    <w:rsid w:val="001B49FF"/>
    <w:rsid w:val="001B536D"/>
    <w:rsid w:val="001B6436"/>
    <w:rsid w:val="001B6C87"/>
    <w:rsid w:val="001B6DDC"/>
    <w:rsid w:val="001B74AE"/>
    <w:rsid w:val="001B7815"/>
    <w:rsid w:val="001B7CEE"/>
    <w:rsid w:val="001C023B"/>
    <w:rsid w:val="001C17A7"/>
    <w:rsid w:val="001C4082"/>
    <w:rsid w:val="001C5B6B"/>
    <w:rsid w:val="001C67DC"/>
    <w:rsid w:val="001C6B5F"/>
    <w:rsid w:val="001C74ED"/>
    <w:rsid w:val="001C7FBF"/>
    <w:rsid w:val="001D2191"/>
    <w:rsid w:val="001D2F05"/>
    <w:rsid w:val="001D3545"/>
    <w:rsid w:val="001D3D90"/>
    <w:rsid w:val="001D6177"/>
    <w:rsid w:val="001D70EC"/>
    <w:rsid w:val="001D7119"/>
    <w:rsid w:val="001D7261"/>
    <w:rsid w:val="001D78DB"/>
    <w:rsid w:val="001E0097"/>
    <w:rsid w:val="001E06A4"/>
    <w:rsid w:val="001E13DD"/>
    <w:rsid w:val="001E16E4"/>
    <w:rsid w:val="001E1E93"/>
    <w:rsid w:val="001E2887"/>
    <w:rsid w:val="001E2EA1"/>
    <w:rsid w:val="001E3167"/>
    <w:rsid w:val="001E31A6"/>
    <w:rsid w:val="001E3A03"/>
    <w:rsid w:val="001E4413"/>
    <w:rsid w:val="001E4782"/>
    <w:rsid w:val="001E4FAF"/>
    <w:rsid w:val="001E51A6"/>
    <w:rsid w:val="001E558F"/>
    <w:rsid w:val="001E6035"/>
    <w:rsid w:val="001E62B9"/>
    <w:rsid w:val="001E6E1F"/>
    <w:rsid w:val="001E7F3C"/>
    <w:rsid w:val="001F1247"/>
    <w:rsid w:val="001F1771"/>
    <w:rsid w:val="001F2110"/>
    <w:rsid w:val="001F23A8"/>
    <w:rsid w:val="001F262D"/>
    <w:rsid w:val="001F31A6"/>
    <w:rsid w:val="001F32A8"/>
    <w:rsid w:val="001F44A6"/>
    <w:rsid w:val="001F58EC"/>
    <w:rsid w:val="001F63AB"/>
    <w:rsid w:val="001F64F0"/>
    <w:rsid w:val="001F7295"/>
    <w:rsid w:val="001F79A5"/>
    <w:rsid w:val="002000F1"/>
    <w:rsid w:val="00200552"/>
    <w:rsid w:val="00200E25"/>
    <w:rsid w:val="00202D4A"/>
    <w:rsid w:val="00203B61"/>
    <w:rsid w:val="0020528B"/>
    <w:rsid w:val="002102AE"/>
    <w:rsid w:val="002112EA"/>
    <w:rsid w:val="00211497"/>
    <w:rsid w:val="002116D6"/>
    <w:rsid w:val="0021194F"/>
    <w:rsid w:val="002138CE"/>
    <w:rsid w:val="002139C5"/>
    <w:rsid w:val="00213B17"/>
    <w:rsid w:val="002157FD"/>
    <w:rsid w:val="00215965"/>
    <w:rsid w:val="00216146"/>
    <w:rsid w:val="00216AC7"/>
    <w:rsid w:val="002172A5"/>
    <w:rsid w:val="00217970"/>
    <w:rsid w:val="00217CC1"/>
    <w:rsid w:val="00220182"/>
    <w:rsid w:val="00220926"/>
    <w:rsid w:val="00220CEB"/>
    <w:rsid w:val="002212BD"/>
    <w:rsid w:val="002215C4"/>
    <w:rsid w:val="002216AB"/>
    <w:rsid w:val="00222EEE"/>
    <w:rsid w:val="002234B8"/>
    <w:rsid w:val="0022479E"/>
    <w:rsid w:val="00224974"/>
    <w:rsid w:val="002249A9"/>
    <w:rsid w:val="00224D5A"/>
    <w:rsid w:val="0022529B"/>
    <w:rsid w:val="00225468"/>
    <w:rsid w:val="00226283"/>
    <w:rsid w:val="00226482"/>
    <w:rsid w:val="0022736E"/>
    <w:rsid w:val="00227FE1"/>
    <w:rsid w:val="0023253A"/>
    <w:rsid w:val="002333CC"/>
    <w:rsid w:val="00233733"/>
    <w:rsid w:val="00241142"/>
    <w:rsid w:val="00243E38"/>
    <w:rsid w:val="0024461B"/>
    <w:rsid w:val="00244B9D"/>
    <w:rsid w:val="00245F59"/>
    <w:rsid w:val="002467E3"/>
    <w:rsid w:val="00246AD8"/>
    <w:rsid w:val="00247AF5"/>
    <w:rsid w:val="00247BA6"/>
    <w:rsid w:val="00250944"/>
    <w:rsid w:val="00251656"/>
    <w:rsid w:val="0025204A"/>
    <w:rsid w:val="00252404"/>
    <w:rsid w:val="00254399"/>
    <w:rsid w:val="002559E2"/>
    <w:rsid w:val="00255AD7"/>
    <w:rsid w:val="00257446"/>
    <w:rsid w:val="0026094E"/>
    <w:rsid w:val="0026112E"/>
    <w:rsid w:val="0026130C"/>
    <w:rsid w:val="002613F7"/>
    <w:rsid w:val="002618AD"/>
    <w:rsid w:val="0026424D"/>
    <w:rsid w:val="0026433C"/>
    <w:rsid w:val="002652B7"/>
    <w:rsid w:val="0026695D"/>
    <w:rsid w:val="00271F9D"/>
    <w:rsid w:val="0027266E"/>
    <w:rsid w:val="00272D3C"/>
    <w:rsid w:val="00272F1C"/>
    <w:rsid w:val="002736DE"/>
    <w:rsid w:val="002737C5"/>
    <w:rsid w:val="00273EED"/>
    <w:rsid w:val="002744C9"/>
    <w:rsid w:val="00274627"/>
    <w:rsid w:val="002748B1"/>
    <w:rsid w:val="002749D5"/>
    <w:rsid w:val="002750AC"/>
    <w:rsid w:val="00275ACF"/>
    <w:rsid w:val="002763EE"/>
    <w:rsid w:val="00276ECF"/>
    <w:rsid w:val="0027778F"/>
    <w:rsid w:val="00281F0C"/>
    <w:rsid w:val="002824A4"/>
    <w:rsid w:val="002829F1"/>
    <w:rsid w:val="00283001"/>
    <w:rsid w:val="00283B1F"/>
    <w:rsid w:val="0028429B"/>
    <w:rsid w:val="00285969"/>
    <w:rsid w:val="00285C27"/>
    <w:rsid w:val="00285CAA"/>
    <w:rsid w:val="002861B9"/>
    <w:rsid w:val="0028689B"/>
    <w:rsid w:val="00286F55"/>
    <w:rsid w:val="00287517"/>
    <w:rsid w:val="00290BDB"/>
    <w:rsid w:val="00292A26"/>
    <w:rsid w:val="00293408"/>
    <w:rsid w:val="00293B24"/>
    <w:rsid w:val="00293ED3"/>
    <w:rsid w:val="00295AD2"/>
    <w:rsid w:val="00297EBC"/>
    <w:rsid w:val="002A0C14"/>
    <w:rsid w:val="002A1475"/>
    <w:rsid w:val="002A1C3D"/>
    <w:rsid w:val="002A22CB"/>
    <w:rsid w:val="002A2589"/>
    <w:rsid w:val="002A360A"/>
    <w:rsid w:val="002A37F0"/>
    <w:rsid w:val="002A3889"/>
    <w:rsid w:val="002A47C1"/>
    <w:rsid w:val="002A4BE4"/>
    <w:rsid w:val="002A5B79"/>
    <w:rsid w:val="002A6E0E"/>
    <w:rsid w:val="002A7926"/>
    <w:rsid w:val="002B09ED"/>
    <w:rsid w:val="002B0FD8"/>
    <w:rsid w:val="002B102E"/>
    <w:rsid w:val="002B1176"/>
    <w:rsid w:val="002B231A"/>
    <w:rsid w:val="002B23B5"/>
    <w:rsid w:val="002B23BE"/>
    <w:rsid w:val="002B422E"/>
    <w:rsid w:val="002B54B6"/>
    <w:rsid w:val="002B5F79"/>
    <w:rsid w:val="002B73D7"/>
    <w:rsid w:val="002B7619"/>
    <w:rsid w:val="002C0607"/>
    <w:rsid w:val="002C0EE4"/>
    <w:rsid w:val="002C1637"/>
    <w:rsid w:val="002C254E"/>
    <w:rsid w:val="002C28E7"/>
    <w:rsid w:val="002C4E83"/>
    <w:rsid w:val="002C4FDA"/>
    <w:rsid w:val="002C530E"/>
    <w:rsid w:val="002C6B93"/>
    <w:rsid w:val="002C6EB0"/>
    <w:rsid w:val="002C7831"/>
    <w:rsid w:val="002D023B"/>
    <w:rsid w:val="002D061A"/>
    <w:rsid w:val="002D0C15"/>
    <w:rsid w:val="002D1A05"/>
    <w:rsid w:val="002D1D6C"/>
    <w:rsid w:val="002D1E74"/>
    <w:rsid w:val="002D263F"/>
    <w:rsid w:val="002D2ABE"/>
    <w:rsid w:val="002D2BD9"/>
    <w:rsid w:val="002D2F77"/>
    <w:rsid w:val="002D364D"/>
    <w:rsid w:val="002D38D2"/>
    <w:rsid w:val="002D41F1"/>
    <w:rsid w:val="002D49AB"/>
    <w:rsid w:val="002D59B6"/>
    <w:rsid w:val="002D6166"/>
    <w:rsid w:val="002E17FD"/>
    <w:rsid w:val="002E339C"/>
    <w:rsid w:val="002E374E"/>
    <w:rsid w:val="002E4425"/>
    <w:rsid w:val="002E49AA"/>
    <w:rsid w:val="002E5DB1"/>
    <w:rsid w:val="002E6820"/>
    <w:rsid w:val="002E7035"/>
    <w:rsid w:val="002E7205"/>
    <w:rsid w:val="002E77BE"/>
    <w:rsid w:val="002E7AF6"/>
    <w:rsid w:val="002E7D99"/>
    <w:rsid w:val="002F0F37"/>
    <w:rsid w:val="002F1967"/>
    <w:rsid w:val="002F4803"/>
    <w:rsid w:val="002F5226"/>
    <w:rsid w:val="002F53B9"/>
    <w:rsid w:val="002F5E3A"/>
    <w:rsid w:val="002F6481"/>
    <w:rsid w:val="002F70CC"/>
    <w:rsid w:val="002F7452"/>
    <w:rsid w:val="002F7CFB"/>
    <w:rsid w:val="0030077C"/>
    <w:rsid w:val="00301759"/>
    <w:rsid w:val="00301A13"/>
    <w:rsid w:val="00301ACA"/>
    <w:rsid w:val="00301D2A"/>
    <w:rsid w:val="003036E2"/>
    <w:rsid w:val="00305870"/>
    <w:rsid w:val="00306DBD"/>
    <w:rsid w:val="00307720"/>
    <w:rsid w:val="00310055"/>
    <w:rsid w:val="00311253"/>
    <w:rsid w:val="0031161E"/>
    <w:rsid w:val="00311796"/>
    <w:rsid w:val="00313A78"/>
    <w:rsid w:val="00313EA9"/>
    <w:rsid w:val="00314234"/>
    <w:rsid w:val="00314AAB"/>
    <w:rsid w:val="00314C6E"/>
    <w:rsid w:val="003150CF"/>
    <w:rsid w:val="003151D9"/>
    <w:rsid w:val="00315474"/>
    <w:rsid w:val="00315599"/>
    <w:rsid w:val="00315822"/>
    <w:rsid w:val="003165EB"/>
    <w:rsid w:val="00316AEC"/>
    <w:rsid w:val="00316E4D"/>
    <w:rsid w:val="00317382"/>
    <w:rsid w:val="00320B77"/>
    <w:rsid w:val="00320D47"/>
    <w:rsid w:val="00322F49"/>
    <w:rsid w:val="0032392A"/>
    <w:rsid w:val="00323C02"/>
    <w:rsid w:val="0032474E"/>
    <w:rsid w:val="00324900"/>
    <w:rsid w:val="003258BA"/>
    <w:rsid w:val="003261DB"/>
    <w:rsid w:val="003265E4"/>
    <w:rsid w:val="00327767"/>
    <w:rsid w:val="00330678"/>
    <w:rsid w:val="00330F97"/>
    <w:rsid w:val="0033117A"/>
    <w:rsid w:val="00332132"/>
    <w:rsid w:val="00333749"/>
    <w:rsid w:val="003344F9"/>
    <w:rsid w:val="00334D08"/>
    <w:rsid w:val="003356A7"/>
    <w:rsid w:val="00335728"/>
    <w:rsid w:val="0033575B"/>
    <w:rsid w:val="0033604D"/>
    <w:rsid w:val="00336263"/>
    <w:rsid w:val="0033790B"/>
    <w:rsid w:val="003400C7"/>
    <w:rsid w:val="00340612"/>
    <w:rsid w:val="0034126D"/>
    <w:rsid w:val="003412C2"/>
    <w:rsid w:val="003413C6"/>
    <w:rsid w:val="003416C2"/>
    <w:rsid w:val="00342AC6"/>
    <w:rsid w:val="00342F0F"/>
    <w:rsid w:val="003436D0"/>
    <w:rsid w:val="00343D9F"/>
    <w:rsid w:val="003440D0"/>
    <w:rsid w:val="00344251"/>
    <w:rsid w:val="00344DBE"/>
    <w:rsid w:val="00345D00"/>
    <w:rsid w:val="00345D53"/>
    <w:rsid w:val="00346B2F"/>
    <w:rsid w:val="00347137"/>
    <w:rsid w:val="0035009D"/>
    <w:rsid w:val="00350D6B"/>
    <w:rsid w:val="00350D8C"/>
    <w:rsid w:val="00351DAC"/>
    <w:rsid w:val="0035200A"/>
    <w:rsid w:val="0035336D"/>
    <w:rsid w:val="00354F9F"/>
    <w:rsid w:val="003551D5"/>
    <w:rsid w:val="00356450"/>
    <w:rsid w:val="003567BF"/>
    <w:rsid w:val="0035700F"/>
    <w:rsid w:val="00357F7F"/>
    <w:rsid w:val="003605D7"/>
    <w:rsid w:val="00361D4E"/>
    <w:rsid w:val="003625E6"/>
    <w:rsid w:val="0036314A"/>
    <w:rsid w:val="003640AB"/>
    <w:rsid w:val="00365A44"/>
    <w:rsid w:val="0036619D"/>
    <w:rsid w:val="00366FD3"/>
    <w:rsid w:val="00367313"/>
    <w:rsid w:val="00367975"/>
    <w:rsid w:val="00367A91"/>
    <w:rsid w:val="00367D90"/>
    <w:rsid w:val="00370020"/>
    <w:rsid w:val="00370238"/>
    <w:rsid w:val="00370332"/>
    <w:rsid w:val="003708E7"/>
    <w:rsid w:val="00370D4F"/>
    <w:rsid w:val="00370E25"/>
    <w:rsid w:val="003716C8"/>
    <w:rsid w:val="00372406"/>
    <w:rsid w:val="00373978"/>
    <w:rsid w:val="00373A19"/>
    <w:rsid w:val="00373D54"/>
    <w:rsid w:val="00373FF6"/>
    <w:rsid w:val="0037409D"/>
    <w:rsid w:val="00375529"/>
    <w:rsid w:val="0037614D"/>
    <w:rsid w:val="00376E95"/>
    <w:rsid w:val="00377783"/>
    <w:rsid w:val="00377ACD"/>
    <w:rsid w:val="003801E7"/>
    <w:rsid w:val="00380999"/>
    <w:rsid w:val="00380D20"/>
    <w:rsid w:val="0038109B"/>
    <w:rsid w:val="003824F6"/>
    <w:rsid w:val="003826FC"/>
    <w:rsid w:val="003837EA"/>
    <w:rsid w:val="003839DD"/>
    <w:rsid w:val="00383C62"/>
    <w:rsid w:val="003853D2"/>
    <w:rsid w:val="0038542F"/>
    <w:rsid w:val="0038570C"/>
    <w:rsid w:val="00386280"/>
    <w:rsid w:val="00387456"/>
    <w:rsid w:val="00387C0F"/>
    <w:rsid w:val="00390A5A"/>
    <w:rsid w:val="00391124"/>
    <w:rsid w:val="00391CAF"/>
    <w:rsid w:val="00392793"/>
    <w:rsid w:val="00395970"/>
    <w:rsid w:val="00396153"/>
    <w:rsid w:val="00396626"/>
    <w:rsid w:val="00397C49"/>
    <w:rsid w:val="00397CD6"/>
    <w:rsid w:val="003A1153"/>
    <w:rsid w:val="003A16BD"/>
    <w:rsid w:val="003A2182"/>
    <w:rsid w:val="003A5160"/>
    <w:rsid w:val="003A568A"/>
    <w:rsid w:val="003A56B9"/>
    <w:rsid w:val="003A5783"/>
    <w:rsid w:val="003A5E84"/>
    <w:rsid w:val="003A75A8"/>
    <w:rsid w:val="003A7B51"/>
    <w:rsid w:val="003B1192"/>
    <w:rsid w:val="003B1C2D"/>
    <w:rsid w:val="003B1EC4"/>
    <w:rsid w:val="003B256E"/>
    <w:rsid w:val="003B268B"/>
    <w:rsid w:val="003B37B8"/>
    <w:rsid w:val="003B37C7"/>
    <w:rsid w:val="003B497B"/>
    <w:rsid w:val="003B4B38"/>
    <w:rsid w:val="003B672C"/>
    <w:rsid w:val="003C0BEE"/>
    <w:rsid w:val="003C26DA"/>
    <w:rsid w:val="003C3A3B"/>
    <w:rsid w:val="003C3CD7"/>
    <w:rsid w:val="003C3F9F"/>
    <w:rsid w:val="003C43F0"/>
    <w:rsid w:val="003C4E43"/>
    <w:rsid w:val="003C5D9C"/>
    <w:rsid w:val="003C6492"/>
    <w:rsid w:val="003C729B"/>
    <w:rsid w:val="003C7A41"/>
    <w:rsid w:val="003D0523"/>
    <w:rsid w:val="003D0B71"/>
    <w:rsid w:val="003D0E05"/>
    <w:rsid w:val="003D15A7"/>
    <w:rsid w:val="003D1C0A"/>
    <w:rsid w:val="003D25B1"/>
    <w:rsid w:val="003D2DE5"/>
    <w:rsid w:val="003D2E0F"/>
    <w:rsid w:val="003D3105"/>
    <w:rsid w:val="003D35B9"/>
    <w:rsid w:val="003D46F8"/>
    <w:rsid w:val="003D4E4A"/>
    <w:rsid w:val="003D5672"/>
    <w:rsid w:val="003D640A"/>
    <w:rsid w:val="003D64A9"/>
    <w:rsid w:val="003D7279"/>
    <w:rsid w:val="003D7485"/>
    <w:rsid w:val="003D7560"/>
    <w:rsid w:val="003E0184"/>
    <w:rsid w:val="003E1635"/>
    <w:rsid w:val="003E2060"/>
    <w:rsid w:val="003E3133"/>
    <w:rsid w:val="003E3C4F"/>
    <w:rsid w:val="003E539A"/>
    <w:rsid w:val="003E555E"/>
    <w:rsid w:val="003E6FE9"/>
    <w:rsid w:val="003E7207"/>
    <w:rsid w:val="003E78CB"/>
    <w:rsid w:val="003F0CE4"/>
    <w:rsid w:val="003F19F2"/>
    <w:rsid w:val="003F3B55"/>
    <w:rsid w:val="003F7296"/>
    <w:rsid w:val="003F79CD"/>
    <w:rsid w:val="003F7FAB"/>
    <w:rsid w:val="00400A72"/>
    <w:rsid w:val="00400FF5"/>
    <w:rsid w:val="00401133"/>
    <w:rsid w:val="00403CD2"/>
    <w:rsid w:val="00403F95"/>
    <w:rsid w:val="00404CBE"/>
    <w:rsid w:val="004057A7"/>
    <w:rsid w:val="00406BD4"/>
    <w:rsid w:val="00406DE8"/>
    <w:rsid w:val="004070F5"/>
    <w:rsid w:val="004078E1"/>
    <w:rsid w:val="00407B6D"/>
    <w:rsid w:val="0041062F"/>
    <w:rsid w:val="00412A36"/>
    <w:rsid w:val="00413297"/>
    <w:rsid w:val="0041376F"/>
    <w:rsid w:val="00413BE9"/>
    <w:rsid w:val="00414472"/>
    <w:rsid w:val="00414519"/>
    <w:rsid w:val="004149F8"/>
    <w:rsid w:val="00414E17"/>
    <w:rsid w:val="004150BA"/>
    <w:rsid w:val="004159D8"/>
    <w:rsid w:val="00416009"/>
    <w:rsid w:val="0041615B"/>
    <w:rsid w:val="004172EF"/>
    <w:rsid w:val="00417334"/>
    <w:rsid w:val="00420236"/>
    <w:rsid w:val="00420DCB"/>
    <w:rsid w:val="004215A1"/>
    <w:rsid w:val="0042252A"/>
    <w:rsid w:val="00422A4D"/>
    <w:rsid w:val="00423B4C"/>
    <w:rsid w:val="00423E79"/>
    <w:rsid w:val="00424C0C"/>
    <w:rsid w:val="00426B11"/>
    <w:rsid w:val="00426CC3"/>
    <w:rsid w:val="00426DE6"/>
    <w:rsid w:val="00430D1E"/>
    <w:rsid w:val="00431368"/>
    <w:rsid w:val="00431B54"/>
    <w:rsid w:val="00431BC9"/>
    <w:rsid w:val="0043273F"/>
    <w:rsid w:val="00432FF7"/>
    <w:rsid w:val="0043359B"/>
    <w:rsid w:val="004336A2"/>
    <w:rsid w:val="00433D95"/>
    <w:rsid w:val="00434039"/>
    <w:rsid w:val="00435582"/>
    <w:rsid w:val="004358AC"/>
    <w:rsid w:val="004359E1"/>
    <w:rsid w:val="00435BF4"/>
    <w:rsid w:val="004365B0"/>
    <w:rsid w:val="00436787"/>
    <w:rsid w:val="00436FED"/>
    <w:rsid w:val="00437805"/>
    <w:rsid w:val="00437C90"/>
    <w:rsid w:val="00440A86"/>
    <w:rsid w:val="00440DA2"/>
    <w:rsid w:val="00441B29"/>
    <w:rsid w:val="00442180"/>
    <w:rsid w:val="00442D0E"/>
    <w:rsid w:val="00443023"/>
    <w:rsid w:val="00443573"/>
    <w:rsid w:val="004436A6"/>
    <w:rsid w:val="00443A7A"/>
    <w:rsid w:val="0044418C"/>
    <w:rsid w:val="004451AF"/>
    <w:rsid w:val="00445D24"/>
    <w:rsid w:val="00447297"/>
    <w:rsid w:val="00450852"/>
    <w:rsid w:val="00451601"/>
    <w:rsid w:val="00451655"/>
    <w:rsid w:val="00451E01"/>
    <w:rsid w:val="004536F4"/>
    <w:rsid w:val="00453C66"/>
    <w:rsid w:val="00454799"/>
    <w:rsid w:val="00454E2C"/>
    <w:rsid w:val="004557DD"/>
    <w:rsid w:val="00456A0A"/>
    <w:rsid w:val="00456E1F"/>
    <w:rsid w:val="00457613"/>
    <w:rsid w:val="004578E1"/>
    <w:rsid w:val="00457932"/>
    <w:rsid w:val="00457C0B"/>
    <w:rsid w:val="004604A5"/>
    <w:rsid w:val="00460CBC"/>
    <w:rsid w:val="00461CD6"/>
    <w:rsid w:val="00462092"/>
    <w:rsid w:val="00463120"/>
    <w:rsid w:val="00464D68"/>
    <w:rsid w:val="0046503B"/>
    <w:rsid w:val="0046523E"/>
    <w:rsid w:val="00466748"/>
    <w:rsid w:val="00466DAB"/>
    <w:rsid w:val="00470165"/>
    <w:rsid w:val="00470B90"/>
    <w:rsid w:val="00471488"/>
    <w:rsid w:val="0047220F"/>
    <w:rsid w:val="00472539"/>
    <w:rsid w:val="00472E65"/>
    <w:rsid w:val="004739A4"/>
    <w:rsid w:val="0047476F"/>
    <w:rsid w:val="00474A5A"/>
    <w:rsid w:val="00474EDB"/>
    <w:rsid w:val="00474EF4"/>
    <w:rsid w:val="004768AA"/>
    <w:rsid w:val="00476DAC"/>
    <w:rsid w:val="00476DC2"/>
    <w:rsid w:val="00480C55"/>
    <w:rsid w:val="004817B1"/>
    <w:rsid w:val="00481874"/>
    <w:rsid w:val="00482474"/>
    <w:rsid w:val="00482E99"/>
    <w:rsid w:val="00484352"/>
    <w:rsid w:val="00484C8A"/>
    <w:rsid w:val="004859E7"/>
    <w:rsid w:val="004862E1"/>
    <w:rsid w:val="004863F4"/>
    <w:rsid w:val="004863F9"/>
    <w:rsid w:val="0048654F"/>
    <w:rsid w:val="004908FA"/>
    <w:rsid w:val="00490E20"/>
    <w:rsid w:val="004910CA"/>
    <w:rsid w:val="00491E2C"/>
    <w:rsid w:val="00492094"/>
    <w:rsid w:val="004939A9"/>
    <w:rsid w:val="0049474C"/>
    <w:rsid w:val="00494C10"/>
    <w:rsid w:val="00495889"/>
    <w:rsid w:val="00495FF7"/>
    <w:rsid w:val="004A0660"/>
    <w:rsid w:val="004A0E86"/>
    <w:rsid w:val="004A19FC"/>
    <w:rsid w:val="004A1CD8"/>
    <w:rsid w:val="004A43AF"/>
    <w:rsid w:val="004A5BFE"/>
    <w:rsid w:val="004A6537"/>
    <w:rsid w:val="004A674A"/>
    <w:rsid w:val="004A6D44"/>
    <w:rsid w:val="004A71EE"/>
    <w:rsid w:val="004A77F1"/>
    <w:rsid w:val="004A7E5F"/>
    <w:rsid w:val="004B0236"/>
    <w:rsid w:val="004B0EA5"/>
    <w:rsid w:val="004B1602"/>
    <w:rsid w:val="004B3F9A"/>
    <w:rsid w:val="004B407E"/>
    <w:rsid w:val="004B48A3"/>
    <w:rsid w:val="004B4DBE"/>
    <w:rsid w:val="004B575F"/>
    <w:rsid w:val="004B663B"/>
    <w:rsid w:val="004B6D14"/>
    <w:rsid w:val="004B7038"/>
    <w:rsid w:val="004B78F6"/>
    <w:rsid w:val="004C027D"/>
    <w:rsid w:val="004C327E"/>
    <w:rsid w:val="004C32D6"/>
    <w:rsid w:val="004C359F"/>
    <w:rsid w:val="004C48B7"/>
    <w:rsid w:val="004C5800"/>
    <w:rsid w:val="004C5C0D"/>
    <w:rsid w:val="004C661D"/>
    <w:rsid w:val="004C665D"/>
    <w:rsid w:val="004C77A1"/>
    <w:rsid w:val="004C7BD3"/>
    <w:rsid w:val="004C7DFD"/>
    <w:rsid w:val="004D011B"/>
    <w:rsid w:val="004D0286"/>
    <w:rsid w:val="004D0E4D"/>
    <w:rsid w:val="004D13F1"/>
    <w:rsid w:val="004D2400"/>
    <w:rsid w:val="004D3711"/>
    <w:rsid w:val="004D3963"/>
    <w:rsid w:val="004D3DDE"/>
    <w:rsid w:val="004D50FA"/>
    <w:rsid w:val="004D6B4B"/>
    <w:rsid w:val="004D760B"/>
    <w:rsid w:val="004E139E"/>
    <w:rsid w:val="004E1E46"/>
    <w:rsid w:val="004E2721"/>
    <w:rsid w:val="004E2EC4"/>
    <w:rsid w:val="004E4789"/>
    <w:rsid w:val="004E55D8"/>
    <w:rsid w:val="004E572C"/>
    <w:rsid w:val="004E5939"/>
    <w:rsid w:val="004E5EB9"/>
    <w:rsid w:val="004E6CC5"/>
    <w:rsid w:val="004E6F42"/>
    <w:rsid w:val="004E7B7B"/>
    <w:rsid w:val="004F1AD1"/>
    <w:rsid w:val="004F1B0D"/>
    <w:rsid w:val="004F1B51"/>
    <w:rsid w:val="004F1C2E"/>
    <w:rsid w:val="004F1EFC"/>
    <w:rsid w:val="004F25B6"/>
    <w:rsid w:val="004F5F28"/>
    <w:rsid w:val="004F725C"/>
    <w:rsid w:val="004F7652"/>
    <w:rsid w:val="004F7766"/>
    <w:rsid w:val="004F7C14"/>
    <w:rsid w:val="00501A11"/>
    <w:rsid w:val="00502E82"/>
    <w:rsid w:val="005033C4"/>
    <w:rsid w:val="00503B4B"/>
    <w:rsid w:val="005041A2"/>
    <w:rsid w:val="00504274"/>
    <w:rsid w:val="00505647"/>
    <w:rsid w:val="005066E1"/>
    <w:rsid w:val="00506F96"/>
    <w:rsid w:val="00507B2B"/>
    <w:rsid w:val="00512630"/>
    <w:rsid w:val="005127A8"/>
    <w:rsid w:val="00514256"/>
    <w:rsid w:val="00514C7E"/>
    <w:rsid w:val="00515060"/>
    <w:rsid w:val="005152CD"/>
    <w:rsid w:val="00515347"/>
    <w:rsid w:val="00515D1D"/>
    <w:rsid w:val="00517B78"/>
    <w:rsid w:val="005202D6"/>
    <w:rsid w:val="00520943"/>
    <w:rsid w:val="00521DFC"/>
    <w:rsid w:val="0052367E"/>
    <w:rsid w:val="00524568"/>
    <w:rsid w:val="005256C8"/>
    <w:rsid w:val="00525C7D"/>
    <w:rsid w:val="0052600D"/>
    <w:rsid w:val="005266E9"/>
    <w:rsid w:val="00526B02"/>
    <w:rsid w:val="00527F96"/>
    <w:rsid w:val="00527FD5"/>
    <w:rsid w:val="00530113"/>
    <w:rsid w:val="005311FA"/>
    <w:rsid w:val="0053158A"/>
    <w:rsid w:val="00531E45"/>
    <w:rsid w:val="0053339B"/>
    <w:rsid w:val="0053347D"/>
    <w:rsid w:val="005344F5"/>
    <w:rsid w:val="005348BA"/>
    <w:rsid w:val="00535994"/>
    <w:rsid w:val="005376A4"/>
    <w:rsid w:val="005410DB"/>
    <w:rsid w:val="00541E19"/>
    <w:rsid w:val="00542980"/>
    <w:rsid w:val="005429B9"/>
    <w:rsid w:val="0054377A"/>
    <w:rsid w:val="005442C2"/>
    <w:rsid w:val="0054482A"/>
    <w:rsid w:val="00544ECC"/>
    <w:rsid w:val="0054501C"/>
    <w:rsid w:val="005450BE"/>
    <w:rsid w:val="00545CB6"/>
    <w:rsid w:val="00545DCC"/>
    <w:rsid w:val="00546641"/>
    <w:rsid w:val="00546830"/>
    <w:rsid w:val="00547537"/>
    <w:rsid w:val="005476DA"/>
    <w:rsid w:val="00550397"/>
    <w:rsid w:val="00551BDC"/>
    <w:rsid w:val="0055295A"/>
    <w:rsid w:val="0055348C"/>
    <w:rsid w:val="00553890"/>
    <w:rsid w:val="00553AE6"/>
    <w:rsid w:val="00553F3B"/>
    <w:rsid w:val="0055410C"/>
    <w:rsid w:val="00554DFC"/>
    <w:rsid w:val="00554F54"/>
    <w:rsid w:val="005554AF"/>
    <w:rsid w:val="00555E7E"/>
    <w:rsid w:val="00556199"/>
    <w:rsid w:val="00556518"/>
    <w:rsid w:val="0055667B"/>
    <w:rsid w:val="00556DC2"/>
    <w:rsid w:val="005573EA"/>
    <w:rsid w:val="00557F72"/>
    <w:rsid w:val="00560423"/>
    <w:rsid w:val="005607F2"/>
    <w:rsid w:val="0056276D"/>
    <w:rsid w:val="00563801"/>
    <w:rsid w:val="00565039"/>
    <w:rsid w:val="00566311"/>
    <w:rsid w:val="0056782F"/>
    <w:rsid w:val="00567FB2"/>
    <w:rsid w:val="00570F79"/>
    <w:rsid w:val="00572C07"/>
    <w:rsid w:val="005735DC"/>
    <w:rsid w:val="005743EE"/>
    <w:rsid w:val="00574E06"/>
    <w:rsid w:val="00576CBD"/>
    <w:rsid w:val="005805C9"/>
    <w:rsid w:val="005805D7"/>
    <w:rsid w:val="005808A8"/>
    <w:rsid w:val="0058149C"/>
    <w:rsid w:val="00582AE0"/>
    <w:rsid w:val="005830D0"/>
    <w:rsid w:val="005830E7"/>
    <w:rsid w:val="005831B5"/>
    <w:rsid w:val="0058485E"/>
    <w:rsid w:val="00585BC4"/>
    <w:rsid w:val="005868CB"/>
    <w:rsid w:val="00586C76"/>
    <w:rsid w:val="00586D70"/>
    <w:rsid w:val="005904B3"/>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E82"/>
    <w:rsid w:val="00597F44"/>
    <w:rsid w:val="005A00ED"/>
    <w:rsid w:val="005A1DC8"/>
    <w:rsid w:val="005A2302"/>
    <w:rsid w:val="005A33B8"/>
    <w:rsid w:val="005A3773"/>
    <w:rsid w:val="005A4367"/>
    <w:rsid w:val="005A4C09"/>
    <w:rsid w:val="005A4F82"/>
    <w:rsid w:val="005A5FAE"/>
    <w:rsid w:val="005A60BB"/>
    <w:rsid w:val="005A793D"/>
    <w:rsid w:val="005B0030"/>
    <w:rsid w:val="005B0095"/>
    <w:rsid w:val="005B0F36"/>
    <w:rsid w:val="005B3136"/>
    <w:rsid w:val="005B35A7"/>
    <w:rsid w:val="005B3C6E"/>
    <w:rsid w:val="005B45DC"/>
    <w:rsid w:val="005B52D1"/>
    <w:rsid w:val="005B595A"/>
    <w:rsid w:val="005B5B2E"/>
    <w:rsid w:val="005B615D"/>
    <w:rsid w:val="005B6F16"/>
    <w:rsid w:val="005B728D"/>
    <w:rsid w:val="005B7ECC"/>
    <w:rsid w:val="005B7FD2"/>
    <w:rsid w:val="005C00F9"/>
    <w:rsid w:val="005C1700"/>
    <w:rsid w:val="005C1A2B"/>
    <w:rsid w:val="005C4C05"/>
    <w:rsid w:val="005C508E"/>
    <w:rsid w:val="005C5787"/>
    <w:rsid w:val="005C5F22"/>
    <w:rsid w:val="005C62DC"/>
    <w:rsid w:val="005C6B21"/>
    <w:rsid w:val="005D1047"/>
    <w:rsid w:val="005D1605"/>
    <w:rsid w:val="005D175C"/>
    <w:rsid w:val="005D1F76"/>
    <w:rsid w:val="005D2A2B"/>
    <w:rsid w:val="005D303B"/>
    <w:rsid w:val="005D3703"/>
    <w:rsid w:val="005D4171"/>
    <w:rsid w:val="005D4EC0"/>
    <w:rsid w:val="005D53ED"/>
    <w:rsid w:val="005D5F61"/>
    <w:rsid w:val="005D679A"/>
    <w:rsid w:val="005D735C"/>
    <w:rsid w:val="005E0EF3"/>
    <w:rsid w:val="005E0EF8"/>
    <w:rsid w:val="005E156D"/>
    <w:rsid w:val="005E1809"/>
    <w:rsid w:val="005E19D2"/>
    <w:rsid w:val="005E2286"/>
    <w:rsid w:val="005E279D"/>
    <w:rsid w:val="005E3A87"/>
    <w:rsid w:val="005E4145"/>
    <w:rsid w:val="005E4F11"/>
    <w:rsid w:val="005E5BE3"/>
    <w:rsid w:val="005E5D19"/>
    <w:rsid w:val="005E69C7"/>
    <w:rsid w:val="005E7844"/>
    <w:rsid w:val="005F0B95"/>
    <w:rsid w:val="005F0F2C"/>
    <w:rsid w:val="005F199E"/>
    <w:rsid w:val="005F2C85"/>
    <w:rsid w:val="005F4F5C"/>
    <w:rsid w:val="005F5698"/>
    <w:rsid w:val="005F6953"/>
    <w:rsid w:val="005F742D"/>
    <w:rsid w:val="00600966"/>
    <w:rsid w:val="00601194"/>
    <w:rsid w:val="006011F5"/>
    <w:rsid w:val="006012E3"/>
    <w:rsid w:val="00603049"/>
    <w:rsid w:val="0060335D"/>
    <w:rsid w:val="0060663B"/>
    <w:rsid w:val="00606B7F"/>
    <w:rsid w:val="006073D9"/>
    <w:rsid w:val="006073F3"/>
    <w:rsid w:val="006074A3"/>
    <w:rsid w:val="00607B32"/>
    <w:rsid w:val="00613BA6"/>
    <w:rsid w:val="00614208"/>
    <w:rsid w:val="006159D9"/>
    <w:rsid w:val="00617223"/>
    <w:rsid w:val="0061759B"/>
    <w:rsid w:val="00617698"/>
    <w:rsid w:val="00617A9F"/>
    <w:rsid w:val="00617D39"/>
    <w:rsid w:val="00617EB8"/>
    <w:rsid w:val="00620097"/>
    <w:rsid w:val="006213A6"/>
    <w:rsid w:val="006213FF"/>
    <w:rsid w:val="00621D40"/>
    <w:rsid w:val="006224EB"/>
    <w:rsid w:val="006241A2"/>
    <w:rsid w:val="00624690"/>
    <w:rsid w:val="00624B7C"/>
    <w:rsid w:val="00624D94"/>
    <w:rsid w:val="006254BA"/>
    <w:rsid w:val="006256C8"/>
    <w:rsid w:val="006257ED"/>
    <w:rsid w:val="006265A6"/>
    <w:rsid w:val="00626A5F"/>
    <w:rsid w:val="00630123"/>
    <w:rsid w:val="00630167"/>
    <w:rsid w:val="00630513"/>
    <w:rsid w:val="006315A2"/>
    <w:rsid w:val="006331C4"/>
    <w:rsid w:val="00634285"/>
    <w:rsid w:val="00635653"/>
    <w:rsid w:val="00636779"/>
    <w:rsid w:val="00636801"/>
    <w:rsid w:val="00636F0A"/>
    <w:rsid w:val="006374ED"/>
    <w:rsid w:val="0064003C"/>
    <w:rsid w:val="00640C8E"/>
    <w:rsid w:val="00641376"/>
    <w:rsid w:val="00642F5B"/>
    <w:rsid w:val="0064396C"/>
    <w:rsid w:val="00644612"/>
    <w:rsid w:val="00644A07"/>
    <w:rsid w:val="00645B47"/>
    <w:rsid w:val="00646A12"/>
    <w:rsid w:val="00646ECA"/>
    <w:rsid w:val="0064745D"/>
    <w:rsid w:val="006476E8"/>
    <w:rsid w:val="006510FB"/>
    <w:rsid w:val="00654062"/>
    <w:rsid w:val="00655857"/>
    <w:rsid w:val="00656A4B"/>
    <w:rsid w:val="00657840"/>
    <w:rsid w:val="006579F3"/>
    <w:rsid w:val="00657DE2"/>
    <w:rsid w:val="006606E7"/>
    <w:rsid w:val="00661636"/>
    <w:rsid w:val="00662AEC"/>
    <w:rsid w:val="006636DD"/>
    <w:rsid w:val="00664775"/>
    <w:rsid w:val="00665F0C"/>
    <w:rsid w:val="00665F38"/>
    <w:rsid w:val="00666795"/>
    <w:rsid w:val="00666AF2"/>
    <w:rsid w:val="00670D24"/>
    <w:rsid w:val="00671139"/>
    <w:rsid w:val="0067132F"/>
    <w:rsid w:val="00674554"/>
    <w:rsid w:val="00674D7D"/>
    <w:rsid w:val="00674EAE"/>
    <w:rsid w:val="006751AF"/>
    <w:rsid w:val="006755A9"/>
    <w:rsid w:val="0067574E"/>
    <w:rsid w:val="00676962"/>
    <w:rsid w:val="00677F2A"/>
    <w:rsid w:val="0068088A"/>
    <w:rsid w:val="006809AF"/>
    <w:rsid w:val="00680B86"/>
    <w:rsid w:val="006820B9"/>
    <w:rsid w:val="00683A2A"/>
    <w:rsid w:val="006841E0"/>
    <w:rsid w:val="00684427"/>
    <w:rsid w:val="0068470E"/>
    <w:rsid w:val="006851AB"/>
    <w:rsid w:val="00685279"/>
    <w:rsid w:val="00685822"/>
    <w:rsid w:val="006868CF"/>
    <w:rsid w:val="00686CC4"/>
    <w:rsid w:val="00687158"/>
    <w:rsid w:val="0068782C"/>
    <w:rsid w:val="0068794A"/>
    <w:rsid w:val="00687AE5"/>
    <w:rsid w:val="0069025A"/>
    <w:rsid w:val="00690DCF"/>
    <w:rsid w:val="00690FEA"/>
    <w:rsid w:val="00691968"/>
    <w:rsid w:val="00691A76"/>
    <w:rsid w:val="00691ECF"/>
    <w:rsid w:val="006923D2"/>
    <w:rsid w:val="00692E25"/>
    <w:rsid w:val="00693BED"/>
    <w:rsid w:val="00694618"/>
    <w:rsid w:val="0069523C"/>
    <w:rsid w:val="006956ED"/>
    <w:rsid w:val="00695C93"/>
    <w:rsid w:val="0069643B"/>
    <w:rsid w:val="00696C61"/>
    <w:rsid w:val="00696E7E"/>
    <w:rsid w:val="00697746"/>
    <w:rsid w:val="00697872"/>
    <w:rsid w:val="006A0401"/>
    <w:rsid w:val="006A0C8F"/>
    <w:rsid w:val="006A10D7"/>
    <w:rsid w:val="006A17D4"/>
    <w:rsid w:val="006A1DB9"/>
    <w:rsid w:val="006A2B5F"/>
    <w:rsid w:val="006A2C1A"/>
    <w:rsid w:val="006A2FAA"/>
    <w:rsid w:val="006A3B6E"/>
    <w:rsid w:val="006A4E27"/>
    <w:rsid w:val="006A67E5"/>
    <w:rsid w:val="006A6D24"/>
    <w:rsid w:val="006A730E"/>
    <w:rsid w:val="006A7554"/>
    <w:rsid w:val="006A7946"/>
    <w:rsid w:val="006A79C6"/>
    <w:rsid w:val="006B06DA"/>
    <w:rsid w:val="006B093E"/>
    <w:rsid w:val="006B1409"/>
    <w:rsid w:val="006B2854"/>
    <w:rsid w:val="006B4ECA"/>
    <w:rsid w:val="006B50D7"/>
    <w:rsid w:val="006B5895"/>
    <w:rsid w:val="006B6412"/>
    <w:rsid w:val="006C0D04"/>
    <w:rsid w:val="006C1607"/>
    <w:rsid w:val="006C19AA"/>
    <w:rsid w:val="006C241B"/>
    <w:rsid w:val="006C3501"/>
    <w:rsid w:val="006C3D56"/>
    <w:rsid w:val="006C4157"/>
    <w:rsid w:val="006C41E1"/>
    <w:rsid w:val="006C4B21"/>
    <w:rsid w:val="006C4EBA"/>
    <w:rsid w:val="006C5EA0"/>
    <w:rsid w:val="006C67B1"/>
    <w:rsid w:val="006C797F"/>
    <w:rsid w:val="006D0464"/>
    <w:rsid w:val="006D17B4"/>
    <w:rsid w:val="006D30F5"/>
    <w:rsid w:val="006D457A"/>
    <w:rsid w:val="006D4AE4"/>
    <w:rsid w:val="006D4E23"/>
    <w:rsid w:val="006D6C26"/>
    <w:rsid w:val="006D6C73"/>
    <w:rsid w:val="006E0926"/>
    <w:rsid w:val="006E0F82"/>
    <w:rsid w:val="006E1573"/>
    <w:rsid w:val="006E2589"/>
    <w:rsid w:val="006E26C9"/>
    <w:rsid w:val="006E2709"/>
    <w:rsid w:val="006E2AB0"/>
    <w:rsid w:val="006E2F3E"/>
    <w:rsid w:val="006E2FA6"/>
    <w:rsid w:val="006E3430"/>
    <w:rsid w:val="006E3987"/>
    <w:rsid w:val="006E3E52"/>
    <w:rsid w:val="006E426A"/>
    <w:rsid w:val="006E4BF5"/>
    <w:rsid w:val="006E5794"/>
    <w:rsid w:val="006E6B11"/>
    <w:rsid w:val="006E72B2"/>
    <w:rsid w:val="006F075B"/>
    <w:rsid w:val="006F2438"/>
    <w:rsid w:val="006F2AF9"/>
    <w:rsid w:val="006F3162"/>
    <w:rsid w:val="006F360A"/>
    <w:rsid w:val="006F3EA7"/>
    <w:rsid w:val="006F3F5F"/>
    <w:rsid w:val="006F54B2"/>
    <w:rsid w:val="006F5BAE"/>
    <w:rsid w:val="006F5C0C"/>
    <w:rsid w:val="006F5C41"/>
    <w:rsid w:val="006F62B0"/>
    <w:rsid w:val="006F6B7A"/>
    <w:rsid w:val="006F78C3"/>
    <w:rsid w:val="00700779"/>
    <w:rsid w:val="0070089E"/>
    <w:rsid w:val="0070113A"/>
    <w:rsid w:val="00702635"/>
    <w:rsid w:val="007026F9"/>
    <w:rsid w:val="00704E98"/>
    <w:rsid w:val="007050A1"/>
    <w:rsid w:val="007057F3"/>
    <w:rsid w:val="007079F4"/>
    <w:rsid w:val="00707FCC"/>
    <w:rsid w:val="00710093"/>
    <w:rsid w:val="00710580"/>
    <w:rsid w:val="00710795"/>
    <w:rsid w:val="007113F8"/>
    <w:rsid w:val="00711652"/>
    <w:rsid w:val="00711932"/>
    <w:rsid w:val="00711D40"/>
    <w:rsid w:val="007127E0"/>
    <w:rsid w:val="00713842"/>
    <w:rsid w:val="007146BE"/>
    <w:rsid w:val="007149E3"/>
    <w:rsid w:val="007149FD"/>
    <w:rsid w:val="0071742A"/>
    <w:rsid w:val="007175C5"/>
    <w:rsid w:val="0072150B"/>
    <w:rsid w:val="00727951"/>
    <w:rsid w:val="00730107"/>
    <w:rsid w:val="00730A38"/>
    <w:rsid w:val="007337E6"/>
    <w:rsid w:val="00733D32"/>
    <w:rsid w:val="0073485C"/>
    <w:rsid w:val="00734A6A"/>
    <w:rsid w:val="00734AA3"/>
    <w:rsid w:val="00734AC2"/>
    <w:rsid w:val="00734C53"/>
    <w:rsid w:val="00735018"/>
    <w:rsid w:val="007356C2"/>
    <w:rsid w:val="007357E7"/>
    <w:rsid w:val="00735F69"/>
    <w:rsid w:val="0073788D"/>
    <w:rsid w:val="007424AF"/>
    <w:rsid w:val="00742B2A"/>
    <w:rsid w:val="00742C5B"/>
    <w:rsid w:val="007435EB"/>
    <w:rsid w:val="00747084"/>
    <w:rsid w:val="00747B9B"/>
    <w:rsid w:val="007503C3"/>
    <w:rsid w:val="007514BE"/>
    <w:rsid w:val="00752BF3"/>
    <w:rsid w:val="00752C2F"/>
    <w:rsid w:val="0075363A"/>
    <w:rsid w:val="007536C9"/>
    <w:rsid w:val="00753A09"/>
    <w:rsid w:val="0075516B"/>
    <w:rsid w:val="0075518D"/>
    <w:rsid w:val="007555A9"/>
    <w:rsid w:val="007562E2"/>
    <w:rsid w:val="00756C5C"/>
    <w:rsid w:val="00756D34"/>
    <w:rsid w:val="0075764C"/>
    <w:rsid w:val="00757D6C"/>
    <w:rsid w:val="007600D7"/>
    <w:rsid w:val="00761468"/>
    <w:rsid w:val="007618F6"/>
    <w:rsid w:val="00761ED2"/>
    <w:rsid w:val="00762374"/>
    <w:rsid w:val="00762509"/>
    <w:rsid w:val="00762B39"/>
    <w:rsid w:val="00762D0E"/>
    <w:rsid w:val="00763B00"/>
    <w:rsid w:val="00764BA8"/>
    <w:rsid w:val="007655DC"/>
    <w:rsid w:val="007656BA"/>
    <w:rsid w:val="007656FB"/>
    <w:rsid w:val="0076684E"/>
    <w:rsid w:val="0076698F"/>
    <w:rsid w:val="00767692"/>
    <w:rsid w:val="00767781"/>
    <w:rsid w:val="00770D00"/>
    <w:rsid w:val="00773563"/>
    <w:rsid w:val="00774F80"/>
    <w:rsid w:val="00775C34"/>
    <w:rsid w:val="00775DFE"/>
    <w:rsid w:val="00775FBA"/>
    <w:rsid w:val="0077780C"/>
    <w:rsid w:val="00777E17"/>
    <w:rsid w:val="007818AF"/>
    <w:rsid w:val="00781ED3"/>
    <w:rsid w:val="00781FF2"/>
    <w:rsid w:val="0078200C"/>
    <w:rsid w:val="00782029"/>
    <w:rsid w:val="00782348"/>
    <w:rsid w:val="007827DF"/>
    <w:rsid w:val="00783574"/>
    <w:rsid w:val="00784DCA"/>
    <w:rsid w:val="0078635A"/>
    <w:rsid w:val="00786D67"/>
    <w:rsid w:val="00787E50"/>
    <w:rsid w:val="007911CE"/>
    <w:rsid w:val="007914A7"/>
    <w:rsid w:val="00791FBA"/>
    <w:rsid w:val="00793292"/>
    <w:rsid w:val="0079333A"/>
    <w:rsid w:val="007938FC"/>
    <w:rsid w:val="00793C38"/>
    <w:rsid w:val="007940DA"/>
    <w:rsid w:val="0079431E"/>
    <w:rsid w:val="00796193"/>
    <w:rsid w:val="0079758B"/>
    <w:rsid w:val="007A1153"/>
    <w:rsid w:val="007A1551"/>
    <w:rsid w:val="007A178C"/>
    <w:rsid w:val="007A1EF4"/>
    <w:rsid w:val="007A24A6"/>
    <w:rsid w:val="007A3B76"/>
    <w:rsid w:val="007A518A"/>
    <w:rsid w:val="007A54B1"/>
    <w:rsid w:val="007A5BA8"/>
    <w:rsid w:val="007A6702"/>
    <w:rsid w:val="007A7262"/>
    <w:rsid w:val="007A7491"/>
    <w:rsid w:val="007A786A"/>
    <w:rsid w:val="007A7B23"/>
    <w:rsid w:val="007B0858"/>
    <w:rsid w:val="007B24EF"/>
    <w:rsid w:val="007B2B4F"/>
    <w:rsid w:val="007B31F5"/>
    <w:rsid w:val="007B3203"/>
    <w:rsid w:val="007B33E2"/>
    <w:rsid w:val="007B36E4"/>
    <w:rsid w:val="007B3A3B"/>
    <w:rsid w:val="007B3DAD"/>
    <w:rsid w:val="007B44C3"/>
    <w:rsid w:val="007B5FA6"/>
    <w:rsid w:val="007B64B3"/>
    <w:rsid w:val="007B66B7"/>
    <w:rsid w:val="007B68B4"/>
    <w:rsid w:val="007B69B1"/>
    <w:rsid w:val="007B7732"/>
    <w:rsid w:val="007B7AEF"/>
    <w:rsid w:val="007B7E60"/>
    <w:rsid w:val="007C02CA"/>
    <w:rsid w:val="007C0670"/>
    <w:rsid w:val="007C420E"/>
    <w:rsid w:val="007C537E"/>
    <w:rsid w:val="007C5E54"/>
    <w:rsid w:val="007C695D"/>
    <w:rsid w:val="007C7340"/>
    <w:rsid w:val="007C7789"/>
    <w:rsid w:val="007C7960"/>
    <w:rsid w:val="007D05C9"/>
    <w:rsid w:val="007D2492"/>
    <w:rsid w:val="007D24A5"/>
    <w:rsid w:val="007D3111"/>
    <w:rsid w:val="007D42DC"/>
    <w:rsid w:val="007D4DDA"/>
    <w:rsid w:val="007D50C2"/>
    <w:rsid w:val="007D535C"/>
    <w:rsid w:val="007D54B9"/>
    <w:rsid w:val="007D6334"/>
    <w:rsid w:val="007D6D78"/>
    <w:rsid w:val="007D7954"/>
    <w:rsid w:val="007D7EE6"/>
    <w:rsid w:val="007E0815"/>
    <w:rsid w:val="007E0AC2"/>
    <w:rsid w:val="007E14B9"/>
    <w:rsid w:val="007E1BE6"/>
    <w:rsid w:val="007E363A"/>
    <w:rsid w:val="007E3B0B"/>
    <w:rsid w:val="007E4C9C"/>
    <w:rsid w:val="007E5CA3"/>
    <w:rsid w:val="007E68F0"/>
    <w:rsid w:val="007E7725"/>
    <w:rsid w:val="007E7D15"/>
    <w:rsid w:val="007F0DAD"/>
    <w:rsid w:val="007F14BB"/>
    <w:rsid w:val="007F1724"/>
    <w:rsid w:val="007F1A59"/>
    <w:rsid w:val="007F1BDD"/>
    <w:rsid w:val="007F262D"/>
    <w:rsid w:val="007F2C1F"/>
    <w:rsid w:val="007F3289"/>
    <w:rsid w:val="007F3B22"/>
    <w:rsid w:val="007F54B0"/>
    <w:rsid w:val="007F5B23"/>
    <w:rsid w:val="007F7CBB"/>
    <w:rsid w:val="008005C1"/>
    <w:rsid w:val="0080184C"/>
    <w:rsid w:val="00801EED"/>
    <w:rsid w:val="00802D0F"/>
    <w:rsid w:val="00802DAE"/>
    <w:rsid w:val="00803A59"/>
    <w:rsid w:val="00804CA7"/>
    <w:rsid w:val="00804D75"/>
    <w:rsid w:val="00805BE5"/>
    <w:rsid w:val="00810007"/>
    <w:rsid w:val="00810F3A"/>
    <w:rsid w:val="008113B0"/>
    <w:rsid w:val="00811840"/>
    <w:rsid w:val="00811D41"/>
    <w:rsid w:val="00811DB4"/>
    <w:rsid w:val="008123D2"/>
    <w:rsid w:val="00812ED1"/>
    <w:rsid w:val="0081383B"/>
    <w:rsid w:val="00814E7E"/>
    <w:rsid w:val="0081518D"/>
    <w:rsid w:val="00815762"/>
    <w:rsid w:val="008158AD"/>
    <w:rsid w:val="00816210"/>
    <w:rsid w:val="00820F70"/>
    <w:rsid w:val="008211A1"/>
    <w:rsid w:val="0082137E"/>
    <w:rsid w:val="00821CD0"/>
    <w:rsid w:val="00822599"/>
    <w:rsid w:val="00822E1C"/>
    <w:rsid w:val="0082421C"/>
    <w:rsid w:val="0082550A"/>
    <w:rsid w:val="00825F92"/>
    <w:rsid w:val="00826135"/>
    <w:rsid w:val="00826190"/>
    <w:rsid w:val="00830239"/>
    <w:rsid w:val="00830560"/>
    <w:rsid w:val="00830CB6"/>
    <w:rsid w:val="008321F1"/>
    <w:rsid w:val="00834064"/>
    <w:rsid w:val="00836063"/>
    <w:rsid w:val="0083613D"/>
    <w:rsid w:val="0083656A"/>
    <w:rsid w:val="008374CF"/>
    <w:rsid w:val="0083798E"/>
    <w:rsid w:val="00841A36"/>
    <w:rsid w:val="00842360"/>
    <w:rsid w:val="00842516"/>
    <w:rsid w:val="008426E2"/>
    <w:rsid w:val="00842B5C"/>
    <w:rsid w:val="00843845"/>
    <w:rsid w:val="008439A3"/>
    <w:rsid w:val="00844F24"/>
    <w:rsid w:val="00845D4A"/>
    <w:rsid w:val="00845F4B"/>
    <w:rsid w:val="008471BF"/>
    <w:rsid w:val="008479B7"/>
    <w:rsid w:val="008479CF"/>
    <w:rsid w:val="008503DB"/>
    <w:rsid w:val="00850834"/>
    <w:rsid w:val="0085230E"/>
    <w:rsid w:val="0085367D"/>
    <w:rsid w:val="008544BA"/>
    <w:rsid w:val="008545A4"/>
    <w:rsid w:val="00854865"/>
    <w:rsid w:val="0085514F"/>
    <w:rsid w:val="0085593A"/>
    <w:rsid w:val="008564B2"/>
    <w:rsid w:val="008565E8"/>
    <w:rsid w:val="00857205"/>
    <w:rsid w:val="00857457"/>
    <w:rsid w:val="008607BE"/>
    <w:rsid w:val="00860F7F"/>
    <w:rsid w:val="00861AEC"/>
    <w:rsid w:val="0086271A"/>
    <w:rsid w:val="008629B0"/>
    <w:rsid w:val="00864D80"/>
    <w:rsid w:val="0086509C"/>
    <w:rsid w:val="00865190"/>
    <w:rsid w:val="00865C19"/>
    <w:rsid w:val="00867D36"/>
    <w:rsid w:val="008705DC"/>
    <w:rsid w:val="0087076F"/>
    <w:rsid w:val="00870A05"/>
    <w:rsid w:val="00870CB6"/>
    <w:rsid w:val="00871B44"/>
    <w:rsid w:val="00872136"/>
    <w:rsid w:val="00872550"/>
    <w:rsid w:val="00872E01"/>
    <w:rsid w:val="00873498"/>
    <w:rsid w:val="008738D7"/>
    <w:rsid w:val="008740ED"/>
    <w:rsid w:val="00875880"/>
    <w:rsid w:val="00875AE8"/>
    <w:rsid w:val="00877422"/>
    <w:rsid w:val="008776C5"/>
    <w:rsid w:val="008801F0"/>
    <w:rsid w:val="008802D5"/>
    <w:rsid w:val="008803E9"/>
    <w:rsid w:val="00880AD1"/>
    <w:rsid w:val="008813C5"/>
    <w:rsid w:val="00881446"/>
    <w:rsid w:val="00882870"/>
    <w:rsid w:val="00883153"/>
    <w:rsid w:val="00883683"/>
    <w:rsid w:val="00885F2B"/>
    <w:rsid w:val="00886A50"/>
    <w:rsid w:val="0088776B"/>
    <w:rsid w:val="00887D37"/>
    <w:rsid w:val="008910FB"/>
    <w:rsid w:val="00891704"/>
    <w:rsid w:val="008921A4"/>
    <w:rsid w:val="00892473"/>
    <w:rsid w:val="00892DFA"/>
    <w:rsid w:val="00893292"/>
    <w:rsid w:val="0089546A"/>
    <w:rsid w:val="008954B6"/>
    <w:rsid w:val="008958F1"/>
    <w:rsid w:val="00895E74"/>
    <w:rsid w:val="00896131"/>
    <w:rsid w:val="00896AC6"/>
    <w:rsid w:val="00896F5B"/>
    <w:rsid w:val="00897240"/>
    <w:rsid w:val="008975FD"/>
    <w:rsid w:val="008977D0"/>
    <w:rsid w:val="008A0520"/>
    <w:rsid w:val="008A1937"/>
    <w:rsid w:val="008A5E0F"/>
    <w:rsid w:val="008A6117"/>
    <w:rsid w:val="008A629C"/>
    <w:rsid w:val="008A6358"/>
    <w:rsid w:val="008B0183"/>
    <w:rsid w:val="008B2187"/>
    <w:rsid w:val="008B3539"/>
    <w:rsid w:val="008B35D7"/>
    <w:rsid w:val="008B43EA"/>
    <w:rsid w:val="008B4ED5"/>
    <w:rsid w:val="008B51CB"/>
    <w:rsid w:val="008B5603"/>
    <w:rsid w:val="008B5AF1"/>
    <w:rsid w:val="008B5B24"/>
    <w:rsid w:val="008B6DFD"/>
    <w:rsid w:val="008B7C12"/>
    <w:rsid w:val="008C1712"/>
    <w:rsid w:val="008C1951"/>
    <w:rsid w:val="008C2F9A"/>
    <w:rsid w:val="008C3422"/>
    <w:rsid w:val="008C35D1"/>
    <w:rsid w:val="008C3BF2"/>
    <w:rsid w:val="008C44E7"/>
    <w:rsid w:val="008C5342"/>
    <w:rsid w:val="008C5562"/>
    <w:rsid w:val="008C7A1B"/>
    <w:rsid w:val="008D04F5"/>
    <w:rsid w:val="008D0C08"/>
    <w:rsid w:val="008D0F73"/>
    <w:rsid w:val="008D180A"/>
    <w:rsid w:val="008D1C1C"/>
    <w:rsid w:val="008D2832"/>
    <w:rsid w:val="008D28FF"/>
    <w:rsid w:val="008D299A"/>
    <w:rsid w:val="008D2A67"/>
    <w:rsid w:val="008D3988"/>
    <w:rsid w:val="008D4498"/>
    <w:rsid w:val="008D4B80"/>
    <w:rsid w:val="008D5545"/>
    <w:rsid w:val="008D5CC4"/>
    <w:rsid w:val="008D5DF7"/>
    <w:rsid w:val="008D6A0A"/>
    <w:rsid w:val="008D7C75"/>
    <w:rsid w:val="008E0E58"/>
    <w:rsid w:val="008E12B8"/>
    <w:rsid w:val="008E15C7"/>
    <w:rsid w:val="008E1EBC"/>
    <w:rsid w:val="008E1EFE"/>
    <w:rsid w:val="008E2A80"/>
    <w:rsid w:val="008E2C89"/>
    <w:rsid w:val="008E3420"/>
    <w:rsid w:val="008E46AD"/>
    <w:rsid w:val="008E4973"/>
    <w:rsid w:val="008E4CEC"/>
    <w:rsid w:val="008E667E"/>
    <w:rsid w:val="008E78AC"/>
    <w:rsid w:val="008E7E94"/>
    <w:rsid w:val="008F079E"/>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6BF"/>
    <w:rsid w:val="008F7182"/>
    <w:rsid w:val="008F7BDA"/>
    <w:rsid w:val="00900EC3"/>
    <w:rsid w:val="0090104E"/>
    <w:rsid w:val="0090141C"/>
    <w:rsid w:val="009014A2"/>
    <w:rsid w:val="00901AAE"/>
    <w:rsid w:val="0090286E"/>
    <w:rsid w:val="009031BD"/>
    <w:rsid w:val="0090331D"/>
    <w:rsid w:val="009034ED"/>
    <w:rsid w:val="0090356D"/>
    <w:rsid w:val="00903E4B"/>
    <w:rsid w:val="009051F6"/>
    <w:rsid w:val="009053F0"/>
    <w:rsid w:val="009057F3"/>
    <w:rsid w:val="00907476"/>
    <w:rsid w:val="009074C4"/>
    <w:rsid w:val="00907DB1"/>
    <w:rsid w:val="0091187B"/>
    <w:rsid w:val="00911F88"/>
    <w:rsid w:val="00912978"/>
    <w:rsid w:val="00913519"/>
    <w:rsid w:val="009138F6"/>
    <w:rsid w:val="009141BD"/>
    <w:rsid w:val="00915683"/>
    <w:rsid w:val="00915ADD"/>
    <w:rsid w:val="00917197"/>
    <w:rsid w:val="009177F3"/>
    <w:rsid w:val="00917E99"/>
    <w:rsid w:val="00920352"/>
    <w:rsid w:val="00920522"/>
    <w:rsid w:val="009206A5"/>
    <w:rsid w:val="009207D9"/>
    <w:rsid w:val="00920B25"/>
    <w:rsid w:val="00920DB9"/>
    <w:rsid w:val="00922CAD"/>
    <w:rsid w:val="00922FAA"/>
    <w:rsid w:val="00925159"/>
    <w:rsid w:val="00925287"/>
    <w:rsid w:val="00925CD4"/>
    <w:rsid w:val="0092744F"/>
    <w:rsid w:val="00927830"/>
    <w:rsid w:val="009306E8"/>
    <w:rsid w:val="0093081F"/>
    <w:rsid w:val="0093170A"/>
    <w:rsid w:val="0093247A"/>
    <w:rsid w:val="0093328A"/>
    <w:rsid w:val="00934F7E"/>
    <w:rsid w:val="00936F37"/>
    <w:rsid w:val="0093738A"/>
    <w:rsid w:val="00937412"/>
    <w:rsid w:val="00937E0B"/>
    <w:rsid w:val="0094095B"/>
    <w:rsid w:val="009411C0"/>
    <w:rsid w:val="00941FAE"/>
    <w:rsid w:val="00942CB2"/>
    <w:rsid w:val="00944903"/>
    <w:rsid w:val="00944D97"/>
    <w:rsid w:val="0094529B"/>
    <w:rsid w:val="009453D3"/>
    <w:rsid w:val="00945A98"/>
    <w:rsid w:val="0094625E"/>
    <w:rsid w:val="009479D6"/>
    <w:rsid w:val="00947C7D"/>
    <w:rsid w:val="00947D14"/>
    <w:rsid w:val="009512F9"/>
    <w:rsid w:val="00951FFE"/>
    <w:rsid w:val="009521E2"/>
    <w:rsid w:val="00952A06"/>
    <w:rsid w:val="00953122"/>
    <w:rsid w:val="00953492"/>
    <w:rsid w:val="00954378"/>
    <w:rsid w:val="009547D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0BB0"/>
    <w:rsid w:val="009612A3"/>
    <w:rsid w:val="00961495"/>
    <w:rsid w:val="00961914"/>
    <w:rsid w:val="00962A28"/>
    <w:rsid w:val="00962EE2"/>
    <w:rsid w:val="00963C77"/>
    <w:rsid w:val="009642AD"/>
    <w:rsid w:val="0096487C"/>
    <w:rsid w:val="00966633"/>
    <w:rsid w:val="00966738"/>
    <w:rsid w:val="00966E44"/>
    <w:rsid w:val="0097146D"/>
    <w:rsid w:val="009719AC"/>
    <w:rsid w:val="009734A6"/>
    <w:rsid w:val="00974635"/>
    <w:rsid w:val="00974AED"/>
    <w:rsid w:val="009751B8"/>
    <w:rsid w:val="009752AA"/>
    <w:rsid w:val="0097536A"/>
    <w:rsid w:val="009754E4"/>
    <w:rsid w:val="00975564"/>
    <w:rsid w:val="00975B58"/>
    <w:rsid w:val="00975F81"/>
    <w:rsid w:val="00976D9F"/>
    <w:rsid w:val="00980C9F"/>
    <w:rsid w:val="00980CC4"/>
    <w:rsid w:val="0098159F"/>
    <w:rsid w:val="00981A23"/>
    <w:rsid w:val="00982ADA"/>
    <w:rsid w:val="00984E0D"/>
    <w:rsid w:val="009877BE"/>
    <w:rsid w:val="00987AA4"/>
    <w:rsid w:val="00991146"/>
    <w:rsid w:val="009912F9"/>
    <w:rsid w:val="00991EA5"/>
    <w:rsid w:val="00992CFC"/>
    <w:rsid w:val="0099326A"/>
    <w:rsid w:val="0099481E"/>
    <w:rsid w:val="00994D9F"/>
    <w:rsid w:val="00994E96"/>
    <w:rsid w:val="009959D6"/>
    <w:rsid w:val="00995B27"/>
    <w:rsid w:val="00996380"/>
    <w:rsid w:val="009963D3"/>
    <w:rsid w:val="0099640B"/>
    <w:rsid w:val="00996AA2"/>
    <w:rsid w:val="009975A4"/>
    <w:rsid w:val="009975D3"/>
    <w:rsid w:val="0099777B"/>
    <w:rsid w:val="009A0A17"/>
    <w:rsid w:val="009A0A30"/>
    <w:rsid w:val="009A0DE7"/>
    <w:rsid w:val="009A179B"/>
    <w:rsid w:val="009A2114"/>
    <w:rsid w:val="009A3317"/>
    <w:rsid w:val="009A3409"/>
    <w:rsid w:val="009A422A"/>
    <w:rsid w:val="009A5817"/>
    <w:rsid w:val="009A6E81"/>
    <w:rsid w:val="009A7E89"/>
    <w:rsid w:val="009B052D"/>
    <w:rsid w:val="009B15D0"/>
    <w:rsid w:val="009B1D24"/>
    <w:rsid w:val="009B3144"/>
    <w:rsid w:val="009B31E9"/>
    <w:rsid w:val="009B4CC4"/>
    <w:rsid w:val="009B4ED4"/>
    <w:rsid w:val="009B523E"/>
    <w:rsid w:val="009B5A93"/>
    <w:rsid w:val="009B5DD0"/>
    <w:rsid w:val="009B625F"/>
    <w:rsid w:val="009B6475"/>
    <w:rsid w:val="009B6B31"/>
    <w:rsid w:val="009C130D"/>
    <w:rsid w:val="009C18D9"/>
    <w:rsid w:val="009C22DA"/>
    <w:rsid w:val="009C2919"/>
    <w:rsid w:val="009C35DC"/>
    <w:rsid w:val="009C3905"/>
    <w:rsid w:val="009C3A6B"/>
    <w:rsid w:val="009C3C90"/>
    <w:rsid w:val="009C49A3"/>
    <w:rsid w:val="009C4C10"/>
    <w:rsid w:val="009C5665"/>
    <w:rsid w:val="009C576B"/>
    <w:rsid w:val="009C6537"/>
    <w:rsid w:val="009C6B36"/>
    <w:rsid w:val="009D0383"/>
    <w:rsid w:val="009D09A8"/>
    <w:rsid w:val="009D1A43"/>
    <w:rsid w:val="009D1AFE"/>
    <w:rsid w:val="009D5BE9"/>
    <w:rsid w:val="009D65F7"/>
    <w:rsid w:val="009D7676"/>
    <w:rsid w:val="009E11A7"/>
    <w:rsid w:val="009E1579"/>
    <w:rsid w:val="009E1F3C"/>
    <w:rsid w:val="009E2359"/>
    <w:rsid w:val="009E35B6"/>
    <w:rsid w:val="009E3975"/>
    <w:rsid w:val="009E3F0E"/>
    <w:rsid w:val="009E3F1C"/>
    <w:rsid w:val="009E434F"/>
    <w:rsid w:val="009E60D9"/>
    <w:rsid w:val="009E6322"/>
    <w:rsid w:val="009E6457"/>
    <w:rsid w:val="009E6D66"/>
    <w:rsid w:val="009E795A"/>
    <w:rsid w:val="009F020C"/>
    <w:rsid w:val="009F0C80"/>
    <w:rsid w:val="009F2F65"/>
    <w:rsid w:val="009F3B8C"/>
    <w:rsid w:val="009F4B89"/>
    <w:rsid w:val="009F55A7"/>
    <w:rsid w:val="009F5A55"/>
    <w:rsid w:val="009F6551"/>
    <w:rsid w:val="009F7BB2"/>
    <w:rsid w:val="009F7C98"/>
    <w:rsid w:val="00A033CB"/>
    <w:rsid w:val="00A041F8"/>
    <w:rsid w:val="00A048F9"/>
    <w:rsid w:val="00A057D6"/>
    <w:rsid w:val="00A061AF"/>
    <w:rsid w:val="00A073A7"/>
    <w:rsid w:val="00A07741"/>
    <w:rsid w:val="00A102DB"/>
    <w:rsid w:val="00A10E25"/>
    <w:rsid w:val="00A12529"/>
    <w:rsid w:val="00A1257F"/>
    <w:rsid w:val="00A13371"/>
    <w:rsid w:val="00A14616"/>
    <w:rsid w:val="00A14E5D"/>
    <w:rsid w:val="00A15D22"/>
    <w:rsid w:val="00A162D6"/>
    <w:rsid w:val="00A16411"/>
    <w:rsid w:val="00A164D6"/>
    <w:rsid w:val="00A20088"/>
    <w:rsid w:val="00A2050F"/>
    <w:rsid w:val="00A219B0"/>
    <w:rsid w:val="00A22520"/>
    <w:rsid w:val="00A23517"/>
    <w:rsid w:val="00A24AC2"/>
    <w:rsid w:val="00A25E56"/>
    <w:rsid w:val="00A266D8"/>
    <w:rsid w:val="00A27FF3"/>
    <w:rsid w:val="00A30514"/>
    <w:rsid w:val="00A30F51"/>
    <w:rsid w:val="00A3139F"/>
    <w:rsid w:val="00A3142A"/>
    <w:rsid w:val="00A31B95"/>
    <w:rsid w:val="00A32E56"/>
    <w:rsid w:val="00A3333A"/>
    <w:rsid w:val="00A33ED9"/>
    <w:rsid w:val="00A33F46"/>
    <w:rsid w:val="00A34935"/>
    <w:rsid w:val="00A34BFB"/>
    <w:rsid w:val="00A35967"/>
    <w:rsid w:val="00A35DFA"/>
    <w:rsid w:val="00A3624E"/>
    <w:rsid w:val="00A363F5"/>
    <w:rsid w:val="00A365A7"/>
    <w:rsid w:val="00A37176"/>
    <w:rsid w:val="00A3790D"/>
    <w:rsid w:val="00A40061"/>
    <w:rsid w:val="00A412F1"/>
    <w:rsid w:val="00A41670"/>
    <w:rsid w:val="00A41CCB"/>
    <w:rsid w:val="00A41E59"/>
    <w:rsid w:val="00A42543"/>
    <w:rsid w:val="00A4263B"/>
    <w:rsid w:val="00A45022"/>
    <w:rsid w:val="00A4508D"/>
    <w:rsid w:val="00A45610"/>
    <w:rsid w:val="00A45A14"/>
    <w:rsid w:val="00A46463"/>
    <w:rsid w:val="00A46BB9"/>
    <w:rsid w:val="00A46C08"/>
    <w:rsid w:val="00A477A1"/>
    <w:rsid w:val="00A47936"/>
    <w:rsid w:val="00A503A1"/>
    <w:rsid w:val="00A50551"/>
    <w:rsid w:val="00A505D3"/>
    <w:rsid w:val="00A50DB1"/>
    <w:rsid w:val="00A522D5"/>
    <w:rsid w:val="00A52DE8"/>
    <w:rsid w:val="00A53DC9"/>
    <w:rsid w:val="00A5416C"/>
    <w:rsid w:val="00A54F5C"/>
    <w:rsid w:val="00A54F62"/>
    <w:rsid w:val="00A54F94"/>
    <w:rsid w:val="00A566D9"/>
    <w:rsid w:val="00A61470"/>
    <w:rsid w:val="00A61644"/>
    <w:rsid w:val="00A628D8"/>
    <w:rsid w:val="00A628EB"/>
    <w:rsid w:val="00A62B67"/>
    <w:rsid w:val="00A62DCD"/>
    <w:rsid w:val="00A63517"/>
    <w:rsid w:val="00A63D17"/>
    <w:rsid w:val="00A6416E"/>
    <w:rsid w:val="00A6483C"/>
    <w:rsid w:val="00A64923"/>
    <w:rsid w:val="00A6506D"/>
    <w:rsid w:val="00A65992"/>
    <w:rsid w:val="00A66181"/>
    <w:rsid w:val="00A66F86"/>
    <w:rsid w:val="00A67321"/>
    <w:rsid w:val="00A673FC"/>
    <w:rsid w:val="00A676A5"/>
    <w:rsid w:val="00A72449"/>
    <w:rsid w:val="00A724F7"/>
    <w:rsid w:val="00A724FD"/>
    <w:rsid w:val="00A72AE7"/>
    <w:rsid w:val="00A72BC2"/>
    <w:rsid w:val="00A732C1"/>
    <w:rsid w:val="00A73509"/>
    <w:rsid w:val="00A74A42"/>
    <w:rsid w:val="00A75F20"/>
    <w:rsid w:val="00A77330"/>
    <w:rsid w:val="00A77E1A"/>
    <w:rsid w:val="00A80F10"/>
    <w:rsid w:val="00A815CE"/>
    <w:rsid w:val="00A81934"/>
    <w:rsid w:val="00A81D02"/>
    <w:rsid w:val="00A822A0"/>
    <w:rsid w:val="00A82F18"/>
    <w:rsid w:val="00A831DB"/>
    <w:rsid w:val="00A83D16"/>
    <w:rsid w:val="00A84BB9"/>
    <w:rsid w:val="00A85842"/>
    <w:rsid w:val="00A860AB"/>
    <w:rsid w:val="00A866ED"/>
    <w:rsid w:val="00A871CC"/>
    <w:rsid w:val="00A87327"/>
    <w:rsid w:val="00A90332"/>
    <w:rsid w:val="00A909AD"/>
    <w:rsid w:val="00A90C0E"/>
    <w:rsid w:val="00A91264"/>
    <w:rsid w:val="00A91FFC"/>
    <w:rsid w:val="00A928A9"/>
    <w:rsid w:val="00A92C5C"/>
    <w:rsid w:val="00A9524F"/>
    <w:rsid w:val="00A95D10"/>
    <w:rsid w:val="00A95E45"/>
    <w:rsid w:val="00A96313"/>
    <w:rsid w:val="00AA031D"/>
    <w:rsid w:val="00AA1F13"/>
    <w:rsid w:val="00AA40E5"/>
    <w:rsid w:val="00AA4DF7"/>
    <w:rsid w:val="00AA655B"/>
    <w:rsid w:val="00AA7CD8"/>
    <w:rsid w:val="00AA7ECA"/>
    <w:rsid w:val="00AA7EE4"/>
    <w:rsid w:val="00AA7FAA"/>
    <w:rsid w:val="00AB1404"/>
    <w:rsid w:val="00AB17CC"/>
    <w:rsid w:val="00AB1BB8"/>
    <w:rsid w:val="00AB2EC8"/>
    <w:rsid w:val="00AB2EEF"/>
    <w:rsid w:val="00AB306B"/>
    <w:rsid w:val="00AB47E0"/>
    <w:rsid w:val="00AB4A57"/>
    <w:rsid w:val="00AB5295"/>
    <w:rsid w:val="00AB5321"/>
    <w:rsid w:val="00AB5FDE"/>
    <w:rsid w:val="00AB652F"/>
    <w:rsid w:val="00AB696C"/>
    <w:rsid w:val="00AB7417"/>
    <w:rsid w:val="00AB74AA"/>
    <w:rsid w:val="00AB77EE"/>
    <w:rsid w:val="00AC15CC"/>
    <w:rsid w:val="00AC1908"/>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EF0"/>
    <w:rsid w:val="00AC6F5C"/>
    <w:rsid w:val="00AC70D4"/>
    <w:rsid w:val="00AC7E02"/>
    <w:rsid w:val="00AC7FB2"/>
    <w:rsid w:val="00AD008B"/>
    <w:rsid w:val="00AD011B"/>
    <w:rsid w:val="00AD02F2"/>
    <w:rsid w:val="00AD07B5"/>
    <w:rsid w:val="00AD08BF"/>
    <w:rsid w:val="00AD0C76"/>
    <w:rsid w:val="00AD1D93"/>
    <w:rsid w:val="00AD2167"/>
    <w:rsid w:val="00AD323C"/>
    <w:rsid w:val="00AD342A"/>
    <w:rsid w:val="00AD51F9"/>
    <w:rsid w:val="00AD6B16"/>
    <w:rsid w:val="00AD6CFB"/>
    <w:rsid w:val="00AD7531"/>
    <w:rsid w:val="00AE05C1"/>
    <w:rsid w:val="00AE0828"/>
    <w:rsid w:val="00AE1AA2"/>
    <w:rsid w:val="00AE25D8"/>
    <w:rsid w:val="00AE2794"/>
    <w:rsid w:val="00AE3BC1"/>
    <w:rsid w:val="00AE3BE0"/>
    <w:rsid w:val="00AE3F1B"/>
    <w:rsid w:val="00AE3F8B"/>
    <w:rsid w:val="00AE6213"/>
    <w:rsid w:val="00AE6D09"/>
    <w:rsid w:val="00AE7048"/>
    <w:rsid w:val="00AE779D"/>
    <w:rsid w:val="00AE7B4D"/>
    <w:rsid w:val="00AE7F19"/>
    <w:rsid w:val="00AF0DB2"/>
    <w:rsid w:val="00AF0DEF"/>
    <w:rsid w:val="00AF1032"/>
    <w:rsid w:val="00AF1AE2"/>
    <w:rsid w:val="00AF439F"/>
    <w:rsid w:val="00AF43B7"/>
    <w:rsid w:val="00AF5B3A"/>
    <w:rsid w:val="00AF5E89"/>
    <w:rsid w:val="00AF699E"/>
    <w:rsid w:val="00AF749C"/>
    <w:rsid w:val="00AF7EC1"/>
    <w:rsid w:val="00B003F1"/>
    <w:rsid w:val="00B01630"/>
    <w:rsid w:val="00B01A1E"/>
    <w:rsid w:val="00B02613"/>
    <w:rsid w:val="00B02E45"/>
    <w:rsid w:val="00B0360B"/>
    <w:rsid w:val="00B04CEF"/>
    <w:rsid w:val="00B0603C"/>
    <w:rsid w:val="00B07A23"/>
    <w:rsid w:val="00B10446"/>
    <w:rsid w:val="00B104D4"/>
    <w:rsid w:val="00B11823"/>
    <w:rsid w:val="00B12DAA"/>
    <w:rsid w:val="00B15B29"/>
    <w:rsid w:val="00B15C46"/>
    <w:rsid w:val="00B160B8"/>
    <w:rsid w:val="00B167F6"/>
    <w:rsid w:val="00B16B91"/>
    <w:rsid w:val="00B2078B"/>
    <w:rsid w:val="00B20DB2"/>
    <w:rsid w:val="00B2196A"/>
    <w:rsid w:val="00B2273B"/>
    <w:rsid w:val="00B23168"/>
    <w:rsid w:val="00B233EE"/>
    <w:rsid w:val="00B235E8"/>
    <w:rsid w:val="00B238D8"/>
    <w:rsid w:val="00B2390E"/>
    <w:rsid w:val="00B2510C"/>
    <w:rsid w:val="00B25ED5"/>
    <w:rsid w:val="00B26FB4"/>
    <w:rsid w:val="00B27630"/>
    <w:rsid w:val="00B2764E"/>
    <w:rsid w:val="00B278C8"/>
    <w:rsid w:val="00B279BF"/>
    <w:rsid w:val="00B30595"/>
    <w:rsid w:val="00B3119F"/>
    <w:rsid w:val="00B31473"/>
    <w:rsid w:val="00B314AE"/>
    <w:rsid w:val="00B3164A"/>
    <w:rsid w:val="00B31E46"/>
    <w:rsid w:val="00B32858"/>
    <w:rsid w:val="00B33AC9"/>
    <w:rsid w:val="00B33D2A"/>
    <w:rsid w:val="00B343EB"/>
    <w:rsid w:val="00B34613"/>
    <w:rsid w:val="00B34B3A"/>
    <w:rsid w:val="00B34DE9"/>
    <w:rsid w:val="00B358AA"/>
    <w:rsid w:val="00B35E52"/>
    <w:rsid w:val="00B35EE9"/>
    <w:rsid w:val="00B3635F"/>
    <w:rsid w:val="00B370D8"/>
    <w:rsid w:val="00B40002"/>
    <w:rsid w:val="00B4094E"/>
    <w:rsid w:val="00B4105E"/>
    <w:rsid w:val="00B411F6"/>
    <w:rsid w:val="00B41246"/>
    <w:rsid w:val="00B423C6"/>
    <w:rsid w:val="00B42B92"/>
    <w:rsid w:val="00B42E16"/>
    <w:rsid w:val="00B42FB9"/>
    <w:rsid w:val="00B43D89"/>
    <w:rsid w:val="00B44146"/>
    <w:rsid w:val="00B455E7"/>
    <w:rsid w:val="00B47A0F"/>
    <w:rsid w:val="00B50A59"/>
    <w:rsid w:val="00B50C0D"/>
    <w:rsid w:val="00B50F66"/>
    <w:rsid w:val="00B51671"/>
    <w:rsid w:val="00B521A4"/>
    <w:rsid w:val="00B52AF4"/>
    <w:rsid w:val="00B53462"/>
    <w:rsid w:val="00B55028"/>
    <w:rsid w:val="00B558EF"/>
    <w:rsid w:val="00B6093F"/>
    <w:rsid w:val="00B60E19"/>
    <w:rsid w:val="00B617F8"/>
    <w:rsid w:val="00B61DC4"/>
    <w:rsid w:val="00B61F3A"/>
    <w:rsid w:val="00B62676"/>
    <w:rsid w:val="00B63FE8"/>
    <w:rsid w:val="00B64A2E"/>
    <w:rsid w:val="00B64B0F"/>
    <w:rsid w:val="00B64CF9"/>
    <w:rsid w:val="00B65146"/>
    <w:rsid w:val="00B659B8"/>
    <w:rsid w:val="00B65D31"/>
    <w:rsid w:val="00B6619E"/>
    <w:rsid w:val="00B6710D"/>
    <w:rsid w:val="00B671C8"/>
    <w:rsid w:val="00B6784C"/>
    <w:rsid w:val="00B67E03"/>
    <w:rsid w:val="00B703B4"/>
    <w:rsid w:val="00B7122D"/>
    <w:rsid w:val="00B7199A"/>
    <w:rsid w:val="00B720C2"/>
    <w:rsid w:val="00B72468"/>
    <w:rsid w:val="00B72646"/>
    <w:rsid w:val="00B7365F"/>
    <w:rsid w:val="00B7379E"/>
    <w:rsid w:val="00B739DF"/>
    <w:rsid w:val="00B74937"/>
    <w:rsid w:val="00B75A84"/>
    <w:rsid w:val="00B8057E"/>
    <w:rsid w:val="00B8096A"/>
    <w:rsid w:val="00B80A38"/>
    <w:rsid w:val="00B81725"/>
    <w:rsid w:val="00B82187"/>
    <w:rsid w:val="00B82BA4"/>
    <w:rsid w:val="00B83C07"/>
    <w:rsid w:val="00B857FD"/>
    <w:rsid w:val="00B87419"/>
    <w:rsid w:val="00B8778C"/>
    <w:rsid w:val="00B90A29"/>
    <w:rsid w:val="00B9397D"/>
    <w:rsid w:val="00B9436B"/>
    <w:rsid w:val="00B95673"/>
    <w:rsid w:val="00B958A4"/>
    <w:rsid w:val="00B95AF1"/>
    <w:rsid w:val="00B9686E"/>
    <w:rsid w:val="00B96B11"/>
    <w:rsid w:val="00B9721F"/>
    <w:rsid w:val="00B97757"/>
    <w:rsid w:val="00BA01F1"/>
    <w:rsid w:val="00BA20C0"/>
    <w:rsid w:val="00BA2434"/>
    <w:rsid w:val="00BA252D"/>
    <w:rsid w:val="00BA4777"/>
    <w:rsid w:val="00BA47D1"/>
    <w:rsid w:val="00BA5DA8"/>
    <w:rsid w:val="00BA5DE7"/>
    <w:rsid w:val="00BA6804"/>
    <w:rsid w:val="00BB04F3"/>
    <w:rsid w:val="00BB14ED"/>
    <w:rsid w:val="00BB1551"/>
    <w:rsid w:val="00BB1BCB"/>
    <w:rsid w:val="00BB227F"/>
    <w:rsid w:val="00BB2838"/>
    <w:rsid w:val="00BB2BDC"/>
    <w:rsid w:val="00BB2ECA"/>
    <w:rsid w:val="00BB33E4"/>
    <w:rsid w:val="00BB380C"/>
    <w:rsid w:val="00BB3BB7"/>
    <w:rsid w:val="00BB448F"/>
    <w:rsid w:val="00BB4AB0"/>
    <w:rsid w:val="00BB51B1"/>
    <w:rsid w:val="00BB57B9"/>
    <w:rsid w:val="00BB5E1D"/>
    <w:rsid w:val="00BB662F"/>
    <w:rsid w:val="00BB74C7"/>
    <w:rsid w:val="00BB7633"/>
    <w:rsid w:val="00BC2B85"/>
    <w:rsid w:val="00BC50FF"/>
    <w:rsid w:val="00BC733C"/>
    <w:rsid w:val="00BC77AE"/>
    <w:rsid w:val="00BD03EB"/>
    <w:rsid w:val="00BD09BD"/>
    <w:rsid w:val="00BD1042"/>
    <w:rsid w:val="00BD1218"/>
    <w:rsid w:val="00BD236F"/>
    <w:rsid w:val="00BD2F3F"/>
    <w:rsid w:val="00BD3DEA"/>
    <w:rsid w:val="00BD3F91"/>
    <w:rsid w:val="00BD48A6"/>
    <w:rsid w:val="00BD555C"/>
    <w:rsid w:val="00BD6420"/>
    <w:rsid w:val="00BD7237"/>
    <w:rsid w:val="00BD765B"/>
    <w:rsid w:val="00BE01F5"/>
    <w:rsid w:val="00BE0A09"/>
    <w:rsid w:val="00BE1115"/>
    <w:rsid w:val="00BE1C02"/>
    <w:rsid w:val="00BE2768"/>
    <w:rsid w:val="00BE2CFA"/>
    <w:rsid w:val="00BE30BF"/>
    <w:rsid w:val="00BE32CA"/>
    <w:rsid w:val="00BE44C6"/>
    <w:rsid w:val="00BE4CBA"/>
    <w:rsid w:val="00BE60A0"/>
    <w:rsid w:val="00BE658C"/>
    <w:rsid w:val="00BE6CA4"/>
    <w:rsid w:val="00BE6F80"/>
    <w:rsid w:val="00BF4000"/>
    <w:rsid w:val="00BF68C7"/>
    <w:rsid w:val="00C01B22"/>
    <w:rsid w:val="00C01C51"/>
    <w:rsid w:val="00C02928"/>
    <w:rsid w:val="00C03750"/>
    <w:rsid w:val="00C03E2F"/>
    <w:rsid w:val="00C0414C"/>
    <w:rsid w:val="00C043D3"/>
    <w:rsid w:val="00C04DB5"/>
    <w:rsid w:val="00C073F3"/>
    <w:rsid w:val="00C07B04"/>
    <w:rsid w:val="00C07B86"/>
    <w:rsid w:val="00C1022D"/>
    <w:rsid w:val="00C104CB"/>
    <w:rsid w:val="00C1219C"/>
    <w:rsid w:val="00C127A6"/>
    <w:rsid w:val="00C134A8"/>
    <w:rsid w:val="00C13558"/>
    <w:rsid w:val="00C15586"/>
    <w:rsid w:val="00C16DA4"/>
    <w:rsid w:val="00C172E9"/>
    <w:rsid w:val="00C17F64"/>
    <w:rsid w:val="00C213A9"/>
    <w:rsid w:val="00C2199A"/>
    <w:rsid w:val="00C21E8E"/>
    <w:rsid w:val="00C21F2A"/>
    <w:rsid w:val="00C221BD"/>
    <w:rsid w:val="00C235C3"/>
    <w:rsid w:val="00C23E29"/>
    <w:rsid w:val="00C24191"/>
    <w:rsid w:val="00C25426"/>
    <w:rsid w:val="00C255DC"/>
    <w:rsid w:val="00C25D60"/>
    <w:rsid w:val="00C26BEE"/>
    <w:rsid w:val="00C27090"/>
    <w:rsid w:val="00C27651"/>
    <w:rsid w:val="00C27D54"/>
    <w:rsid w:val="00C300BD"/>
    <w:rsid w:val="00C30E97"/>
    <w:rsid w:val="00C3115C"/>
    <w:rsid w:val="00C322E7"/>
    <w:rsid w:val="00C32F0F"/>
    <w:rsid w:val="00C32F2B"/>
    <w:rsid w:val="00C34078"/>
    <w:rsid w:val="00C350E2"/>
    <w:rsid w:val="00C35195"/>
    <w:rsid w:val="00C37D4A"/>
    <w:rsid w:val="00C40F9E"/>
    <w:rsid w:val="00C41168"/>
    <w:rsid w:val="00C41687"/>
    <w:rsid w:val="00C418EE"/>
    <w:rsid w:val="00C42941"/>
    <w:rsid w:val="00C42D2C"/>
    <w:rsid w:val="00C44294"/>
    <w:rsid w:val="00C444B6"/>
    <w:rsid w:val="00C44A10"/>
    <w:rsid w:val="00C44D46"/>
    <w:rsid w:val="00C44FC7"/>
    <w:rsid w:val="00C46761"/>
    <w:rsid w:val="00C469E2"/>
    <w:rsid w:val="00C472F4"/>
    <w:rsid w:val="00C47E50"/>
    <w:rsid w:val="00C507E6"/>
    <w:rsid w:val="00C50AF0"/>
    <w:rsid w:val="00C50D41"/>
    <w:rsid w:val="00C51963"/>
    <w:rsid w:val="00C5196B"/>
    <w:rsid w:val="00C51E8F"/>
    <w:rsid w:val="00C52377"/>
    <w:rsid w:val="00C529F1"/>
    <w:rsid w:val="00C542E6"/>
    <w:rsid w:val="00C54377"/>
    <w:rsid w:val="00C54543"/>
    <w:rsid w:val="00C55718"/>
    <w:rsid w:val="00C5691A"/>
    <w:rsid w:val="00C56973"/>
    <w:rsid w:val="00C56F60"/>
    <w:rsid w:val="00C570F7"/>
    <w:rsid w:val="00C5737F"/>
    <w:rsid w:val="00C573CF"/>
    <w:rsid w:val="00C60308"/>
    <w:rsid w:val="00C609A7"/>
    <w:rsid w:val="00C61CDF"/>
    <w:rsid w:val="00C61E6D"/>
    <w:rsid w:val="00C62039"/>
    <w:rsid w:val="00C63331"/>
    <w:rsid w:val="00C63475"/>
    <w:rsid w:val="00C64535"/>
    <w:rsid w:val="00C64651"/>
    <w:rsid w:val="00C678E3"/>
    <w:rsid w:val="00C71295"/>
    <w:rsid w:val="00C7181B"/>
    <w:rsid w:val="00C72D45"/>
    <w:rsid w:val="00C73565"/>
    <w:rsid w:val="00C73B14"/>
    <w:rsid w:val="00C74506"/>
    <w:rsid w:val="00C75EB8"/>
    <w:rsid w:val="00C76041"/>
    <w:rsid w:val="00C76455"/>
    <w:rsid w:val="00C7712D"/>
    <w:rsid w:val="00C80D10"/>
    <w:rsid w:val="00C825A7"/>
    <w:rsid w:val="00C82690"/>
    <w:rsid w:val="00C8281C"/>
    <w:rsid w:val="00C82907"/>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FBD"/>
    <w:rsid w:val="00C940C1"/>
    <w:rsid w:val="00C942DA"/>
    <w:rsid w:val="00C957C9"/>
    <w:rsid w:val="00C95FD3"/>
    <w:rsid w:val="00C96725"/>
    <w:rsid w:val="00C970DF"/>
    <w:rsid w:val="00C97835"/>
    <w:rsid w:val="00C97B6F"/>
    <w:rsid w:val="00CA1543"/>
    <w:rsid w:val="00CA1765"/>
    <w:rsid w:val="00CA2787"/>
    <w:rsid w:val="00CA28B9"/>
    <w:rsid w:val="00CA3EB7"/>
    <w:rsid w:val="00CA46E3"/>
    <w:rsid w:val="00CA5D90"/>
    <w:rsid w:val="00CA6102"/>
    <w:rsid w:val="00CA621E"/>
    <w:rsid w:val="00CA6DA5"/>
    <w:rsid w:val="00CA72E3"/>
    <w:rsid w:val="00CA789B"/>
    <w:rsid w:val="00CB2023"/>
    <w:rsid w:val="00CB26CC"/>
    <w:rsid w:val="00CB2C28"/>
    <w:rsid w:val="00CB2D21"/>
    <w:rsid w:val="00CB4201"/>
    <w:rsid w:val="00CB4209"/>
    <w:rsid w:val="00CB47F1"/>
    <w:rsid w:val="00CB4B21"/>
    <w:rsid w:val="00CB4B7E"/>
    <w:rsid w:val="00CB657F"/>
    <w:rsid w:val="00CB67F0"/>
    <w:rsid w:val="00CB6ACB"/>
    <w:rsid w:val="00CB72A1"/>
    <w:rsid w:val="00CB7368"/>
    <w:rsid w:val="00CB762E"/>
    <w:rsid w:val="00CB782A"/>
    <w:rsid w:val="00CC0B8C"/>
    <w:rsid w:val="00CC18A6"/>
    <w:rsid w:val="00CC2816"/>
    <w:rsid w:val="00CC308C"/>
    <w:rsid w:val="00CC3541"/>
    <w:rsid w:val="00CC4439"/>
    <w:rsid w:val="00CC44AB"/>
    <w:rsid w:val="00CC54E3"/>
    <w:rsid w:val="00CC5671"/>
    <w:rsid w:val="00CC581D"/>
    <w:rsid w:val="00CC69E3"/>
    <w:rsid w:val="00CD1BD7"/>
    <w:rsid w:val="00CD1F3C"/>
    <w:rsid w:val="00CD20B2"/>
    <w:rsid w:val="00CD3001"/>
    <w:rsid w:val="00CD3916"/>
    <w:rsid w:val="00CD3CA0"/>
    <w:rsid w:val="00CD4BD9"/>
    <w:rsid w:val="00CD5033"/>
    <w:rsid w:val="00CD6437"/>
    <w:rsid w:val="00CD7340"/>
    <w:rsid w:val="00CD7BD8"/>
    <w:rsid w:val="00CE1894"/>
    <w:rsid w:val="00CE1B7D"/>
    <w:rsid w:val="00CE20C9"/>
    <w:rsid w:val="00CE20D7"/>
    <w:rsid w:val="00CE24FB"/>
    <w:rsid w:val="00CE28BC"/>
    <w:rsid w:val="00CE34A5"/>
    <w:rsid w:val="00CE3582"/>
    <w:rsid w:val="00CE3E10"/>
    <w:rsid w:val="00CE50D7"/>
    <w:rsid w:val="00CE62BD"/>
    <w:rsid w:val="00CE6A72"/>
    <w:rsid w:val="00CE6E28"/>
    <w:rsid w:val="00CE7700"/>
    <w:rsid w:val="00CF0633"/>
    <w:rsid w:val="00CF3324"/>
    <w:rsid w:val="00CF3BDB"/>
    <w:rsid w:val="00CF40D1"/>
    <w:rsid w:val="00CF5700"/>
    <w:rsid w:val="00CF5E43"/>
    <w:rsid w:val="00D0005B"/>
    <w:rsid w:val="00D0059D"/>
    <w:rsid w:val="00D00A4A"/>
    <w:rsid w:val="00D0205E"/>
    <w:rsid w:val="00D02BBC"/>
    <w:rsid w:val="00D03D9D"/>
    <w:rsid w:val="00D04550"/>
    <w:rsid w:val="00D047BE"/>
    <w:rsid w:val="00D05469"/>
    <w:rsid w:val="00D05C24"/>
    <w:rsid w:val="00D05DCB"/>
    <w:rsid w:val="00D06D88"/>
    <w:rsid w:val="00D072E5"/>
    <w:rsid w:val="00D07AFE"/>
    <w:rsid w:val="00D100AD"/>
    <w:rsid w:val="00D10C82"/>
    <w:rsid w:val="00D11980"/>
    <w:rsid w:val="00D130FF"/>
    <w:rsid w:val="00D1468F"/>
    <w:rsid w:val="00D14D8D"/>
    <w:rsid w:val="00D152B4"/>
    <w:rsid w:val="00D160E9"/>
    <w:rsid w:val="00D16254"/>
    <w:rsid w:val="00D163EB"/>
    <w:rsid w:val="00D16755"/>
    <w:rsid w:val="00D16A0B"/>
    <w:rsid w:val="00D16FBA"/>
    <w:rsid w:val="00D17BD1"/>
    <w:rsid w:val="00D204C9"/>
    <w:rsid w:val="00D22DC7"/>
    <w:rsid w:val="00D240D7"/>
    <w:rsid w:val="00D24FB8"/>
    <w:rsid w:val="00D2533F"/>
    <w:rsid w:val="00D25E19"/>
    <w:rsid w:val="00D27269"/>
    <w:rsid w:val="00D273C1"/>
    <w:rsid w:val="00D277CA"/>
    <w:rsid w:val="00D27FC0"/>
    <w:rsid w:val="00D3008B"/>
    <w:rsid w:val="00D30904"/>
    <w:rsid w:val="00D319E8"/>
    <w:rsid w:val="00D31F2F"/>
    <w:rsid w:val="00D32BAB"/>
    <w:rsid w:val="00D34587"/>
    <w:rsid w:val="00D34E34"/>
    <w:rsid w:val="00D35627"/>
    <w:rsid w:val="00D3683D"/>
    <w:rsid w:val="00D36D3D"/>
    <w:rsid w:val="00D41B10"/>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DD7"/>
    <w:rsid w:val="00D4741B"/>
    <w:rsid w:val="00D47BEF"/>
    <w:rsid w:val="00D5144E"/>
    <w:rsid w:val="00D51561"/>
    <w:rsid w:val="00D51640"/>
    <w:rsid w:val="00D5299C"/>
    <w:rsid w:val="00D52CD9"/>
    <w:rsid w:val="00D537DC"/>
    <w:rsid w:val="00D538AF"/>
    <w:rsid w:val="00D53CF2"/>
    <w:rsid w:val="00D554F7"/>
    <w:rsid w:val="00D5552B"/>
    <w:rsid w:val="00D55EAE"/>
    <w:rsid w:val="00D56497"/>
    <w:rsid w:val="00D56B4E"/>
    <w:rsid w:val="00D56DFC"/>
    <w:rsid w:val="00D57501"/>
    <w:rsid w:val="00D577DD"/>
    <w:rsid w:val="00D57A73"/>
    <w:rsid w:val="00D611F0"/>
    <w:rsid w:val="00D61581"/>
    <w:rsid w:val="00D616DA"/>
    <w:rsid w:val="00D61CA5"/>
    <w:rsid w:val="00D63A2C"/>
    <w:rsid w:val="00D644B3"/>
    <w:rsid w:val="00D64A47"/>
    <w:rsid w:val="00D65720"/>
    <w:rsid w:val="00D65E17"/>
    <w:rsid w:val="00D661AC"/>
    <w:rsid w:val="00D70056"/>
    <w:rsid w:val="00D70941"/>
    <w:rsid w:val="00D7266F"/>
    <w:rsid w:val="00D72CBB"/>
    <w:rsid w:val="00D73572"/>
    <w:rsid w:val="00D736FE"/>
    <w:rsid w:val="00D739F3"/>
    <w:rsid w:val="00D73D67"/>
    <w:rsid w:val="00D74F25"/>
    <w:rsid w:val="00D76087"/>
    <w:rsid w:val="00D76CB9"/>
    <w:rsid w:val="00D77354"/>
    <w:rsid w:val="00D80313"/>
    <w:rsid w:val="00D808A4"/>
    <w:rsid w:val="00D8155F"/>
    <w:rsid w:val="00D8178F"/>
    <w:rsid w:val="00D82361"/>
    <w:rsid w:val="00D8459A"/>
    <w:rsid w:val="00D85A5B"/>
    <w:rsid w:val="00D87C4D"/>
    <w:rsid w:val="00D90C2B"/>
    <w:rsid w:val="00D90EAD"/>
    <w:rsid w:val="00D919FC"/>
    <w:rsid w:val="00D91F6F"/>
    <w:rsid w:val="00D93402"/>
    <w:rsid w:val="00D9354B"/>
    <w:rsid w:val="00D93F22"/>
    <w:rsid w:val="00D94A7A"/>
    <w:rsid w:val="00D95388"/>
    <w:rsid w:val="00DA1B90"/>
    <w:rsid w:val="00DA2526"/>
    <w:rsid w:val="00DA3A12"/>
    <w:rsid w:val="00DA3CDE"/>
    <w:rsid w:val="00DA48F0"/>
    <w:rsid w:val="00DA6614"/>
    <w:rsid w:val="00DA6A9B"/>
    <w:rsid w:val="00DA6EC3"/>
    <w:rsid w:val="00DA7178"/>
    <w:rsid w:val="00DA75F9"/>
    <w:rsid w:val="00DB065E"/>
    <w:rsid w:val="00DB10D0"/>
    <w:rsid w:val="00DB1278"/>
    <w:rsid w:val="00DB201A"/>
    <w:rsid w:val="00DB26BA"/>
    <w:rsid w:val="00DB4513"/>
    <w:rsid w:val="00DB467D"/>
    <w:rsid w:val="00DB4A3E"/>
    <w:rsid w:val="00DB4DF4"/>
    <w:rsid w:val="00DB4F94"/>
    <w:rsid w:val="00DB688A"/>
    <w:rsid w:val="00DB6B2C"/>
    <w:rsid w:val="00DB6EA9"/>
    <w:rsid w:val="00DB6EB6"/>
    <w:rsid w:val="00DC0BA9"/>
    <w:rsid w:val="00DC38D6"/>
    <w:rsid w:val="00DC3B52"/>
    <w:rsid w:val="00DC5C64"/>
    <w:rsid w:val="00DC5EF0"/>
    <w:rsid w:val="00DC63FB"/>
    <w:rsid w:val="00DD08DF"/>
    <w:rsid w:val="00DD0D2A"/>
    <w:rsid w:val="00DD0EAA"/>
    <w:rsid w:val="00DD1265"/>
    <w:rsid w:val="00DD1387"/>
    <w:rsid w:val="00DD224F"/>
    <w:rsid w:val="00DD24F9"/>
    <w:rsid w:val="00DD26D0"/>
    <w:rsid w:val="00DD2BE9"/>
    <w:rsid w:val="00DD5969"/>
    <w:rsid w:val="00DD6468"/>
    <w:rsid w:val="00DD7E0D"/>
    <w:rsid w:val="00DE01BA"/>
    <w:rsid w:val="00DE0B3C"/>
    <w:rsid w:val="00DE0CA8"/>
    <w:rsid w:val="00DE0D30"/>
    <w:rsid w:val="00DE1384"/>
    <w:rsid w:val="00DE1AF4"/>
    <w:rsid w:val="00DE2D82"/>
    <w:rsid w:val="00DE2F41"/>
    <w:rsid w:val="00DE32A9"/>
    <w:rsid w:val="00DE336C"/>
    <w:rsid w:val="00DE3665"/>
    <w:rsid w:val="00DE36CB"/>
    <w:rsid w:val="00DE497C"/>
    <w:rsid w:val="00DE5913"/>
    <w:rsid w:val="00DE5C27"/>
    <w:rsid w:val="00DE63DB"/>
    <w:rsid w:val="00DE6A9B"/>
    <w:rsid w:val="00DF0FCE"/>
    <w:rsid w:val="00DF13E1"/>
    <w:rsid w:val="00DF1F76"/>
    <w:rsid w:val="00DF1FAD"/>
    <w:rsid w:val="00DF3CA7"/>
    <w:rsid w:val="00DF4F43"/>
    <w:rsid w:val="00DF7214"/>
    <w:rsid w:val="00DF7818"/>
    <w:rsid w:val="00E0165D"/>
    <w:rsid w:val="00E01EA3"/>
    <w:rsid w:val="00E021FA"/>
    <w:rsid w:val="00E02654"/>
    <w:rsid w:val="00E0294C"/>
    <w:rsid w:val="00E03A8F"/>
    <w:rsid w:val="00E056BE"/>
    <w:rsid w:val="00E06EA1"/>
    <w:rsid w:val="00E0762B"/>
    <w:rsid w:val="00E07CF6"/>
    <w:rsid w:val="00E10913"/>
    <w:rsid w:val="00E10C08"/>
    <w:rsid w:val="00E10DF2"/>
    <w:rsid w:val="00E11552"/>
    <w:rsid w:val="00E11D41"/>
    <w:rsid w:val="00E12E01"/>
    <w:rsid w:val="00E141EE"/>
    <w:rsid w:val="00E143EB"/>
    <w:rsid w:val="00E14752"/>
    <w:rsid w:val="00E15F03"/>
    <w:rsid w:val="00E17B96"/>
    <w:rsid w:val="00E20047"/>
    <w:rsid w:val="00E202BD"/>
    <w:rsid w:val="00E20B6C"/>
    <w:rsid w:val="00E2286E"/>
    <w:rsid w:val="00E234DD"/>
    <w:rsid w:val="00E24B55"/>
    <w:rsid w:val="00E252F3"/>
    <w:rsid w:val="00E2584E"/>
    <w:rsid w:val="00E2774B"/>
    <w:rsid w:val="00E27A81"/>
    <w:rsid w:val="00E3274C"/>
    <w:rsid w:val="00E3277D"/>
    <w:rsid w:val="00E32C31"/>
    <w:rsid w:val="00E3300C"/>
    <w:rsid w:val="00E33AEB"/>
    <w:rsid w:val="00E35080"/>
    <w:rsid w:val="00E352B8"/>
    <w:rsid w:val="00E3532C"/>
    <w:rsid w:val="00E35E75"/>
    <w:rsid w:val="00E3640B"/>
    <w:rsid w:val="00E37249"/>
    <w:rsid w:val="00E37396"/>
    <w:rsid w:val="00E40BF5"/>
    <w:rsid w:val="00E4162E"/>
    <w:rsid w:val="00E42829"/>
    <w:rsid w:val="00E44931"/>
    <w:rsid w:val="00E46DCA"/>
    <w:rsid w:val="00E47FC8"/>
    <w:rsid w:val="00E507A3"/>
    <w:rsid w:val="00E5090D"/>
    <w:rsid w:val="00E50F57"/>
    <w:rsid w:val="00E51672"/>
    <w:rsid w:val="00E5223E"/>
    <w:rsid w:val="00E5231D"/>
    <w:rsid w:val="00E52980"/>
    <w:rsid w:val="00E5442E"/>
    <w:rsid w:val="00E54A19"/>
    <w:rsid w:val="00E54C27"/>
    <w:rsid w:val="00E557C9"/>
    <w:rsid w:val="00E55FEA"/>
    <w:rsid w:val="00E565F1"/>
    <w:rsid w:val="00E57439"/>
    <w:rsid w:val="00E57A74"/>
    <w:rsid w:val="00E57FB3"/>
    <w:rsid w:val="00E601D3"/>
    <w:rsid w:val="00E61987"/>
    <w:rsid w:val="00E62129"/>
    <w:rsid w:val="00E631A3"/>
    <w:rsid w:val="00E63BD3"/>
    <w:rsid w:val="00E64A92"/>
    <w:rsid w:val="00E64D82"/>
    <w:rsid w:val="00E657C6"/>
    <w:rsid w:val="00E661E2"/>
    <w:rsid w:val="00E66262"/>
    <w:rsid w:val="00E674C6"/>
    <w:rsid w:val="00E67726"/>
    <w:rsid w:val="00E713C3"/>
    <w:rsid w:val="00E718BB"/>
    <w:rsid w:val="00E7377D"/>
    <w:rsid w:val="00E737BD"/>
    <w:rsid w:val="00E73E4F"/>
    <w:rsid w:val="00E74B1D"/>
    <w:rsid w:val="00E74D1A"/>
    <w:rsid w:val="00E74FAF"/>
    <w:rsid w:val="00E75B54"/>
    <w:rsid w:val="00E75EF6"/>
    <w:rsid w:val="00E76B62"/>
    <w:rsid w:val="00E77EE1"/>
    <w:rsid w:val="00E805ED"/>
    <w:rsid w:val="00E80A6C"/>
    <w:rsid w:val="00E82C47"/>
    <w:rsid w:val="00E82ECA"/>
    <w:rsid w:val="00E834FA"/>
    <w:rsid w:val="00E83B46"/>
    <w:rsid w:val="00E84FA1"/>
    <w:rsid w:val="00E8552F"/>
    <w:rsid w:val="00E86DDF"/>
    <w:rsid w:val="00E8702D"/>
    <w:rsid w:val="00E871CA"/>
    <w:rsid w:val="00E874D0"/>
    <w:rsid w:val="00E87977"/>
    <w:rsid w:val="00E907C3"/>
    <w:rsid w:val="00E90DDA"/>
    <w:rsid w:val="00E91531"/>
    <w:rsid w:val="00E91BC9"/>
    <w:rsid w:val="00E92525"/>
    <w:rsid w:val="00E9258D"/>
    <w:rsid w:val="00E926E4"/>
    <w:rsid w:val="00E92B6D"/>
    <w:rsid w:val="00E93CAF"/>
    <w:rsid w:val="00E940DD"/>
    <w:rsid w:val="00E947BD"/>
    <w:rsid w:val="00E94D69"/>
    <w:rsid w:val="00E95373"/>
    <w:rsid w:val="00E97FF1"/>
    <w:rsid w:val="00EA0231"/>
    <w:rsid w:val="00EA1447"/>
    <w:rsid w:val="00EA1844"/>
    <w:rsid w:val="00EA2F90"/>
    <w:rsid w:val="00EA3449"/>
    <w:rsid w:val="00EA4278"/>
    <w:rsid w:val="00EA5299"/>
    <w:rsid w:val="00EA5A5F"/>
    <w:rsid w:val="00EA5F48"/>
    <w:rsid w:val="00EA70F3"/>
    <w:rsid w:val="00EB05A6"/>
    <w:rsid w:val="00EB1CAB"/>
    <w:rsid w:val="00EB2183"/>
    <w:rsid w:val="00EB26D7"/>
    <w:rsid w:val="00EB283D"/>
    <w:rsid w:val="00EB2AF6"/>
    <w:rsid w:val="00EB2F5E"/>
    <w:rsid w:val="00EB2FB8"/>
    <w:rsid w:val="00EB3B5D"/>
    <w:rsid w:val="00EB455B"/>
    <w:rsid w:val="00EB518D"/>
    <w:rsid w:val="00EB54DE"/>
    <w:rsid w:val="00EB5522"/>
    <w:rsid w:val="00EB5ACC"/>
    <w:rsid w:val="00EB6F09"/>
    <w:rsid w:val="00EB73BB"/>
    <w:rsid w:val="00EB7455"/>
    <w:rsid w:val="00EB7734"/>
    <w:rsid w:val="00EB7889"/>
    <w:rsid w:val="00EB7B2A"/>
    <w:rsid w:val="00EC0056"/>
    <w:rsid w:val="00EC1E69"/>
    <w:rsid w:val="00EC2FAB"/>
    <w:rsid w:val="00EC2FE4"/>
    <w:rsid w:val="00EC32E7"/>
    <w:rsid w:val="00EC3E31"/>
    <w:rsid w:val="00EC4780"/>
    <w:rsid w:val="00EC5DC5"/>
    <w:rsid w:val="00EC6EB8"/>
    <w:rsid w:val="00EC6F5F"/>
    <w:rsid w:val="00EC6F8F"/>
    <w:rsid w:val="00EC70BB"/>
    <w:rsid w:val="00EC7E69"/>
    <w:rsid w:val="00ED0091"/>
    <w:rsid w:val="00ED0720"/>
    <w:rsid w:val="00ED0F87"/>
    <w:rsid w:val="00ED1402"/>
    <w:rsid w:val="00ED1609"/>
    <w:rsid w:val="00ED21EF"/>
    <w:rsid w:val="00ED2F1D"/>
    <w:rsid w:val="00ED3658"/>
    <w:rsid w:val="00ED630A"/>
    <w:rsid w:val="00ED6464"/>
    <w:rsid w:val="00ED679A"/>
    <w:rsid w:val="00ED6923"/>
    <w:rsid w:val="00EE0F75"/>
    <w:rsid w:val="00EE116F"/>
    <w:rsid w:val="00EE1990"/>
    <w:rsid w:val="00EE24A4"/>
    <w:rsid w:val="00EE2725"/>
    <w:rsid w:val="00EE2EB0"/>
    <w:rsid w:val="00EE2F06"/>
    <w:rsid w:val="00EE3FF3"/>
    <w:rsid w:val="00EE44F3"/>
    <w:rsid w:val="00EE4E91"/>
    <w:rsid w:val="00EE5F21"/>
    <w:rsid w:val="00EE7345"/>
    <w:rsid w:val="00EE7734"/>
    <w:rsid w:val="00EF1FCA"/>
    <w:rsid w:val="00EF2D73"/>
    <w:rsid w:val="00EF3A39"/>
    <w:rsid w:val="00EF42FE"/>
    <w:rsid w:val="00EF5FF7"/>
    <w:rsid w:val="00EF6BEB"/>
    <w:rsid w:val="00EF7BBB"/>
    <w:rsid w:val="00F0039D"/>
    <w:rsid w:val="00F00472"/>
    <w:rsid w:val="00F00588"/>
    <w:rsid w:val="00F00B14"/>
    <w:rsid w:val="00F00D91"/>
    <w:rsid w:val="00F0251A"/>
    <w:rsid w:val="00F02BA2"/>
    <w:rsid w:val="00F0320F"/>
    <w:rsid w:val="00F0326A"/>
    <w:rsid w:val="00F03302"/>
    <w:rsid w:val="00F04E1C"/>
    <w:rsid w:val="00F0529E"/>
    <w:rsid w:val="00F064EE"/>
    <w:rsid w:val="00F068EA"/>
    <w:rsid w:val="00F06E39"/>
    <w:rsid w:val="00F073F5"/>
    <w:rsid w:val="00F104C1"/>
    <w:rsid w:val="00F108F2"/>
    <w:rsid w:val="00F10A96"/>
    <w:rsid w:val="00F11263"/>
    <w:rsid w:val="00F11A6A"/>
    <w:rsid w:val="00F12009"/>
    <w:rsid w:val="00F12B56"/>
    <w:rsid w:val="00F131C8"/>
    <w:rsid w:val="00F1329A"/>
    <w:rsid w:val="00F138E0"/>
    <w:rsid w:val="00F15A0E"/>
    <w:rsid w:val="00F165A5"/>
    <w:rsid w:val="00F20150"/>
    <w:rsid w:val="00F22207"/>
    <w:rsid w:val="00F229A7"/>
    <w:rsid w:val="00F2346E"/>
    <w:rsid w:val="00F2451E"/>
    <w:rsid w:val="00F2495A"/>
    <w:rsid w:val="00F25116"/>
    <w:rsid w:val="00F2604B"/>
    <w:rsid w:val="00F2630B"/>
    <w:rsid w:val="00F26487"/>
    <w:rsid w:val="00F26BD3"/>
    <w:rsid w:val="00F27E07"/>
    <w:rsid w:val="00F31FF2"/>
    <w:rsid w:val="00F321BE"/>
    <w:rsid w:val="00F3334E"/>
    <w:rsid w:val="00F341DC"/>
    <w:rsid w:val="00F3516F"/>
    <w:rsid w:val="00F368F9"/>
    <w:rsid w:val="00F37EA0"/>
    <w:rsid w:val="00F40C27"/>
    <w:rsid w:val="00F41D15"/>
    <w:rsid w:val="00F420AE"/>
    <w:rsid w:val="00F427A5"/>
    <w:rsid w:val="00F42B82"/>
    <w:rsid w:val="00F4303B"/>
    <w:rsid w:val="00F43494"/>
    <w:rsid w:val="00F44D61"/>
    <w:rsid w:val="00F46682"/>
    <w:rsid w:val="00F475C6"/>
    <w:rsid w:val="00F50727"/>
    <w:rsid w:val="00F50AA5"/>
    <w:rsid w:val="00F5243E"/>
    <w:rsid w:val="00F536D4"/>
    <w:rsid w:val="00F54285"/>
    <w:rsid w:val="00F54357"/>
    <w:rsid w:val="00F54648"/>
    <w:rsid w:val="00F54ABA"/>
    <w:rsid w:val="00F5609A"/>
    <w:rsid w:val="00F56754"/>
    <w:rsid w:val="00F57547"/>
    <w:rsid w:val="00F57D39"/>
    <w:rsid w:val="00F60FD5"/>
    <w:rsid w:val="00F61DFA"/>
    <w:rsid w:val="00F63B08"/>
    <w:rsid w:val="00F643E3"/>
    <w:rsid w:val="00F643F9"/>
    <w:rsid w:val="00F65B09"/>
    <w:rsid w:val="00F661F3"/>
    <w:rsid w:val="00F6726D"/>
    <w:rsid w:val="00F677BD"/>
    <w:rsid w:val="00F70C74"/>
    <w:rsid w:val="00F712E1"/>
    <w:rsid w:val="00F72E87"/>
    <w:rsid w:val="00F747D8"/>
    <w:rsid w:val="00F74DE3"/>
    <w:rsid w:val="00F7531E"/>
    <w:rsid w:val="00F75688"/>
    <w:rsid w:val="00F758F4"/>
    <w:rsid w:val="00F75C9E"/>
    <w:rsid w:val="00F763D0"/>
    <w:rsid w:val="00F76608"/>
    <w:rsid w:val="00F76B36"/>
    <w:rsid w:val="00F77268"/>
    <w:rsid w:val="00F772A8"/>
    <w:rsid w:val="00F7793B"/>
    <w:rsid w:val="00F77D26"/>
    <w:rsid w:val="00F77F77"/>
    <w:rsid w:val="00F8006C"/>
    <w:rsid w:val="00F803A7"/>
    <w:rsid w:val="00F808E1"/>
    <w:rsid w:val="00F82BDF"/>
    <w:rsid w:val="00F82EF8"/>
    <w:rsid w:val="00F83680"/>
    <w:rsid w:val="00F84A99"/>
    <w:rsid w:val="00F85F96"/>
    <w:rsid w:val="00F86C4F"/>
    <w:rsid w:val="00F90615"/>
    <w:rsid w:val="00F90BC0"/>
    <w:rsid w:val="00F922F8"/>
    <w:rsid w:val="00F931F0"/>
    <w:rsid w:val="00F9366E"/>
    <w:rsid w:val="00F936AB"/>
    <w:rsid w:val="00F94A1E"/>
    <w:rsid w:val="00F973FE"/>
    <w:rsid w:val="00FA06D2"/>
    <w:rsid w:val="00FA0F2F"/>
    <w:rsid w:val="00FA151E"/>
    <w:rsid w:val="00FA179C"/>
    <w:rsid w:val="00FA1C47"/>
    <w:rsid w:val="00FA2120"/>
    <w:rsid w:val="00FA2563"/>
    <w:rsid w:val="00FA2712"/>
    <w:rsid w:val="00FA3E3D"/>
    <w:rsid w:val="00FA630F"/>
    <w:rsid w:val="00FA69CC"/>
    <w:rsid w:val="00FB05D2"/>
    <w:rsid w:val="00FB06FF"/>
    <w:rsid w:val="00FB0D3C"/>
    <w:rsid w:val="00FB0FD0"/>
    <w:rsid w:val="00FB100C"/>
    <w:rsid w:val="00FB1399"/>
    <w:rsid w:val="00FB175A"/>
    <w:rsid w:val="00FB1BC7"/>
    <w:rsid w:val="00FB2465"/>
    <w:rsid w:val="00FB2824"/>
    <w:rsid w:val="00FB48A9"/>
    <w:rsid w:val="00FB4BE9"/>
    <w:rsid w:val="00FB633C"/>
    <w:rsid w:val="00FB65AF"/>
    <w:rsid w:val="00FB6DB9"/>
    <w:rsid w:val="00FB6E6F"/>
    <w:rsid w:val="00FB6F1B"/>
    <w:rsid w:val="00FB7125"/>
    <w:rsid w:val="00FB7C03"/>
    <w:rsid w:val="00FB7EA9"/>
    <w:rsid w:val="00FB7FEE"/>
    <w:rsid w:val="00FC0594"/>
    <w:rsid w:val="00FC0A0A"/>
    <w:rsid w:val="00FC0C68"/>
    <w:rsid w:val="00FC16F0"/>
    <w:rsid w:val="00FC2BC0"/>
    <w:rsid w:val="00FC2C35"/>
    <w:rsid w:val="00FC346F"/>
    <w:rsid w:val="00FC364B"/>
    <w:rsid w:val="00FC5D3A"/>
    <w:rsid w:val="00FC661B"/>
    <w:rsid w:val="00FC6843"/>
    <w:rsid w:val="00FC6D4A"/>
    <w:rsid w:val="00FD079C"/>
    <w:rsid w:val="00FD0B92"/>
    <w:rsid w:val="00FD0BEE"/>
    <w:rsid w:val="00FD1912"/>
    <w:rsid w:val="00FD1C15"/>
    <w:rsid w:val="00FD2630"/>
    <w:rsid w:val="00FD2B14"/>
    <w:rsid w:val="00FD43A7"/>
    <w:rsid w:val="00FD4C80"/>
    <w:rsid w:val="00FD5A4A"/>
    <w:rsid w:val="00FD69B5"/>
    <w:rsid w:val="00FD6A61"/>
    <w:rsid w:val="00FD6EDC"/>
    <w:rsid w:val="00FD7171"/>
    <w:rsid w:val="00FE0136"/>
    <w:rsid w:val="00FE03B0"/>
    <w:rsid w:val="00FE13E0"/>
    <w:rsid w:val="00FE1578"/>
    <w:rsid w:val="00FE170E"/>
    <w:rsid w:val="00FE2D37"/>
    <w:rsid w:val="00FE3818"/>
    <w:rsid w:val="00FE3C20"/>
    <w:rsid w:val="00FE53FC"/>
    <w:rsid w:val="00FE63B0"/>
    <w:rsid w:val="00FE77E8"/>
    <w:rsid w:val="00FE7EE4"/>
    <w:rsid w:val="00FF0E59"/>
    <w:rsid w:val="00FF1D34"/>
    <w:rsid w:val="00FF2E38"/>
    <w:rsid w:val="00FF30FB"/>
    <w:rsid w:val="00FF444F"/>
    <w:rsid w:val="00FF447E"/>
    <w:rsid w:val="00FF5135"/>
    <w:rsid w:val="00FF5237"/>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bidi="mn-Mong-M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v:textbox inset="5.85pt,.7pt,5.85pt,.7pt"/>
    </o:shapedefaults>
    <o:shapelayout v:ext="edit">
      <o:idmap v:ext="edit" data="1"/>
    </o:shapelayout>
  </w:shapeDefaults>
  <w:doNotEmbedSmartTags/>
  <w:decimalSymbol w:val="."/>
  <w:listSeparator w:val=","/>
  <w14:docId w14:val="4432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GB" w:eastAsia="ja-JP" w:bidi="mn-Mong-MN"/>
      </w:rPr>
    </w:rPrDefault>
    <w:pPrDefault/>
  </w:docDefaults>
  <w:latentStyles w:defLockedState="0" w:defUIPriority="0" w:defSemiHidden="0" w:defUnhideWhenUsed="0" w:defQFormat="0" w:count="37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425DA"/>
    <w:pPr>
      <w:widowControl w:val="0"/>
      <w:jc w:val="both"/>
    </w:pPr>
    <w:rPr>
      <w:rFonts w:ascii="Times New Roman" w:hAnsi="Times New Roman"/>
      <w:kern w:val="2"/>
      <w:sz w:val="22"/>
      <w:szCs w:val="24"/>
      <w:lang w:val="en-US" w:bidi="ar-SA"/>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semiHidden/>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lang w:val="en-US" w:bidi="ar-SA"/>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lang w:val="en-US" w:bidi="ar-SA"/>
    </w:rPr>
  </w:style>
  <w:style w:type="paragraph" w:styleId="af3">
    <w:name w:val="Revision"/>
    <w:hidden/>
    <w:uiPriority w:val="99"/>
    <w:semiHidden/>
    <w:rsid w:val="001F58EC"/>
    <w:rPr>
      <w:rFonts w:ascii="Times New Roman" w:hAnsi="Times New Roman"/>
      <w:kern w:val="2"/>
      <w:sz w:val="22"/>
      <w:szCs w:val="24"/>
      <w:lang w:val="en-US" w:bidi="ar-SA"/>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character" w:styleId="af8">
    <w:name w:val="Placeholder Text"/>
    <w:basedOn w:val="a0"/>
    <w:uiPriority w:val="99"/>
    <w:semiHidden/>
    <w:rsid w:val="000D2260"/>
    <w:rPr>
      <w:color w:val="808080"/>
    </w:rPr>
  </w:style>
  <w:style w:type="character" w:customStyle="1" w:styleId="17">
    <w:name w:val="未解決のメンション1"/>
    <w:basedOn w:val="a0"/>
    <w:uiPriority w:val="99"/>
    <w:semiHidden/>
    <w:unhideWhenUsed/>
    <w:rsid w:val="00F27E07"/>
    <w:rPr>
      <w:color w:val="808080"/>
      <w:shd w:val="clear" w:color="auto" w:fill="E6E6E6"/>
    </w:rPr>
  </w:style>
  <w:style w:type="character" w:styleId="af9">
    <w:name w:val="FollowedHyperlink"/>
    <w:basedOn w:val="a0"/>
    <w:semiHidden/>
    <w:unhideWhenUsed/>
    <w:rsid w:val="00D55E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1D171-BCB3-4553-8557-1BA3159D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1451</Words>
  <Characters>8339</Characters>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2019-09-18T05:49:00Z</dcterms:created>
  <dcterms:modified xsi:type="dcterms:W3CDTF">2019-11-06T02:02:00Z</dcterms:modified>
</cp:coreProperties>
</file>