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EADE0" w14:textId="76170508" w:rsidR="002E27B9" w:rsidRDefault="002E27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CAROLINA BARTOLI – RM 83160</w:t>
      </w:r>
      <w:bookmarkStart w:id="0" w:name="_GoBack"/>
      <w:bookmarkEnd w:id="0"/>
    </w:p>
    <w:p w14:paraId="7E60242B" w14:textId="77777777" w:rsidR="002E27B9" w:rsidRDefault="002E27B9">
      <w:pPr>
        <w:rPr>
          <w:rFonts w:ascii="Arial" w:hAnsi="Arial" w:cs="Arial"/>
          <w:sz w:val="24"/>
          <w:szCs w:val="24"/>
        </w:rPr>
      </w:pPr>
    </w:p>
    <w:p w14:paraId="3061F1E6" w14:textId="7001567E" w:rsidR="00D3570C" w:rsidRPr="00F71158" w:rsidRDefault="00F7115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71158">
        <w:rPr>
          <w:rFonts w:ascii="Arial" w:hAnsi="Arial" w:cs="Arial"/>
          <w:sz w:val="24"/>
          <w:szCs w:val="24"/>
        </w:rPr>
        <w:t xml:space="preserve">Sistema de </w:t>
      </w:r>
      <w:r w:rsidRPr="00F71158">
        <w:rPr>
          <w:rFonts w:ascii="Arial" w:hAnsi="Arial" w:cs="Arial"/>
          <w:sz w:val="24"/>
          <w:szCs w:val="24"/>
          <w:shd w:val="clear" w:color="auto" w:fill="FFFFFF"/>
        </w:rPr>
        <w:t>GPS 9265 Truck RoadMate:</w:t>
      </w:r>
    </w:p>
    <w:p w14:paraId="3889DD92" w14:textId="77777777" w:rsidR="00F71158" w:rsidRPr="00F71158" w:rsidRDefault="00F71158" w:rsidP="00F711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</w:rPr>
      </w:pPr>
      <w:r w:rsidRPr="00F71158">
        <w:rPr>
          <w:rFonts w:ascii="Arial" w:hAnsi="Arial" w:cs="Arial"/>
        </w:rPr>
        <w:t>Este dispositivo faz um planejamento completo da viagem, levando em consideração as diversas características do veículo como seu peso, altura, mercadoria entre outros, e assim o aparelho lhe informa qual local mais adequado para o caminhoneiro seguir viagem ou não.</w:t>
      </w:r>
    </w:p>
    <w:p w14:paraId="1C05FBCA" w14:textId="77777777" w:rsidR="00F71158" w:rsidRPr="00F71158" w:rsidRDefault="00F71158" w:rsidP="00F711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</w:rPr>
      </w:pPr>
      <w:r w:rsidRPr="00F71158">
        <w:rPr>
          <w:rFonts w:ascii="Arial" w:hAnsi="Arial" w:cs="Arial"/>
        </w:rPr>
        <w:t>É um GPS em uma tela de Touchscreen de 7″, possui um sistema TMC, que lhe informa em tempo real as condições de trânsito, possui saída A/V e sistema Bluetooth. O seu preço é de R$ 1.299,00.</w:t>
      </w:r>
    </w:p>
    <w:p w14:paraId="2C992E61" w14:textId="77777777" w:rsidR="00F71158" w:rsidRDefault="00F71158" w:rsidP="00F711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</w:rPr>
      </w:pPr>
      <w:r w:rsidRPr="00F71158">
        <w:rPr>
          <w:rFonts w:ascii="Arial" w:hAnsi="Arial" w:cs="Arial"/>
        </w:rPr>
        <w:t>A empresa além de mostrar seus aparelhos somente para os caminhões, mostrou também sua linha de veículos com 4 modelos diferentes.</w:t>
      </w:r>
    </w:p>
    <w:p w14:paraId="0B950959" w14:textId="77777777" w:rsidR="00F71158" w:rsidRDefault="00F71158" w:rsidP="00F71158">
      <w:r>
        <w:t xml:space="preserve">Fonte: </w:t>
      </w:r>
      <w:hyperlink r:id="rId4" w:history="1">
        <w:r w:rsidRPr="00EC563B">
          <w:rPr>
            <w:rStyle w:val="Hyperlink"/>
          </w:rPr>
          <w:t>https://mercadobomsucesso.com/gps-para-caminhao-qual-o-mais-indicado/</w:t>
        </w:r>
      </w:hyperlink>
      <w:r>
        <w:t xml:space="preserve"> ; </w:t>
      </w:r>
      <w:hyperlink r:id="rId5" w:history="1">
        <w:r w:rsidRPr="00EC563B">
          <w:rPr>
            <w:rStyle w:val="Hyperlink"/>
          </w:rPr>
          <w:t>https://blogdocaminhoneiro.com/2012/04/empresa-lanca-gps-exclusivo-para-caminhoes/</w:t>
        </w:r>
      </w:hyperlink>
    </w:p>
    <w:p w14:paraId="6F944118" w14:textId="77777777" w:rsidR="00F71158" w:rsidRDefault="00F71158" w:rsidP="00F71158"/>
    <w:p w14:paraId="2592248A" w14:textId="77777777" w:rsidR="00F71158" w:rsidRDefault="00F71158" w:rsidP="00F71158">
      <w:r>
        <w:t>Sistemas para gerenciamento de resíduos sólidos:</w:t>
      </w:r>
    </w:p>
    <w:p w14:paraId="72908E7B" w14:textId="77777777" w:rsidR="00F71158" w:rsidRPr="00F71158" w:rsidRDefault="00F71158" w:rsidP="00F71158">
      <w:r w:rsidRPr="00F71158">
        <w:t>SISGR(on-line e com avali</w:t>
      </w:r>
      <w:r>
        <w:t>ação gratuita)</w:t>
      </w:r>
      <w:r w:rsidRPr="00F71158">
        <w:t xml:space="preserve">: </w:t>
      </w:r>
      <w:hyperlink r:id="rId6" w:history="1">
        <w:r w:rsidRPr="00F71158">
          <w:rPr>
            <w:rStyle w:val="Hyperlink"/>
          </w:rPr>
          <w:t>https://www.sisgr.com/?gclid=CjwKCAjwvtX0BRAFEiwAGWJyZO1K6tvZBzTF3LZykI5q5hdLhRu40rVFup2EMeThlimpbITxs9CNchoCcwMQAvD_BwE</w:t>
        </w:r>
      </w:hyperlink>
    </w:p>
    <w:p w14:paraId="2EB70869" w14:textId="77777777" w:rsidR="00F71158" w:rsidRDefault="00F71158" w:rsidP="00F71158"/>
    <w:p w14:paraId="3ECA6435" w14:textId="77777777" w:rsidR="00F71158" w:rsidRDefault="00F71158" w:rsidP="00F71158">
      <w:proofErr w:type="gramStart"/>
      <w:r>
        <w:t>Amplitec(</w:t>
      </w:r>
      <w:proofErr w:type="gramEnd"/>
      <w:r>
        <w:t xml:space="preserve">Gerenciamento de resíduos urbanos, sépticos e industriais): </w:t>
      </w:r>
      <w:hyperlink r:id="rId7" w:history="1">
        <w:r w:rsidRPr="00EC563B">
          <w:rPr>
            <w:rStyle w:val="Hyperlink"/>
          </w:rPr>
          <w:t>https://amplitec.eco.br</w:t>
        </w:r>
      </w:hyperlink>
    </w:p>
    <w:p w14:paraId="75732AB4" w14:textId="740C0947" w:rsidR="00F71158" w:rsidRDefault="00F71158" w:rsidP="00F71158"/>
    <w:p w14:paraId="0CCCEF98" w14:textId="214B6BD1" w:rsidR="00F85CC3" w:rsidRDefault="00F85CC3" w:rsidP="00F71158">
      <w:r>
        <w:t>========================IDÉIAS RETIRADAS===========================</w:t>
      </w:r>
    </w:p>
    <w:p w14:paraId="6573F40F" w14:textId="19E0A4B1" w:rsidR="00F85CC3" w:rsidRPr="00F71158" w:rsidRDefault="00F85CC3" w:rsidP="00F71158">
      <w:r>
        <w:t>Um sistema online, instalado juntamente do painel GPS do veículo que faça o acompanhamento para verificar o tipo de lixo transportado</w:t>
      </w:r>
      <w:r w:rsidR="00D71C18">
        <w:t xml:space="preserve"> e sua capacidade de armazenamento. Será atualizado pelo motorista </w:t>
      </w:r>
      <w:r w:rsidR="00A1406D">
        <w:t>e enviado uma notificação para o sistema caso o caminhão não consiga terminar a rota, enviando outro para o ponto final do caminhão anterior para término da coleta.</w:t>
      </w:r>
    </w:p>
    <w:sectPr w:rsidR="00F85CC3" w:rsidRPr="00F71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58"/>
    <w:rsid w:val="002E27B9"/>
    <w:rsid w:val="00A1406D"/>
    <w:rsid w:val="00D3570C"/>
    <w:rsid w:val="00D71C18"/>
    <w:rsid w:val="00F71158"/>
    <w:rsid w:val="00F8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5CFF8"/>
  <w15:chartTrackingRefBased/>
  <w15:docId w15:val="{A27D67B2-5F94-4BE4-BFFB-B8BA2DAF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7115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1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1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mplitec.eco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sgr.com/?gclid=CjwKCAjwvtX0BRAFEiwAGWJyZO1K6tvZBzTF3LZykI5q5hdLhRu40rVFup2EMeThlimpbITxs9CNchoCcwMQAvD_BwE" TargetMode="External"/><Relationship Id="rId5" Type="http://schemas.openxmlformats.org/officeDocument/2006/relationships/hyperlink" Target="https://blogdocaminhoneiro.com/2012/04/empresa-lanca-gps-exclusivo-para-caminhoes/" TargetMode="External"/><Relationship Id="rId4" Type="http://schemas.openxmlformats.org/officeDocument/2006/relationships/hyperlink" Target="https://mercadobomsucesso.com/gps-para-caminhao-qual-o-mais-indicad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Bartoli</dc:creator>
  <cp:keywords/>
  <dc:description/>
  <cp:lastModifiedBy>Carol Bartoli</cp:lastModifiedBy>
  <cp:revision>5</cp:revision>
  <dcterms:created xsi:type="dcterms:W3CDTF">2020-04-14T12:23:00Z</dcterms:created>
  <dcterms:modified xsi:type="dcterms:W3CDTF">2020-04-14T12:36:00Z</dcterms:modified>
</cp:coreProperties>
</file>