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ED963" w14:textId="47036ACC" w:rsidR="00D75216" w:rsidRDefault="006E254A" w:rsidP="0097098D">
      <w:pPr>
        <w:spacing w:after="0" w:line="360" w:lineRule="auto"/>
        <w:ind w:left="567" w:right="1701" w:firstLine="709"/>
        <w:jc w:val="center"/>
        <w:rPr>
          <w:rFonts w:ascii="Times New Roman" w:hAnsi="Times New Roman" w:cs="Times New Roman"/>
          <w:sz w:val="28"/>
          <w:szCs w:val="28"/>
        </w:rPr>
      </w:pPr>
      <w:r>
        <w:rPr>
          <w:rFonts w:ascii="Times New Roman" w:hAnsi="Times New Roman" w:cs="Times New Roman"/>
          <w:sz w:val="28"/>
          <w:szCs w:val="28"/>
        </w:rPr>
        <w:t>СОДЕРЖАНИЕ</w:t>
      </w:r>
    </w:p>
    <w:p w14:paraId="69250074" w14:textId="7948ADC9" w:rsidR="006E254A" w:rsidRDefault="006E254A" w:rsidP="006E254A">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Введение </w:t>
      </w:r>
    </w:p>
    <w:p w14:paraId="743FE8EF" w14:textId="30E89E86" w:rsidR="006E254A" w:rsidRDefault="006E254A" w:rsidP="006E254A">
      <w:pPr>
        <w:spacing w:after="0" w:line="360" w:lineRule="auto"/>
        <w:ind w:firstLine="709"/>
        <w:rPr>
          <w:rFonts w:ascii="Times New Roman" w:hAnsi="Times New Roman" w:cs="Times New Roman"/>
          <w:sz w:val="28"/>
          <w:szCs w:val="28"/>
        </w:rPr>
      </w:pPr>
      <w:bookmarkStart w:id="0" w:name="_Hlk101251028"/>
      <w:r w:rsidRPr="006E254A">
        <w:rPr>
          <w:rFonts w:ascii="Times New Roman" w:hAnsi="Times New Roman" w:cs="Times New Roman"/>
          <w:sz w:val="28"/>
          <w:szCs w:val="28"/>
        </w:rPr>
        <w:t>Раздел 1 Теоретические вопросы</w:t>
      </w:r>
    </w:p>
    <w:p w14:paraId="671655F1" w14:textId="72553F19" w:rsidR="006E254A" w:rsidRDefault="006E254A" w:rsidP="006E254A">
      <w:pPr>
        <w:spacing w:after="0" w:line="360" w:lineRule="auto"/>
        <w:ind w:firstLine="709"/>
        <w:rPr>
          <w:rFonts w:ascii="Times New Roman" w:hAnsi="Times New Roman" w:cs="Times New Roman"/>
          <w:sz w:val="28"/>
          <w:szCs w:val="28"/>
        </w:rPr>
      </w:pPr>
      <w:bookmarkStart w:id="1" w:name="_Hlk101251334"/>
      <w:bookmarkEnd w:id="0"/>
      <w:r w:rsidRPr="006E254A">
        <w:rPr>
          <w:rFonts w:ascii="Times New Roman" w:hAnsi="Times New Roman" w:cs="Times New Roman"/>
          <w:sz w:val="28"/>
          <w:szCs w:val="28"/>
        </w:rPr>
        <w:t>Раздел 2. Практическое задание</w:t>
      </w:r>
    </w:p>
    <w:p w14:paraId="4B62A0B6" w14:textId="506720F5" w:rsidR="00665AAC" w:rsidRDefault="00665AAC" w:rsidP="006E254A">
      <w:pPr>
        <w:spacing w:after="0" w:line="360" w:lineRule="auto"/>
        <w:ind w:firstLine="709"/>
        <w:rPr>
          <w:rFonts w:ascii="Times New Roman" w:hAnsi="Times New Roman" w:cs="Times New Roman"/>
          <w:sz w:val="28"/>
          <w:szCs w:val="28"/>
        </w:rPr>
      </w:pPr>
      <w:r w:rsidRPr="00665AAC">
        <w:rPr>
          <w:rFonts w:ascii="Times New Roman" w:hAnsi="Times New Roman" w:cs="Times New Roman"/>
          <w:sz w:val="28"/>
          <w:szCs w:val="28"/>
        </w:rPr>
        <w:t>2.1 Создать проект постройки коттеджного комплекса</w:t>
      </w:r>
    </w:p>
    <w:p w14:paraId="1C9CEA52" w14:textId="77777777" w:rsidR="00665AAC" w:rsidRPr="00665AAC" w:rsidRDefault="00665AAC" w:rsidP="00665AAC">
      <w:pPr>
        <w:spacing w:after="0" w:line="360" w:lineRule="auto"/>
        <w:ind w:firstLine="709"/>
        <w:rPr>
          <w:rFonts w:ascii="Times New Roman" w:hAnsi="Times New Roman" w:cs="Times New Roman"/>
          <w:sz w:val="28"/>
          <w:szCs w:val="28"/>
        </w:rPr>
      </w:pPr>
      <w:r w:rsidRPr="00665AAC">
        <w:rPr>
          <w:rFonts w:ascii="Times New Roman" w:hAnsi="Times New Roman" w:cs="Times New Roman"/>
          <w:sz w:val="28"/>
          <w:szCs w:val="28"/>
        </w:rPr>
        <w:t>2.2 Составление календаря проекта</w:t>
      </w:r>
    </w:p>
    <w:p w14:paraId="4AD610CC" w14:textId="77777777" w:rsidR="00665AAC" w:rsidRPr="00665AAC" w:rsidRDefault="00665AAC" w:rsidP="00665AAC">
      <w:pPr>
        <w:spacing w:after="0" w:line="360" w:lineRule="auto"/>
        <w:ind w:firstLine="709"/>
        <w:rPr>
          <w:rFonts w:ascii="Times New Roman" w:hAnsi="Times New Roman" w:cs="Times New Roman"/>
          <w:sz w:val="28"/>
          <w:szCs w:val="28"/>
        </w:rPr>
      </w:pPr>
      <w:bookmarkStart w:id="2" w:name="_Hlk101253348"/>
      <w:r w:rsidRPr="00665AAC">
        <w:rPr>
          <w:rFonts w:ascii="Times New Roman" w:hAnsi="Times New Roman" w:cs="Times New Roman"/>
          <w:sz w:val="28"/>
          <w:szCs w:val="28"/>
        </w:rPr>
        <w:t>2.3 Планирование задач</w:t>
      </w:r>
    </w:p>
    <w:bookmarkEnd w:id="2"/>
    <w:p w14:paraId="114F471E" w14:textId="77777777" w:rsidR="00665AAC" w:rsidRPr="00665AAC" w:rsidRDefault="00665AAC" w:rsidP="00665AAC">
      <w:pPr>
        <w:spacing w:after="0" w:line="360" w:lineRule="auto"/>
        <w:ind w:firstLine="709"/>
        <w:rPr>
          <w:rFonts w:ascii="Times New Roman" w:hAnsi="Times New Roman" w:cs="Times New Roman"/>
          <w:sz w:val="28"/>
          <w:szCs w:val="28"/>
        </w:rPr>
      </w:pPr>
      <w:r w:rsidRPr="00665AAC">
        <w:rPr>
          <w:rFonts w:ascii="Times New Roman" w:hAnsi="Times New Roman" w:cs="Times New Roman"/>
          <w:sz w:val="28"/>
          <w:szCs w:val="28"/>
        </w:rPr>
        <w:t>2.4 Ввод задач проекта</w:t>
      </w:r>
    </w:p>
    <w:p w14:paraId="2967F7AE" w14:textId="77777777" w:rsidR="00665AAC" w:rsidRPr="00665AAC" w:rsidRDefault="00665AAC" w:rsidP="00665AAC">
      <w:pPr>
        <w:spacing w:after="0" w:line="360" w:lineRule="auto"/>
        <w:ind w:firstLine="709"/>
        <w:rPr>
          <w:rFonts w:ascii="Times New Roman" w:hAnsi="Times New Roman" w:cs="Times New Roman"/>
          <w:sz w:val="28"/>
          <w:szCs w:val="28"/>
        </w:rPr>
      </w:pPr>
      <w:r w:rsidRPr="00665AAC">
        <w:rPr>
          <w:rFonts w:ascii="Times New Roman" w:hAnsi="Times New Roman" w:cs="Times New Roman"/>
          <w:sz w:val="28"/>
          <w:szCs w:val="28"/>
        </w:rPr>
        <w:t>2.5 Создание и назначение ресурсов в проекте</w:t>
      </w:r>
    </w:p>
    <w:p w14:paraId="1F682648" w14:textId="510864C5" w:rsidR="00665AAC" w:rsidRDefault="00665AAC" w:rsidP="00665AAC">
      <w:pPr>
        <w:spacing w:after="0" w:line="360" w:lineRule="auto"/>
        <w:ind w:firstLine="709"/>
        <w:rPr>
          <w:rFonts w:ascii="Times New Roman" w:hAnsi="Times New Roman" w:cs="Times New Roman"/>
          <w:sz w:val="28"/>
          <w:szCs w:val="28"/>
        </w:rPr>
      </w:pPr>
      <w:r w:rsidRPr="00665AAC">
        <w:rPr>
          <w:rFonts w:ascii="Times New Roman" w:hAnsi="Times New Roman" w:cs="Times New Roman"/>
          <w:sz w:val="28"/>
          <w:szCs w:val="28"/>
        </w:rPr>
        <w:t>2.6 Выполнить анализ проекта</w:t>
      </w:r>
    </w:p>
    <w:p w14:paraId="4A0EC803" w14:textId="77777777" w:rsidR="009C6E00" w:rsidRDefault="009C6E00" w:rsidP="00665AAC">
      <w:pPr>
        <w:spacing w:after="0" w:line="360" w:lineRule="auto"/>
        <w:ind w:firstLine="709"/>
        <w:rPr>
          <w:rFonts w:ascii="Times New Roman" w:hAnsi="Times New Roman" w:cs="Times New Roman"/>
          <w:sz w:val="28"/>
          <w:szCs w:val="28"/>
        </w:rPr>
      </w:pPr>
    </w:p>
    <w:bookmarkEnd w:id="1"/>
    <w:p w14:paraId="0E9F4A40" w14:textId="6DF7DB55" w:rsidR="006E254A" w:rsidRDefault="006D6C59" w:rsidP="006E254A">
      <w:pPr>
        <w:spacing w:after="0" w:line="360" w:lineRule="auto"/>
        <w:ind w:firstLine="709"/>
        <w:rPr>
          <w:rFonts w:ascii="Times New Roman" w:hAnsi="Times New Roman" w:cs="Times New Roman"/>
          <w:sz w:val="28"/>
          <w:szCs w:val="28"/>
        </w:rPr>
      </w:pPr>
      <w:r w:rsidRPr="006D6C59">
        <w:rPr>
          <w:rFonts w:ascii="Times New Roman" w:hAnsi="Times New Roman" w:cs="Times New Roman"/>
          <w:sz w:val="28"/>
          <w:szCs w:val="28"/>
        </w:rPr>
        <w:t>Заключение</w:t>
      </w:r>
    </w:p>
    <w:p w14:paraId="58A630BB" w14:textId="77777777" w:rsidR="006D6C59" w:rsidRDefault="006D6C59" w:rsidP="006E254A">
      <w:pPr>
        <w:spacing w:after="0" w:line="360" w:lineRule="auto"/>
        <w:ind w:firstLine="709"/>
        <w:rPr>
          <w:rFonts w:ascii="Times New Roman" w:hAnsi="Times New Roman" w:cs="Times New Roman"/>
          <w:sz w:val="28"/>
          <w:szCs w:val="28"/>
        </w:rPr>
      </w:pPr>
    </w:p>
    <w:p w14:paraId="753CF7D2" w14:textId="33661429" w:rsidR="006E254A" w:rsidRDefault="006E254A" w:rsidP="006E254A">
      <w:pPr>
        <w:spacing w:after="0" w:line="360" w:lineRule="auto"/>
        <w:ind w:firstLine="709"/>
        <w:rPr>
          <w:rFonts w:ascii="Times New Roman" w:hAnsi="Times New Roman" w:cs="Times New Roman"/>
          <w:sz w:val="28"/>
          <w:szCs w:val="28"/>
        </w:rPr>
      </w:pPr>
    </w:p>
    <w:p w14:paraId="7157D692" w14:textId="77777777" w:rsidR="006E254A" w:rsidRPr="006E254A" w:rsidRDefault="006E254A" w:rsidP="006E254A">
      <w:pPr>
        <w:spacing w:after="0" w:line="360" w:lineRule="auto"/>
        <w:ind w:firstLine="709"/>
        <w:rPr>
          <w:rFonts w:ascii="Times New Roman" w:hAnsi="Times New Roman" w:cs="Times New Roman"/>
          <w:sz w:val="28"/>
          <w:szCs w:val="28"/>
        </w:rPr>
      </w:pPr>
    </w:p>
    <w:p w14:paraId="50B19FF0" w14:textId="49518BEF" w:rsidR="00D75216" w:rsidRDefault="00D75216" w:rsidP="00EB1A91">
      <w:pPr>
        <w:spacing w:after="0" w:line="360" w:lineRule="auto"/>
        <w:rPr>
          <w:lang w:val="en-US"/>
        </w:rPr>
      </w:pPr>
    </w:p>
    <w:p w14:paraId="5872302E" w14:textId="7DC71607" w:rsidR="00D75216" w:rsidRDefault="00D75216" w:rsidP="00EB1A91">
      <w:pPr>
        <w:spacing w:after="0" w:line="360" w:lineRule="auto"/>
        <w:rPr>
          <w:lang w:val="en-US"/>
        </w:rPr>
      </w:pPr>
    </w:p>
    <w:p w14:paraId="59A4F6F7" w14:textId="28A33547" w:rsidR="00D75216" w:rsidRDefault="00D75216" w:rsidP="00EB1A91">
      <w:pPr>
        <w:spacing w:after="0" w:line="360" w:lineRule="auto"/>
        <w:rPr>
          <w:lang w:val="en-US"/>
        </w:rPr>
      </w:pPr>
    </w:p>
    <w:p w14:paraId="183FAC94" w14:textId="5DCC5DB0" w:rsidR="00D75216" w:rsidRDefault="00D75216" w:rsidP="00EB1A91">
      <w:pPr>
        <w:spacing w:after="0" w:line="360" w:lineRule="auto"/>
        <w:rPr>
          <w:lang w:val="en-US"/>
        </w:rPr>
      </w:pPr>
    </w:p>
    <w:p w14:paraId="0433246C" w14:textId="390903E6" w:rsidR="00D75216" w:rsidRDefault="00D75216" w:rsidP="00EB1A91">
      <w:pPr>
        <w:spacing w:after="0" w:line="360" w:lineRule="auto"/>
        <w:rPr>
          <w:lang w:val="en-US"/>
        </w:rPr>
      </w:pPr>
    </w:p>
    <w:p w14:paraId="29E75F08" w14:textId="2C356C88" w:rsidR="00D75216" w:rsidRDefault="00D75216" w:rsidP="00EB1A91">
      <w:pPr>
        <w:spacing w:after="0" w:line="360" w:lineRule="auto"/>
        <w:rPr>
          <w:lang w:val="en-US"/>
        </w:rPr>
      </w:pPr>
    </w:p>
    <w:p w14:paraId="189160D8" w14:textId="1C3D043B" w:rsidR="00D75216" w:rsidRDefault="00D75216" w:rsidP="00EB1A91">
      <w:pPr>
        <w:spacing w:after="0" w:line="360" w:lineRule="auto"/>
        <w:rPr>
          <w:lang w:val="en-US"/>
        </w:rPr>
      </w:pPr>
    </w:p>
    <w:p w14:paraId="6BD80307" w14:textId="58F91B34" w:rsidR="00D75216" w:rsidRDefault="00D75216" w:rsidP="00EB1A91">
      <w:pPr>
        <w:spacing w:after="0" w:line="360" w:lineRule="auto"/>
        <w:rPr>
          <w:lang w:val="en-US"/>
        </w:rPr>
      </w:pPr>
    </w:p>
    <w:p w14:paraId="679576E0" w14:textId="6BFE592C" w:rsidR="00D75216" w:rsidRDefault="00D75216" w:rsidP="00EB1A91">
      <w:pPr>
        <w:spacing w:after="0" w:line="360" w:lineRule="auto"/>
        <w:rPr>
          <w:lang w:val="en-US"/>
        </w:rPr>
      </w:pPr>
    </w:p>
    <w:p w14:paraId="17AFD91C" w14:textId="5028BED8" w:rsidR="00D75216" w:rsidRDefault="00D75216" w:rsidP="00EB1A91">
      <w:pPr>
        <w:spacing w:after="0" w:line="360" w:lineRule="auto"/>
        <w:rPr>
          <w:lang w:val="en-US"/>
        </w:rPr>
      </w:pPr>
    </w:p>
    <w:p w14:paraId="462E3CBC" w14:textId="76DCD115" w:rsidR="00D75216" w:rsidRDefault="00D75216" w:rsidP="00EB1A91">
      <w:pPr>
        <w:spacing w:after="0" w:line="360" w:lineRule="auto"/>
        <w:rPr>
          <w:lang w:val="en-US"/>
        </w:rPr>
      </w:pPr>
    </w:p>
    <w:p w14:paraId="104E1C33" w14:textId="1F9C96E3" w:rsidR="00D75216" w:rsidRDefault="00D75216" w:rsidP="00EB1A91">
      <w:pPr>
        <w:spacing w:after="0" w:line="360" w:lineRule="auto"/>
        <w:rPr>
          <w:lang w:val="en-US"/>
        </w:rPr>
      </w:pPr>
    </w:p>
    <w:p w14:paraId="55554B72" w14:textId="443C2B1B" w:rsidR="00D75216" w:rsidRDefault="00D75216" w:rsidP="00EB1A91">
      <w:pPr>
        <w:spacing w:after="0" w:line="360" w:lineRule="auto"/>
        <w:rPr>
          <w:lang w:val="en-US"/>
        </w:rPr>
      </w:pPr>
    </w:p>
    <w:p w14:paraId="534E8AB7" w14:textId="072C7B81" w:rsidR="00D75216" w:rsidRDefault="00D75216" w:rsidP="00EB1A91">
      <w:pPr>
        <w:spacing w:after="0" w:line="360" w:lineRule="auto"/>
        <w:rPr>
          <w:lang w:val="en-US"/>
        </w:rPr>
      </w:pPr>
    </w:p>
    <w:p w14:paraId="508AC25A" w14:textId="764EE343" w:rsidR="00D75216" w:rsidRDefault="00D75216" w:rsidP="00EB1A91">
      <w:pPr>
        <w:spacing w:after="0" w:line="360" w:lineRule="auto"/>
        <w:rPr>
          <w:lang w:val="en-US"/>
        </w:rPr>
      </w:pPr>
    </w:p>
    <w:p w14:paraId="4B71891C" w14:textId="5DA5D61B" w:rsidR="00D75216" w:rsidRDefault="00D75216" w:rsidP="00EB1A91">
      <w:pPr>
        <w:spacing w:after="0" w:line="360" w:lineRule="auto"/>
        <w:rPr>
          <w:lang w:val="en-US"/>
        </w:rPr>
      </w:pPr>
    </w:p>
    <w:p w14:paraId="3E13A8F8" w14:textId="1345FFCC" w:rsidR="00D75216" w:rsidRDefault="00D75216" w:rsidP="00EB1A91">
      <w:pPr>
        <w:spacing w:after="0" w:line="360" w:lineRule="auto"/>
        <w:rPr>
          <w:lang w:val="en-US"/>
        </w:rPr>
      </w:pPr>
    </w:p>
    <w:p w14:paraId="7712FD3D" w14:textId="2E89F204" w:rsidR="00D75216" w:rsidRDefault="00D75216" w:rsidP="00EB1A91">
      <w:pPr>
        <w:spacing w:after="0" w:line="360" w:lineRule="auto"/>
        <w:rPr>
          <w:lang w:val="en-US"/>
        </w:rPr>
      </w:pPr>
    </w:p>
    <w:p w14:paraId="7D1649CF" w14:textId="5B1A798B" w:rsidR="00D75216" w:rsidRDefault="00D75216" w:rsidP="00EB1A91">
      <w:pPr>
        <w:spacing w:after="0" w:line="360" w:lineRule="auto"/>
        <w:rPr>
          <w:lang w:val="en-US"/>
        </w:rPr>
      </w:pPr>
    </w:p>
    <w:p w14:paraId="21B5A057" w14:textId="7AAEA228" w:rsidR="006D6C59" w:rsidRDefault="006D6C59" w:rsidP="006D6C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ВВЕДЕНИЕ</w:t>
      </w:r>
    </w:p>
    <w:p w14:paraId="188FDF2E" w14:textId="77777777" w:rsidR="00665AAC" w:rsidRDefault="00665AAC" w:rsidP="006D6C59">
      <w:pPr>
        <w:spacing w:after="0" w:line="360" w:lineRule="auto"/>
        <w:jc w:val="center"/>
        <w:rPr>
          <w:rFonts w:ascii="Times New Roman" w:hAnsi="Times New Roman" w:cs="Times New Roman"/>
          <w:sz w:val="28"/>
          <w:szCs w:val="28"/>
        </w:rPr>
      </w:pPr>
    </w:p>
    <w:p w14:paraId="6A58A0C0" w14:textId="77777777" w:rsidR="00665AAC" w:rsidRPr="00665AAC" w:rsidRDefault="00665AAC" w:rsidP="00665AAC">
      <w:pPr>
        <w:spacing w:after="0" w:line="360" w:lineRule="auto"/>
        <w:ind w:firstLine="709"/>
        <w:jc w:val="both"/>
        <w:rPr>
          <w:rFonts w:ascii="Times New Roman" w:hAnsi="Times New Roman" w:cs="Times New Roman"/>
          <w:sz w:val="28"/>
          <w:szCs w:val="28"/>
        </w:rPr>
      </w:pPr>
      <w:r w:rsidRPr="00665AAC">
        <w:rPr>
          <w:rFonts w:ascii="Times New Roman" w:hAnsi="Times New Roman" w:cs="Times New Roman"/>
          <w:sz w:val="28"/>
          <w:szCs w:val="28"/>
        </w:rPr>
        <w:t>По профессиональному модулю ПМ 03 «</w:t>
      </w:r>
      <w:proofErr w:type="spellStart"/>
      <w:r w:rsidRPr="00665AAC">
        <w:rPr>
          <w:rFonts w:ascii="Times New Roman" w:hAnsi="Times New Roman" w:cs="Times New Roman"/>
          <w:sz w:val="28"/>
          <w:szCs w:val="28"/>
        </w:rPr>
        <w:t>Ревьюирование</w:t>
      </w:r>
      <w:proofErr w:type="spellEnd"/>
      <w:r w:rsidRPr="00665AAC">
        <w:rPr>
          <w:rFonts w:ascii="Times New Roman" w:hAnsi="Times New Roman" w:cs="Times New Roman"/>
          <w:sz w:val="28"/>
          <w:szCs w:val="28"/>
        </w:rPr>
        <w:t xml:space="preserve"> программных модулей» учебным планом предусмотрена Учебная практика. </w:t>
      </w:r>
    </w:p>
    <w:p w14:paraId="651BE846" w14:textId="77777777" w:rsidR="00665AAC" w:rsidRPr="00665AAC" w:rsidRDefault="00665AAC" w:rsidP="00665AAC">
      <w:pPr>
        <w:spacing w:after="0" w:line="360" w:lineRule="auto"/>
        <w:ind w:firstLine="709"/>
        <w:jc w:val="both"/>
        <w:rPr>
          <w:rFonts w:ascii="Times New Roman" w:hAnsi="Times New Roman" w:cs="Times New Roman"/>
          <w:sz w:val="28"/>
          <w:szCs w:val="28"/>
        </w:rPr>
      </w:pPr>
      <w:r w:rsidRPr="00665AAC">
        <w:rPr>
          <w:rFonts w:ascii="Times New Roman" w:hAnsi="Times New Roman" w:cs="Times New Roman"/>
          <w:sz w:val="28"/>
          <w:szCs w:val="28"/>
        </w:rPr>
        <w:t xml:space="preserve">Практика – один из самых ресурсоемких по времени и интегральных по форме и существу видов обучения. Это подчеркивает и отражает важную </w:t>
      </w:r>
      <w:proofErr w:type="gramStart"/>
      <w:r w:rsidRPr="00665AAC">
        <w:rPr>
          <w:rFonts w:ascii="Times New Roman" w:hAnsi="Times New Roman" w:cs="Times New Roman"/>
          <w:sz w:val="28"/>
          <w:szCs w:val="28"/>
        </w:rPr>
        <w:t>со-</w:t>
      </w:r>
      <w:proofErr w:type="spellStart"/>
      <w:r w:rsidRPr="00665AAC">
        <w:rPr>
          <w:rFonts w:ascii="Times New Roman" w:hAnsi="Times New Roman" w:cs="Times New Roman"/>
          <w:sz w:val="28"/>
          <w:szCs w:val="28"/>
        </w:rPr>
        <w:t>ставляющую</w:t>
      </w:r>
      <w:proofErr w:type="spellEnd"/>
      <w:proofErr w:type="gramEnd"/>
      <w:r w:rsidRPr="00665AAC">
        <w:rPr>
          <w:rFonts w:ascii="Times New Roman" w:hAnsi="Times New Roman" w:cs="Times New Roman"/>
          <w:sz w:val="28"/>
          <w:szCs w:val="28"/>
        </w:rPr>
        <w:t xml:space="preserve"> образовательной стратегии – обеспечение целостности и </w:t>
      </w:r>
      <w:proofErr w:type="spellStart"/>
      <w:r w:rsidRPr="00665AAC">
        <w:rPr>
          <w:rFonts w:ascii="Times New Roman" w:hAnsi="Times New Roman" w:cs="Times New Roman"/>
          <w:sz w:val="28"/>
          <w:szCs w:val="28"/>
        </w:rPr>
        <w:t>нераз-рывности</w:t>
      </w:r>
      <w:proofErr w:type="spellEnd"/>
      <w:r w:rsidRPr="00665AAC">
        <w:rPr>
          <w:rFonts w:ascii="Times New Roman" w:hAnsi="Times New Roman" w:cs="Times New Roman"/>
          <w:sz w:val="28"/>
          <w:szCs w:val="28"/>
        </w:rPr>
        <w:t xml:space="preserve"> теоретического обучения и практической профессиональной </w:t>
      </w:r>
      <w:proofErr w:type="spellStart"/>
      <w:r w:rsidRPr="00665AAC">
        <w:rPr>
          <w:rFonts w:ascii="Times New Roman" w:hAnsi="Times New Roman" w:cs="Times New Roman"/>
          <w:sz w:val="28"/>
          <w:szCs w:val="28"/>
        </w:rPr>
        <w:t>подго-товки</w:t>
      </w:r>
      <w:proofErr w:type="spellEnd"/>
      <w:r w:rsidRPr="00665AAC">
        <w:rPr>
          <w:rFonts w:ascii="Times New Roman" w:hAnsi="Times New Roman" w:cs="Times New Roman"/>
          <w:sz w:val="28"/>
          <w:szCs w:val="28"/>
        </w:rPr>
        <w:t xml:space="preserve"> будущих специалистов.</w:t>
      </w:r>
    </w:p>
    <w:p w14:paraId="7AAAAF4D" w14:textId="77777777" w:rsidR="00665AAC" w:rsidRPr="00665AAC" w:rsidRDefault="00665AAC" w:rsidP="00665AAC">
      <w:pPr>
        <w:spacing w:after="0" w:line="360" w:lineRule="auto"/>
        <w:ind w:firstLine="709"/>
        <w:jc w:val="both"/>
        <w:rPr>
          <w:rFonts w:ascii="Times New Roman" w:hAnsi="Times New Roman" w:cs="Times New Roman"/>
          <w:sz w:val="28"/>
          <w:szCs w:val="28"/>
        </w:rPr>
      </w:pPr>
      <w:r w:rsidRPr="00665AAC">
        <w:rPr>
          <w:rFonts w:ascii="Times New Roman" w:hAnsi="Times New Roman" w:cs="Times New Roman"/>
          <w:sz w:val="28"/>
          <w:szCs w:val="28"/>
        </w:rPr>
        <w:t xml:space="preserve">Учебная практика направлена на приобретение студентами </w:t>
      </w:r>
      <w:proofErr w:type="spellStart"/>
      <w:r w:rsidRPr="00665AAC">
        <w:rPr>
          <w:rFonts w:ascii="Times New Roman" w:hAnsi="Times New Roman" w:cs="Times New Roman"/>
          <w:sz w:val="28"/>
          <w:szCs w:val="28"/>
        </w:rPr>
        <w:t>первона-чального</w:t>
      </w:r>
      <w:proofErr w:type="spellEnd"/>
      <w:r w:rsidRPr="00665AAC">
        <w:rPr>
          <w:rFonts w:ascii="Times New Roman" w:hAnsi="Times New Roman" w:cs="Times New Roman"/>
          <w:sz w:val="28"/>
          <w:szCs w:val="28"/>
        </w:rPr>
        <w:t xml:space="preserve"> практического опыта для последующего освоения общих (ОК) и профессиональных компетенций (ПК) по данному виду профессиональной деятельности. </w:t>
      </w:r>
    </w:p>
    <w:p w14:paraId="5EC4F7C4" w14:textId="2DE6FF9D" w:rsidR="006D6C59" w:rsidRDefault="00665AAC" w:rsidP="00665AAC">
      <w:pPr>
        <w:spacing w:after="0" w:line="360" w:lineRule="auto"/>
        <w:ind w:firstLine="709"/>
        <w:jc w:val="both"/>
        <w:rPr>
          <w:rFonts w:ascii="Times New Roman" w:hAnsi="Times New Roman" w:cs="Times New Roman"/>
          <w:sz w:val="28"/>
          <w:szCs w:val="28"/>
        </w:rPr>
      </w:pPr>
      <w:r w:rsidRPr="00665AAC">
        <w:rPr>
          <w:rFonts w:ascii="Times New Roman" w:hAnsi="Times New Roman" w:cs="Times New Roman"/>
          <w:sz w:val="28"/>
          <w:szCs w:val="28"/>
        </w:rPr>
        <w:t>Учебная практика организуется и проводится в образовательной орга-</w:t>
      </w:r>
      <w:proofErr w:type="spellStart"/>
      <w:r w:rsidRPr="00665AAC">
        <w:rPr>
          <w:rFonts w:ascii="Times New Roman" w:hAnsi="Times New Roman" w:cs="Times New Roman"/>
          <w:sz w:val="28"/>
          <w:szCs w:val="28"/>
        </w:rPr>
        <w:t>низации</w:t>
      </w:r>
      <w:proofErr w:type="spellEnd"/>
      <w:r w:rsidRPr="00665AAC">
        <w:rPr>
          <w:rFonts w:ascii="Times New Roman" w:hAnsi="Times New Roman" w:cs="Times New Roman"/>
          <w:sz w:val="28"/>
          <w:szCs w:val="28"/>
        </w:rPr>
        <w:t xml:space="preserve">. Прохождение практики повышает качество профессиональной подготовки, позволяет закрепить приобретаемые теоретические знания, способствует социально-психологической адаптации. </w:t>
      </w:r>
      <w:r w:rsidR="006D6C59">
        <w:rPr>
          <w:rFonts w:ascii="Times New Roman" w:hAnsi="Times New Roman" w:cs="Times New Roman"/>
          <w:sz w:val="28"/>
          <w:szCs w:val="28"/>
        </w:rPr>
        <w:br w:type="page"/>
      </w:r>
    </w:p>
    <w:p w14:paraId="5EEFA914" w14:textId="034F1FF3" w:rsidR="00D75216" w:rsidRDefault="001D1D63" w:rsidP="001D1D63">
      <w:pPr>
        <w:spacing w:after="0" w:line="360" w:lineRule="auto"/>
        <w:ind w:firstLine="708"/>
        <w:rPr>
          <w:rFonts w:ascii="Times New Roman" w:hAnsi="Times New Roman" w:cs="Times New Roman"/>
          <w:b/>
          <w:sz w:val="28"/>
          <w:szCs w:val="28"/>
        </w:rPr>
      </w:pPr>
      <w:r>
        <w:rPr>
          <w:rFonts w:ascii="Times New Roman" w:hAnsi="Times New Roman" w:cs="Times New Roman"/>
          <w:b/>
          <w:sz w:val="28"/>
          <w:szCs w:val="28"/>
        </w:rPr>
        <w:lastRenderedPageBreak/>
        <w:t>Р</w:t>
      </w:r>
      <w:r w:rsidR="006D6C59" w:rsidRPr="006D6C59">
        <w:rPr>
          <w:rFonts w:ascii="Times New Roman" w:hAnsi="Times New Roman" w:cs="Times New Roman"/>
          <w:b/>
          <w:sz w:val="28"/>
          <w:szCs w:val="28"/>
        </w:rPr>
        <w:t>аздел 1 Теоретические вопросы</w:t>
      </w:r>
    </w:p>
    <w:p w14:paraId="4D709728" w14:textId="48F68CA1" w:rsidR="006D6C59" w:rsidRDefault="006D6C59" w:rsidP="006D6C59">
      <w:pPr>
        <w:spacing w:after="0" w:line="360" w:lineRule="auto"/>
        <w:ind w:firstLine="708"/>
        <w:rPr>
          <w:rFonts w:ascii="Times New Roman" w:hAnsi="Times New Roman" w:cs="Times New Roman"/>
          <w:b/>
          <w:sz w:val="28"/>
          <w:szCs w:val="28"/>
        </w:rPr>
      </w:pPr>
    </w:p>
    <w:p w14:paraId="0F802CBF" w14:textId="47BE63F2" w:rsidR="006D6C59" w:rsidRPr="00B66AA1" w:rsidRDefault="006D6C59" w:rsidP="00B66AA1">
      <w:pPr>
        <w:pStyle w:val="a3"/>
        <w:numPr>
          <w:ilvl w:val="0"/>
          <w:numId w:val="1"/>
        </w:numPr>
        <w:spacing w:after="0" w:line="360" w:lineRule="auto"/>
        <w:jc w:val="both"/>
        <w:rPr>
          <w:rFonts w:ascii="Times New Roman" w:hAnsi="Times New Roman" w:cs="Times New Roman"/>
          <w:bCs/>
          <w:sz w:val="28"/>
          <w:szCs w:val="28"/>
        </w:rPr>
      </w:pPr>
      <w:r w:rsidRPr="006D6C59">
        <w:rPr>
          <w:rFonts w:ascii="Times New Roman" w:hAnsi="Times New Roman" w:cs="Times New Roman"/>
          <w:bCs/>
          <w:sz w:val="28"/>
          <w:szCs w:val="28"/>
        </w:rPr>
        <w:t>Расскажите про создание и использование временной шкалы проекта.</w:t>
      </w:r>
    </w:p>
    <w:p w14:paraId="46695C16"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В Microsoft Project есть такой функционал, как временная шкала (</w:t>
      </w:r>
      <w:proofErr w:type="spellStart"/>
      <w:r w:rsidRPr="006D6C59">
        <w:rPr>
          <w:rFonts w:ascii="Times New Roman" w:hAnsi="Times New Roman" w:cs="Times New Roman"/>
          <w:bCs/>
          <w:sz w:val="28"/>
          <w:szCs w:val="28"/>
        </w:rPr>
        <w:t>timeline</w:t>
      </w:r>
      <w:proofErr w:type="spellEnd"/>
      <w:r w:rsidRPr="006D6C59">
        <w:rPr>
          <w:rFonts w:ascii="Times New Roman" w:hAnsi="Times New Roman" w:cs="Times New Roman"/>
          <w:bCs/>
          <w:sz w:val="28"/>
          <w:szCs w:val="28"/>
        </w:rPr>
        <w:t>), которая может быть использована для презентации проекта, защиты проекта и/или отчетности.</w:t>
      </w:r>
    </w:p>
    <w:p w14:paraId="52FE82EB"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Временная шкала». </w:t>
      </w:r>
    </w:p>
    <w:p w14:paraId="08F163CA"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В верхней части диаграммы </w:t>
      </w:r>
      <w:proofErr w:type="spellStart"/>
      <w:r w:rsidRPr="006D6C59">
        <w:rPr>
          <w:rFonts w:ascii="Times New Roman" w:hAnsi="Times New Roman" w:cs="Times New Roman"/>
          <w:bCs/>
          <w:sz w:val="28"/>
          <w:szCs w:val="28"/>
        </w:rPr>
        <w:t>Ганта</w:t>
      </w:r>
      <w:proofErr w:type="spellEnd"/>
      <w:r w:rsidRPr="006D6C59">
        <w:rPr>
          <w:rFonts w:ascii="Times New Roman" w:hAnsi="Times New Roman" w:cs="Times New Roman"/>
          <w:bCs/>
          <w:sz w:val="28"/>
          <w:szCs w:val="28"/>
        </w:rPr>
        <w:t xml:space="preserve"> появится временная шкала, на которую можно помещать суммарную задачу проекта, суммарные задачи и обычные задачи. </w:t>
      </w:r>
    </w:p>
    <w:p w14:paraId="2F8DFDDF"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Для того чтобы разместить информацию о проекте на временной шкале, можно воспользоваться несколькими способами: </w:t>
      </w:r>
    </w:p>
    <w:p w14:paraId="75512468"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1. Выделить название необходимой задачи и нажать правую кнопку мыши и в меню выбрать «Добавить на временную шкалу»; </w:t>
      </w:r>
    </w:p>
    <w:p w14:paraId="44EEA62A"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2. Щелкнуть на задаче в области диаграммы </w:t>
      </w:r>
      <w:proofErr w:type="spellStart"/>
      <w:r w:rsidRPr="006D6C59">
        <w:rPr>
          <w:rFonts w:ascii="Times New Roman" w:hAnsi="Times New Roman" w:cs="Times New Roman"/>
          <w:bCs/>
          <w:sz w:val="28"/>
          <w:szCs w:val="28"/>
        </w:rPr>
        <w:t>Ганта</w:t>
      </w:r>
      <w:proofErr w:type="spellEnd"/>
      <w:r w:rsidRPr="006D6C59">
        <w:rPr>
          <w:rFonts w:ascii="Times New Roman" w:hAnsi="Times New Roman" w:cs="Times New Roman"/>
          <w:bCs/>
          <w:sz w:val="28"/>
          <w:szCs w:val="28"/>
        </w:rPr>
        <w:t xml:space="preserve">, на самой задаче, т.е. на ее визуальном отрезке, правой кнопкой мыши и в меню выбрать «Добавить на временную шкалу»; </w:t>
      </w:r>
    </w:p>
    <w:p w14:paraId="126960D1"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3. Щелкнуть левой кнопкой мыши на временной шкале, выбрать «Вставить задачу», а затем «Существующие задачи». </w:t>
      </w:r>
    </w:p>
    <w:p w14:paraId="6FB3F74F"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p>
    <w:p w14:paraId="6623732E" w14:textId="5E96D04F" w:rsidR="006D6C59" w:rsidRPr="006D6C59" w:rsidRDefault="00B66AA1" w:rsidP="00B66AA1">
      <w:pPr>
        <w:spacing w:after="0" w:line="360" w:lineRule="auto"/>
        <w:ind w:firstLine="708"/>
        <w:jc w:val="center"/>
        <w:rPr>
          <w:rFonts w:ascii="Times New Roman" w:hAnsi="Times New Roman" w:cs="Times New Roman"/>
          <w:bCs/>
          <w:sz w:val="28"/>
          <w:szCs w:val="28"/>
        </w:rPr>
      </w:pPr>
      <w:r w:rsidRPr="00043DA9">
        <w:rPr>
          <w:noProof/>
          <w:sz w:val="28"/>
          <w:szCs w:val="28"/>
        </w:rPr>
        <w:drawing>
          <wp:inline distT="0" distB="0" distL="0" distR="0" wp14:anchorId="27E2BE1C" wp14:editId="40A40E31">
            <wp:extent cx="5256461" cy="2120900"/>
            <wp:effectExtent l="0" t="0" r="1905"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7"/>
                    <a:stretch>
                      <a:fillRect/>
                    </a:stretch>
                  </pic:blipFill>
                  <pic:spPr>
                    <a:xfrm>
                      <a:off x="0" y="0"/>
                      <a:ext cx="5275549" cy="2128602"/>
                    </a:xfrm>
                    <a:prstGeom prst="rect">
                      <a:avLst/>
                    </a:prstGeom>
                  </pic:spPr>
                </pic:pic>
              </a:graphicData>
            </a:graphic>
          </wp:inline>
        </w:drawing>
      </w:r>
    </w:p>
    <w:p w14:paraId="0C0FEEF2" w14:textId="4D8FBAE2" w:rsidR="006D6C59" w:rsidRPr="006D6C59" w:rsidRDefault="006D6C59" w:rsidP="00665AAC">
      <w:pPr>
        <w:spacing w:after="0" w:line="360" w:lineRule="auto"/>
        <w:ind w:firstLine="708"/>
        <w:jc w:val="center"/>
        <w:rPr>
          <w:rFonts w:ascii="Times New Roman" w:hAnsi="Times New Roman" w:cs="Times New Roman"/>
          <w:bCs/>
          <w:sz w:val="28"/>
          <w:szCs w:val="28"/>
        </w:rPr>
      </w:pPr>
      <w:r w:rsidRPr="006D6C59">
        <w:rPr>
          <w:rFonts w:ascii="Times New Roman" w:hAnsi="Times New Roman" w:cs="Times New Roman"/>
          <w:bCs/>
          <w:sz w:val="28"/>
          <w:szCs w:val="28"/>
        </w:rPr>
        <w:t>Рисунок 1 – Добавление задач на временную шкалу</w:t>
      </w:r>
    </w:p>
    <w:p w14:paraId="5A4E83DE"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lastRenderedPageBreak/>
        <w:t xml:space="preserve"> </w:t>
      </w:r>
    </w:p>
    <w:p w14:paraId="1125C035" w14:textId="56A53168"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Добавленные задачи можно отформатировать цветом заливкой (</w:t>
      </w:r>
      <w:proofErr w:type="gramStart"/>
      <w:r w:rsidRPr="006D6C59">
        <w:rPr>
          <w:rFonts w:ascii="Times New Roman" w:hAnsi="Times New Roman" w:cs="Times New Roman"/>
          <w:bCs/>
          <w:sz w:val="28"/>
          <w:szCs w:val="28"/>
        </w:rPr>
        <w:t>заклад-ка</w:t>
      </w:r>
      <w:proofErr w:type="gramEnd"/>
      <w:r w:rsidRPr="006D6C59">
        <w:rPr>
          <w:rFonts w:ascii="Times New Roman" w:hAnsi="Times New Roman" w:cs="Times New Roman"/>
          <w:bCs/>
          <w:sz w:val="28"/>
          <w:szCs w:val="28"/>
        </w:rPr>
        <w:t xml:space="preserve"> «Формат – Шрифт»), отобразить как выноску и скопировать для презента-</w:t>
      </w:r>
      <w:proofErr w:type="spellStart"/>
      <w:r w:rsidRPr="006D6C59">
        <w:rPr>
          <w:rFonts w:ascii="Times New Roman" w:hAnsi="Times New Roman" w:cs="Times New Roman"/>
          <w:bCs/>
          <w:sz w:val="28"/>
          <w:szCs w:val="28"/>
        </w:rPr>
        <w:t>ции</w:t>
      </w:r>
      <w:proofErr w:type="spellEnd"/>
      <w:r w:rsidRPr="006D6C59">
        <w:rPr>
          <w:rFonts w:ascii="Times New Roman" w:hAnsi="Times New Roman" w:cs="Times New Roman"/>
          <w:bCs/>
          <w:sz w:val="28"/>
          <w:szCs w:val="28"/>
        </w:rPr>
        <w:t xml:space="preserve"> PowerPoint, электронной почты Outlook или скопировать в полном раз-мере, рисунок 1. </w:t>
      </w:r>
    </w:p>
    <w:p w14:paraId="704B5B96"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Для того, чтобы в Microsoft </w:t>
      </w:r>
      <w:proofErr w:type="gramStart"/>
      <w:r w:rsidRPr="006D6C59">
        <w:rPr>
          <w:rFonts w:ascii="Times New Roman" w:hAnsi="Times New Roman" w:cs="Times New Roman"/>
          <w:bCs/>
          <w:sz w:val="28"/>
          <w:szCs w:val="28"/>
        </w:rPr>
        <w:t>Project  отобразить</w:t>
      </w:r>
      <w:proofErr w:type="gramEnd"/>
      <w:r w:rsidRPr="006D6C59">
        <w:rPr>
          <w:rFonts w:ascii="Times New Roman" w:hAnsi="Times New Roman" w:cs="Times New Roman"/>
          <w:bCs/>
          <w:sz w:val="28"/>
          <w:szCs w:val="28"/>
        </w:rPr>
        <w:t xml:space="preserve"> только временную шкалу, нужно выбрать представление «Временная шкала».</w:t>
      </w:r>
    </w:p>
    <w:p w14:paraId="16057B63"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p>
    <w:p w14:paraId="6B5B3C09"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2.</w:t>
      </w:r>
      <w:r w:rsidRPr="006D6C59">
        <w:rPr>
          <w:rFonts w:ascii="Times New Roman" w:hAnsi="Times New Roman" w:cs="Times New Roman"/>
          <w:bCs/>
          <w:sz w:val="28"/>
          <w:szCs w:val="28"/>
        </w:rPr>
        <w:tab/>
        <w:t>Что такое исключения календаря? Как создать исключение календаря?</w:t>
      </w:r>
    </w:p>
    <w:p w14:paraId="261B1284"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Календарные исключения– это периоды, отличные от рабочих периодов данного календаря. Это значит, что в рамках календаря в выбранный промежуток времени работа будет производиться в часы, отличные от часов основного календаря, либо не будет производиться вообще.</w:t>
      </w:r>
    </w:p>
    <w:p w14:paraId="77A2257F"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Для того, чтобы задать в календаре исключения от стандартных недель, дней и часов работы, нужно в окне «Изменение рабочего времени»: </w:t>
      </w:r>
    </w:p>
    <w:p w14:paraId="22856749"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1. Перейти на закладку «Исключения»; </w:t>
      </w:r>
    </w:p>
    <w:p w14:paraId="72D80F98"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2. Найти и выделить в календаре те даты, для которых нужно задать исключение; </w:t>
      </w:r>
    </w:p>
    <w:p w14:paraId="65DB1D46"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3. Ввести название исключения. </w:t>
      </w:r>
    </w:p>
    <w:p w14:paraId="21FEE55E"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Можно сразу ввести название исключения, но потом придется руками менять даты начала и окончания, так как сразу будут выбраны те </w:t>
      </w:r>
      <w:proofErr w:type="gramStart"/>
      <w:r w:rsidRPr="006D6C59">
        <w:rPr>
          <w:rFonts w:ascii="Times New Roman" w:hAnsi="Times New Roman" w:cs="Times New Roman"/>
          <w:bCs/>
          <w:sz w:val="28"/>
          <w:szCs w:val="28"/>
        </w:rPr>
        <w:t>даты  на</w:t>
      </w:r>
      <w:proofErr w:type="gramEnd"/>
      <w:r w:rsidRPr="006D6C59">
        <w:rPr>
          <w:rFonts w:ascii="Times New Roman" w:hAnsi="Times New Roman" w:cs="Times New Roman"/>
          <w:bCs/>
          <w:sz w:val="28"/>
          <w:szCs w:val="28"/>
        </w:rPr>
        <w:t xml:space="preserve">-чала/окончания, которые были выделены на момент создания исключения. </w:t>
      </w:r>
    </w:p>
    <w:p w14:paraId="4AB1FFF2"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В случае, если в исключении нужно задать периодичность или рабочие часы исключения, нужно находясь в окне «Изменение рабочего времени» на вкладке «Исключения» нажать на кнопке «Подробности» и: </w:t>
      </w:r>
    </w:p>
    <w:p w14:paraId="29B4B49E"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1. В случае если нужно задать рабочие часы отличные от тех, что заданы в календаре, выбрать переключатель «Рабочие часы» и ввести время работы для конкретного выбранного исключения; </w:t>
      </w:r>
    </w:p>
    <w:p w14:paraId="1481D2BD"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lastRenderedPageBreak/>
        <w:t xml:space="preserve">2. В случае если нужно задать определенную периодичность </w:t>
      </w:r>
      <w:proofErr w:type="spellStart"/>
      <w:r w:rsidRPr="006D6C59">
        <w:rPr>
          <w:rFonts w:ascii="Times New Roman" w:hAnsi="Times New Roman" w:cs="Times New Roman"/>
          <w:bCs/>
          <w:sz w:val="28"/>
          <w:szCs w:val="28"/>
        </w:rPr>
        <w:t>исклю-чения</w:t>
      </w:r>
      <w:proofErr w:type="spellEnd"/>
      <w:r w:rsidRPr="006D6C59">
        <w:rPr>
          <w:rFonts w:ascii="Times New Roman" w:hAnsi="Times New Roman" w:cs="Times New Roman"/>
          <w:bCs/>
          <w:sz w:val="28"/>
          <w:szCs w:val="28"/>
        </w:rPr>
        <w:t xml:space="preserve"> нужно выбрать определенную последовательность (ежедневно, </w:t>
      </w:r>
      <w:proofErr w:type="spellStart"/>
      <w:proofErr w:type="gramStart"/>
      <w:r w:rsidRPr="006D6C59">
        <w:rPr>
          <w:rFonts w:ascii="Times New Roman" w:hAnsi="Times New Roman" w:cs="Times New Roman"/>
          <w:bCs/>
          <w:sz w:val="28"/>
          <w:szCs w:val="28"/>
        </w:rPr>
        <w:t>ежене</w:t>
      </w:r>
      <w:proofErr w:type="spellEnd"/>
      <w:r w:rsidRPr="006D6C59">
        <w:rPr>
          <w:rFonts w:ascii="Times New Roman" w:hAnsi="Times New Roman" w:cs="Times New Roman"/>
          <w:bCs/>
          <w:sz w:val="28"/>
          <w:szCs w:val="28"/>
        </w:rPr>
        <w:t>-дельно</w:t>
      </w:r>
      <w:proofErr w:type="gramEnd"/>
      <w:r w:rsidRPr="006D6C59">
        <w:rPr>
          <w:rFonts w:ascii="Times New Roman" w:hAnsi="Times New Roman" w:cs="Times New Roman"/>
          <w:bCs/>
          <w:sz w:val="28"/>
          <w:szCs w:val="28"/>
        </w:rPr>
        <w:t xml:space="preserve"> или другое) повторения; </w:t>
      </w:r>
    </w:p>
    <w:p w14:paraId="537E5F1F"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3. Выбрать количество повторений в пределах повторений.</w:t>
      </w:r>
    </w:p>
    <w:p w14:paraId="32140686"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p>
    <w:p w14:paraId="6AB7CCD6" w14:textId="1A653F18" w:rsidR="006D6C59" w:rsidRPr="006D6C59" w:rsidRDefault="006D6C59" w:rsidP="00B66AA1">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3.</w:t>
      </w:r>
      <w:r w:rsidRPr="006D6C59">
        <w:rPr>
          <w:rFonts w:ascii="Times New Roman" w:hAnsi="Times New Roman" w:cs="Times New Roman"/>
          <w:bCs/>
          <w:sz w:val="28"/>
          <w:szCs w:val="28"/>
        </w:rPr>
        <w:tab/>
        <w:t>Перечислите типы задач, приведите примеры использования различных типов задач.</w:t>
      </w:r>
    </w:p>
    <w:p w14:paraId="283A1213"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Каждая задача имеет свой тип – характеристику, учитывающую, какие элементы задачи являются фиксированными, а какие переменными. </w:t>
      </w:r>
    </w:p>
    <w:p w14:paraId="56D41EB2"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Для начала необходимо ввести следующие определения: </w:t>
      </w:r>
    </w:p>
    <w:p w14:paraId="22AA6A8F"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1. Длительность – время, необходимое для реализации задачи/проекта. Определяется как разница между датой/временем окончания и да-той/временем начала. По умолчанию, вновь создаваемые задачи отображают длительность в Microsoft Project всегда в рабочих днях, заданных в календаре проекта. Необходимо различать длительность задачи и длительность работы ресурса на задаче. Так, например, на задаче «Подписание договора», </w:t>
      </w:r>
      <w:proofErr w:type="spellStart"/>
      <w:r w:rsidRPr="006D6C59">
        <w:rPr>
          <w:rFonts w:ascii="Times New Roman" w:hAnsi="Times New Roman" w:cs="Times New Roman"/>
          <w:bCs/>
          <w:sz w:val="28"/>
          <w:szCs w:val="28"/>
        </w:rPr>
        <w:t>длитель-ностью</w:t>
      </w:r>
      <w:proofErr w:type="spellEnd"/>
      <w:r w:rsidRPr="006D6C59">
        <w:rPr>
          <w:rFonts w:ascii="Times New Roman" w:hAnsi="Times New Roman" w:cs="Times New Roman"/>
          <w:bCs/>
          <w:sz w:val="28"/>
          <w:szCs w:val="28"/>
        </w:rPr>
        <w:t xml:space="preserve"> один день, длительность работы (подписания) директора всего лишь один час. Если нужно указать длительность задачи в календарных дня, нужно в поле длительность, перед символом (дней, </w:t>
      </w:r>
      <w:proofErr w:type="spellStart"/>
      <w:r w:rsidRPr="006D6C59">
        <w:rPr>
          <w:rFonts w:ascii="Times New Roman" w:hAnsi="Times New Roman" w:cs="Times New Roman"/>
          <w:bCs/>
          <w:sz w:val="28"/>
          <w:szCs w:val="28"/>
        </w:rPr>
        <w:t>мес</w:t>
      </w:r>
      <w:proofErr w:type="spellEnd"/>
      <w:r w:rsidRPr="006D6C59">
        <w:rPr>
          <w:rFonts w:ascii="Times New Roman" w:hAnsi="Times New Roman" w:cs="Times New Roman"/>
          <w:bCs/>
          <w:sz w:val="28"/>
          <w:szCs w:val="28"/>
        </w:rPr>
        <w:t xml:space="preserve">, мин) добавить букву «а», и в данном случае, длительность задачи станет равной календарной </w:t>
      </w:r>
      <w:proofErr w:type="gramStart"/>
      <w:r w:rsidRPr="006D6C59">
        <w:rPr>
          <w:rFonts w:ascii="Times New Roman" w:hAnsi="Times New Roman" w:cs="Times New Roman"/>
          <w:bCs/>
          <w:sz w:val="28"/>
          <w:szCs w:val="28"/>
        </w:rPr>
        <w:t>длительно-</w:t>
      </w:r>
      <w:proofErr w:type="spellStart"/>
      <w:r w:rsidRPr="006D6C59">
        <w:rPr>
          <w:rFonts w:ascii="Times New Roman" w:hAnsi="Times New Roman" w:cs="Times New Roman"/>
          <w:bCs/>
          <w:sz w:val="28"/>
          <w:szCs w:val="28"/>
        </w:rPr>
        <w:t>сти</w:t>
      </w:r>
      <w:proofErr w:type="spellEnd"/>
      <w:proofErr w:type="gramEnd"/>
      <w:r w:rsidRPr="006D6C59">
        <w:rPr>
          <w:rFonts w:ascii="Times New Roman" w:hAnsi="Times New Roman" w:cs="Times New Roman"/>
          <w:bCs/>
          <w:sz w:val="28"/>
          <w:szCs w:val="28"/>
        </w:rPr>
        <w:t xml:space="preserve">. </w:t>
      </w:r>
    </w:p>
    <w:p w14:paraId="7EC6A5E5" w14:textId="6DE0F4BC" w:rsidR="00B66AA1"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2. Трудозатраты – количество человеко-часов или человеко-дней, </w:t>
      </w:r>
      <w:proofErr w:type="gramStart"/>
      <w:r w:rsidRPr="006D6C59">
        <w:rPr>
          <w:rFonts w:ascii="Times New Roman" w:hAnsi="Times New Roman" w:cs="Times New Roman"/>
          <w:bCs/>
          <w:sz w:val="28"/>
          <w:szCs w:val="28"/>
        </w:rPr>
        <w:t>не-обходимых</w:t>
      </w:r>
      <w:proofErr w:type="gramEnd"/>
      <w:r w:rsidRPr="006D6C59">
        <w:rPr>
          <w:rFonts w:ascii="Times New Roman" w:hAnsi="Times New Roman" w:cs="Times New Roman"/>
          <w:bCs/>
          <w:sz w:val="28"/>
          <w:szCs w:val="28"/>
        </w:rPr>
        <w:t xml:space="preserve"> для реализации задач/проекта. Так, например, если мы дадим </w:t>
      </w:r>
      <w:proofErr w:type="spellStart"/>
      <w:r w:rsidRPr="006D6C59">
        <w:rPr>
          <w:rFonts w:ascii="Times New Roman" w:hAnsi="Times New Roman" w:cs="Times New Roman"/>
          <w:bCs/>
          <w:sz w:val="28"/>
          <w:szCs w:val="28"/>
        </w:rPr>
        <w:t>ис-полнителю</w:t>
      </w:r>
      <w:proofErr w:type="spellEnd"/>
      <w:r w:rsidRPr="006D6C59">
        <w:rPr>
          <w:rFonts w:ascii="Times New Roman" w:hAnsi="Times New Roman" w:cs="Times New Roman"/>
          <w:bCs/>
          <w:sz w:val="28"/>
          <w:szCs w:val="28"/>
        </w:rPr>
        <w:t xml:space="preserve"> работу, чтобы они ее сделал за три восьмичасовых дня, то дли-тельность задачи составит 3 дня, а на исполнение потребуется 24 человека-часа, а если мы данную работу разделим поровну между двумя исполнителя-ми, то длительность составит 1,5 дня при тех же 24 человеко-часах.</w:t>
      </w:r>
      <w:r w:rsidR="00B66AA1">
        <w:rPr>
          <w:rFonts w:ascii="Times New Roman" w:hAnsi="Times New Roman" w:cs="Times New Roman"/>
          <w:bCs/>
          <w:sz w:val="28"/>
          <w:szCs w:val="28"/>
        </w:rPr>
        <w:br w:type="page"/>
      </w:r>
    </w:p>
    <w:p w14:paraId="4CD8FCEC" w14:textId="77777777" w:rsidR="006D6C59" w:rsidRPr="006D6C59" w:rsidRDefault="006D6C59" w:rsidP="00B66AA1">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lastRenderedPageBreak/>
        <w:t>4.</w:t>
      </w:r>
      <w:r w:rsidRPr="006D6C59">
        <w:rPr>
          <w:rFonts w:ascii="Times New Roman" w:hAnsi="Times New Roman" w:cs="Times New Roman"/>
          <w:bCs/>
          <w:sz w:val="28"/>
          <w:szCs w:val="28"/>
        </w:rPr>
        <w:tab/>
        <w:t>Перечислите типы ресурсов, используемые в проектах. В чем их отличие?</w:t>
      </w:r>
    </w:p>
    <w:p w14:paraId="3B6BCB4B"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Microsoft Project поддерживает три типа ресурсов: </w:t>
      </w:r>
    </w:p>
    <w:p w14:paraId="3162C2C1"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1. Трудовые ресурсы – это возобновляемые ресурсы компании, </w:t>
      </w:r>
      <w:proofErr w:type="gramStart"/>
      <w:r w:rsidRPr="006D6C59">
        <w:rPr>
          <w:rFonts w:ascii="Times New Roman" w:hAnsi="Times New Roman" w:cs="Times New Roman"/>
          <w:bCs/>
          <w:sz w:val="28"/>
          <w:szCs w:val="28"/>
        </w:rPr>
        <w:t>кото-</w:t>
      </w:r>
      <w:proofErr w:type="spellStart"/>
      <w:r w:rsidRPr="006D6C59">
        <w:rPr>
          <w:rFonts w:ascii="Times New Roman" w:hAnsi="Times New Roman" w:cs="Times New Roman"/>
          <w:bCs/>
          <w:sz w:val="28"/>
          <w:szCs w:val="28"/>
        </w:rPr>
        <w:t>рые</w:t>
      </w:r>
      <w:proofErr w:type="spellEnd"/>
      <w:proofErr w:type="gramEnd"/>
      <w:r w:rsidRPr="006D6C59">
        <w:rPr>
          <w:rFonts w:ascii="Times New Roman" w:hAnsi="Times New Roman" w:cs="Times New Roman"/>
          <w:bCs/>
          <w:sz w:val="28"/>
          <w:szCs w:val="28"/>
        </w:rPr>
        <w:t xml:space="preserve"> включают людей, машины и оборудование, необходимые для исполнения проекта. Через тип «трудовой» вы должны моделировать те ресурсы, по </w:t>
      </w:r>
      <w:proofErr w:type="gramStart"/>
      <w:r w:rsidRPr="006D6C59">
        <w:rPr>
          <w:rFonts w:ascii="Times New Roman" w:hAnsi="Times New Roman" w:cs="Times New Roman"/>
          <w:bCs/>
          <w:sz w:val="28"/>
          <w:szCs w:val="28"/>
        </w:rPr>
        <w:t>ко-</w:t>
      </w:r>
      <w:proofErr w:type="spellStart"/>
      <w:r w:rsidRPr="006D6C59">
        <w:rPr>
          <w:rFonts w:ascii="Times New Roman" w:hAnsi="Times New Roman" w:cs="Times New Roman"/>
          <w:bCs/>
          <w:sz w:val="28"/>
          <w:szCs w:val="28"/>
        </w:rPr>
        <w:t>торым</w:t>
      </w:r>
      <w:proofErr w:type="spellEnd"/>
      <w:proofErr w:type="gramEnd"/>
      <w:r w:rsidRPr="006D6C59">
        <w:rPr>
          <w:rFonts w:ascii="Times New Roman" w:hAnsi="Times New Roman" w:cs="Times New Roman"/>
          <w:bCs/>
          <w:sz w:val="28"/>
          <w:szCs w:val="28"/>
        </w:rPr>
        <w:t xml:space="preserve"> нужно учитывать их загрузку/перегрузку, например, загрузку десяти рабочих. Так, если у вас доступно только десять рабочих, а в проекте нужно пятнадцать рабочих, Microsoft Project покажет, когда не хватает того или </w:t>
      </w:r>
      <w:proofErr w:type="gramStart"/>
      <w:r w:rsidRPr="006D6C59">
        <w:rPr>
          <w:rFonts w:ascii="Times New Roman" w:hAnsi="Times New Roman" w:cs="Times New Roman"/>
          <w:bCs/>
          <w:sz w:val="28"/>
          <w:szCs w:val="28"/>
        </w:rPr>
        <w:t>ино-го</w:t>
      </w:r>
      <w:proofErr w:type="gramEnd"/>
      <w:r w:rsidRPr="006D6C59">
        <w:rPr>
          <w:rFonts w:ascii="Times New Roman" w:hAnsi="Times New Roman" w:cs="Times New Roman"/>
          <w:bCs/>
          <w:sz w:val="28"/>
          <w:szCs w:val="28"/>
        </w:rPr>
        <w:t xml:space="preserve"> количества рабочих. </w:t>
      </w:r>
    </w:p>
    <w:p w14:paraId="34D63D08"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2.</w:t>
      </w:r>
      <w:r w:rsidRPr="006D6C59">
        <w:rPr>
          <w:rFonts w:ascii="Times New Roman" w:hAnsi="Times New Roman" w:cs="Times New Roman"/>
          <w:bCs/>
          <w:sz w:val="28"/>
          <w:szCs w:val="28"/>
        </w:rPr>
        <w:tab/>
        <w:t xml:space="preserve">Материальные ресурсы используются для моделирования материалов, необходимых для создания результата проекта. Также через данный тип моделируются подрядчики, если вас в проекте не интересует, сколько людей конкретного подрядчика будет выполнять ту или иную работу. Через материальный тип ресурса моделируются также статьи затрат, если нужно учитывать их списание в единицу времени, например, аренда крана стоит 500 руб. в час, также моделируются статьи в случае, если оплата идет в валюте, отличной от валюты проекта, например, закупка лифта в долларах. Также через материальный тип моделируются доходы или поступления в проект, так как у материального типа ресурса можно задавать значение его стоимости, равным, например, минус один (-1). </w:t>
      </w:r>
    </w:p>
    <w:p w14:paraId="19F02A5C"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3. Затратные ресурсы необходимы для моделирования затрат, </w:t>
      </w:r>
      <w:proofErr w:type="gramStart"/>
      <w:r w:rsidRPr="006D6C59">
        <w:rPr>
          <w:rFonts w:ascii="Times New Roman" w:hAnsi="Times New Roman" w:cs="Times New Roman"/>
          <w:bCs/>
          <w:sz w:val="28"/>
          <w:szCs w:val="28"/>
        </w:rPr>
        <w:t>связан-</w:t>
      </w:r>
      <w:proofErr w:type="spellStart"/>
      <w:r w:rsidRPr="006D6C59">
        <w:rPr>
          <w:rFonts w:ascii="Times New Roman" w:hAnsi="Times New Roman" w:cs="Times New Roman"/>
          <w:bCs/>
          <w:sz w:val="28"/>
          <w:szCs w:val="28"/>
        </w:rPr>
        <w:t>ных</w:t>
      </w:r>
      <w:proofErr w:type="spellEnd"/>
      <w:proofErr w:type="gramEnd"/>
      <w:r w:rsidRPr="006D6C59">
        <w:rPr>
          <w:rFonts w:ascii="Times New Roman" w:hAnsi="Times New Roman" w:cs="Times New Roman"/>
          <w:bCs/>
          <w:sz w:val="28"/>
          <w:szCs w:val="28"/>
        </w:rPr>
        <w:t xml:space="preserve"> с той или иной задачей, но не зависящих ни от длительности задач, ни от назначенных на нее трудовых ресурсов, например, если нужно смоделировать положительное воздействие на того или иного чиновника, для ускорения при-</w:t>
      </w:r>
      <w:proofErr w:type="spellStart"/>
      <w:r w:rsidRPr="006D6C59">
        <w:rPr>
          <w:rFonts w:ascii="Times New Roman" w:hAnsi="Times New Roman" w:cs="Times New Roman"/>
          <w:bCs/>
          <w:sz w:val="28"/>
          <w:szCs w:val="28"/>
        </w:rPr>
        <w:t>нятия</w:t>
      </w:r>
      <w:proofErr w:type="spellEnd"/>
      <w:r w:rsidRPr="006D6C59">
        <w:rPr>
          <w:rFonts w:ascii="Times New Roman" w:hAnsi="Times New Roman" w:cs="Times New Roman"/>
          <w:bCs/>
          <w:sz w:val="28"/>
          <w:szCs w:val="28"/>
        </w:rPr>
        <w:t xml:space="preserve"> им положительного решения. </w:t>
      </w:r>
    </w:p>
    <w:p w14:paraId="65CEE375" w14:textId="76A78F4E" w:rsidR="006D6C59" w:rsidRPr="006D6C59" w:rsidRDefault="00B66AA1" w:rsidP="00B66AA1">
      <w:pPr>
        <w:spacing w:after="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br w:type="page"/>
      </w:r>
      <w:r w:rsidR="006D6C59" w:rsidRPr="006D6C59">
        <w:rPr>
          <w:rFonts w:ascii="Times New Roman" w:hAnsi="Times New Roman" w:cs="Times New Roman"/>
          <w:bCs/>
          <w:sz w:val="28"/>
          <w:szCs w:val="28"/>
        </w:rPr>
        <w:lastRenderedPageBreak/>
        <w:t>5.</w:t>
      </w:r>
      <w:r w:rsidR="006D6C59" w:rsidRPr="006D6C59">
        <w:rPr>
          <w:rFonts w:ascii="Times New Roman" w:hAnsi="Times New Roman" w:cs="Times New Roman"/>
          <w:bCs/>
          <w:sz w:val="28"/>
          <w:szCs w:val="28"/>
        </w:rPr>
        <w:tab/>
        <w:t>Что такое «ресурсный критический путь»? Как узнать, какие ресурсы являются критическими?</w:t>
      </w:r>
    </w:p>
    <w:p w14:paraId="4CF8E182"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Ресурсный критический путь – это перечень задач, на которые назначены ресурсы, единицы назначения которых превышают максимальную доступность ресурсов, указанную на «Листе ресурсов», или те задачи, которые выполняются параллельно, и на них назначен ресурс, суммарная единица назначения которого по задачам, превышает его максимальную доступность ресурсов, указанную на «Листе ресурсов». </w:t>
      </w:r>
    </w:p>
    <w:p w14:paraId="02F0288C"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Для того чтобы узнать какие ресурсы лежат на критическом пути, </w:t>
      </w:r>
      <w:proofErr w:type="spellStart"/>
      <w:proofErr w:type="gramStart"/>
      <w:r w:rsidRPr="006D6C59">
        <w:rPr>
          <w:rFonts w:ascii="Times New Roman" w:hAnsi="Times New Roman" w:cs="Times New Roman"/>
          <w:bCs/>
          <w:sz w:val="28"/>
          <w:szCs w:val="28"/>
        </w:rPr>
        <w:t>нуж</w:t>
      </w:r>
      <w:proofErr w:type="spellEnd"/>
      <w:r w:rsidRPr="006D6C59">
        <w:rPr>
          <w:rFonts w:ascii="Times New Roman" w:hAnsi="Times New Roman" w:cs="Times New Roman"/>
          <w:bCs/>
          <w:sz w:val="28"/>
          <w:szCs w:val="28"/>
        </w:rPr>
        <w:t>-но</w:t>
      </w:r>
      <w:proofErr w:type="gramEnd"/>
      <w:r w:rsidRPr="006D6C59">
        <w:rPr>
          <w:rFonts w:ascii="Times New Roman" w:hAnsi="Times New Roman" w:cs="Times New Roman"/>
          <w:bCs/>
          <w:sz w:val="28"/>
          <w:szCs w:val="28"/>
        </w:rPr>
        <w:t xml:space="preserve">: </w:t>
      </w:r>
    </w:p>
    <w:p w14:paraId="5250410D" w14:textId="77777777"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1. На задаче с индикатором красного человечка, щелкнуть правой кнопкой мыши и выбрать «Исправить в инспекторе задач…»; </w:t>
      </w:r>
    </w:p>
    <w:p w14:paraId="6BDC606C" w14:textId="1531A7B3" w:rsidR="006D6C59" w:rsidRPr="006D6C59" w:rsidRDefault="006D6C59" w:rsidP="006D6C59">
      <w:pPr>
        <w:spacing w:after="0" w:line="360" w:lineRule="auto"/>
        <w:ind w:firstLine="708"/>
        <w:jc w:val="both"/>
        <w:rPr>
          <w:rFonts w:ascii="Times New Roman" w:hAnsi="Times New Roman" w:cs="Times New Roman"/>
          <w:bCs/>
          <w:sz w:val="28"/>
          <w:szCs w:val="28"/>
        </w:rPr>
      </w:pPr>
      <w:r w:rsidRPr="006D6C59">
        <w:rPr>
          <w:rFonts w:ascii="Times New Roman" w:hAnsi="Times New Roman" w:cs="Times New Roman"/>
          <w:bCs/>
          <w:sz w:val="28"/>
          <w:szCs w:val="28"/>
        </w:rPr>
        <w:t xml:space="preserve">2. На закладке «Вид» в области «Комбинированный режим» поставить галочку «Детали» и выбрать, например, «Лист ресурсов», Рисунок 2. </w:t>
      </w:r>
    </w:p>
    <w:p w14:paraId="006BF1C5" w14:textId="2D740B67" w:rsidR="006D6C59" w:rsidRPr="006D6C59" w:rsidRDefault="006D6C59" w:rsidP="006D6C59">
      <w:pPr>
        <w:spacing w:after="0" w:line="360" w:lineRule="auto"/>
        <w:ind w:firstLine="708"/>
        <w:rPr>
          <w:rFonts w:ascii="Times New Roman" w:hAnsi="Times New Roman" w:cs="Times New Roman"/>
          <w:bCs/>
          <w:sz w:val="28"/>
          <w:szCs w:val="28"/>
        </w:rPr>
      </w:pPr>
      <w:r w:rsidRPr="006D6C59">
        <w:rPr>
          <w:rFonts w:ascii="Times New Roman" w:hAnsi="Times New Roman" w:cs="Times New Roman"/>
          <w:bCs/>
          <w:sz w:val="28"/>
          <w:szCs w:val="28"/>
        </w:rPr>
        <w:t xml:space="preserve"> </w:t>
      </w:r>
      <w:r w:rsidRPr="00043DA9">
        <w:rPr>
          <w:noProof/>
          <w:sz w:val="28"/>
          <w:szCs w:val="28"/>
        </w:rPr>
        <w:drawing>
          <wp:inline distT="0" distB="0" distL="0" distR="0" wp14:anchorId="57E6396C" wp14:editId="3635B741">
            <wp:extent cx="5797221" cy="1822450"/>
            <wp:effectExtent l="0" t="0" r="0" b="6350"/>
            <wp:docPr id="12117" name="Picture 12117"/>
            <wp:cNvGraphicFramePr/>
            <a:graphic xmlns:a="http://schemas.openxmlformats.org/drawingml/2006/main">
              <a:graphicData uri="http://schemas.openxmlformats.org/drawingml/2006/picture">
                <pic:pic xmlns:pic="http://schemas.openxmlformats.org/drawingml/2006/picture">
                  <pic:nvPicPr>
                    <pic:cNvPr id="12117" name="Picture 12117"/>
                    <pic:cNvPicPr/>
                  </pic:nvPicPr>
                  <pic:blipFill>
                    <a:blip r:embed="rId8"/>
                    <a:stretch>
                      <a:fillRect/>
                    </a:stretch>
                  </pic:blipFill>
                  <pic:spPr>
                    <a:xfrm>
                      <a:off x="0" y="0"/>
                      <a:ext cx="5844895" cy="1837437"/>
                    </a:xfrm>
                    <a:prstGeom prst="rect">
                      <a:avLst/>
                    </a:prstGeom>
                  </pic:spPr>
                </pic:pic>
              </a:graphicData>
            </a:graphic>
          </wp:inline>
        </w:drawing>
      </w:r>
    </w:p>
    <w:p w14:paraId="4826C0A6" w14:textId="77777777" w:rsidR="006D6C59" w:rsidRPr="006D6C59" w:rsidRDefault="006D6C59" w:rsidP="006D6C59">
      <w:pPr>
        <w:spacing w:after="0" w:line="360" w:lineRule="auto"/>
        <w:ind w:firstLine="708"/>
        <w:rPr>
          <w:rFonts w:ascii="Times New Roman" w:hAnsi="Times New Roman" w:cs="Times New Roman"/>
          <w:bCs/>
          <w:sz w:val="28"/>
          <w:szCs w:val="28"/>
        </w:rPr>
      </w:pPr>
      <w:r w:rsidRPr="006D6C59">
        <w:rPr>
          <w:rFonts w:ascii="Times New Roman" w:hAnsi="Times New Roman" w:cs="Times New Roman"/>
          <w:bCs/>
          <w:sz w:val="28"/>
          <w:szCs w:val="28"/>
        </w:rPr>
        <w:t xml:space="preserve"> </w:t>
      </w:r>
    </w:p>
    <w:p w14:paraId="357DE012" w14:textId="11B96EFC" w:rsidR="006D6C59" w:rsidRPr="006D6C59" w:rsidRDefault="006D6C59" w:rsidP="006D6C59">
      <w:pPr>
        <w:spacing w:after="0" w:line="360" w:lineRule="auto"/>
        <w:ind w:firstLine="708"/>
        <w:jc w:val="center"/>
        <w:rPr>
          <w:rFonts w:ascii="Times New Roman" w:hAnsi="Times New Roman" w:cs="Times New Roman"/>
          <w:bCs/>
          <w:sz w:val="28"/>
          <w:szCs w:val="28"/>
        </w:rPr>
      </w:pPr>
      <w:r w:rsidRPr="006D6C59">
        <w:rPr>
          <w:rFonts w:ascii="Times New Roman" w:hAnsi="Times New Roman" w:cs="Times New Roman"/>
          <w:bCs/>
          <w:sz w:val="28"/>
          <w:szCs w:val="28"/>
        </w:rPr>
        <w:t>Рисунок 2 – Критические ресурсы критического пути</w:t>
      </w:r>
    </w:p>
    <w:p w14:paraId="546363FB" w14:textId="77777777" w:rsidR="006D6C59" w:rsidRPr="006D6C59" w:rsidRDefault="006D6C59" w:rsidP="006D6C59">
      <w:pPr>
        <w:spacing w:after="0" w:line="360" w:lineRule="auto"/>
        <w:ind w:firstLine="708"/>
        <w:rPr>
          <w:rFonts w:ascii="Times New Roman" w:hAnsi="Times New Roman" w:cs="Times New Roman"/>
          <w:bCs/>
          <w:sz w:val="28"/>
          <w:szCs w:val="28"/>
        </w:rPr>
      </w:pPr>
    </w:p>
    <w:p w14:paraId="3731BDC6" w14:textId="0A4A142C" w:rsidR="00D75216" w:rsidRPr="00B66AA1" w:rsidRDefault="00D75216" w:rsidP="00EB1A91">
      <w:pPr>
        <w:spacing w:after="0" w:line="360" w:lineRule="auto"/>
      </w:pPr>
    </w:p>
    <w:p w14:paraId="56F49B26" w14:textId="7AA862A7" w:rsidR="00D75216" w:rsidRPr="00B66AA1" w:rsidRDefault="00D75216" w:rsidP="00EB1A91">
      <w:pPr>
        <w:spacing w:after="0" w:line="360" w:lineRule="auto"/>
      </w:pPr>
    </w:p>
    <w:p w14:paraId="28DD9003" w14:textId="56EA99EE" w:rsidR="006D6C59" w:rsidRPr="00B66AA1" w:rsidRDefault="006D6C59" w:rsidP="00EB1A91">
      <w:pPr>
        <w:spacing w:after="0" w:line="360" w:lineRule="auto"/>
      </w:pPr>
    </w:p>
    <w:p w14:paraId="01202D4F" w14:textId="4A76EE1D" w:rsidR="006D6C59" w:rsidRPr="00B66AA1" w:rsidRDefault="006D6C59" w:rsidP="00EB1A91">
      <w:pPr>
        <w:spacing w:after="0" w:line="360" w:lineRule="auto"/>
      </w:pPr>
    </w:p>
    <w:p w14:paraId="4F99B423" w14:textId="56A093B5" w:rsidR="006D6C59" w:rsidRPr="00B66AA1" w:rsidRDefault="006D6C59" w:rsidP="00EB1A91">
      <w:pPr>
        <w:spacing w:after="0" w:line="360" w:lineRule="auto"/>
      </w:pPr>
    </w:p>
    <w:p w14:paraId="694F5D4B" w14:textId="24BAFE95" w:rsidR="006D6C59" w:rsidRPr="00B66AA1" w:rsidRDefault="006D6C59" w:rsidP="00EB1A91">
      <w:pPr>
        <w:spacing w:after="0" w:line="360" w:lineRule="auto"/>
      </w:pPr>
    </w:p>
    <w:p w14:paraId="22B13714" w14:textId="77777777" w:rsidR="00B66AA1" w:rsidRDefault="00B66AA1" w:rsidP="00EB1A91">
      <w:pPr>
        <w:spacing w:after="0" w:line="360" w:lineRule="auto"/>
      </w:pPr>
    </w:p>
    <w:p w14:paraId="1A75F04C" w14:textId="44F8CF98" w:rsidR="006D6C59" w:rsidRDefault="00B66AA1" w:rsidP="00B66AA1">
      <w:pPr>
        <w:spacing w:after="0" w:line="360" w:lineRule="auto"/>
        <w:ind w:firstLine="708"/>
        <w:rPr>
          <w:rFonts w:ascii="Times New Roman" w:hAnsi="Times New Roman" w:cs="Times New Roman"/>
          <w:b/>
          <w:sz w:val="28"/>
          <w:szCs w:val="28"/>
          <w:lang w:val="en-US"/>
        </w:rPr>
      </w:pPr>
      <w:r w:rsidRPr="00B66AA1">
        <w:rPr>
          <w:rFonts w:ascii="Times New Roman" w:hAnsi="Times New Roman" w:cs="Times New Roman"/>
          <w:b/>
          <w:sz w:val="28"/>
          <w:szCs w:val="28"/>
        </w:rPr>
        <w:t xml:space="preserve">Раздел 2. </w:t>
      </w:r>
      <w:r w:rsidRPr="00B66AA1">
        <w:rPr>
          <w:rFonts w:ascii="Times New Roman" w:hAnsi="Times New Roman" w:cs="Times New Roman"/>
          <w:b/>
          <w:sz w:val="28"/>
          <w:szCs w:val="28"/>
          <w:lang w:val="en-US"/>
        </w:rPr>
        <w:t xml:space="preserve">Практическое </w:t>
      </w:r>
      <w:proofErr w:type="spellStart"/>
      <w:r w:rsidRPr="00B66AA1">
        <w:rPr>
          <w:rFonts w:ascii="Times New Roman" w:hAnsi="Times New Roman" w:cs="Times New Roman"/>
          <w:b/>
          <w:sz w:val="28"/>
          <w:szCs w:val="28"/>
          <w:lang w:val="en-US"/>
        </w:rPr>
        <w:t>задание</w:t>
      </w:r>
      <w:proofErr w:type="spellEnd"/>
    </w:p>
    <w:p w14:paraId="1840D4E2" w14:textId="4C545683" w:rsidR="004E1EA8" w:rsidRDefault="004E1EA8" w:rsidP="00B66AA1">
      <w:pPr>
        <w:spacing w:after="0" w:line="360" w:lineRule="auto"/>
        <w:ind w:firstLine="708"/>
        <w:rPr>
          <w:rFonts w:ascii="Times New Roman" w:hAnsi="Times New Roman" w:cs="Times New Roman"/>
          <w:b/>
          <w:sz w:val="28"/>
          <w:szCs w:val="28"/>
          <w:lang w:val="en-US"/>
        </w:rPr>
      </w:pPr>
    </w:p>
    <w:p w14:paraId="105AE347" w14:textId="09C4764A" w:rsidR="00462CB8" w:rsidRPr="00665AAC" w:rsidRDefault="00665AAC" w:rsidP="00665AAC">
      <w:pPr>
        <w:spacing w:after="0" w:line="360" w:lineRule="auto"/>
        <w:ind w:firstLine="708"/>
        <w:rPr>
          <w:rFonts w:ascii="Times New Roman" w:hAnsi="Times New Roman" w:cs="Times New Roman"/>
          <w:bCs/>
          <w:sz w:val="28"/>
          <w:szCs w:val="28"/>
        </w:rPr>
      </w:pPr>
      <w:r w:rsidRPr="00665AAC">
        <w:rPr>
          <w:rFonts w:ascii="Times New Roman" w:hAnsi="Times New Roman" w:cs="Times New Roman"/>
          <w:bCs/>
          <w:sz w:val="28"/>
          <w:szCs w:val="28"/>
        </w:rPr>
        <w:t>2.</w:t>
      </w:r>
      <w:r w:rsidR="00462CB8" w:rsidRPr="00665AAC">
        <w:rPr>
          <w:rFonts w:ascii="Times New Roman" w:hAnsi="Times New Roman" w:cs="Times New Roman"/>
          <w:bCs/>
          <w:sz w:val="28"/>
          <w:szCs w:val="28"/>
        </w:rPr>
        <w:t>1 Создать проект постройки коттеджного комплекса</w:t>
      </w:r>
    </w:p>
    <w:p w14:paraId="6F5A24C8" w14:textId="39CD8A44" w:rsidR="006D6C59" w:rsidRPr="00462CB8" w:rsidRDefault="00462CB8" w:rsidP="00462CB8">
      <w:pPr>
        <w:spacing w:after="0" w:line="360" w:lineRule="auto"/>
        <w:ind w:firstLine="708"/>
        <w:rPr>
          <w:rFonts w:ascii="Times New Roman" w:hAnsi="Times New Roman" w:cs="Times New Roman"/>
          <w:bCs/>
          <w:sz w:val="28"/>
          <w:szCs w:val="28"/>
        </w:rPr>
      </w:pPr>
      <w:r>
        <w:rPr>
          <w:rFonts w:ascii="Times New Roman" w:hAnsi="Times New Roman" w:cs="Times New Roman"/>
          <w:bCs/>
          <w:sz w:val="28"/>
          <w:szCs w:val="28"/>
        </w:rPr>
        <w:t xml:space="preserve"> </w:t>
      </w:r>
    </w:p>
    <w:p w14:paraId="2F9B3530" w14:textId="47CD96EA" w:rsidR="00A45015" w:rsidRDefault="00462CB8" w:rsidP="00462CB8">
      <w:pPr>
        <w:spacing w:after="0" w:line="360" w:lineRule="auto"/>
        <w:jc w:val="center"/>
        <w:rPr>
          <w:lang w:val="en-US"/>
        </w:rPr>
      </w:pPr>
      <w:r>
        <w:rPr>
          <w:noProof/>
        </w:rPr>
        <w:drawing>
          <wp:inline distT="0" distB="0" distL="0" distR="0" wp14:anchorId="2E52C1E9" wp14:editId="620A222A">
            <wp:extent cx="5940425" cy="31711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38" b="4675"/>
                    <a:stretch/>
                  </pic:blipFill>
                  <pic:spPr bwMode="auto">
                    <a:xfrm>
                      <a:off x="0" y="0"/>
                      <a:ext cx="5940425" cy="3171190"/>
                    </a:xfrm>
                    <a:prstGeom prst="rect">
                      <a:avLst/>
                    </a:prstGeom>
                    <a:ln>
                      <a:noFill/>
                    </a:ln>
                    <a:extLst>
                      <a:ext uri="{53640926-AAD7-44D8-BBD7-CCE9431645EC}">
                        <a14:shadowObscured xmlns:a14="http://schemas.microsoft.com/office/drawing/2010/main"/>
                      </a:ext>
                    </a:extLst>
                  </pic:spPr>
                </pic:pic>
              </a:graphicData>
            </a:graphic>
          </wp:inline>
        </w:drawing>
      </w:r>
    </w:p>
    <w:p w14:paraId="3E51A1AA" w14:textId="0A6BE9DD" w:rsidR="00A45015" w:rsidRDefault="00A45015" w:rsidP="00665AAC">
      <w:pPr>
        <w:ind w:firstLine="708"/>
        <w:rPr>
          <w:lang w:val="en-US"/>
        </w:rPr>
      </w:pPr>
      <w:r>
        <w:rPr>
          <w:lang w:val="en-US"/>
        </w:rPr>
        <w:br w:type="page"/>
      </w:r>
      <w:r w:rsidR="00665AAC">
        <w:rPr>
          <w:rFonts w:ascii="Times New Roman" w:hAnsi="Times New Roman" w:cs="Times New Roman"/>
          <w:sz w:val="28"/>
          <w:szCs w:val="28"/>
        </w:rPr>
        <w:lastRenderedPageBreak/>
        <w:t>2.</w:t>
      </w:r>
      <w:r w:rsidR="00462CB8">
        <w:rPr>
          <w:rFonts w:ascii="Times New Roman" w:hAnsi="Times New Roman" w:cs="Times New Roman"/>
          <w:sz w:val="28"/>
          <w:szCs w:val="28"/>
        </w:rPr>
        <w:t xml:space="preserve">2 Составление календаря проекта </w:t>
      </w:r>
    </w:p>
    <w:p w14:paraId="68F76FDE" w14:textId="77777777" w:rsidR="00665AAC" w:rsidRPr="00665AAC" w:rsidRDefault="00665AAC" w:rsidP="00665AAC">
      <w:pPr>
        <w:ind w:firstLine="708"/>
        <w:rPr>
          <w:lang w:val="en-US"/>
        </w:rPr>
      </w:pPr>
    </w:p>
    <w:p w14:paraId="34514A7F" w14:textId="70C3996C" w:rsidR="006D6C59" w:rsidRPr="00A45015" w:rsidRDefault="00A45015" w:rsidP="00EB1A91">
      <w:pPr>
        <w:spacing w:after="0" w:line="360" w:lineRule="auto"/>
        <w:rPr>
          <w:rFonts w:ascii="Times New Roman" w:hAnsi="Times New Roman" w:cs="Times New Roman"/>
          <w:sz w:val="28"/>
          <w:szCs w:val="28"/>
        </w:rPr>
      </w:pPr>
      <w:r>
        <w:rPr>
          <w:noProof/>
        </w:rPr>
        <w:drawing>
          <wp:inline distT="0" distB="0" distL="0" distR="0" wp14:anchorId="33BC8EC7" wp14:editId="5D174B15">
            <wp:extent cx="5932170" cy="31457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145790"/>
                    </a:xfrm>
                    <a:prstGeom prst="rect">
                      <a:avLst/>
                    </a:prstGeom>
                    <a:noFill/>
                  </pic:spPr>
                </pic:pic>
              </a:graphicData>
            </a:graphic>
          </wp:inline>
        </w:drawing>
      </w:r>
    </w:p>
    <w:p w14:paraId="37857342" w14:textId="15A36CB1" w:rsidR="006D6C59" w:rsidRPr="00707FC4" w:rsidRDefault="006D6C59" w:rsidP="00EB1A91">
      <w:pPr>
        <w:spacing w:after="0" w:line="360" w:lineRule="auto"/>
      </w:pPr>
    </w:p>
    <w:p w14:paraId="398D813E" w14:textId="4FFDD184" w:rsidR="006D6C59" w:rsidRPr="00707FC4" w:rsidRDefault="00A45015" w:rsidP="00EB1A91">
      <w:pPr>
        <w:spacing w:after="0" w:line="360" w:lineRule="auto"/>
      </w:pPr>
      <w:r>
        <w:rPr>
          <w:noProof/>
        </w:rPr>
        <w:drawing>
          <wp:inline distT="0" distB="0" distL="0" distR="0" wp14:anchorId="26DA4CDD" wp14:editId="0B4422F5">
            <wp:extent cx="5925820" cy="31883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5820" cy="3188335"/>
                    </a:xfrm>
                    <a:prstGeom prst="rect">
                      <a:avLst/>
                    </a:prstGeom>
                    <a:noFill/>
                  </pic:spPr>
                </pic:pic>
              </a:graphicData>
            </a:graphic>
          </wp:inline>
        </w:drawing>
      </w:r>
    </w:p>
    <w:p w14:paraId="20683A65" w14:textId="5994EF82" w:rsidR="006D6C59" w:rsidRPr="00707FC4" w:rsidRDefault="006D6C59" w:rsidP="00EB1A91">
      <w:pPr>
        <w:spacing w:after="0" w:line="360" w:lineRule="auto"/>
      </w:pPr>
    </w:p>
    <w:p w14:paraId="41B53E9F" w14:textId="61301EEB" w:rsidR="006D6C59" w:rsidRPr="00707FC4" w:rsidRDefault="006D6C59" w:rsidP="00EB1A91">
      <w:pPr>
        <w:spacing w:after="0" w:line="360" w:lineRule="auto"/>
      </w:pPr>
    </w:p>
    <w:p w14:paraId="0E1F1051" w14:textId="58C198F7" w:rsidR="006D6C59" w:rsidRPr="00707FC4" w:rsidRDefault="006D6C59" w:rsidP="00EB1A91">
      <w:pPr>
        <w:spacing w:after="0" w:line="360" w:lineRule="auto"/>
      </w:pPr>
    </w:p>
    <w:p w14:paraId="161615A6" w14:textId="68493394" w:rsidR="006D6C59" w:rsidRPr="00707FC4" w:rsidRDefault="006D6C59" w:rsidP="00EB1A91">
      <w:pPr>
        <w:spacing w:after="0" w:line="360" w:lineRule="auto"/>
      </w:pPr>
    </w:p>
    <w:p w14:paraId="5B4CB065" w14:textId="281807A8" w:rsidR="006D6C59" w:rsidRPr="00707FC4" w:rsidRDefault="006D6C59" w:rsidP="00EB1A91">
      <w:pPr>
        <w:spacing w:after="0" w:line="360" w:lineRule="auto"/>
      </w:pPr>
    </w:p>
    <w:p w14:paraId="3CEA8043" w14:textId="0B476814" w:rsidR="006D6C59" w:rsidRPr="00707FC4" w:rsidRDefault="006D6C59" w:rsidP="00EB1A91">
      <w:pPr>
        <w:spacing w:after="0" w:line="360" w:lineRule="auto"/>
      </w:pPr>
    </w:p>
    <w:p w14:paraId="4D7083A8" w14:textId="77777777" w:rsidR="006D6C59" w:rsidRPr="00707FC4" w:rsidRDefault="006D6C59" w:rsidP="00EB1A91">
      <w:pPr>
        <w:spacing w:after="0" w:line="360" w:lineRule="auto"/>
      </w:pPr>
    </w:p>
    <w:p w14:paraId="33B5D577" w14:textId="1F083761" w:rsidR="00665AAC" w:rsidRPr="00665AAC" w:rsidRDefault="00665AAC" w:rsidP="00665AAC">
      <w:pPr>
        <w:spacing w:after="0" w:line="360" w:lineRule="auto"/>
        <w:ind w:firstLine="708"/>
        <w:rPr>
          <w:rFonts w:ascii="Times New Roman" w:hAnsi="Times New Roman" w:cs="Times New Roman"/>
          <w:sz w:val="28"/>
          <w:szCs w:val="28"/>
        </w:rPr>
      </w:pPr>
      <w:r>
        <w:br w:type="page"/>
      </w:r>
      <w:r w:rsidRPr="00665AAC">
        <w:rPr>
          <w:rFonts w:ascii="Times New Roman" w:hAnsi="Times New Roman" w:cs="Times New Roman"/>
          <w:sz w:val="28"/>
          <w:szCs w:val="28"/>
        </w:rPr>
        <w:lastRenderedPageBreak/>
        <w:t>2.3 Планирование задач</w:t>
      </w:r>
    </w:p>
    <w:p w14:paraId="0F1712D5" w14:textId="77777777" w:rsidR="00D75216" w:rsidRPr="00707FC4" w:rsidRDefault="00D75216" w:rsidP="00EB1A91">
      <w:pPr>
        <w:spacing w:after="0" w:line="360" w:lineRule="auto"/>
      </w:pPr>
    </w:p>
    <w:p w14:paraId="47793119" w14:textId="0F5D6ED7" w:rsidR="00D75216" w:rsidRPr="00707FC4" w:rsidRDefault="00D75216" w:rsidP="00EB1A91">
      <w:pPr>
        <w:spacing w:after="0" w:line="360" w:lineRule="auto"/>
      </w:pPr>
    </w:p>
    <w:p w14:paraId="0E71F105" w14:textId="44380829" w:rsidR="00D75216" w:rsidRPr="00707FC4" w:rsidRDefault="00D75216" w:rsidP="00EB1A91">
      <w:pPr>
        <w:spacing w:after="0" w:line="360" w:lineRule="auto"/>
      </w:pPr>
    </w:p>
    <w:p w14:paraId="349DE157" w14:textId="27DA9548" w:rsidR="00D75216" w:rsidRPr="00707FC4" w:rsidRDefault="00D75216" w:rsidP="00EB1A91">
      <w:pPr>
        <w:spacing w:after="0" w:line="360" w:lineRule="auto"/>
      </w:pPr>
    </w:p>
    <w:p w14:paraId="1B06BBB9" w14:textId="3591D435" w:rsidR="00FF4FE5" w:rsidRPr="00462CB8" w:rsidRDefault="00FF4FE5" w:rsidP="00EB1A91">
      <w:pPr>
        <w:spacing w:after="0" w:line="360" w:lineRule="auto"/>
        <w:rPr>
          <w:lang w:val="en-US"/>
        </w:rPr>
      </w:pPr>
      <w:r>
        <w:rPr>
          <w:noProof/>
        </w:rPr>
        <w:drawing>
          <wp:inline distT="0" distB="0" distL="0" distR="0" wp14:anchorId="0EAB40B3" wp14:editId="1F68E753">
            <wp:extent cx="5940425" cy="317126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38" b="4675"/>
                    <a:stretch/>
                  </pic:blipFill>
                  <pic:spPr bwMode="auto">
                    <a:xfrm>
                      <a:off x="0" y="0"/>
                      <a:ext cx="5940425" cy="3171261"/>
                    </a:xfrm>
                    <a:prstGeom prst="rect">
                      <a:avLst/>
                    </a:prstGeom>
                    <a:ln>
                      <a:noFill/>
                    </a:ln>
                    <a:extLst>
                      <a:ext uri="{53640926-AAD7-44D8-BBD7-CCE9431645EC}">
                        <a14:shadowObscured xmlns:a14="http://schemas.microsoft.com/office/drawing/2010/main"/>
                      </a:ext>
                    </a:extLst>
                  </pic:spPr>
                </pic:pic>
              </a:graphicData>
            </a:graphic>
          </wp:inline>
        </w:drawing>
      </w:r>
    </w:p>
    <w:p w14:paraId="542CA763" w14:textId="3B1FB78E" w:rsidR="00FF4FE5" w:rsidRDefault="00FF4FE5" w:rsidP="00EB1A91">
      <w:pPr>
        <w:spacing w:after="0" w:line="360" w:lineRule="auto"/>
      </w:pPr>
      <w:r>
        <w:t>2</w:t>
      </w:r>
      <w:r w:rsidR="00AB5A38">
        <w:t xml:space="preserve"> </w:t>
      </w:r>
      <w:r w:rsidR="00AB5A38" w:rsidRPr="00483878">
        <w:rPr>
          <w:sz w:val="28"/>
          <w:szCs w:val="28"/>
        </w:rPr>
        <w:t>Создание настраиваемого поля</w:t>
      </w:r>
    </w:p>
    <w:p w14:paraId="646D070A" w14:textId="76A95822" w:rsidR="00FF4FE5" w:rsidRDefault="00AB5A38" w:rsidP="00EB1A91">
      <w:pPr>
        <w:spacing w:after="0" w:line="360" w:lineRule="auto"/>
      </w:pPr>
      <w:r>
        <w:rPr>
          <w:noProof/>
        </w:rPr>
        <w:drawing>
          <wp:inline distT="0" distB="0" distL="0" distR="0" wp14:anchorId="59A7071D" wp14:editId="5120DEC5">
            <wp:extent cx="5999148" cy="3161944"/>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988" b="5370"/>
                    <a:stretch/>
                  </pic:blipFill>
                  <pic:spPr bwMode="auto">
                    <a:xfrm>
                      <a:off x="0" y="0"/>
                      <a:ext cx="5999148" cy="3161944"/>
                    </a:xfrm>
                    <a:prstGeom prst="rect">
                      <a:avLst/>
                    </a:prstGeom>
                    <a:ln>
                      <a:noFill/>
                    </a:ln>
                    <a:extLst>
                      <a:ext uri="{53640926-AAD7-44D8-BBD7-CCE9431645EC}">
                        <a14:shadowObscured xmlns:a14="http://schemas.microsoft.com/office/drawing/2010/main"/>
                      </a:ext>
                    </a:extLst>
                  </pic:spPr>
                </pic:pic>
              </a:graphicData>
            </a:graphic>
          </wp:inline>
        </w:drawing>
      </w:r>
    </w:p>
    <w:p w14:paraId="30E23B78" w14:textId="0F8C2FEF" w:rsidR="00FF4FE5" w:rsidRDefault="00AB5A38" w:rsidP="00EB1A91">
      <w:pPr>
        <w:spacing w:after="0" w:line="360" w:lineRule="auto"/>
        <w:rPr>
          <w:sz w:val="28"/>
          <w:szCs w:val="28"/>
        </w:rPr>
      </w:pPr>
      <w:r>
        <w:t xml:space="preserve">3 </w:t>
      </w:r>
      <w:r w:rsidRPr="00043DA9">
        <w:rPr>
          <w:sz w:val="28"/>
          <w:szCs w:val="28"/>
        </w:rPr>
        <w:t>ПРЕЗЕНТАЦИЯ ПРОЕКТА</w:t>
      </w:r>
    </w:p>
    <w:p w14:paraId="10178D56" w14:textId="406B8BB3" w:rsidR="00AB5A38" w:rsidRDefault="00A81806" w:rsidP="00EB1A91">
      <w:pPr>
        <w:spacing w:after="0" w:line="360" w:lineRule="auto"/>
      </w:pPr>
      <w:r>
        <w:rPr>
          <w:noProof/>
        </w:rPr>
        <w:lastRenderedPageBreak/>
        <w:drawing>
          <wp:inline distT="0" distB="0" distL="0" distR="0" wp14:anchorId="45709A92" wp14:editId="4F17DAA1">
            <wp:extent cx="5913690" cy="315339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50" b="5625"/>
                    <a:stretch/>
                  </pic:blipFill>
                  <pic:spPr bwMode="auto">
                    <a:xfrm>
                      <a:off x="0" y="0"/>
                      <a:ext cx="5913690" cy="3153398"/>
                    </a:xfrm>
                    <a:prstGeom prst="rect">
                      <a:avLst/>
                    </a:prstGeom>
                    <a:ln>
                      <a:noFill/>
                    </a:ln>
                    <a:extLst>
                      <a:ext uri="{53640926-AAD7-44D8-BBD7-CCE9431645EC}">
                        <a14:shadowObscured xmlns:a14="http://schemas.microsoft.com/office/drawing/2010/main"/>
                      </a:ext>
                    </a:extLst>
                  </pic:spPr>
                </pic:pic>
              </a:graphicData>
            </a:graphic>
          </wp:inline>
        </w:drawing>
      </w:r>
    </w:p>
    <w:p w14:paraId="78DB39F3" w14:textId="77777777" w:rsidR="00A81806" w:rsidRDefault="00A81806" w:rsidP="00EB1A91">
      <w:pPr>
        <w:spacing w:after="0" w:line="360" w:lineRule="auto"/>
      </w:pPr>
    </w:p>
    <w:p w14:paraId="5E61532C" w14:textId="2A5F64F0" w:rsidR="00A81806" w:rsidRPr="00A81806" w:rsidRDefault="00A81806" w:rsidP="00EB1A91">
      <w:pPr>
        <w:pStyle w:val="1"/>
        <w:spacing w:after="0" w:line="360" w:lineRule="auto"/>
        <w:ind w:left="0" w:firstLine="709"/>
        <w:rPr>
          <w:sz w:val="36"/>
          <w:szCs w:val="36"/>
        </w:rPr>
      </w:pPr>
      <w:bookmarkStart w:id="3" w:name="_Toc115765"/>
      <w:r w:rsidRPr="00A81806">
        <w:rPr>
          <w:sz w:val="36"/>
          <w:szCs w:val="36"/>
        </w:rPr>
        <w:t>Задание 2. Календарь проекта</w:t>
      </w:r>
      <w:bookmarkEnd w:id="3"/>
    </w:p>
    <w:p w14:paraId="15A4A7C7" w14:textId="0E9A052A" w:rsidR="00A81806" w:rsidRPr="00A81806" w:rsidRDefault="00A81806" w:rsidP="00EB1A91">
      <w:pPr>
        <w:pStyle w:val="2"/>
        <w:spacing w:before="0" w:line="360" w:lineRule="auto"/>
        <w:ind w:firstLine="709"/>
        <w:rPr>
          <w:rFonts w:ascii="Times New Roman" w:hAnsi="Times New Roman" w:cs="Times New Roman"/>
          <w:color w:val="000000" w:themeColor="text1"/>
          <w:sz w:val="28"/>
          <w:szCs w:val="28"/>
        </w:rPr>
      </w:pPr>
      <w:r w:rsidRPr="00A81806">
        <w:rPr>
          <w:rFonts w:ascii="Times New Roman" w:hAnsi="Times New Roman" w:cs="Times New Roman"/>
          <w:color w:val="000000" w:themeColor="text1"/>
          <w:sz w:val="28"/>
          <w:szCs w:val="28"/>
        </w:rPr>
        <w:t>1.</w:t>
      </w:r>
      <w:r w:rsidRPr="00A81806">
        <w:rPr>
          <w:rFonts w:ascii="Times New Roman" w:eastAsia="Arial" w:hAnsi="Times New Roman" w:cs="Times New Roman"/>
          <w:color w:val="000000" w:themeColor="text1"/>
          <w:sz w:val="28"/>
          <w:szCs w:val="28"/>
        </w:rPr>
        <w:t xml:space="preserve"> </w:t>
      </w:r>
      <w:r w:rsidRPr="00A81806">
        <w:rPr>
          <w:rFonts w:ascii="Times New Roman" w:hAnsi="Times New Roman" w:cs="Times New Roman"/>
          <w:color w:val="000000" w:themeColor="text1"/>
          <w:sz w:val="28"/>
          <w:szCs w:val="28"/>
        </w:rPr>
        <w:t>Методология использования календарей</w:t>
      </w:r>
    </w:p>
    <w:p w14:paraId="71CB4E46" w14:textId="4B839448" w:rsidR="00FF4FE5" w:rsidRDefault="00A81806" w:rsidP="00EB1A91">
      <w:pPr>
        <w:spacing w:after="0" w:line="360" w:lineRule="auto"/>
        <w:ind w:firstLine="708"/>
        <w:rPr>
          <w:rFonts w:ascii="Times New Roman" w:hAnsi="Times New Roman" w:cs="Times New Roman"/>
          <w:sz w:val="28"/>
          <w:szCs w:val="28"/>
        </w:rPr>
      </w:pPr>
      <w:r w:rsidRPr="00A81806">
        <w:rPr>
          <w:rFonts w:ascii="Times New Roman" w:hAnsi="Times New Roman" w:cs="Times New Roman"/>
          <w:sz w:val="28"/>
          <w:szCs w:val="28"/>
        </w:rPr>
        <w:t>2. Изменение стандартного календаря</w:t>
      </w:r>
    </w:p>
    <w:p w14:paraId="11DC7197" w14:textId="752BD353" w:rsidR="002B6EB8" w:rsidRDefault="002B6EB8" w:rsidP="00EB1A91">
      <w:pPr>
        <w:spacing w:after="0" w:line="360" w:lineRule="auto"/>
        <w:ind w:firstLine="708"/>
        <w:rPr>
          <w:rFonts w:ascii="Times New Roman" w:hAnsi="Times New Roman" w:cs="Times New Roman"/>
          <w:sz w:val="28"/>
          <w:szCs w:val="28"/>
        </w:rPr>
      </w:pPr>
    </w:p>
    <w:p w14:paraId="5B111625" w14:textId="10FC138D" w:rsidR="002B6EB8" w:rsidRDefault="002B6EB8" w:rsidP="00EB1A91">
      <w:pPr>
        <w:spacing w:after="0" w:line="360" w:lineRule="auto"/>
        <w:ind w:firstLine="708"/>
        <w:jc w:val="center"/>
        <w:rPr>
          <w:rFonts w:ascii="Times New Roman" w:hAnsi="Times New Roman" w:cs="Times New Roman"/>
          <w:sz w:val="28"/>
          <w:szCs w:val="28"/>
        </w:rPr>
      </w:pPr>
    </w:p>
    <w:p w14:paraId="773D7C0A" w14:textId="4719778D" w:rsidR="005E07CA" w:rsidRDefault="005E07CA" w:rsidP="00EB1A91">
      <w:pPr>
        <w:spacing w:after="0" w:line="360" w:lineRule="auto"/>
        <w:ind w:firstLine="708"/>
        <w:rPr>
          <w:rFonts w:ascii="Times New Roman" w:hAnsi="Times New Roman" w:cs="Times New Roman"/>
          <w:sz w:val="28"/>
          <w:szCs w:val="28"/>
        </w:rPr>
      </w:pPr>
      <w:r>
        <w:rPr>
          <w:noProof/>
        </w:rPr>
        <w:drawing>
          <wp:inline distT="0" distB="0" distL="0" distR="0" wp14:anchorId="3962D27F" wp14:editId="6B7D653E">
            <wp:extent cx="5950039" cy="3174642"/>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62" b="4990"/>
                    <a:stretch/>
                  </pic:blipFill>
                  <pic:spPr bwMode="auto">
                    <a:xfrm>
                      <a:off x="0" y="0"/>
                      <a:ext cx="5950039" cy="3174642"/>
                    </a:xfrm>
                    <a:prstGeom prst="rect">
                      <a:avLst/>
                    </a:prstGeom>
                    <a:ln>
                      <a:noFill/>
                    </a:ln>
                    <a:extLst>
                      <a:ext uri="{53640926-AAD7-44D8-BBD7-CCE9431645EC}">
                        <a14:shadowObscured xmlns:a14="http://schemas.microsoft.com/office/drawing/2010/main"/>
                      </a:ext>
                    </a:extLst>
                  </pic:spPr>
                </pic:pic>
              </a:graphicData>
            </a:graphic>
          </wp:inline>
        </w:drawing>
      </w:r>
    </w:p>
    <w:p w14:paraId="370C35D6" w14:textId="6D7191C3" w:rsidR="00EB1A91" w:rsidRPr="00EB1A91" w:rsidRDefault="00EB1A91" w:rsidP="00EB1A91">
      <w:pPr>
        <w:ind w:firstLine="708"/>
        <w:rPr>
          <w:sz w:val="28"/>
          <w:szCs w:val="28"/>
        </w:rPr>
      </w:pPr>
      <w:r w:rsidRPr="002B6EB8">
        <w:rPr>
          <w:sz w:val="28"/>
          <w:szCs w:val="28"/>
        </w:rPr>
        <w:t>3 Календари в учебном проекте</w:t>
      </w:r>
    </w:p>
    <w:p w14:paraId="7D60C8FB" w14:textId="7781FF0F" w:rsidR="00174E9D" w:rsidRDefault="00174E9D" w:rsidP="00EB1A91">
      <w:pPr>
        <w:spacing w:after="0" w:line="360" w:lineRule="auto"/>
        <w:ind w:firstLine="708"/>
        <w:rPr>
          <w:rFonts w:ascii="Times New Roman" w:hAnsi="Times New Roman" w:cs="Times New Roman"/>
          <w:sz w:val="28"/>
          <w:szCs w:val="28"/>
        </w:rPr>
      </w:pPr>
      <w:r>
        <w:rPr>
          <w:noProof/>
        </w:rPr>
        <w:lastRenderedPageBreak/>
        <w:drawing>
          <wp:inline distT="0" distB="0" distL="0" distR="0" wp14:anchorId="5122C880" wp14:editId="186A2E2D">
            <wp:extent cx="5924282" cy="3187521"/>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71" b="4604"/>
                    <a:stretch/>
                  </pic:blipFill>
                  <pic:spPr bwMode="auto">
                    <a:xfrm>
                      <a:off x="0" y="0"/>
                      <a:ext cx="5924282" cy="3187521"/>
                    </a:xfrm>
                    <a:prstGeom prst="rect">
                      <a:avLst/>
                    </a:prstGeom>
                    <a:ln>
                      <a:noFill/>
                    </a:ln>
                    <a:extLst>
                      <a:ext uri="{53640926-AAD7-44D8-BBD7-CCE9431645EC}">
                        <a14:shadowObscured xmlns:a14="http://schemas.microsoft.com/office/drawing/2010/main"/>
                      </a:ext>
                    </a:extLst>
                  </pic:spPr>
                </pic:pic>
              </a:graphicData>
            </a:graphic>
          </wp:inline>
        </w:drawing>
      </w:r>
    </w:p>
    <w:p w14:paraId="002D7D9D" w14:textId="6481C7C7" w:rsidR="002B6EB8" w:rsidRDefault="00EB1A91" w:rsidP="00EB1A9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Задание 3</w:t>
      </w:r>
    </w:p>
    <w:p w14:paraId="61DA0D02" w14:textId="7406D7CD" w:rsidR="00EB1A91" w:rsidRDefault="00EB1A91" w:rsidP="00EB1A91">
      <w:pPr>
        <w:spacing w:after="0" w:line="360" w:lineRule="auto"/>
        <w:ind w:firstLine="708"/>
        <w:rPr>
          <w:rFonts w:ascii="Times New Roman" w:hAnsi="Times New Roman" w:cs="Times New Roman"/>
          <w:sz w:val="28"/>
          <w:szCs w:val="28"/>
        </w:rPr>
      </w:pPr>
      <w:r>
        <w:rPr>
          <w:noProof/>
        </w:rPr>
        <w:drawing>
          <wp:inline distT="0" distB="0" distL="0" distR="0" wp14:anchorId="02579C63" wp14:editId="7B21948A">
            <wp:extent cx="5981700" cy="3174642"/>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703" b="5017"/>
                    <a:stretch/>
                  </pic:blipFill>
                  <pic:spPr bwMode="auto">
                    <a:xfrm>
                      <a:off x="0" y="0"/>
                      <a:ext cx="5982237" cy="3174927"/>
                    </a:xfrm>
                    <a:prstGeom prst="rect">
                      <a:avLst/>
                    </a:prstGeom>
                    <a:noFill/>
                    <a:ln>
                      <a:noFill/>
                    </a:ln>
                    <a:extLst>
                      <a:ext uri="{53640926-AAD7-44D8-BBD7-CCE9431645EC}">
                        <a14:shadowObscured xmlns:a14="http://schemas.microsoft.com/office/drawing/2010/main"/>
                      </a:ext>
                    </a:extLst>
                  </pic:spPr>
                </pic:pic>
              </a:graphicData>
            </a:graphic>
          </wp:inline>
        </w:drawing>
      </w:r>
    </w:p>
    <w:p w14:paraId="445DFCF3" w14:textId="77777777" w:rsidR="002B6EB8" w:rsidRPr="00631984" w:rsidRDefault="002B6EB8" w:rsidP="00EB1A91">
      <w:pPr>
        <w:spacing w:after="0" w:line="360" w:lineRule="auto"/>
        <w:ind w:firstLine="708"/>
        <w:rPr>
          <w:rFonts w:ascii="Times New Roman" w:hAnsi="Times New Roman" w:cs="Times New Roman"/>
          <w:sz w:val="28"/>
          <w:szCs w:val="28"/>
          <w:lang w:val="en-US"/>
        </w:rPr>
      </w:pPr>
    </w:p>
    <w:sectPr w:rsidR="002B6EB8" w:rsidRPr="00631984" w:rsidSect="004E1EA8">
      <w:foot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0025D" w14:textId="77777777" w:rsidR="009E227F" w:rsidRDefault="009E227F" w:rsidP="004E1EA8">
      <w:pPr>
        <w:spacing w:after="0" w:line="240" w:lineRule="auto"/>
      </w:pPr>
      <w:r>
        <w:separator/>
      </w:r>
    </w:p>
  </w:endnote>
  <w:endnote w:type="continuationSeparator" w:id="0">
    <w:p w14:paraId="3DAC0EE2" w14:textId="77777777" w:rsidR="009E227F" w:rsidRDefault="009E227F" w:rsidP="004E1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634154"/>
      <w:docPartObj>
        <w:docPartGallery w:val="Page Numbers (Bottom of Page)"/>
        <w:docPartUnique/>
      </w:docPartObj>
    </w:sdtPr>
    <w:sdtEndPr>
      <w:rPr>
        <w:rFonts w:ascii="Times New Roman" w:hAnsi="Times New Roman" w:cs="Times New Roman"/>
        <w:sz w:val="28"/>
        <w:szCs w:val="28"/>
      </w:rPr>
    </w:sdtEndPr>
    <w:sdtContent>
      <w:p w14:paraId="1EAA6E7E" w14:textId="2889160C" w:rsidR="004E1EA8" w:rsidRPr="004E1EA8" w:rsidRDefault="004E1EA8">
        <w:pPr>
          <w:pStyle w:val="a6"/>
          <w:jc w:val="center"/>
          <w:rPr>
            <w:rFonts w:ascii="Times New Roman" w:hAnsi="Times New Roman" w:cs="Times New Roman"/>
            <w:sz w:val="28"/>
            <w:szCs w:val="28"/>
          </w:rPr>
        </w:pPr>
        <w:r w:rsidRPr="004E1EA8">
          <w:rPr>
            <w:rFonts w:ascii="Times New Roman" w:hAnsi="Times New Roman" w:cs="Times New Roman"/>
            <w:sz w:val="28"/>
            <w:szCs w:val="28"/>
          </w:rPr>
          <w:fldChar w:fldCharType="begin"/>
        </w:r>
        <w:r w:rsidRPr="004E1EA8">
          <w:rPr>
            <w:rFonts w:ascii="Times New Roman" w:hAnsi="Times New Roman" w:cs="Times New Roman"/>
            <w:sz w:val="28"/>
            <w:szCs w:val="28"/>
          </w:rPr>
          <w:instrText>PAGE   \* MERGEFORMAT</w:instrText>
        </w:r>
        <w:r w:rsidRPr="004E1EA8">
          <w:rPr>
            <w:rFonts w:ascii="Times New Roman" w:hAnsi="Times New Roman" w:cs="Times New Roman"/>
            <w:sz w:val="28"/>
            <w:szCs w:val="28"/>
          </w:rPr>
          <w:fldChar w:fldCharType="separate"/>
        </w:r>
        <w:r w:rsidRPr="004E1EA8">
          <w:rPr>
            <w:rFonts w:ascii="Times New Roman" w:hAnsi="Times New Roman" w:cs="Times New Roman"/>
            <w:sz w:val="28"/>
            <w:szCs w:val="28"/>
          </w:rPr>
          <w:t>2</w:t>
        </w:r>
        <w:r w:rsidRPr="004E1EA8">
          <w:rPr>
            <w:rFonts w:ascii="Times New Roman" w:hAnsi="Times New Roman" w:cs="Times New Roman"/>
            <w:sz w:val="28"/>
            <w:szCs w:val="28"/>
          </w:rPr>
          <w:fldChar w:fldCharType="end"/>
        </w:r>
      </w:p>
    </w:sdtContent>
  </w:sdt>
  <w:p w14:paraId="26B67483" w14:textId="77777777" w:rsidR="004E1EA8" w:rsidRDefault="004E1EA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C5256" w14:textId="77777777" w:rsidR="009E227F" w:rsidRDefault="009E227F" w:rsidP="004E1EA8">
      <w:pPr>
        <w:spacing w:after="0" w:line="240" w:lineRule="auto"/>
      </w:pPr>
      <w:r>
        <w:separator/>
      </w:r>
    </w:p>
  </w:footnote>
  <w:footnote w:type="continuationSeparator" w:id="0">
    <w:p w14:paraId="5B7583CB" w14:textId="77777777" w:rsidR="009E227F" w:rsidRDefault="009E227F" w:rsidP="004E1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14C42"/>
    <w:multiLevelType w:val="hybridMultilevel"/>
    <w:tmpl w:val="9FDE79AE"/>
    <w:lvl w:ilvl="0" w:tplc="3A425DD8">
      <w:start w:val="1"/>
      <w:numFmt w:val="decimal"/>
      <w:lvlText w:val="%1."/>
      <w:lvlJc w:val="left"/>
      <w:pPr>
        <w:ind w:left="1416" w:hanging="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382485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B0E"/>
    <w:rsid w:val="00174E9D"/>
    <w:rsid w:val="001D1D63"/>
    <w:rsid w:val="002B6EB8"/>
    <w:rsid w:val="003055EA"/>
    <w:rsid w:val="00462CB8"/>
    <w:rsid w:val="004E1EA8"/>
    <w:rsid w:val="005E07CA"/>
    <w:rsid w:val="00604B0E"/>
    <w:rsid w:val="00631984"/>
    <w:rsid w:val="00665AAC"/>
    <w:rsid w:val="006D6C59"/>
    <w:rsid w:val="006E254A"/>
    <w:rsid w:val="00707FC4"/>
    <w:rsid w:val="0097098D"/>
    <w:rsid w:val="009C6E00"/>
    <w:rsid w:val="009E227F"/>
    <w:rsid w:val="00A422C0"/>
    <w:rsid w:val="00A45015"/>
    <w:rsid w:val="00A81806"/>
    <w:rsid w:val="00AB5A38"/>
    <w:rsid w:val="00B15421"/>
    <w:rsid w:val="00B2178A"/>
    <w:rsid w:val="00B66AA1"/>
    <w:rsid w:val="00D75216"/>
    <w:rsid w:val="00EB1A91"/>
    <w:rsid w:val="00FF4F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B6E9B"/>
  <w15:chartTrackingRefBased/>
  <w15:docId w15:val="{38DBCBCE-5656-496B-8111-608CE21AC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next w:val="a"/>
    <w:link w:val="10"/>
    <w:uiPriority w:val="9"/>
    <w:unhideWhenUsed/>
    <w:qFormat/>
    <w:rsid w:val="00A81806"/>
    <w:pPr>
      <w:keepNext/>
      <w:keepLines/>
      <w:spacing w:after="5" w:line="270" w:lineRule="auto"/>
      <w:ind w:left="167" w:hanging="10"/>
      <w:outlineLvl w:val="0"/>
    </w:pPr>
    <w:rPr>
      <w:rFonts w:ascii="Times New Roman" w:eastAsia="Times New Roman" w:hAnsi="Times New Roman" w:cs="Times New Roman"/>
      <w:b/>
      <w:color w:val="000000"/>
      <w:sz w:val="24"/>
      <w:lang w:eastAsia="ru-RU"/>
    </w:rPr>
  </w:style>
  <w:style w:type="paragraph" w:styleId="2">
    <w:name w:val="heading 2"/>
    <w:basedOn w:val="a"/>
    <w:next w:val="a"/>
    <w:link w:val="20"/>
    <w:uiPriority w:val="9"/>
    <w:semiHidden/>
    <w:unhideWhenUsed/>
    <w:qFormat/>
    <w:rsid w:val="00A818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81806"/>
    <w:rPr>
      <w:rFonts w:ascii="Times New Roman" w:eastAsia="Times New Roman" w:hAnsi="Times New Roman" w:cs="Times New Roman"/>
      <w:b/>
      <w:color w:val="000000"/>
      <w:sz w:val="24"/>
      <w:lang w:eastAsia="ru-RU"/>
    </w:rPr>
  </w:style>
  <w:style w:type="character" w:customStyle="1" w:styleId="20">
    <w:name w:val="Заголовок 2 Знак"/>
    <w:basedOn w:val="a0"/>
    <w:link w:val="2"/>
    <w:uiPriority w:val="9"/>
    <w:semiHidden/>
    <w:rsid w:val="00A81806"/>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6D6C59"/>
    <w:pPr>
      <w:ind w:left="720"/>
      <w:contextualSpacing/>
    </w:pPr>
  </w:style>
  <w:style w:type="paragraph" w:styleId="a4">
    <w:name w:val="header"/>
    <w:basedOn w:val="a"/>
    <w:link w:val="a5"/>
    <w:uiPriority w:val="99"/>
    <w:unhideWhenUsed/>
    <w:rsid w:val="004E1EA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E1EA8"/>
  </w:style>
  <w:style w:type="paragraph" w:styleId="a6">
    <w:name w:val="footer"/>
    <w:basedOn w:val="a"/>
    <w:link w:val="a7"/>
    <w:uiPriority w:val="99"/>
    <w:unhideWhenUsed/>
    <w:rsid w:val="004E1EA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E1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12</Pages>
  <Words>1234</Words>
  <Characters>7035</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2022-04-12T11:26:00Z</dcterms:created>
  <dcterms:modified xsi:type="dcterms:W3CDTF">2022-04-19T08:49:00Z</dcterms:modified>
</cp:coreProperties>
</file>