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29" w:rsidRDefault="00D73F07" w:rsidP="002F5307">
      <w:pPr>
        <w:ind w:left="-1701" w:right="-850"/>
      </w:pPr>
      <w:r w:rsidRPr="00D73F07">
        <w:rPr>
          <w:noProof/>
          <w:lang w:eastAsia="ru-RU"/>
        </w:rPr>
        <w:drawing>
          <wp:anchor distT="0" distB="0" distL="114300" distR="114300" simplePos="0" relativeHeight="251670016" behindDoc="1" locked="0" layoutInCell="1" allowOverlap="1" wp14:anchorId="1944460F" wp14:editId="6B406A5D">
            <wp:simplePos x="0" y="0"/>
            <wp:positionH relativeFrom="column">
              <wp:posOffset>2178685</wp:posOffset>
            </wp:positionH>
            <wp:positionV relativeFrom="paragraph">
              <wp:posOffset>-195580</wp:posOffset>
            </wp:positionV>
            <wp:extent cx="1589162" cy="616689"/>
            <wp:effectExtent l="0" t="0" r="0" b="0"/>
            <wp:wrapNone/>
            <wp:docPr id="3" name="Рисунок 3" descr="C:\Users\Admin\Downloads\zp _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zp _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62" cy="6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2E" w:rsidRPr="00B26309"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61586028" wp14:editId="166DCC01">
            <wp:simplePos x="0" y="0"/>
            <wp:positionH relativeFrom="page">
              <wp:posOffset>13648</wp:posOffset>
            </wp:positionH>
            <wp:positionV relativeFrom="paragraph">
              <wp:posOffset>-924806</wp:posOffset>
            </wp:positionV>
            <wp:extent cx="7540795" cy="2579426"/>
            <wp:effectExtent l="0" t="0" r="3175" b="468630"/>
            <wp:wrapNone/>
            <wp:docPr id="5" name="Рисунок 5" descr="C:\Users\Admin\Desktop\Fotolia_120649644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Fotolia_120649644_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95" cy="257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25400" dir="5400000" sx="1000" sy="1000" algn="ctr" rotWithShape="0">
                        <a:srgbClr val="000000">
                          <a:alpha val="0"/>
                        </a:srgbClr>
                      </a:outerShdw>
                      <a:reflection endPos="17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429" w:rsidRPr="001F0429" w:rsidRDefault="0039321C" w:rsidP="0039321C">
      <w:pPr>
        <w:tabs>
          <w:tab w:val="left" w:pos="8104"/>
        </w:tabs>
      </w:pPr>
      <w:r>
        <w:tab/>
      </w:r>
    </w:p>
    <w:p w:rsidR="001F0429" w:rsidRPr="001F0429" w:rsidRDefault="006545AD" w:rsidP="001F04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CCF55A9" wp14:editId="79160863">
                <wp:simplePos x="0" y="0"/>
                <wp:positionH relativeFrom="margin">
                  <wp:posOffset>0</wp:posOffset>
                </wp:positionH>
                <wp:positionV relativeFrom="paragraph">
                  <wp:posOffset>167005</wp:posOffset>
                </wp:positionV>
                <wp:extent cx="1828800" cy="1828800"/>
                <wp:effectExtent l="0" t="0" r="0" b="444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7177" w:rsidRPr="00504D4E" w:rsidRDefault="00167177" w:rsidP="0039321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D4E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НАЦИОНАЛЬНЫЙ ЭКОЛОГИЧЕСКИЙ РЕЙТИНГ РЕГИОНОВ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CCF55A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3.15pt;width:2in;height:2in;z-index:251667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" filled="f" stroked="f">
                <v:textbox style="mso-fit-shape-to-text:t">
                  <w:txbxContent>
                    <w:p w:rsidR="006545AD" w:rsidRPr="00504D4E" w:rsidRDefault="006545AD" w:rsidP="0039321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385623" w:themeColor="accent6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66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4D4E">
                        <w:rPr>
                          <w:rFonts w:ascii="Times New Roman" w:hAnsi="Times New Roman" w:cs="Times New Roman"/>
                          <w:color w:val="385623" w:themeColor="accent6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6600"/>
                            </w14:solidFill>
                            <w14:prstDash w14:val="solid"/>
                            <w14:round/>
                          </w14:textOutline>
                        </w:rPr>
                        <w:t>НАЦИОНАЛЬНЫЙ ЭКОЛОГИЧЕСКИЙ РЕЙТИНГ РЕГИОНОВ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0429" w:rsidRPr="001F0429" w:rsidRDefault="001F0429" w:rsidP="001F0429"/>
    <w:p w:rsidR="001F0429" w:rsidRPr="001F0429" w:rsidRDefault="00762936" w:rsidP="00762936">
      <w:pPr>
        <w:tabs>
          <w:tab w:val="left" w:pos="3439"/>
          <w:tab w:val="left" w:pos="3912"/>
        </w:tabs>
      </w:pPr>
      <w:r>
        <w:tab/>
      </w:r>
      <w:r>
        <w:tab/>
      </w:r>
    </w:p>
    <w:p w:rsidR="00B771BD" w:rsidRDefault="00B771BD" w:rsidP="007B2DE7">
      <w:pPr>
        <w:pStyle w:val="a3"/>
        <w:jc w:val="center"/>
      </w:pPr>
    </w:p>
    <w:p w:rsidR="00B771BD" w:rsidRDefault="00B771BD" w:rsidP="00B771BD">
      <w:pPr>
        <w:pStyle w:val="a3"/>
      </w:pPr>
    </w:p>
    <w:p w:rsidR="00053D3D" w:rsidRDefault="00053D3D" w:rsidP="001B2227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5105F2" w:rsidRDefault="005105F2" w:rsidP="00762936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p w:rsidR="00104157" w:rsidRPr="00A6452A" w:rsidRDefault="009852BA" w:rsidP="00104157">
      <w:pPr>
        <w:pStyle w:val="a3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9852BA">
        <w:rPr>
          <w:rFonts w:ascii="Times New Roman" w:hAnsi="Times New Roman"/>
          <w:b/>
          <w:sz w:val="28"/>
          <w:szCs w:val="28"/>
        </w:rPr>
        <w:t>Расчетный период 01.03.2020 - 31.05.2020.</w:t>
      </w:r>
    </w:p>
    <w:p w:rsidR="00362A69" w:rsidRPr="006630EC" w:rsidRDefault="0038547D" w:rsidP="0038547D">
      <w:pPr>
        <w:tabs>
          <w:tab w:val="left" w:pos="3630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2124"/>
      </w:tblGrid>
      <w:tr w:rsidR="00362A69" w:rsidRPr="00AE6CFD" w:rsidTr="000F368A">
        <w:trPr>
          <w:trHeight w:val="422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362A69" w:rsidRPr="00362A69" w:rsidRDefault="00362A69" w:rsidP="000F36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Федеральный округ</w:t>
            </w:r>
          </w:p>
        </w:tc>
        <w:tc>
          <w:tcPr>
            <w:tcW w:w="2124" w:type="dxa"/>
          </w:tcPr>
          <w:p w:rsidR="00362A69" w:rsidRPr="00362A69" w:rsidRDefault="00362A69" w:rsidP="000F36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Место в рейтинге</w:t>
            </w:r>
          </w:p>
        </w:tc>
      </w:tr>
      <w:tr w:rsidR="00362A69" w:rsidRPr="00AE6CFD" w:rsidTr="00593D0A">
        <w:trPr>
          <w:trHeight w:val="427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362A69" w:rsidRPr="00362A69" w:rsidRDefault="007C4B3F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Центральный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362A69" w:rsidRPr="00362A69" w:rsidRDefault="00650C2D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62A69" w:rsidRPr="00AE6CFD" w:rsidTr="00593D0A">
        <w:trPr>
          <w:trHeight w:val="406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362A69" w:rsidRPr="00881566" w:rsidRDefault="007C4B3F" w:rsidP="00881566">
            <w:pPr>
              <w:tabs>
                <w:tab w:val="left" w:pos="3630"/>
              </w:tabs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Северо-Кавказский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362A69" w:rsidRPr="00362A69" w:rsidRDefault="00650C2D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362A69" w:rsidRPr="00AE6CFD" w:rsidTr="00593D0A">
        <w:trPr>
          <w:trHeight w:val="411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362A69" w:rsidRPr="00362A69" w:rsidRDefault="0038547D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Hlk3389134"/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Северо-Западный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362A69" w:rsidRPr="00362A69" w:rsidRDefault="00650C2D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bookmarkEnd w:id="0"/>
      <w:tr w:rsidR="00362A69" w:rsidRPr="00AE6CFD" w:rsidTr="00593D0A">
        <w:trPr>
          <w:trHeight w:val="417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362A69" w:rsidRPr="00362A69" w:rsidRDefault="00362A69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Приволжский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362A69" w:rsidRPr="00362A69" w:rsidRDefault="00650C2D" w:rsidP="000F368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FD5848" w:rsidRPr="00AE6CFD" w:rsidTr="00593D0A">
        <w:trPr>
          <w:trHeight w:val="423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FD5848" w:rsidRPr="00362A69" w:rsidRDefault="00FD5848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Южный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FD5848" w:rsidRPr="00362A69" w:rsidRDefault="00650C2D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FD5848" w:rsidRPr="00AE6CFD" w:rsidTr="00593D0A">
        <w:trPr>
          <w:trHeight w:val="423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FD5848" w:rsidRPr="00362A69" w:rsidRDefault="00881566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Дальневосточный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FD5848" w:rsidRPr="00362A69" w:rsidRDefault="00650C2D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FD5848" w:rsidRPr="00AE6CFD" w:rsidTr="00593D0A">
        <w:trPr>
          <w:trHeight w:val="210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FD5848" w:rsidRPr="00362A69" w:rsidRDefault="00881566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Сибирский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FD5848" w:rsidRPr="00362A69" w:rsidRDefault="00650C2D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FD5848" w:rsidRPr="00AE6CFD" w:rsidTr="00593D0A">
        <w:trPr>
          <w:trHeight w:val="344"/>
          <w:jc w:val="center"/>
        </w:trPr>
        <w:tc>
          <w:tcPr>
            <w:tcW w:w="5245" w:type="dxa"/>
            <w:shd w:val="clear" w:color="auto" w:fill="auto"/>
            <w:vAlign w:val="center"/>
          </w:tcPr>
          <w:p w:rsidR="00FD5848" w:rsidRPr="00362A69" w:rsidRDefault="00FD5848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sz w:val="24"/>
                <w:szCs w:val="24"/>
              </w:rPr>
              <w:t>Уральский Федеральный округ</w:t>
            </w:r>
          </w:p>
        </w:tc>
        <w:tc>
          <w:tcPr>
            <w:tcW w:w="2124" w:type="dxa"/>
            <w:shd w:val="clear" w:color="auto" w:fill="FFFFFF" w:themeFill="background1"/>
          </w:tcPr>
          <w:p w:rsidR="00FD5848" w:rsidRPr="00362A69" w:rsidRDefault="00650C2D" w:rsidP="00FD5848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bookmarkStart w:id="1" w:name="_GoBack"/>
            <w:bookmarkEnd w:id="1"/>
          </w:p>
        </w:tc>
      </w:tr>
    </w:tbl>
    <w:p w:rsidR="00362A69" w:rsidRPr="000F368A" w:rsidRDefault="00362A69" w:rsidP="00362A69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362A69" w:rsidRPr="000F368A" w:rsidRDefault="00362A69" w:rsidP="00362A69">
      <w:pPr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0F368A">
        <w:rPr>
          <w:rFonts w:ascii="Times New Roman" w:eastAsia="Times New Roman" w:hAnsi="Times New Roman"/>
          <w:sz w:val="24"/>
          <w:szCs w:val="24"/>
          <w:u w:val="single"/>
        </w:rPr>
        <w:t>Города федерального значения Российской Федерации</w:t>
      </w:r>
    </w:p>
    <w:tbl>
      <w:tblPr>
        <w:tblW w:w="10555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55"/>
        <w:gridCol w:w="500"/>
        <w:gridCol w:w="3060"/>
        <w:gridCol w:w="1252"/>
        <w:gridCol w:w="1641"/>
        <w:gridCol w:w="1582"/>
        <w:gridCol w:w="1483"/>
      </w:tblGrid>
      <w:tr w:rsidR="00362A69" w:rsidRPr="006630EC" w:rsidTr="00593D0A">
        <w:trPr>
          <w:cantSplit/>
          <w:trHeight w:val="1085"/>
        </w:trPr>
        <w:tc>
          <w:tcPr>
            <w:tcW w:w="482" w:type="dxa"/>
            <w:tcBorders>
              <w:bottom w:val="single" w:sz="4" w:space="0" w:color="auto"/>
            </w:tcBorders>
            <w:shd w:val="pct5" w:color="auto" w:fill="auto"/>
          </w:tcPr>
          <w:p w:rsidR="00362A69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</w:p>
          <w:p w:rsidR="00362A69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39008B">
              <w:rPr>
                <w:rFonts w:ascii="Times New Roman" w:eastAsia="Times New Roman" w:hAnsi="Times New Roman"/>
                <w:b/>
                <w:color w:val="000000"/>
                <w:sz w:val="14"/>
                <w:szCs w:val="14"/>
              </w:rPr>
              <w:t>Динамика</w:t>
            </w: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 рейтинга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E739EE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E739EE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Города федерального значения Российской Федерации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EA3614" w:rsidRPr="00A6452A" w:rsidTr="00CE1124">
        <w:tc>
          <w:tcPr>
            <w:tcW w:w="482" w:type="dxa"/>
            <w:shd w:val="clear" w:color="auto" w:fill="auto"/>
          </w:tcPr>
          <w:p w:rsidR="00EA3614" w:rsidRPr="00362A69" w:rsidRDefault="00EA3614" w:rsidP="006545AD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bookmarkStart w:id="2" w:name="_Hlk3385314"/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31/69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83/17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</w:tr>
      <w:tr w:rsidR="00EA3614" w:rsidRPr="00A6452A" w:rsidTr="00CE1124">
        <w:tc>
          <w:tcPr>
            <w:tcW w:w="482" w:type="dxa"/>
            <w:shd w:val="clear" w:color="auto" w:fill="auto"/>
          </w:tcPr>
          <w:p w:rsidR="00EA3614" w:rsidRPr="00362A69" w:rsidRDefault="00EA3614" w:rsidP="006545AD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125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58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81/19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EA3614" w:rsidRPr="00A6452A" w:rsidTr="00CE1124">
        <w:tc>
          <w:tcPr>
            <w:tcW w:w="482" w:type="dxa"/>
            <w:shd w:val="clear" w:color="auto" w:fill="auto"/>
          </w:tcPr>
          <w:p w:rsidR="00EA3614" w:rsidRPr="00362A69" w:rsidRDefault="00EA3614" w:rsidP="006545AD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Севастополь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45/55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31/69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  <w:bookmarkEnd w:id="2"/>
    </w:tbl>
    <w:p w:rsidR="00362A69" w:rsidRDefault="00362A69" w:rsidP="00362A69">
      <w:pPr>
        <w:rPr>
          <w:rFonts w:ascii="Times New Roman" w:eastAsia="Times New Roman" w:hAnsi="Times New Roman"/>
        </w:rPr>
      </w:pPr>
    </w:p>
    <w:p w:rsidR="00BC11F6" w:rsidRDefault="00BC11F6" w:rsidP="00362A69">
      <w:pPr>
        <w:rPr>
          <w:rFonts w:ascii="Times New Roman" w:eastAsia="Times New Roman" w:hAnsi="Times New Roman"/>
        </w:rPr>
      </w:pPr>
    </w:p>
    <w:p w:rsidR="00BC11F6" w:rsidRDefault="00BC11F6" w:rsidP="00362A69">
      <w:pPr>
        <w:rPr>
          <w:rFonts w:ascii="Times New Roman" w:eastAsia="Times New Roman" w:hAnsi="Times New Roman"/>
        </w:rPr>
      </w:pPr>
    </w:p>
    <w:p w:rsidR="00BC11F6" w:rsidRDefault="00BC11F6" w:rsidP="00362A69">
      <w:pPr>
        <w:rPr>
          <w:rFonts w:ascii="Times New Roman" w:eastAsia="Times New Roman" w:hAnsi="Times New Roman"/>
        </w:rPr>
      </w:pPr>
    </w:p>
    <w:p w:rsidR="00BC11F6" w:rsidRPr="006630EC" w:rsidRDefault="00BC11F6" w:rsidP="00362A69">
      <w:pPr>
        <w:rPr>
          <w:rFonts w:ascii="Times New Roman" w:eastAsia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lastRenderedPageBreak/>
        <w:t>Центральный Федеральный округ</w:t>
      </w:r>
    </w:p>
    <w:tbl>
      <w:tblPr>
        <w:tblW w:w="10457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55"/>
        <w:gridCol w:w="500"/>
        <w:gridCol w:w="3060"/>
        <w:gridCol w:w="1252"/>
        <w:gridCol w:w="1543"/>
        <w:gridCol w:w="1582"/>
        <w:gridCol w:w="1483"/>
      </w:tblGrid>
      <w:tr w:rsidR="00362A69" w:rsidRPr="006630EC" w:rsidTr="00CE1124">
        <w:trPr>
          <w:cantSplit/>
          <w:trHeight w:val="1085"/>
        </w:trPr>
        <w:tc>
          <w:tcPr>
            <w:tcW w:w="482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ЦФО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39008B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4"/>
                <w:szCs w:val="14"/>
              </w:rPr>
            </w:pPr>
            <w:r w:rsidRPr="0039008B">
              <w:rPr>
                <w:rFonts w:ascii="Times New Roman" w:eastAsia="Times New Roman" w:hAnsi="Times New Roman"/>
                <w:b/>
                <w:color w:val="000000"/>
                <w:sz w:val="14"/>
                <w:szCs w:val="14"/>
              </w:rPr>
              <w:t>Динамика рейтинга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Центральный Федеральный округ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auto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Тамбовская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54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82/18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auto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Белгородская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54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81/19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auto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31/69</w:t>
            </w:r>
          </w:p>
        </w:tc>
        <w:tc>
          <w:tcPr>
            <w:tcW w:w="154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83/17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Курская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  <w:tc>
          <w:tcPr>
            <w:tcW w:w="154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78/22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Калужская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4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76/24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Рязанская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Ивановская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77/23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Костромская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Ярославская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Смоленская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Воронежская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49/51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72/28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71/29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Липецкая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71/29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Владимирская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33/67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Брянская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37/63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72/28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FFFFFF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Орловская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4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32/68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</w:tr>
      <w:tr w:rsidR="00EA3614" w:rsidRPr="006630EC" w:rsidTr="00CE1124">
        <w:tc>
          <w:tcPr>
            <w:tcW w:w="482" w:type="dxa"/>
            <w:shd w:val="clear" w:color="auto" w:fill="auto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Тульская область</w:t>
            </w:r>
          </w:p>
        </w:tc>
        <w:tc>
          <w:tcPr>
            <w:tcW w:w="125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543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35/65</w:t>
            </w:r>
          </w:p>
        </w:tc>
        <w:tc>
          <w:tcPr>
            <w:tcW w:w="158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  <w:tr w:rsidR="00EA3614" w:rsidRPr="006630EC" w:rsidTr="00CE1124">
        <w:tc>
          <w:tcPr>
            <w:tcW w:w="482" w:type="dxa"/>
            <w:tcBorders>
              <w:bottom w:val="single" w:sz="4" w:space="0" w:color="auto"/>
            </w:tcBorders>
            <w:shd w:val="clear" w:color="auto" w:fill="auto"/>
          </w:tcPr>
          <w:p w:rsidR="00EA3614" w:rsidRPr="00362A69" w:rsidRDefault="00EA3614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Московская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30/70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32/68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EA3614" w:rsidRPr="00145BE5" w:rsidRDefault="00EA3614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</w:tr>
    </w:tbl>
    <w:p w:rsidR="00362A69" w:rsidRPr="006630EC" w:rsidRDefault="00362A69" w:rsidP="00362A69">
      <w:pPr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t>Северо-Кавказский Федеральный округ</w:t>
      </w:r>
    </w:p>
    <w:tbl>
      <w:tblPr>
        <w:tblW w:w="10555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554"/>
        <w:gridCol w:w="498"/>
        <w:gridCol w:w="3007"/>
        <w:gridCol w:w="1313"/>
        <w:gridCol w:w="1641"/>
        <w:gridCol w:w="1582"/>
        <w:gridCol w:w="1483"/>
      </w:tblGrid>
      <w:tr w:rsidR="00362A69" w:rsidRPr="006630EC" w:rsidTr="00720C8A">
        <w:trPr>
          <w:cantSplit/>
          <w:trHeight w:val="1134"/>
        </w:trPr>
        <w:tc>
          <w:tcPr>
            <w:tcW w:w="477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по СКФО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07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Северо-Кавказский Федеральный округ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  <w:vAlign w:val="center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Кабардино-Балкарская Республика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77/23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29/71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  <w:vAlign w:val="center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Чеченская Респ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ублика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35/65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79/21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Карачаево-Черкесская Республика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41/59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65/35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Ингушетия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32/68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71/29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Дагестан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37/63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Северная Осетия — Алания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</w:tr>
      <w:tr w:rsidR="00167177" w:rsidRPr="006630EC" w:rsidTr="00CE1124">
        <w:tc>
          <w:tcPr>
            <w:tcW w:w="477" w:type="dxa"/>
            <w:shd w:val="clear" w:color="auto" w:fill="auto"/>
          </w:tcPr>
          <w:p w:rsidR="00167177" w:rsidRPr="00362A69" w:rsidRDefault="00167177" w:rsidP="00B93855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498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07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Ставропольский край</w:t>
            </w:r>
          </w:p>
        </w:tc>
        <w:tc>
          <w:tcPr>
            <w:tcW w:w="131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483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</w:tbl>
    <w:p w:rsidR="00362A69" w:rsidRDefault="00362A69" w:rsidP="00362A69">
      <w:pPr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</w:p>
    <w:p w:rsidR="00362A69" w:rsidRDefault="00362A69" w:rsidP="00362A69">
      <w:pPr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</w:p>
    <w:p w:rsidR="00362A69" w:rsidRPr="006630EC" w:rsidRDefault="00362A69" w:rsidP="00362A69">
      <w:pPr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Северо-Западный Федеральный округ</w:t>
      </w:r>
    </w:p>
    <w:tbl>
      <w:tblPr>
        <w:tblW w:w="10555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554"/>
        <w:gridCol w:w="514"/>
        <w:gridCol w:w="3060"/>
        <w:gridCol w:w="1250"/>
        <w:gridCol w:w="1641"/>
        <w:gridCol w:w="1582"/>
        <w:gridCol w:w="1483"/>
      </w:tblGrid>
      <w:tr w:rsidR="00362A69" w:rsidRPr="006630EC" w:rsidTr="00720C8A">
        <w:trPr>
          <w:cantSplit/>
          <w:trHeight w:val="1134"/>
        </w:trPr>
        <w:tc>
          <w:tcPr>
            <w:tcW w:w="471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по СЗФО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Северо-Западный Федеральный округ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125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81/19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125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250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75/25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Вологодская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Ненецкий</w:t>
            </w:r>
            <w:proofErr w:type="gramEnd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 xml:space="preserve"> АО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41/59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Карелия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Новгородская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76/24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Архангельская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65/35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Псковская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Ленинградская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37/63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</w:tr>
      <w:tr w:rsidR="00167177" w:rsidRPr="006630EC" w:rsidTr="00CE1124">
        <w:tc>
          <w:tcPr>
            <w:tcW w:w="471" w:type="dxa"/>
            <w:shd w:val="clear" w:color="auto" w:fill="auto"/>
          </w:tcPr>
          <w:p w:rsidR="00167177" w:rsidRPr="00362A69" w:rsidRDefault="00167177" w:rsidP="00B93855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54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514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Калининградская область</w:t>
            </w:r>
          </w:p>
        </w:tc>
        <w:tc>
          <w:tcPr>
            <w:tcW w:w="125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40/60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37/63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</w:tr>
    </w:tbl>
    <w:p w:rsidR="00362A69" w:rsidRDefault="00362A69" w:rsidP="00362A69">
      <w:pPr>
        <w:rPr>
          <w:rFonts w:ascii="Times New Roman" w:hAnsi="Times New Roman"/>
        </w:rPr>
      </w:pPr>
    </w:p>
    <w:p w:rsidR="00376503" w:rsidRPr="006630EC" w:rsidRDefault="00376503" w:rsidP="00362A69">
      <w:pPr>
        <w:rPr>
          <w:rFonts w:ascii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t>Приволжский Федеральный округ</w:t>
      </w:r>
    </w:p>
    <w:tbl>
      <w:tblPr>
        <w:tblW w:w="10555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555"/>
        <w:gridCol w:w="499"/>
        <w:gridCol w:w="3063"/>
        <w:gridCol w:w="1251"/>
        <w:gridCol w:w="1641"/>
        <w:gridCol w:w="1582"/>
        <w:gridCol w:w="1483"/>
      </w:tblGrid>
      <w:tr w:rsidR="00362A69" w:rsidRPr="006630EC" w:rsidTr="00720C8A">
        <w:trPr>
          <w:cantSplit/>
          <w:trHeight w:val="1134"/>
        </w:trPr>
        <w:tc>
          <w:tcPr>
            <w:tcW w:w="481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Приволжский Федеральный округ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06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Чувашская Республика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80/20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65/35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Ульяновская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51/49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Удмуртская Республика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78/22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Пензенская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77/23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Пермский край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Марий Эл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71/29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Татарстан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78/22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Самарская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68/32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3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Мордовия</w:t>
            </w:r>
          </w:p>
        </w:tc>
        <w:tc>
          <w:tcPr>
            <w:tcW w:w="125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51/49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38/62</w:t>
            </w:r>
          </w:p>
        </w:tc>
        <w:tc>
          <w:tcPr>
            <w:tcW w:w="158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167177" w:rsidRPr="006630EC" w:rsidTr="00CE1124">
        <w:tc>
          <w:tcPr>
            <w:tcW w:w="481" w:type="dxa"/>
            <w:shd w:val="clear" w:color="auto" w:fill="auto"/>
          </w:tcPr>
          <w:p w:rsidR="00167177" w:rsidRPr="00362A69" w:rsidRDefault="00167177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63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Саратовская область</w:t>
            </w:r>
          </w:p>
        </w:tc>
        <w:tc>
          <w:tcPr>
            <w:tcW w:w="125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45/55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58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167177" w:rsidRPr="00145BE5" w:rsidRDefault="00167177" w:rsidP="001671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</w:tr>
      <w:tr w:rsidR="00C65F18" w:rsidRPr="006630EC" w:rsidTr="00CE1124">
        <w:tc>
          <w:tcPr>
            <w:tcW w:w="481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3063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33/67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</w:tr>
      <w:tr w:rsidR="00C65F18" w:rsidRPr="006630EC" w:rsidTr="00CE1124">
        <w:tc>
          <w:tcPr>
            <w:tcW w:w="481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28/72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68/32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</w:tbl>
    <w:p w:rsidR="00362A69" w:rsidRDefault="00362A69" w:rsidP="00362A69">
      <w:pPr>
        <w:rPr>
          <w:rFonts w:ascii="Times New Roman" w:hAnsi="Times New Roman"/>
        </w:rPr>
      </w:pPr>
    </w:p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lastRenderedPageBreak/>
        <w:t>Сибирский Федеральный округ</w:t>
      </w:r>
    </w:p>
    <w:tbl>
      <w:tblPr>
        <w:tblW w:w="10654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55"/>
        <w:gridCol w:w="499"/>
        <w:gridCol w:w="3064"/>
        <w:gridCol w:w="1251"/>
        <w:gridCol w:w="1641"/>
        <w:gridCol w:w="1582"/>
        <w:gridCol w:w="1582"/>
      </w:tblGrid>
      <w:tr w:rsidR="00362A69" w:rsidRPr="006630EC" w:rsidTr="000F368A">
        <w:trPr>
          <w:cantSplit/>
          <w:trHeight w:val="1134"/>
        </w:trPr>
        <w:tc>
          <w:tcPr>
            <w:tcW w:w="480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64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Сибирский Федеральный округ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Алтай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72/28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80/20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68/32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76/24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4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Томская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72/28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064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Хакасия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64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Кемеровская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064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65/35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64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Тыва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22/78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51/49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25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33/67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41/59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45/55</w:t>
            </w:r>
          </w:p>
        </w:tc>
      </w:tr>
      <w:tr w:rsidR="00C65F18" w:rsidRPr="006630EC" w:rsidTr="00CE1124">
        <w:tc>
          <w:tcPr>
            <w:tcW w:w="480" w:type="dxa"/>
            <w:shd w:val="clear" w:color="auto" w:fill="auto"/>
          </w:tcPr>
          <w:p w:rsidR="00C65F18" w:rsidRPr="00362A69" w:rsidRDefault="00C65F18" w:rsidP="00E725AF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125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26/74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C65F18" w:rsidRPr="00145BE5" w:rsidRDefault="00C65F18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42/58</w:t>
            </w:r>
          </w:p>
        </w:tc>
      </w:tr>
    </w:tbl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t>Южный Федеральный округ</w:t>
      </w:r>
    </w:p>
    <w:tbl>
      <w:tblPr>
        <w:tblW w:w="10654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55"/>
        <w:gridCol w:w="500"/>
        <w:gridCol w:w="3063"/>
        <w:gridCol w:w="1251"/>
        <w:gridCol w:w="1641"/>
        <w:gridCol w:w="1582"/>
        <w:gridCol w:w="1582"/>
      </w:tblGrid>
      <w:tr w:rsidR="00362A69" w:rsidRPr="006630EC" w:rsidTr="000F368A">
        <w:trPr>
          <w:cantSplit/>
          <w:trHeight w:val="1134"/>
        </w:trPr>
        <w:tc>
          <w:tcPr>
            <w:tcW w:w="480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ЮФО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Южный Федеральный округ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Краснодарский край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72/28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Ростовская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74/26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Астраханская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Адыгея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62/38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Волгоградская область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38/62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Крым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33/67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Калмыкия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36/64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58/42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51/49</w:t>
            </w:r>
          </w:p>
        </w:tc>
      </w:tr>
      <w:tr w:rsidR="00376503" w:rsidRPr="006630EC" w:rsidTr="00CE1124">
        <w:tc>
          <w:tcPr>
            <w:tcW w:w="480" w:type="dxa"/>
            <w:shd w:val="clear" w:color="auto" w:fill="auto"/>
          </w:tcPr>
          <w:p w:rsidR="00376503" w:rsidRPr="00362A69" w:rsidRDefault="00376503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63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Севастополь</w:t>
            </w:r>
          </w:p>
        </w:tc>
        <w:tc>
          <w:tcPr>
            <w:tcW w:w="125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45/55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31/69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582" w:type="dxa"/>
            <w:shd w:val="pct5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376503" w:rsidRPr="00145BE5" w:rsidRDefault="00376503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</w:tbl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t>Дальневосточный Федеральный округ</w:t>
      </w:r>
    </w:p>
    <w:tbl>
      <w:tblPr>
        <w:tblW w:w="10654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555"/>
        <w:gridCol w:w="517"/>
        <w:gridCol w:w="3042"/>
        <w:gridCol w:w="1252"/>
        <w:gridCol w:w="1641"/>
        <w:gridCol w:w="1582"/>
        <w:gridCol w:w="1582"/>
      </w:tblGrid>
      <w:tr w:rsidR="00362A69" w:rsidRPr="006630EC" w:rsidTr="000F368A">
        <w:trPr>
          <w:cantSplit/>
          <w:trHeight w:val="1134"/>
        </w:trPr>
        <w:tc>
          <w:tcPr>
            <w:tcW w:w="483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4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Дальневосточный Федеральный округ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4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Чукотский</w:t>
            </w:r>
            <w:proofErr w:type="gramEnd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 xml:space="preserve"> АО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51/49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75/25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67/33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35/65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77/23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64/36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Камчатский край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40/60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68/32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59/41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Амурская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54/46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38/62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49/51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55/45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50/50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47/53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60/40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49/51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4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Еврейская</w:t>
            </w:r>
            <w:proofErr w:type="gramEnd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 xml:space="preserve"> АО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70/30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22/78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49/51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4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Бурятия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63/37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04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Республика Саха (Якутия)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38/62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53/47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  <w:tr w:rsidR="0043702B" w:rsidRPr="006630EC" w:rsidTr="00CE1124">
        <w:tc>
          <w:tcPr>
            <w:tcW w:w="483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04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Забайкальский край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82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</w:tr>
    </w:tbl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362A69" w:rsidRDefault="00362A69" w:rsidP="00362A69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62A69">
        <w:rPr>
          <w:rFonts w:ascii="Times New Roman" w:hAnsi="Times New Roman"/>
          <w:sz w:val="24"/>
          <w:szCs w:val="24"/>
          <w:u w:val="single"/>
        </w:rPr>
        <w:t>Уральский Федеральный округ</w:t>
      </w:r>
    </w:p>
    <w:tbl>
      <w:tblPr>
        <w:tblW w:w="1055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55"/>
        <w:gridCol w:w="501"/>
        <w:gridCol w:w="3059"/>
        <w:gridCol w:w="1252"/>
        <w:gridCol w:w="1641"/>
        <w:gridCol w:w="1582"/>
        <w:gridCol w:w="1483"/>
      </w:tblGrid>
      <w:tr w:rsidR="00362A69" w:rsidRPr="006630EC" w:rsidTr="00250AA1">
        <w:trPr>
          <w:cantSplit/>
          <w:trHeight w:val="1134"/>
        </w:trPr>
        <w:tc>
          <w:tcPr>
            <w:tcW w:w="482" w:type="dxa"/>
            <w:tcBorders>
              <w:bottom w:val="single" w:sz="4" w:space="0" w:color="auto"/>
            </w:tcBorders>
            <w:shd w:val="pct5" w:color="auto" w:fill="auto"/>
            <w:textDirection w:val="btL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№ по </w:t>
            </w:r>
          </w:p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УФО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textDirection w:val="btLr"/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№ общий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362A69" w:rsidRPr="006630EC" w:rsidRDefault="00362A69" w:rsidP="000F368A">
            <w:pPr>
              <w:spacing w:after="0" w:line="215" w:lineRule="atLeast"/>
              <w:ind w:left="113" w:right="113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Динамика рейтинга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Уральский Федеральный округ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proofErr w:type="spellStart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Природо</w:t>
            </w:r>
            <w:proofErr w:type="spellEnd"/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-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охранный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Промышленно-экологический индекс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Социально-экологический индекс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5" w:color="auto" w:fill="auto"/>
            <w:tcMar>
              <w:top w:w="135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Сводный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 xml:space="preserve">экологический  </w:t>
            </w:r>
          </w:p>
          <w:p w:rsidR="00362A69" w:rsidRPr="006630EC" w:rsidRDefault="00362A69" w:rsidP="000F368A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</w:pPr>
            <w:r w:rsidRPr="006630EC">
              <w:rPr>
                <w:rFonts w:ascii="Times New Roman" w:eastAsia="Times New Roman" w:hAnsi="Times New Roman"/>
                <w:b/>
                <w:color w:val="000000"/>
                <w:sz w:val="17"/>
                <w:szCs w:val="17"/>
              </w:rPr>
              <w:t>индекс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501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59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49/51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73/27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501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59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Ямало-Ненецкий</w:t>
            </w:r>
            <w:proofErr w:type="gramEnd"/>
            <w:r w:rsidRPr="00145BE5">
              <w:rPr>
                <w:rFonts w:ascii="Times New Roman" w:hAnsi="Times New Roman" w:cs="Times New Roman"/>
                <w:sz w:val="24"/>
                <w:szCs w:val="24"/>
              </w:rPr>
              <w:t xml:space="preserve"> АО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69/31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57/43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501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059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33/67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68/32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52/48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501" w:type="dxa"/>
            <w:shd w:val="clear" w:color="auto" w:fill="FFFFFF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Ханты-Мансийский АО</w:t>
            </w:r>
          </w:p>
        </w:tc>
        <w:tc>
          <w:tcPr>
            <w:tcW w:w="125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39/61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582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66/34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48/52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501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59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34/66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43/57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56/44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45/55</w:t>
            </w:r>
          </w:p>
        </w:tc>
      </w:tr>
      <w:tr w:rsidR="0043702B" w:rsidRPr="006630EC" w:rsidTr="00CE1124">
        <w:tc>
          <w:tcPr>
            <w:tcW w:w="482" w:type="dxa"/>
            <w:shd w:val="clear" w:color="auto" w:fill="auto"/>
          </w:tcPr>
          <w:p w:rsidR="0043702B" w:rsidRPr="00362A69" w:rsidRDefault="0043702B" w:rsidP="00250AA1">
            <w:pPr>
              <w:spacing w:after="0" w:line="215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362A6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55" w:type="dxa"/>
            <w:shd w:val="clear" w:color="auto" w:fill="DEEAF6" w:themeFill="accent1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501" w:type="dxa"/>
            <w:shd w:val="clear" w:color="auto" w:fill="FFFFFF" w:themeFill="background1"/>
            <w:vAlign w:val="center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59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E5">
              <w:rPr>
                <w:rFonts w:ascii="Times New Roman" w:hAnsi="Times New Roman" w:cs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125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22/78</w:t>
            </w:r>
          </w:p>
        </w:tc>
        <w:tc>
          <w:tcPr>
            <w:tcW w:w="1641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46/54</w:t>
            </w:r>
          </w:p>
        </w:tc>
        <w:tc>
          <w:tcPr>
            <w:tcW w:w="1582" w:type="dxa"/>
            <w:shd w:val="clear" w:color="auto" w:fill="FFFFFF" w:themeFill="background1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61/39</w:t>
            </w:r>
          </w:p>
        </w:tc>
        <w:tc>
          <w:tcPr>
            <w:tcW w:w="1483" w:type="dxa"/>
            <w:shd w:val="clear" w:color="auto" w:fill="EDEDED" w:themeFill="accent3" w:themeFillTint="3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43702B" w:rsidRPr="00145BE5" w:rsidRDefault="0043702B" w:rsidP="00824CD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44/56</w:t>
            </w:r>
          </w:p>
        </w:tc>
      </w:tr>
    </w:tbl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6630EC" w:rsidRDefault="00362A69" w:rsidP="00362A69">
      <w:pPr>
        <w:rPr>
          <w:rFonts w:ascii="Times New Roman" w:hAnsi="Times New Roman"/>
        </w:rPr>
      </w:pPr>
    </w:p>
    <w:p w:rsidR="00362A69" w:rsidRPr="00104157" w:rsidRDefault="00362A69" w:rsidP="00104157">
      <w:pPr>
        <w:tabs>
          <w:tab w:val="left" w:pos="4140"/>
        </w:tabs>
        <w:rPr>
          <w:rFonts w:ascii="Times New Roman" w:hAnsi="Times New Roman"/>
          <w:sz w:val="24"/>
          <w:szCs w:val="24"/>
        </w:rPr>
      </w:pPr>
    </w:p>
    <w:p w:rsidR="00104157" w:rsidRPr="00104157" w:rsidRDefault="00104157" w:rsidP="00104157">
      <w:pPr>
        <w:ind w:right="74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9321C" w:rsidRPr="00104157" w:rsidRDefault="0039321C" w:rsidP="00D73F07">
      <w:pPr>
        <w:rPr>
          <w:sz w:val="24"/>
          <w:szCs w:val="24"/>
        </w:rPr>
      </w:pPr>
    </w:p>
    <w:sectPr w:rsidR="0039321C" w:rsidRPr="0010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7802"/>
    <w:multiLevelType w:val="hybridMultilevel"/>
    <w:tmpl w:val="C65427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30C6FB8"/>
    <w:multiLevelType w:val="hybridMultilevel"/>
    <w:tmpl w:val="67801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050D0"/>
    <w:multiLevelType w:val="multilevel"/>
    <w:tmpl w:val="0AE0B15C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10629EA"/>
    <w:multiLevelType w:val="multilevel"/>
    <w:tmpl w:val="61EE793A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76333A9"/>
    <w:multiLevelType w:val="hybridMultilevel"/>
    <w:tmpl w:val="3126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75AEE"/>
    <w:multiLevelType w:val="hybridMultilevel"/>
    <w:tmpl w:val="6B7293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6DAD"/>
    <w:multiLevelType w:val="hybridMultilevel"/>
    <w:tmpl w:val="B7ACED3E"/>
    <w:lvl w:ilvl="0" w:tplc="1B304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D1979"/>
    <w:multiLevelType w:val="hybridMultilevel"/>
    <w:tmpl w:val="193A2C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D3A22"/>
    <w:multiLevelType w:val="hybridMultilevel"/>
    <w:tmpl w:val="F4E0E5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23113"/>
    <w:multiLevelType w:val="multilevel"/>
    <w:tmpl w:val="E5AEF3BE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83D4375"/>
    <w:multiLevelType w:val="hybridMultilevel"/>
    <w:tmpl w:val="307C5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C1BC7"/>
    <w:multiLevelType w:val="hybridMultilevel"/>
    <w:tmpl w:val="CFA6C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D1F72"/>
    <w:multiLevelType w:val="hybridMultilevel"/>
    <w:tmpl w:val="5E426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E5900"/>
    <w:multiLevelType w:val="hybridMultilevel"/>
    <w:tmpl w:val="5F6C3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B7084"/>
    <w:multiLevelType w:val="multilevel"/>
    <w:tmpl w:val="7E0044EC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E0"/>
    <w:rsid w:val="00053D3D"/>
    <w:rsid w:val="000A311F"/>
    <w:rsid w:val="000B1B6E"/>
    <w:rsid w:val="000F368A"/>
    <w:rsid w:val="00104157"/>
    <w:rsid w:val="00167177"/>
    <w:rsid w:val="001B2227"/>
    <w:rsid w:val="001C5A57"/>
    <w:rsid w:val="001F0429"/>
    <w:rsid w:val="00236EE6"/>
    <w:rsid w:val="00250AA1"/>
    <w:rsid w:val="002F3BE3"/>
    <w:rsid w:val="002F5307"/>
    <w:rsid w:val="00342A61"/>
    <w:rsid w:val="00362A69"/>
    <w:rsid w:val="00376503"/>
    <w:rsid w:val="0038547D"/>
    <w:rsid w:val="0039321C"/>
    <w:rsid w:val="003A0E6C"/>
    <w:rsid w:val="003B5128"/>
    <w:rsid w:val="00426467"/>
    <w:rsid w:val="0043702B"/>
    <w:rsid w:val="00504D4E"/>
    <w:rsid w:val="005105F2"/>
    <w:rsid w:val="005565D3"/>
    <w:rsid w:val="00593D0A"/>
    <w:rsid w:val="005E463F"/>
    <w:rsid w:val="00635D97"/>
    <w:rsid w:val="00650C2D"/>
    <w:rsid w:val="006545AD"/>
    <w:rsid w:val="00662460"/>
    <w:rsid w:val="006959F1"/>
    <w:rsid w:val="006A1FA9"/>
    <w:rsid w:val="00720C8A"/>
    <w:rsid w:val="00750F5D"/>
    <w:rsid w:val="00762936"/>
    <w:rsid w:val="007B2DE7"/>
    <w:rsid w:val="007B4FA5"/>
    <w:rsid w:val="007C4B3F"/>
    <w:rsid w:val="00824399"/>
    <w:rsid w:val="00881566"/>
    <w:rsid w:val="008949DD"/>
    <w:rsid w:val="008C345A"/>
    <w:rsid w:val="008C7936"/>
    <w:rsid w:val="008E64AA"/>
    <w:rsid w:val="009852BA"/>
    <w:rsid w:val="00997BDE"/>
    <w:rsid w:val="009A4E27"/>
    <w:rsid w:val="009F65A2"/>
    <w:rsid w:val="00A23399"/>
    <w:rsid w:val="00AF65E6"/>
    <w:rsid w:val="00B26309"/>
    <w:rsid w:val="00B771BD"/>
    <w:rsid w:val="00B84B08"/>
    <w:rsid w:val="00B93855"/>
    <w:rsid w:val="00BC11F6"/>
    <w:rsid w:val="00C01EAD"/>
    <w:rsid w:val="00C6522E"/>
    <w:rsid w:val="00C65F18"/>
    <w:rsid w:val="00C70C35"/>
    <w:rsid w:val="00CB7152"/>
    <w:rsid w:val="00CE1124"/>
    <w:rsid w:val="00D73F07"/>
    <w:rsid w:val="00DF65E2"/>
    <w:rsid w:val="00E05DCA"/>
    <w:rsid w:val="00E725AF"/>
    <w:rsid w:val="00E72BE0"/>
    <w:rsid w:val="00EA3614"/>
    <w:rsid w:val="00FC5595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293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F5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5307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B2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">
    <w:name w:val="Основной шрифт абзаца1"/>
    <w:rsid w:val="00104157"/>
  </w:style>
  <w:style w:type="character" w:customStyle="1" w:styleId="a8">
    <w:name w:val="Верхний колонтитул Знак"/>
    <w:basedOn w:val="1"/>
    <w:uiPriority w:val="99"/>
    <w:rsid w:val="00104157"/>
  </w:style>
  <w:style w:type="character" w:customStyle="1" w:styleId="a9">
    <w:name w:val="Нижний колонтитул Знак"/>
    <w:basedOn w:val="1"/>
    <w:uiPriority w:val="99"/>
    <w:rsid w:val="00104157"/>
  </w:style>
  <w:style w:type="paragraph" w:customStyle="1" w:styleId="10">
    <w:name w:val="Заголовок1"/>
    <w:basedOn w:val="a"/>
    <w:next w:val="aa"/>
    <w:rsid w:val="00104157"/>
    <w:pPr>
      <w:keepNext/>
      <w:suppressAutoHyphens/>
      <w:spacing w:before="240" w:after="120" w:line="252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styleId="aa">
    <w:name w:val="Body Text"/>
    <w:basedOn w:val="a"/>
    <w:link w:val="ab"/>
    <w:rsid w:val="00104157"/>
    <w:pPr>
      <w:suppressAutoHyphens/>
      <w:spacing w:after="120" w:line="252" w:lineRule="auto"/>
    </w:pPr>
    <w:rPr>
      <w:rFonts w:ascii="Calibri" w:eastAsia="Calibri" w:hAnsi="Calibri" w:cs="Times New Roman"/>
      <w:lang w:val="x-none" w:eastAsia="ar-SA"/>
    </w:rPr>
  </w:style>
  <w:style w:type="character" w:customStyle="1" w:styleId="ab">
    <w:name w:val="Основной текст Знак"/>
    <w:basedOn w:val="a0"/>
    <w:link w:val="aa"/>
    <w:rsid w:val="00104157"/>
    <w:rPr>
      <w:rFonts w:ascii="Calibri" w:eastAsia="Calibri" w:hAnsi="Calibri" w:cs="Times New Roman"/>
      <w:lang w:val="x-none" w:eastAsia="ar-SA"/>
    </w:rPr>
  </w:style>
  <w:style w:type="paragraph" w:styleId="ac">
    <w:name w:val="List"/>
    <w:basedOn w:val="aa"/>
    <w:rsid w:val="00104157"/>
    <w:rPr>
      <w:rFonts w:cs="Mangal"/>
    </w:rPr>
  </w:style>
  <w:style w:type="paragraph" w:customStyle="1" w:styleId="11">
    <w:name w:val="Название1"/>
    <w:basedOn w:val="a"/>
    <w:rsid w:val="00104157"/>
    <w:pPr>
      <w:suppressLineNumbers/>
      <w:suppressAutoHyphens/>
      <w:spacing w:before="120" w:after="120" w:line="252" w:lineRule="auto"/>
    </w:pPr>
    <w:rPr>
      <w:rFonts w:ascii="Calibri" w:eastAsia="Calibri" w:hAnsi="Calibri" w:cs="Mangal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104157"/>
    <w:pPr>
      <w:suppressLineNumbers/>
      <w:suppressAutoHyphens/>
      <w:spacing w:line="252" w:lineRule="auto"/>
    </w:pPr>
    <w:rPr>
      <w:rFonts w:ascii="Calibri" w:eastAsia="Calibri" w:hAnsi="Calibri" w:cs="Mangal"/>
      <w:lang w:eastAsia="ar-SA"/>
    </w:rPr>
  </w:style>
  <w:style w:type="paragraph" w:styleId="ad">
    <w:name w:val="header"/>
    <w:basedOn w:val="a"/>
    <w:link w:val="13"/>
    <w:uiPriority w:val="99"/>
    <w:rsid w:val="00104157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13">
    <w:name w:val="Верхний колонтитул Знак1"/>
    <w:basedOn w:val="a0"/>
    <w:link w:val="ad"/>
    <w:uiPriority w:val="99"/>
    <w:rsid w:val="00104157"/>
    <w:rPr>
      <w:rFonts w:ascii="Calibri" w:eastAsia="Calibri" w:hAnsi="Calibri" w:cs="Times New Roman"/>
      <w:lang w:eastAsia="ar-SA"/>
    </w:rPr>
  </w:style>
  <w:style w:type="paragraph" w:styleId="ae">
    <w:name w:val="footer"/>
    <w:basedOn w:val="a"/>
    <w:link w:val="14"/>
    <w:uiPriority w:val="99"/>
    <w:rsid w:val="00104157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14">
    <w:name w:val="Нижний колонтитул Знак1"/>
    <w:basedOn w:val="a0"/>
    <w:link w:val="ae"/>
    <w:uiPriority w:val="99"/>
    <w:rsid w:val="00104157"/>
    <w:rPr>
      <w:rFonts w:ascii="Calibri" w:eastAsia="Calibri" w:hAnsi="Calibri" w:cs="Times New Roman"/>
      <w:lang w:eastAsia="ar-SA"/>
    </w:rPr>
  </w:style>
  <w:style w:type="character" w:customStyle="1" w:styleId="a4">
    <w:name w:val="Без интервала Знак"/>
    <w:link w:val="a3"/>
    <w:uiPriority w:val="1"/>
    <w:rsid w:val="00104157"/>
  </w:style>
  <w:style w:type="paragraph" w:styleId="af">
    <w:name w:val="List Paragraph"/>
    <w:basedOn w:val="a"/>
    <w:uiPriority w:val="34"/>
    <w:qFormat/>
    <w:rsid w:val="00104157"/>
    <w:pPr>
      <w:spacing w:after="200" w:line="252" w:lineRule="auto"/>
      <w:ind w:left="720"/>
      <w:contextualSpacing/>
    </w:pPr>
    <w:rPr>
      <w:rFonts w:ascii="Cambria" w:eastAsia="Calibri" w:hAnsi="Cambria" w:cs="Times New Roman"/>
    </w:rPr>
  </w:style>
  <w:style w:type="character" w:styleId="af0">
    <w:name w:val="Hyperlink"/>
    <w:uiPriority w:val="99"/>
    <w:semiHidden/>
    <w:unhideWhenUsed/>
    <w:rsid w:val="00104157"/>
    <w:rPr>
      <w:color w:val="0000FF"/>
      <w:u w:val="single"/>
    </w:rPr>
  </w:style>
  <w:style w:type="character" w:styleId="af1">
    <w:name w:val="Strong"/>
    <w:uiPriority w:val="22"/>
    <w:qFormat/>
    <w:rsid w:val="00104157"/>
    <w:rPr>
      <w:b/>
      <w:bCs/>
    </w:rPr>
  </w:style>
  <w:style w:type="table" w:styleId="af2">
    <w:name w:val="Table Grid"/>
    <w:basedOn w:val="a1"/>
    <w:uiPriority w:val="59"/>
    <w:rsid w:val="00362A6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293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F5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5307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B2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">
    <w:name w:val="Основной шрифт абзаца1"/>
    <w:rsid w:val="00104157"/>
  </w:style>
  <w:style w:type="character" w:customStyle="1" w:styleId="a8">
    <w:name w:val="Верхний колонтитул Знак"/>
    <w:basedOn w:val="1"/>
    <w:uiPriority w:val="99"/>
    <w:rsid w:val="00104157"/>
  </w:style>
  <w:style w:type="character" w:customStyle="1" w:styleId="a9">
    <w:name w:val="Нижний колонтитул Знак"/>
    <w:basedOn w:val="1"/>
    <w:uiPriority w:val="99"/>
    <w:rsid w:val="00104157"/>
  </w:style>
  <w:style w:type="paragraph" w:customStyle="1" w:styleId="10">
    <w:name w:val="Заголовок1"/>
    <w:basedOn w:val="a"/>
    <w:next w:val="aa"/>
    <w:rsid w:val="00104157"/>
    <w:pPr>
      <w:keepNext/>
      <w:suppressAutoHyphens/>
      <w:spacing w:before="240" w:after="120" w:line="252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styleId="aa">
    <w:name w:val="Body Text"/>
    <w:basedOn w:val="a"/>
    <w:link w:val="ab"/>
    <w:rsid w:val="00104157"/>
    <w:pPr>
      <w:suppressAutoHyphens/>
      <w:spacing w:after="120" w:line="252" w:lineRule="auto"/>
    </w:pPr>
    <w:rPr>
      <w:rFonts w:ascii="Calibri" w:eastAsia="Calibri" w:hAnsi="Calibri" w:cs="Times New Roman"/>
      <w:lang w:val="x-none" w:eastAsia="ar-SA"/>
    </w:rPr>
  </w:style>
  <w:style w:type="character" w:customStyle="1" w:styleId="ab">
    <w:name w:val="Основной текст Знак"/>
    <w:basedOn w:val="a0"/>
    <w:link w:val="aa"/>
    <w:rsid w:val="00104157"/>
    <w:rPr>
      <w:rFonts w:ascii="Calibri" w:eastAsia="Calibri" w:hAnsi="Calibri" w:cs="Times New Roman"/>
      <w:lang w:val="x-none" w:eastAsia="ar-SA"/>
    </w:rPr>
  </w:style>
  <w:style w:type="paragraph" w:styleId="ac">
    <w:name w:val="List"/>
    <w:basedOn w:val="aa"/>
    <w:rsid w:val="00104157"/>
    <w:rPr>
      <w:rFonts w:cs="Mangal"/>
    </w:rPr>
  </w:style>
  <w:style w:type="paragraph" w:customStyle="1" w:styleId="11">
    <w:name w:val="Название1"/>
    <w:basedOn w:val="a"/>
    <w:rsid w:val="00104157"/>
    <w:pPr>
      <w:suppressLineNumbers/>
      <w:suppressAutoHyphens/>
      <w:spacing w:before="120" w:after="120" w:line="252" w:lineRule="auto"/>
    </w:pPr>
    <w:rPr>
      <w:rFonts w:ascii="Calibri" w:eastAsia="Calibri" w:hAnsi="Calibri" w:cs="Mangal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104157"/>
    <w:pPr>
      <w:suppressLineNumbers/>
      <w:suppressAutoHyphens/>
      <w:spacing w:line="252" w:lineRule="auto"/>
    </w:pPr>
    <w:rPr>
      <w:rFonts w:ascii="Calibri" w:eastAsia="Calibri" w:hAnsi="Calibri" w:cs="Mangal"/>
      <w:lang w:eastAsia="ar-SA"/>
    </w:rPr>
  </w:style>
  <w:style w:type="paragraph" w:styleId="ad">
    <w:name w:val="header"/>
    <w:basedOn w:val="a"/>
    <w:link w:val="13"/>
    <w:uiPriority w:val="99"/>
    <w:rsid w:val="00104157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13">
    <w:name w:val="Верхний колонтитул Знак1"/>
    <w:basedOn w:val="a0"/>
    <w:link w:val="ad"/>
    <w:uiPriority w:val="99"/>
    <w:rsid w:val="00104157"/>
    <w:rPr>
      <w:rFonts w:ascii="Calibri" w:eastAsia="Calibri" w:hAnsi="Calibri" w:cs="Times New Roman"/>
      <w:lang w:eastAsia="ar-SA"/>
    </w:rPr>
  </w:style>
  <w:style w:type="paragraph" w:styleId="ae">
    <w:name w:val="footer"/>
    <w:basedOn w:val="a"/>
    <w:link w:val="14"/>
    <w:uiPriority w:val="99"/>
    <w:rsid w:val="00104157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14">
    <w:name w:val="Нижний колонтитул Знак1"/>
    <w:basedOn w:val="a0"/>
    <w:link w:val="ae"/>
    <w:uiPriority w:val="99"/>
    <w:rsid w:val="00104157"/>
    <w:rPr>
      <w:rFonts w:ascii="Calibri" w:eastAsia="Calibri" w:hAnsi="Calibri" w:cs="Times New Roman"/>
      <w:lang w:eastAsia="ar-SA"/>
    </w:rPr>
  </w:style>
  <w:style w:type="character" w:customStyle="1" w:styleId="a4">
    <w:name w:val="Без интервала Знак"/>
    <w:link w:val="a3"/>
    <w:uiPriority w:val="1"/>
    <w:rsid w:val="00104157"/>
  </w:style>
  <w:style w:type="paragraph" w:styleId="af">
    <w:name w:val="List Paragraph"/>
    <w:basedOn w:val="a"/>
    <w:uiPriority w:val="34"/>
    <w:qFormat/>
    <w:rsid w:val="00104157"/>
    <w:pPr>
      <w:spacing w:after="200" w:line="252" w:lineRule="auto"/>
      <w:ind w:left="720"/>
      <w:contextualSpacing/>
    </w:pPr>
    <w:rPr>
      <w:rFonts w:ascii="Cambria" w:eastAsia="Calibri" w:hAnsi="Cambria" w:cs="Times New Roman"/>
    </w:rPr>
  </w:style>
  <w:style w:type="character" w:styleId="af0">
    <w:name w:val="Hyperlink"/>
    <w:uiPriority w:val="99"/>
    <w:semiHidden/>
    <w:unhideWhenUsed/>
    <w:rsid w:val="00104157"/>
    <w:rPr>
      <w:color w:val="0000FF"/>
      <w:u w:val="single"/>
    </w:rPr>
  </w:style>
  <w:style w:type="character" w:styleId="af1">
    <w:name w:val="Strong"/>
    <w:uiPriority w:val="22"/>
    <w:qFormat/>
    <w:rsid w:val="00104157"/>
    <w:rPr>
      <w:b/>
      <w:bCs/>
    </w:rPr>
  </w:style>
  <w:style w:type="table" w:styleId="af2">
    <w:name w:val="Table Grid"/>
    <w:basedOn w:val="a1"/>
    <w:uiPriority w:val="59"/>
    <w:rsid w:val="00362A6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5BF6-1B24-4C0B-B3DB-3E4A5306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</cp:revision>
  <cp:lastPrinted>2020-03-12T13:39:00Z</cp:lastPrinted>
  <dcterms:created xsi:type="dcterms:W3CDTF">2019-12-10T14:47:00Z</dcterms:created>
  <dcterms:modified xsi:type="dcterms:W3CDTF">2020-06-04T12:10:00Z</dcterms:modified>
</cp:coreProperties>
</file>