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67A4" w:rsidRDefault="00DD55F6">
      <w:pPr>
        <w:spacing w:after="120"/>
        <w:ind w:left="144" w:right="8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LAUREN GAZDA</w:t>
      </w:r>
    </w:p>
    <w:p w14:paraId="00000002" w14:textId="77777777" w:rsidR="00BD67A4" w:rsidRDefault="00DD55F6">
      <w:pPr>
        <w:spacing w:line="276" w:lineRule="auto"/>
        <w:jc w:val="center"/>
      </w:pPr>
      <w:r>
        <w:t>Austin, TX 78705</w:t>
      </w:r>
    </w:p>
    <w:p w14:paraId="00000003" w14:textId="77777777" w:rsidR="00BD67A4" w:rsidRDefault="00DD55F6">
      <w:pPr>
        <w:spacing w:line="276" w:lineRule="auto"/>
        <w:jc w:val="center"/>
      </w:pPr>
      <w:r>
        <w:t>lauren.gazda@utexas.edu</w:t>
      </w:r>
    </w:p>
    <w:p w14:paraId="00000004" w14:textId="77777777" w:rsidR="00BD67A4" w:rsidRDefault="00DD55F6">
      <w:pPr>
        <w:spacing w:line="276" w:lineRule="auto"/>
        <w:jc w:val="center"/>
        <w:rPr>
          <w:color w:val="000000"/>
        </w:rPr>
      </w:pPr>
      <w:r>
        <w:t>(512) 736 - 4014</w:t>
      </w:r>
    </w:p>
    <w:p w14:paraId="00000005" w14:textId="30D68F05" w:rsidR="00BD67A4" w:rsidRDefault="00DD55F6">
      <w:pPr>
        <w:pBdr>
          <w:top w:val="nil"/>
          <w:left w:val="nil"/>
          <w:bottom w:val="nil"/>
          <w:right w:val="nil"/>
          <w:between w:val="nil"/>
        </w:pBdr>
        <w:spacing w:before="135" w:line="276" w:lineRule="auto"/>
        <w:ind w:left="152" w:right="89"/>
        <w:jc w:val="center"/>
        <w:rPr>
          <w:color w:val="000000"/>
        </w:rPr>
      </w:pPr>
      <w:r>
        <w:rPr>
          <w:color w:val="000000"/>
        </w:rPr>
        <w:t xml:space="preserve">UT </w:t>
      </w:r>
      <w:r>
        <w:t>E</w:t>
      </w:r>
      <w:r>
        <w:rPr>
          <w:color w:val="000000"/>
        </w:rPr>
        <w:t xml:space="preserve">ngineering Junior seeking an internship </w:t>
      </w:r>
      <w:r w:rsidR="00BF2C23">
        <w:rPr>
          <w:color w:val="000000"/>
        </w:rPr>
        <w:t>to</w:t>
      </w:r>
      <w:r>
        <w:rPr>
          <w:color w:val="000000"/>
        </w:rPr>
        <w:t xml:space="preserve"> gain skills </w:t>
      </w:r>
      <w:r w:rsidR="00BF2C23">
        <w:rPr>
          <w:color w:val="000000"/>
        </w:rPr>
        <w:t xml:space="preserve">in </w:t>
      </w:r>
      <w:r w:rsidR="005A5527">
        <w:rPr>
          <w:color w:val="000000"/>
        </w:rPr>
        <w:t>preparation</w:t>
      </w:r>
      <w:r>
        <w:rPr>
          <w:color w:val="000000"/>
        </w:rPr>
        <w:t xml:space="preserve"> for career opportunities within the </w:t>
      </w:r>
      <w:r>
        <w:t>computational</w:t>
      </w:r>
      <w:r>
        <w:rPr>
          <w:color w:val="000000"/>
        </w:rPr>
        <w:t xml:space="preserve"> </w:t>
      </w:r>
      <w:r w:rsidR="00CD588C">
        <w:rPr>
          <w:color w:val="000000"/>
        </w:rPr>
        <w:t xml:space="preserve">and health profession </w:t>
      </w:r>
      <w:r>
        <w:t>i</w:t>
      </w:r>
      <w:r>
        <w:rPr>
          <w:color w:val="000000"/>
        </w:rPr>
        <w:t>ndustr</w:t>
      </w:r>
      <w:r w:rsidR="00CD588C">
        <w:rPr>
          <w:color w:val="000000"/>
        </w:rPr>
        <w:t>ies</w:t>
      </w:r>
      <w:r>
        <w:rPr>
          <w:color w:val="000000"/>
        </w:rPr>
        <w:t>.</w:t>
      </w:r>
    </w:p>
    <w:p w14:paraId="00000006" w14:textId="77777777" w:rsidR="00BD67A4" w:rsidRDefault="00DD55F6">
      <w:pPr>
        <w:pStyle w:val="Heading1"/>
        <w:rPr>
          <w:sz w:val="22"/>
          <w:szCs w:val="22"/>
        </w:rPr>
      </w:pPr>
      <w:r>
        <w:rPr>
          <w:color w:val="2D2D2D"/>
          <w:sz w:val="22"/>
          <w:szCs w:val="22"/>
        </w:rPr>
        <w:t>SKILLS</w:t>
      </w:r>
    </w:p>
    <w:p w14:paraId="00000007" w14:textId="77777777" w:rsidR="00BD67A4" w:rsidRDefault="00DD5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Engineering Design and Solid Works: Mechanical and Electrical</w:t>
      </w:r>
    </w:p>
    <w:p w14:paraId="00000008" w14:textId="77777777" w:rsidR="00BD67A4" w:rsidRDefault="00DD5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Algorithm Development:</w:t>
      </w:r>
    </w:p>
    <w:p w14:paraId="00000009" w14:textId="36B0731E" w:rsidR="00BD67A4" w:rsidRDefault="00DD55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Java, Python</w:t>
      </w:r>
      <w:r w:rsidR="00BF2C23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BF2C23">
        <w:rPr>
          <w:color w:val="000000"/>
        </w:rPr>
        <w:t>A</w:t>
      </w:r>
      <w:r>
        <w:rPr>
          <w:color w:val="000000"/>
        </w:rPr>
        <w:t>pp and script development - 3 years</w:t>
      </w:r>
    </w:p>
    <w:p w14:paraId="0000000A" w14:textId="02F2AC4B" w:rsidR="00BD67A4" w:rsidRDefault="00DD55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R-Studio</w:t>
      </w:r>
      <w:r w:rsidR="00BF2C23">
        <w:rPr>
          <w:color w:val="000000"/>
        </w:rPr>
        <w:t xml:space="preserve"> -</w:t>
      </w:r>
      <w:r>
        <w:rPr>
          <w:color w:val="000000"/>
        </w:rPr>
        <w:t xml:space="preserve"> Data analysis - 3 years</w:t>
      </w:r>
    </w:p>
    <w:p w14:paraId="0000000B" w14:textId="2971082A" w:rsidR="00BD67A4" w:rsidRDefault="00DD55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proofErr w:type="spellStart"/>
      <w:r>
        <w:rPr>
          <w:color w:val="000000"/>
        </w:rPr>
        <w:t>MatLab</w:t>
      </w:r>
      <w:proofErr w:type="spellEnd"/>
      <w:r w:rsidR="00BF2C23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BF2C23">
        <w:rPr>
          <w:color w:val="000000"/>
        </w:rPr>
        <w:t>C</w:t>
      </w:r>
      <w:r>
        <w:rPr>
          <w:color w:val="000000"/>
        </w:rPr>
        <w:t>alculations and algorithm development - 2 years</w:t>
      </w:r>
    </w:p>
    <w:p w14:paraId="0000000C" w14:textId="7B335AD6" w:rsidR="00BD67A4" w:rsidRDefault="00DD5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Excel</w:t>
      </w:r>
      <w:r w:rsidR="00BF2C23">
        <w:rPr>
          <w:color w:val="000000"/>
        </w:rPr>
        <w:t>:</w:t>
      </w:r>
      <w:r>
        <w:rPr>
          <w:color w:val="000000"/>
        </w:rPr>
        <w:t xml:space="preserve"> data processing and spreadsheet design</w:t>
      </w:r>
    </w:p>
    <w:p w14:paraId="0000000D" w14:textId="055C6B75" w:rsidR="00BD67A4" w:rsidRDefault="00DD5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Microsoft Office</w:t>
      </w:r>
      <w:r w:rsidR="00BF2C23">
        <w:rPr>
          <w:color w:val="000000"/>
        </w:rPr>
        <w:t xml:space="preserve"> Suite</w:t>
      </w:r>
    </w:p>
    <w:p w14:paraId="0000000E" w14:textId="77777777" w:rsidR="00BD67A4" w:rsidRDefault="00DD5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/>
      </w:pPr>
      <w:r>
        <w:rPr>
          <w:color w:val="000000"/>
        </w:rPr>
        <w:t>Marketing Experience: represented Samsung at UT Sporting Events</w:t>
      </w:r>
    </w:p>
    <w:p w14:paraId="0000000F" w14:textId="77777777" w:rsidR="00BD67A4" w:rsidRDefault="00BD67A4">
      <w:pPr>
        <w:pBdr>
          <w:top w:val="nil"/>
          <w:left w:val="nil"/>
          <w:bottom w:val="nil"/>
          <w:right w:val="nil"/>
          <w:between w:val="nil"/>
        </w:pBdr>
        <w:spacing w:before="53"/>
        <w:ind w:left="720"/>
      </w:pPr>
    </w:p>
    <w:p w14:paraId="00000010" w14:textId="77777777" w:rsidR="00BD67A4" w:rsidRDefault="00DD55F6">
      <w:pPr>
        <w:pStyle w:val="Heading1"/>
        <w:ind w:left="92"/>
        <w:rPr>
          <w:sz w:val="22"/>
          <w:szCs w:val="22"/>
        </w:rPr>
      </w:pPr>
      <w:r>
        <w:rPr>
          <w:color w:val="2D2D2D"/>
          <w:sz w:val="22"/>
          <w:szCs w:val="22"/>
        </w:rPr>
        <w:t>EXPERIENCE</w:t>
      </w:r>
    </w:p>
    <w:p w14:paraId="00000011" w14:textId="1B71D4A0" w:rsidR="00BD67A4" w:rsidRDefault="00DD55F6">
      <w:pPr>
        <w:pStyle w:val="Heading2"/>
        <w:rPr>
          <w:color w:val="2D2D2D"/>
          <w:sz w:val="22"/>
          <w:szCs w:val="22"/>
        </w:rPr>
      </w:pPr>
      <w:proofErr w:type="spellStart"/>
      <w:r>
        <w:rPr>
          <w:color w:val="2D2D2D"/>
          <w:sz w:val="22"/>
          <w:szCs w:val="22"/>
        </w:rPr>
        <w:t>Eanes</w:t>
      </w:r>
      <w:proofErr w:type="spellEnd"/>
      <w:r>
        <w:rPr>
          <w:color w:val="2D2D2D"/>
          <w:sz w:val="22"/>
          <w:szCs w:val="22"/>
        </w:rPr>
        <w:t xml:space="preserve"> Independent School District - Austin, TX</w:t>
      </w:r>
    </w:p>
    <w:p w14:paraId="00000012" w14:textId="77777777" w:rsidR="00BD67A4" w:rsidRDefault="00DD55F6">
      <w:pPr>
        <w:pStyle w:val="Heading2"/>
        <w:ind w:left="0"/>
        <w:rPr>
          <w:b w:val="0"/>
          <w:i/>
          <w:color w:val="2D2D2D"/>
          <w:sz w:val="22"/>
          <w:szCs w:val="22"/>
        </w:rPr>
      </w:pPr>
      <w:r>
        <w:rPr>
          <w:b w:val="0"/>
          <w:i/>
          <w:color w:val="2D2D2D"/>
          <w:sz w:val="22"/>
          <w:szCs w:val="22"/>
        </w:rPr>
        <w:t xml:space="preserve">  June 2018 to June 2019</w:t>
      </w:r>
    </w:p>
    <w:p w14:paraId="00000013" w14:textId="77777777" w:rsidR="00BD67A4" w:rsidRDefault="00DD55F6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Childcare Assistant – part time</w:t>
      </w:r>
    </w:p>
    <w:p w14:paraId="00000014" w14:textId="77777777" w:rsidR="00BD67A4" w:rsidRDefault="00DD55F6">
      <w:pPr>
        <w:numPr>
          <w:ilvl w:val="0"/>
          <w:numId w:val="1"/>
        </w:numPr>
        <w:tabs>
          <w:tab w:val="left" w:pos="720"/>
        </w:tabs>
        <w:spacing w:before="143" w:line="276" w:lineRule="auto"/>
        <w:ind w:left="360" w:hanging="270"/>
      </w:pPr>
      <w:r>
        <w:t>Mentored and lead a group of 30 children, grades K-5th, through daily activities in after school and Seasonal Educational Programs.</w:t>
      </w:r>
    </w:p>
    <w:p w14:paraId="00000015" w14:textId="77777777" w:rsidR="00BD67A4" w:rsidRDefault="00BD67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00000016" w14:textId="77777777" w:rsidR="00BD67A4" w:rsidRDefault="00DD55F6">
      <w:pPr>
        <w:pStyle w:val="Heading3"/>
        <w:ind w:left="0" w:firstLine="0"/>
        <w:rPr>
          <w:sz w:val="22"/>
          <w:szCs w:val="22"/>
        </w:rPr>
      </w:pPr>
      <w:r>
        <w:rPr>
          <w:color w:val="2D2D2D"/>
          <w:sz w:val="22"/>
          <w:szCs w:val="22"/>
        </w:rPr>
        <w:t>NASA's High School Aerospace Scholars Program</w:t>
      </w:r>
    </w:p>
    <w:p w14:paraId="00000017" w14:textId="77777777" w:rsidR="00BD67A4" w:rsidRDefault="00DD55F6">
      <w:pPr>
        <w:pBdr>
          <w:top w:val="nil"/>
          <w:left w:val="nil"/>
          <w:bottom w:val="nil"/>
          <w:right w:val="nil"/>
          <w:between w:val="nil"/>
        </w:pBdr>
        <w:spacing w:before="53"/>
        <w:rPr>
          <w:i/>
          <w:color w:val="000000"/>
        </w:rPr>
      </w:pPr>
      <w:r>
        <w:rPr>
          <w:i/>
          <w:color w:val="2D2D2D"/>
        </w:rPr>
        <w:t xml:space="preserve">  September 2015 to December 2015</w:t>
      </w:r>
    </w:p>
    <w:p w14:paraId="00000018" w14:textId="77777777" w:rsidR="00BD67A4" w:rsidRDefault="00DD5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43" w:line="276" w:lineRule="auto"/>
        <w:ind w:left="360" w:hanging="270"/>
      </w:pPr>
      <w:r>
        <w:rPr>
          <w:color w:val="000000"/>
        </w:rPr>
        <w:t>Participated in a four-month online study program with NASA</w:t>
      </w:r>
    </w:p>
    <w:p w14:paraId="00000019" w14:textId="77777777" w:rsidR="00BD67A4" w:rsidRDefault="00DD5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53" w:line="276" w:lineRule="auto"/>
        <w:ind w:left="360" w:hanging="270"/>
      </w:pPr>
      <w:r>
        <w:rPr>
          <w:color w:val="000000"/>
        </w:rPr>
        <w:t xml:space="preserve">Researched and discussed development of innovative technologies related to Mars habitation, interstellar flight, and launch vehicle and satellite development, and other aspects of aerospace engineering with NASA engineers </w:t>
      </w:r>
    </w:p>
    <w:p w14:paraId="0000001A" w14:textId="77777777" w:rsidR="00BD67A4" w:rsidRDefault="00BD67A4">
      <w:pPr>
        <w:pBdr>
          <w:top w:val="nil"/>
          <w:left w:val="nil"/>
          <w:bottom w:val="nil"/>
          <w:right w:val="nil"/>
          <w:between w:val="nil"/>
        </w:pBdr>
        <w:spacing w:before="53"/>
        <w:ind w:left="232" w:hanging="114"/>
        <w:rPr>
          <w:b/>
          <w:color w:val="2D2D2D"/>
        </w:rPr>
      </w:pPr>
    </w:p>
    <w:p w14:paraId="0000001B" w14:textId="77777777" w:rsidR="00BD67A4" w:rsidRDefault="00DD55F6">
      <w:pPr>
        <w:tabs>
          <w:tab w:val="left" w:pos="233"/>
        </w:tabs>
        <w:ind w:left="119"/>
        <w:rPr>
          <w:b/>
          <w:color w:val="2D2D2D"/>
        </w:rPr>
      </w:pPr>
      <w:r>
        <w:rPr>
          <w:b/>
          <w:color w:val="2D2D2D"/>
        </w:rPr>
        <w:t>Duke University Marine Laboratories and NOAA Research Center - Beaufort, NC</w:t>
      </w:r>
    </w:p>
    <w:p w14:paraId="0000001C" w14:textId="77777777" w:rsidR="00BD67A4" w:rsidRDefault="00DD55F6">
      <w:pPr>
        <w:ind w:left="120" w:right="747"/>
        <w:rPr>
          <w:i/>
        </w:rPr>
      </w:pPr>
      <w:r>
        <w:rPr>
          <w:i/>
          <w:color w:val="2D2D2D"/>
        </w:rPr>
        <w:t xml:space="preserve">  June 2014 to August 2014</w:t>
      </w:r>
    </w:p>
    <w:p w14:paraId="0000001D" w14:textId="77777777" w:rsidR="00BD67A4" w:rsidRDefault="00DD5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9" w:line="276" w:lineRule="auto"/>
        <w:ind w:left="360" w:hanging="270"/>
        <w:rPr>
          <w:color w:val="000000"/>
        </w:rPr>
      </w:pPr>
      <w:r>
        <w:t>Studied the effects</w:t>
      </w:r>
      <w:r>
        <w:rPr>
          <w:color w:val="000000"/>
        </w:rPr>
        <w:t xml:space="preserve"> of </w:t>
      </w:r>
      <w:r>
        <w:t>p</w:t>
      </w:r>
      <w:r>
        <w:rPr>
          <w:color w:val="000000"/>
        </w:rPr>
        <w:t xml:space="preserve">ollution and </w:t>
      </w:r>
      <w:r>
        <w:t>g</w:t>
      </w:r>
      <w:r>
        <w:rPr>
          <w:color w:val="000000"/>
        </w:rPr>
        <w:t xml:space="preserve">lobal </w:t>
      </w:r>
      <w:r>
        <w:t>w</w:t>
      </w:r>
      <w:r>
        <w:rPr>
          <w:color w:val="000000"/>
        </w:rPr>
        <w:t xml:space="preserve">arming and participated in </w:t>
      </w:r>
      <w:r>
        <w:t>r</w:t>
      </w:r>
      <w:r>
        <w:rPr>
          <w:color w:val="000000"/>
        </w:rPr>
        <w:t xml:space="preserve">estoration of </w:t>
      </w:r>
      <w:r>
        <w:t>h</w:t>
      </w:r>
      <w:r>
        <w:rPr>
          <w:color w:val="000000"/>
        </w:rPr>
        <w:t>abitat</w:t>
      </w:r>
    </w:p>
    <w:p w14:paraId="0000001E" w14:textId="77777777" w:rsidR="00BD67A4" w:rsidRDefault="00DD5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9" w:line="276" w:lineRule="auto"/>
        <w:ind w:left="360" w:hanging="270"/>
      </w:pPr>
      <w:r>
        <w:rPr>
          <w:color w:val="000000"/>
        </w:rPr>
        <w:t xml:space="preserve">Conducted field research </w:t>
      </w:r>
      <w:r>
        <w:t>under the guidance</w:t>
      </w:r>
      <w:r>
        <w:rPr>
          <w:color w:val="000000"/>
        </w:rPr>
        <w:t xml:space="preserve"> of Duke University Professors and graduate students</w:t>
      </w:r>
    </w:p>
    <w:p w14:paraId="0000001F" w14:textId="77777777" w:rsidR="00BD67A4" w:rsidRDefault="00DD5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53" w:line="276" w:lineRule="auto"/>
        <w:ind w:left="360" w:right="1022" w:hanging="270"/>
      </w:pPr>
      <w:bookmarkStart w:id="0" w:name="_gjdgxs" w:colFirst="0" w:colLast="0"/>
      <w:bookmarkEnd w:id="0"/>
      <w:r>
        <w:rPr>
          <w:color w:val="000000"/>
        </w:rPr>
        <w:t xml:space="preserve">Restored oyster beds to mitigate harmful effects of water pollution and to increase biodiversity </w:t>
      </w:r>
      <w:r>
        <w:t xml:space="preserve">and </w:t>
      </w:r>
      <w:r>
        <w:rPr>
          <w:color w:val="000000"/>
        </w:rPr>
        <w:t xml:space="preserve">re-establish breeding habitat for commercially impactful </w:t>
      </w:r>
      <w:r>
        <w:t>coastal</w:t>
      </w:r>
      <w:r>
        <w:rPr>
          <w:color w:val="000000"/>
        </w:rPr>
        <w:t xml:space="preserve"> species</w:t>
      </w:r>
    </w:p>
    <w:p w14:paraId="00000020" w14:textId="77777777" w:rsidR="00BD67A4" w:rsidRDefault="00DD55F6">
      <w:pPr>
        <w:pStyle w:val="Heading1"/>
        <w:rPr>
          <w:b w:val="0"/>
          <w:color w:val="000000"/>
          <w:sz w:val="22"/>
          <w:szCs w:val="22"/>
        </w:rPr>
      </w:pPr>
      <w:r>
        <w:rPr>
          <w:color w:val="2D2D2D"/>
          <w:sz w:val="22"/>
          <w:szCs w:val="22"/>
        </w:rPr>
        <w:t>EDUCATION</w:t>
      </w:r>
    </w:p>
    <w:p w14:paraId="00000021" w14:textId="77777777" w:rsidR="00BD67A4" w:rsidRDefault="00DD55F6">
      <w:pPr>
        <w:spacing w:before="112" w:line="276" w:lineRule="auto"/>
        <w:ind w:left="120"/>
        <w:rPr>
          <w:b/>
          <w:color w:val="2D2D2D"/>
        </w:rPr>
      </w:pPr>
      <w:r>
        <w:rPr>
          <w:b/>
          <w:color w:val="2D2D2D"/>
        </w:rPr>
        <w:t>University of Texas at Austin - Graduating Year 2022</w:t>
      </w:r>
    </w:p>
    <w:p w14:paraId="00000022" w14:textId="39B29658" w:rsidR="00BD67A4" w:rsidRDefault="00DD55F6">
      <w:pPr>
        <w:spacing w:line="276" w:lineRule="auto"/>
        <w:rPr>
          <w:color w:val="2D2D2D"/>
        </w:rPr>
      </w:pPr>
      <w:r>
        <w:t xml:space="preserve">  Biomedical Engineering – Student in </w:t>
      </w:r>
      <w:proofErr w:type="gramStart"/>
      <w:r>
        <w:t>Bac</w:t>
      </w:r>
      <w:r w:rsidR="00BF2C23">
        <w:t>helors</w:t>
      </w:r>
      <w:r>
        <w:t xml:space="preserve"> of Science</w:t>
      </w:r>
      <w:proofErr w:type="gramEnd"/>
      <w:r>
        <w:t xml:space="preserve"> Program</w:t>
      </w:r>
    </w:p>
    <w:sectPr w:rsidR="00BD67A4">
      <w:pgSz w:w="12240" w:h="15840"/>
      <w:pgMar w:top="1020" w:right="81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03B8"/>
    <w:multiLevelType w:val="multilevel"/>
    <w:tmpl w:val="CEBEC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48125E"/>
    <w:multiLevelType w:val="multilevel"/>
    <w:tmpl w:val="BB66B610"/>
    <w:lvl w:ilvl="0">
      <w:start w:val="1"/>
      <w:numFmt w:val="bullet"/>
      <w:lvlText w:val="•"/>
      <w:lvlJc w:val="left"/>
      <w:pPr>
        <w:ind w:left="120" w:hanging="113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720" w:hanging="114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•"/>
      <w:lvlJc w:val="left"/>
      <w:pPr>
        <w:ind w:left="1751" w:hanging="114"/>
      </w:pPr>
    </w:lvl>
    <w:lvl w:ilvl="3">
      <w:start w:val="1"/>
      <w:numFmt w:val="bullet"/>
      <w:lvlText w:val="•"/>
      <w:lvlJc w:val="left"/>
      <w:pPr>
        <w:ind w:left="2782" w:hanging="114"/>
      </w:pPr>
    </w:lvl>
    <w:lvl w:ilvl="4">
      <w:start w:val="1"/>
      <w:numFmt w:val="bullet"/>
      <w:lvlText w:val="•"/>
      <w:lvlJc w:val="left"/>
      <w:pPr>
        <w:ind w:left="3813" w:hanging="113"/>
      </w:pPr>
    </w:lvl>
    <w:lvl w:ilvl="5">
      <w:start w:val="1"/>
      <w:numFmt w:val="bullet"/>
      <w:lvlText w:val="•"/>
      <w:lvlJc w:val="left"/>
      <w:pPr>
        <w:ind w:left="4844" w:hanging="114"/>
      </w:pPr>
    </w:lvl>
    <w:lvl w:ilvl="6">
      <w:start w:val="1"/>
      <w:numFmt w:val="bullet"/>
      <w:lvlText w:val="•"/>
      <w:lvlJc w:val="left"/>
      <w:pPr>
        <w:ind w:left="5875" w:hanging="114"/>
      </w:pPr>
    </w:lvl>
    <w:lvl w:ilvl="7">
      <w:start w:val="1"/>
      <w:numFmt w:val="bullet"/>
      <w:lvlText w:val="•"/>
      <w:lvlJc w:val="left"/>
      <w:pPr>
        <w:ind w:left="6906" w:hanging="114"/>
      </w:pPr>
    </w:lvl>
    <w:lvl w:ilvl="8">
      <w:start w:val="1"/>
      <w:numFmt w:val="bullet"/>
      <w:lvlText w:val="•"/>
      <w:lvlJc w:val="left"/>
      <w:pPr>
        <w:ind w:left="7937" w:hanging="113"/>
      </w:pPr>
    </w:lvl>
  </w:abstractNum>
  <w:abstractNum w:abstractNumId="2" w15:restartNumberingAfterBreak="0">
    <w:nsid w:val="4E3C158D"/>
    <w:multiLevelType w:val="multilevel"/>
    <w:tmpl w:val="F454D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A4"/>
    <w:rsid w:val="005A5527"/>
    <w:rsid w:val="00BD67A4"/>
    <w:rsid w:val="00BF2C23"/>
    <w:rsid w:val="00CD588C"/>
    <w:rsid w:val="00D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0831"/>
  <w15:docId w15:val="{3F496AA1-80CF-4FA8-A08A-36F2E14B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54"/>
      <w:ind w:left="94" w:right="89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3"/>
      <w:ind w:left="120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ind w:left="720" w:hanging="113"/>
      <w:outlineLvl w:val="2"/>
    </w:pPr>
    <w:rPr>
      <w:b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Gazda</cp:lastModifiedBy>
  <cp:revision>3</cp:revision>
  <dcterms:created xsi:type="dcterms:W3CDTF">2020-01-22T01:30:00Z</dcterms:created>
  <dcterms:modified xsi:type="dcterms:W3CDTF">2021-05-09T22:02:00Z</dcterms:modified>
</cp:coreProperties>
</file>