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D19D6" w14:textId="77777777" w:rsidR="00A9714B" w:rsidRDefault="00A9714B" w:rsidP="00A9714B">
      <w:pPr>
        <w:pStyle w:val="Heading1"/>
        <w:shd w:val="clear" w:color="auto" w:fill="FFFFFF"/>
        <w:spacing w:before="0" w:line="480" w:lineRule="atLeast"/>
        <w:rPr>
          <w:rFonts w:ascii="Arial" w:hAnsi="Arial" w:cs="Arial"/>
          <w:color w:val="111111"/>
          <w:spacing w:val="-15"/>
          <w:sz w:val="39"/>
          <w:szCs w:val="39"/>
        </w:rPr>
      </w:pPr>
      <w:r>
        <w:rPr>
          <w:rFonts w:ascii="Arial" w:hAnsi="Arial" w:cs="Arial"/>
          <w:b/>
          <w:bCs/>
          <w:color w:val="111111"/>
          <w:spacing w:val="-15"/>
          <w:sz w:val="39"/>
          <w:szCs w:val="39"/>
        </w:rPr>
        <w:t>Bài toán Tháp Hà Nội (Tower of Hanoi)</w:t>
      </w:r>
    </w:p>
    <w:p w14:paraId="2D84ECA7" w14:textId="77777777" w:rsidR="00A9714B" w:rsidRPr="00A9714B" w:rsidRDefault="00A9714B" w:rsidP="00A9714B">
      <w:pPr>
        <w:shd w:val="clear" w:color="auto" w:fill="FFFFFF"/>
        <w:spacing w:before="300" w:after="150" w:line="420" w:lineRule="atLeast"/>
        <w:ind w:right="48"/>
        <w:outlineLvl w:val="1"/>
        <w:rPr>
          <w:rFonts w:ascii="Arial" w:hAnsi="Arial" w:cs="Arial"/>
          <w:color w:val="222222"/>
          <w:spacing w:val="-15"/>
          <w:sz w:val="33"/>
          <w:szCs w:val="33"/>
        </w:rPr>
      </w:pPr>
      <w:r w:rsidRPr="00A9714B">
        <w:rPr>
          <w:rFonts w:ascii="Arial" w:hAnsi="Arial" w:cs="Arial"/>
          <w:color w:val="222222"/>
          <w:spacing w:val="-15"/>
          <w:sz w:val="33"/>
          <w:szCs w:val="33"/>
        </w:rPr>
        <w:t>Tháp Hà Nội (Tower of Hanoi) là gì ?</w:t>
      </w:r>
    </w:p>
    <w:p w14:paraId="5F778833" w14:textId="77777777" w:rsidR="00A9714B" w:rsidRPr="00CC0408" w:rsidRDefault="00A9714B" w:rsidP="00CC0408">
      <w:pPr>
        <w:pStyle w:val="ListParagraph"/>
        <w:numPr>
          <w:ilvl w:val="0"/>
          <w:numId w:val="5"/>
        </w:numPr>
        <w:shd w:val="clear" w:color="auto" w:fill="FFFFFF"/>
        <w:spacing w:after="240" w:line="360" w:lineRule="atLeast"/>
        <w:ind w:right="48"/>
        <w:jc w:val="both"/>
        <w:rPr>
          <w:rFonts w:ascii="Arial" w:eastAsia="Times New Roman" w:hAnsi="Arial" w:cs="Arial"/>
          <w:color w:val="000000"/>
        </w:rPr>
      </w:pPr>
      <w:r w:rsidRPr="00CC0408">
        <w:rPr>
          <w:rFonts w:ascii="Arial" w:eastAsia="Times New Roman" w:hAnsi="Arial" w:cs="Arial"/>
          <w:color w:val="000000"/>
        </w:rPr>
        <w:t>Bài toán Tháp Hà Nội (Tower of Hanoi) là một trò chơi toán học bao gồm 3 cột và với số đĩa nhiều hơn 1.</w:t>
      </w:r>
    </w:p>
    <w:p w14:paraId="07B0FBF3" w14:textId="77777777" w:rsidR="00A9714B" w:rsidRPr="00CC0408" w:rsidRDefault="00A9714B" w:rsidP="00CC0408">
      <w:pPr>
        <w:pStyle w:val="ListParagraph"/>
        <w:numPr>
          <w:ilvl w:val="0"/>
          <w:numId w:val="5"/>
        </w:numPr>
        <w:shd w:val="clear" w:color="auto" w:fill="FFFFFF"/>
        <w:spacing w:after="240" w:line="360" w:lineRule="atLeast"/>
        <w:ind w:right="48"/>
        <w:jc w:val="both"/>
        <w:rPr>
          <w:rFonts w:ascii="Arial" w:eastAsia="Times New Roman" w:hAnsi="Arial" w:cs="Arial"/>
          <w:color w:val="000000"/>
        </w:rPr>
      </w:pPr>
      <w:r w:rsidRPr="00CC0408">
        <w:rPr>
          <w:rFonts w:ascii="Arial" w:eastAsia="Times New Roman" w:hAnsi="Arial" w:cs="Arial"/>
          <w:color w:val="000000"/>
        </w:rPr>
        <w:t>Dưới đây là hình minh họa bài toán Tháp Hà Nội (Tower of Hanoi) với trường hợp có 3 đĩa.</w:t>
      </w:r>
    </w:p>
    <w:p w14:paraId="2BBE5093" w14:textId="77777777" w:rsidR="00A9714B" w:rsidRPr="00A9714B" w:rsidRDefault="00A9714B" w:rsidP="00A9714B">
      <w:pPr>
        <w:jc w:val="center"/>
      </w:pPr>
      <w:r w:rsidRPr="00A9714B">
        <w:fldChar w:fldCharType="begin"/>
      </w:r>
      <w:r w:rsidRPr="00A9714B">
        <w:instrText xml:space="preserve"> INCLUDEPICTURE "/var/folders/4y/pz7zkx5s5vv5m8jbt_mny98c0000gn/T/com.microsoft.Word/WebArchiveCopyPasteTempFiles/tower_of_hanoi.jpg" \* MERGEFORMATINET </w:instrText>
      </w:r>
      <w:r w:rsidRPr="00A9714B">
        <w:fldChar w:fldCharType="separate"/>
      </w:r>
      <w:r w:rsidRPr="00A9714B">
        <w:rPr>
          <w:noProof/>
        </w:rPr>
        <w:drawing>
          <wp:inline distT="0" distB="0" distL="0" distR="0" wp14:anchorId="3975A898" wp14:editId="71D19D84">
            <wp:extent cx="4419600" cy="2404745"/>
            <wp:effectExtent l="0" t="0" r="0" b="0"/>
            <wp:docPr id="1" name="Picture 1" descr="Tháp Hà Nội (Tower of Ha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áp Hà Nội (Tower of Hano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9600" cy="2404745"/>
                    </a:xfrm>
                    <a:prstGeom prst="rect">
                      <a:avLst/>
                    </a:prstGeom>
                    <a:noFill/>
                    <a:ln>
                      <a:noFill/>
                    </a:ln>
                  </pic:spPr>
                </pic:pic>
              </a:graphicData>
            </a:graphic>
          </wp:inline>
        </w:drawing>
      </w:r>
      <w:r w:rsidRPr="00A9714B">
        <w:fldChar w:fldCharType="end"/>
      </w:r>
    </w:p>
    <w:p w14:paraId="3F25F331" w14:textId="77777777" w:rsidR="00A9714B" w:rsidRPr="00CC0408" w:rsidRDefault="00A9714B" w:rsidP="00CC0408">
      <w:pPr>
        <w:pStyle w:val="ListParagraph"/>
        <w:numPr>
          <w:ilvl w:val="0"/>
          <w:numId w:val="6"/>
        </w:numPr>
        <w:shd w:val="clear" w:color="auto" w:fill="FFFFFF"/>
        <w:spacing w:after="240" w:line="360" w:lineRule="atLeast"/>
        <w:ind w:right="48"/>
        <w:jc w:val="both"/>
        <w:rPr>
          <w:rFonts w:ascii="Arial" w:eastAsia="Times New Roman" w:hAnsi="Arial" w:cs="Arial"/>
          <w:color w:val="000000"/>
        </w:rPr>
      </w:pPr>
      <w:r w:rsidRPr="00CC0408">
        <w:rPr>
          <w:rFonts w:ascii="Arial" w:eastAsia="Times New Roman" w:hAnsi="Arial" w:cs="Arial"/>
          <w:color w:val="000000"/>
        </w:rPr>
        <w:t>Các đĩa có kích cỡ khác nhau và xếp theo tự tự tăng dần về kích cỡ từ trên xuống: đĩa nhỏ hơn ở trên đĩa lớn hơn. Với số đĩa khác nhau thì ta có các bài toán Tháp Hà Nội (Tower of Hanoi) khác nhau, tuy nhiên lời giải cho các bài toán này là tương tự nhau. Lời giải tối ưu cho bài toán Tháp Hà Nội (Tower of Hanoi) là khi trò chơi chỉ có 3 cọc. Với số cọc lớn hơn thì lời giải bài toán vẫn chưa được khẳng định.</w:t>
      </w:r>
    </w:p>
    <w:p w14:paraId="2DEF65D6" w14:textId="77777777" w:rsidR="00A9714B" w:rsidRPr="00A9714B" w:rsidRDefault="00A9714B" w:rsidP="00A9714B">
      <w:pPr>
        <w:shd w:val="clear" w:color="auto" w:fill="FFFFFF"/>
        <w:spacing w:before="300" w:after="150" w:line="420" w:lineRule="atLeast"/>
        <w:ind w:right="48"/>
        <w:outlineLvl w:val="1"/>
        <w:rPr>
          <w:rFonts w:ascii="Arial" w:hAnsi="Arial" w:cs="Arial"/>
          <w:color w:val="222222"/>
          <w:spacing w:val="-15"/>
          <w:sz w:val="33"/>
          <w:szCs w:val="33"/>
        </w:rPr>
      </w:pPr>
      <w:r w:rsidRPr="00A9714B">
        <w:rPr>
          <w:rFonts w:ascii="Arial" w:hAnsi="Arial" w:cs="Arial"/>
          <w:color w:val="222222"/>
          <w:spacing w:val="-15"/>
          <w:sz w:val="33"/>
          <w:szCs w:val="33"/>
        </w:rPr>
        <w:t>Qui tắc trò chơi toán học Tháp Hà Nội (Tower of Hanoi)</w:t>
      </w:r>
    </w:p>
    <w:p w14:paraId="54227DB6" w14:textId="77777777" w:rsidR="00CC0408" w:rsidRPr="00CC0408" w:rsidRDefault="00A9714B" w:rsidP="00CC0408">
      <w:pPr>
        <w:pStyle w:val="ListParagraph"/>
        <w:numPr>
          <w:ilvl w:val="0"/>
          <w:numId w:val="6"/>
        </w:numPr>
        <w:shd w:val="clear" w:color="auto" w:fill="FFFFFF"/>
        <w:spacing w:after="240" w:line="360" w:lineRule="atLeast"/>
        <w:ind w:right="48"/>
        <w:jc w:val="both"/>
        <w:rPr>
          <w:rFonts w:ascii="Arial" w:eastAsia="Times New Roman" w:hAnsi="Arial" w:cs="Arial"/>
          <w:color w:val="000000"/>
        </w:rPr>
      </w:pPr>
      <w:r w:rsidRPr="00CC0408">
        <w:rPr>
          <w:rFonts w:ascii="Arial" w:eastAsia="Times New Roman" w:hAnsi="Arial" w:cs="Arial"/>
          <w:color w:val="000000"/>
        </w:rPr>
        <w:t>Nhiệm vụ của trò chơi là di chuyển các đĩa có kích cỡ khác nhau sang cột khác</w:t>
      </w:r>
      <w:r w:rsidRPr="00CC0408">
        <w:rPr>
          <w:rFonts w:ascii="Arial" w:eastAsia="Times New Roman" w:hAnsi="Arial" w:cs="Arial"/>
          <w:color w:val="000000"/>
          <w:lang w:val="vi-VN"/>
        </w:rPr>
        <w:t>(từ cột nguồn sang cột đích)</w:t>
      </w:r>
      <w:r w:rsidRPr="00CC0408">
        <w:rPr>
          <w:rFonts w:ascii="Arial" w:eastAsia="Times New Roman" w:hAnsi="Arial" w:cs="Arial"/>
          <w:color w:val="000000"/>
        </w:rPr>
        <w:t xml:space="preserve"> sao cho vẫn đảm bảo thứ tự ban đầu</w:t>
      </w:r>
      <w:r w:rsidRPr="00CC0408">
        <w:rPr>
          <w:rFonts w:ascii="Arial" w:eastAsia="Times New Roman" w:hAnsi="Arial" w:cs="Arial"/>
          <w:color w:val="000000"/>
          <w:lang w:val="vi-VN"/>
        </w:rPr>
        <w:t xml:space="preserve"> </w:t>
      </w:r>
      <w:r w:rsidRPr="00CC0408">
        <w:rPr>
          <w:rFonts w:ascii="Arial" w:eastAsia="Times New Roman" w:hAnsi="Arial" w:cs="Arial"/>
          <w:color w:val="000000"/>
        </w:rPr>
        <w:t xml:space="preserve">của các đĩa: </w:t>
      </w:r>
      <w:r w:rsidRPr="00CC0408">
        <w:rPr>
          <w:rFonts w:ascii="Arial" w:eastAsia="Times New Roman" w:hAnsi="Arial" w:cs="Arial"/>
          <w:color w:val="000000"/>
          <w:lang w:val="vi-VN"/>
        </w:rPr>
        <w:t>(đĩa có đường kính nhỏ hơn luôn nằm trên đĩa có đường kính lớn hơn)</w:t>
      </w:r>
      <w:r w:rsidRPr="00CC0408">
        <w:rPr>
          <w:rFonts w:ascii="Arial" w:eastAsia="Times New Roman" w:hAnsi="Arial" w:cs="Arial"/>
          <w:color w:val="000000"/>
        </w:rPr>
        <w:t>. Dưới đây là một số qui tắc cho trò chơi toán học Tháp Hà Nội (Tower of Hanoi):</w:t>
      </w:r>
    </w:p>
    <w:p w14:paraId="4A3D8715" w14:textId="77777777" w:rsidR="00A9714B" w:rsidRPr="00CC0408" w:rsidRDefault="00A9714B" w:rsidP="00CC0408">
      <w:pPr>
        <w:pStyle w:val="ListParagraph"/>
        <w:numPr>
          <w:ilvl w:val="0"/>
          <w:numId w:val="8"/>
        </w:numPr>
        <w:shd w:val="clear" w:color="auto" w:fill="FFFFFF"/>
        <w:spacing w:before="100" w:beforeAutospacing="1" w:after="105" w:line="360" w:lineRule="atLeast"/>
        <w:rPr>
          <w:rFonts w:ascii="Arial" w:eastAsia="Times New Roman" w:hAnsi="Arial" w:cs="Arial"/>
          <w:color w:val="000000"/>
          <w:sz w:val="21"/>
          <w:szCs w:val="21"/>
        </w:rPr>
      </w:pPr>
      <w:r w:rsidRPr="00CC0408">
        <w:rPr>
          <w:rFonts w:ascii="Arial" w:eastAsia="Times New Roman" w:hAnsi="Arial" w:cs="Arial"/>
          <w:color w:val="000000"/>
          <w:sz w:val="21"/>
          <w:szCs w:val="21"/>
        </w:rPr>
        <w:t>Mỗi lần chỉ có thể di chuyển một đĩa từ cột này sang cột khác.</w:t>
      </w:r>
    </w:p>
    <w:p w14:paraId="357413E9" w14:textId="77777777" w:rsidR="00A9714B" w:rsidRPr="00CC0408" w:rsidRDefault="00A9714B" w:rsidP="00CC0408">
      <w:pPr>
        <w:pStyle w:val="ListParagraph"/>
        <w:numPr>
          <w:ilvl w:val="0"/>
          <w:numId w:val="8"/>
        </w:numPr>
        <w:shd w:val="clear" w:color="auto" w:fill="FFFFFF"/>
        <w:spacing w:before="100" w:beforeAutospacing="1" w:after="105" w:line="360" w:lineRule="atLeast"/>
        <w:rPr>
          <w:rFonts w:ascii="Arial" w:eastAsia="Times New Roman" w:hAnsi="Arial" w:cs="Arial"/>
          <w:color w:val="000000"/>
          <w:sz w:val="21"/>
          <w:szCs w:val="21"/>
        </w:rPr>
      </w:pPr>
      <w:r w:rsidRPr="00CC0408">
        <w:rPr>
          <w:rFonts w:ascii="Arial" w:eastAsia="Times New Roman" w:hAnsi="Arial" w:cs="Arial"/>
          <w:color w:val="000000"/>
          <w:sz w:val="21"/>
          <w:szCs w:val="21"/>
        </w:rPr>
        <w:t>Chỉ được di chuyển đĩa nằm trên cùng</w:t>
      </w:r>
      <w:r w:rsidRPr="00CC0408">
        <w:rPr>
          <w:rFonts w:ascii="Arial" w:eastAsia="Times New Roman" w:hAnsi="Arial" w:cs="Arial"/>
          <w:color w:val="000000"/>
          <w:sz w:val="21"/>
          <w:szCs w:val="21"/>
          <w:lang w:val="vi-VN"/>
        </w:rPr>
        <w:t>.</w:t>
      </w:r>
    </w:p>
    <w:p w14:paraId="412C9EF9" w14:textId="77777777" w:rsidR="00A9714B" w:rsidRPr="00CC0408" w:rsidRDefault="00A9714B" w:rsidP="00CC0408">
      <w:pPr>
        <w:pStyle w:val="ListParagraph"/>
        <w:numPr>
          <w:ilvl w:val="0"/>
          <w:numId w:val="8"/>
        </w:numPr>
        <w:shd w:val="clear" w:color="auto" w:fill="FFFFFF"/>
        <w:spacing w:before="100" w:beforeAutospacing="1" w:after="105" w:line="360" w:lineRule="atLeast"/>
        <w:rPr>
          <w:rFonts w:ascii="Arial" w:eastAsia="Times New Roman" w:hAnsi="Arial" w:cs="Arial"/>
          <w:color w:val="000000"/>
          <w:sz w:val="21"/>
          <w:szCs w:val="21"/>
        </w:rPr>
      </w:pPr>
      <w:r w:rsidRPr="00CC0408">
        <w:rPr>
          <w:rFonts w:ascii="Arial" w:eastAsia="Times New Roman" w:hAnsi="Arial" w:cs="Arial"/>
          <w:color w:val="000000"/>
          <w:sz w:val="21"/>
          <w:szCs w:val="21"/>
        </w:rPr>
        <w:t>Đĩa có kích thước lớn hơn không thể được đặt trên đĩa có kích thước nhỏ hơn.</w:t>
      </w:r>
    </w:p>
    <w:p w14:paraId="67DB7B50" w14:textId="77777777" w:rsidR="00A9714B" w:rsidRDefault="00A9714B" w:rsidP="00A9714B">
      <w:pPr>
        <w:ind w:left="360"/>
        <w:rPr>
          <w:rFonts w:ascii="Arial" w:hAnsi="Arial" w:cs="Arial"/>
          <w:color w:val="000000"/>
          <w:shd w:val="clear" w:color="auto" w:fill="FFFFFF"/>
        </w:rPr>
      </w:pPr>
    </w:p>
    <w:p w14:paraId="6A16A97D" w14:textId="77777777" w:rsidR="00A9714B" w:rsidRDefault="00A9714B" w:rsidP="00A9714B">
      <w:pPr>
        <w:ind w:left="360"/>
        <w:rPr>
          <w:rFonts w:ascii="Arial" w:hAnsi="Arial" w:cs="Arial"/>
          <w:color w:val="000000"/>
          <w:shd w:val="clear" w:color="auto" w:fill="FFFFFF"/>
        </w:rPr>
      </w:pPr>
    </w:p>
    <w:p w14:paraId="0271232A" w14:textId="77777777" w:rsidR="00A9714B" w:rsidRDefault="00A9714B" w:rsidP="00A9714B">
      <w:pPr>
        <w:ind w:left="360"/>
        <w:rPr>
          <w:rFonts w:ascii="Arial" w:hAnsi="Arial" w:cs="Arial"/>
          <w:color w:val="000000"/>
          <w:shd w:val="clear" w:color="auto" w:fill="FFFFFF"/>
        </w:rPr>
      </w:pPr>
    </w:p>
    <w:p w14:paraId="495EB44F" w14:textId="77777777" w:rsidR="00A9714B" w:rsidRPr="00CC0408" w:rsidRDefault="00A9714B" w:rsidP="00CC0408">
      <w:pPr>
        <w:pStyle w:val="ListParagraph"/>
        <w:numPr>
          <w:ilvl w:val="0"/>
          <w:numId w:val="4"/>
        </w:numPr>
        <w:rPr>
          <w:rFonts w:ascii="Arial" w:eastAsia="Times New Roman" w:hAnsi="Arial" w:cs="Arial"/>
          <w:color w:val="000000"/>
          <w:shd w:val="clear" w:color="auto" w:fill="FFFFFF"/>
        </w:rPr>
      </w:pPr>
      <w:r w:rsidRPr="00CC0408">
        <w:rPr>
          <w:rFonts w:ascii="Arial" w:eastAsia="Times New Roman" w:hAnsi="Arial" w:cs="Arial"/>
          <w:color w:val="000000"/>
          <w:shd w:val="clear" w:color="auto" w:fill="FFFFFF"/>
        </w:rPr>
        <w:lastRenderedPageBreak/>
        <w:t>Bài toán Tháp Hà Nội (Tower of Hanoi) với số đĩa là n có thể được giải với số bước tối thiểu là </w:t>
      </w:r>
      <w:r w:rsidRPr="00CC0408">
        <w:rPr>
          <w:rFonts w:ascii="Menlo" w:eastAsia="Times New Roman" w:hAnsi="Menlo" w:cs="Menlo"/>
          <w:b/>
          <w:bCs/>
          <w:color w:val="C7254E"/>
          <w:sz w:val="22"/>
          <w:szCs w:val="22"/>
          <w:shd w:val="clear" w:color="auto" w:fill="F9F2F4"/>
        </w:rPr>
        <w:t>2</w:t>
      </w:r>
      <w:r w:rsidRPr="00CC0408">
        <w:rPr>
          <w:rFonts w:ascii="Menlo" w:eastAsia="Times New Roman" w:hAnsi="Menlo" w:cs="Menlo"/>
          <w:b/>
          <w:bCs/>
          <w:color w:val="C7254E"/>
          <w:sz w:val="16"/>
          <w:szCs w:val="16"/>
          <w:shd w:val="clear" w:color="auto" w:fill="F9F2F4"/>
          <w:vertAlign w:val="superscript"/>
        </w:rPr>
        <w:t>n</w:t>
      </w:r>
      <w:r w:rsidRPr="00CC0408">
        <w:rPr>
          <w:rFonts w:ascii="Menlo" w:eastAsia="Times New Roman" w:hAnsi="Menlo" w:cs="Menlo"/>
          <w:b/>
          <w:bCs/>
          <w:color w:val="C7254E"/>
          <w:sz w:val="22"/>
          <w:szCs w:val="22"/>
          <w:shd w:val="clear" w:color="auto" w:fill="F9F2F4"/>
        </w:rPr>
        <w:t>−1</w:t>
      </w:r>
      <w:r w:rsidRPr="00CC0408">
        <w:rPr>
          <w:rFonts w:ascii="Arial" w:eastAsia="Times New Roman" w:hAnsi="Arial" w:cs="Arial"/>
          <w:color w:val="000000"/>
          <w:shd w:val="clear" w:color="auto" w:fill="FFFFFF"/>
        </w:rPr>
        <w:t xml:space="preserve">. </w:t>
      </w:r>
    </w:p>
    <w:p w14:paraId="5138216D" w14:textId="77777777" w:rsidR="00A9714B" w:rsidRPr="00CC0408" w:rsidRDefault="00A9714B" w:rsidP="00CC0408">
      <w:pPr>
        <w:ind w:left="720"/>
        <w:rPr>
          <w:rFonts w:ascii="Arial" w:hAnsi="Arial" w:cs="Arial"/>
          <w:color w:val="000000"/>
          <w:shd w:val="clear" w:color="auto" w:fill="FFFFFF"/>
        </w:rPr>
      </w:pPr>
    </w:p>
    <w:p w14:paraId="71674490" w14:textId="77777777" w:rsidR="00A9714B" w:rsidRPr="00CC0408" w:rsidRDefault="00A9714B" w:rsidP="00CC0408">
      <w:pPr>
        <w:pStyle w:val="ListParagraph"/>
        <w:numPr>
          <w:ilvl w:val="0"/>
          <w:numId w:val="4"/>
        </w:numPr>
        <w:rPr>
          <w:rFonts w:ascii="Times New Roman" w:eastAsia="Times New Roman" w:hAnsi="Times New Roman" w:cs="Times New Roman"/>
        </w:rPr>
      </w:pPr>
      <w:r w:rsidRPr="00CC0408">
        <w:rPr>
          <w:rFonts w:ascii="Arial" w:eastAsia="Times New Roman" w:hAnsi="Arial" w:cs="Arial"/>
          <w:color w:val="000000"/>
          <w:shd w:val="clear" w:color="auto" w:fill="FFFFFF"/>
        </w:rPr>
        <w:t>Do đó, với trường hợp 3 đĩa, bài toán Tháp Hà Nội (Tower of Hanoi) có thể được giải sau </w:t>
      </w:r>
      <w:r w:rsidRPr="00CC0408">
        <w:rPr>
          <w:rFonts w:ascii="Menlo" w:eastAsia="Times New Roman" w:hAnsi="Menlo" w:cs="Menlo"/>
          <w:b/>
          <w:bCs/>
          <w:color w:val="C7254E"/>
          <w:sz w:val="22"/>
          <w:szCs w:val="22"/>
          <w:shd w:val="clear" w:color="auto" w:fill="F9F2F4"/>
        </w:rPr>
        <w:t>2</w:t>
      </w:r>
      <w:r w:rsidRPr="00CC0408">
        <w:rPr>
          <w:rFonts w:ascii="Menlo" w:eastAsia="Times New Roman" w:hAnsi="Menlo" w:cs="Menlo"/>
          <w:b/>
          <w:bCs/>
          <w:color w:val="C7254E"/>
          <w:sz w:val="16"/>
          <w:szCs w:val="16"/>
          <w:shd w:val="clear" w:color="auto" w:fill="F9F2F4"/>
          <w:vertAlign w:val="superscript"/>
        </w:rPr>
        <w:t>3</w:t>
      </w:r>
      <w:r w:rsidRPr="00CC0408">
        <w:rPr>
          <w:rFonts w:ascii="Menlo" w:eastAsia="Times New Roman" w:hAnsi="Menlo" w:cs="Menlo"/>
          <w:b/>
          <w:bCs/>
          <w:color w:val="C7254E"/>
          <w:sz w:val="22"/>
          <w:szCs w:val="22"/>
          <w:shd w:val="clear" w:color="auto" w:fill="F9F2F4"/>
        </w:rPr>
        <w:t>−1</w:t>
      </w:r>
      <w:r w:rsidRPr="00CC0408">
        <w:rPr>
          <w:rFonts w:ascii="Menlo" w:eastAsia="Times New Roman" w:hAnsi="Menlo" w:cs="Menlo"/>
          <w:color w:val="C7254E"/>
          <w:sz w:val="22"/>
          <w:szCs w:val="22"/>
          <w:shd w:val="clear" w:color="auto" w:fill="F9F2F4"/>
        </w:rPr>
        <w:t> = 7</w:t>
      </w:r>
      <w:r w:rsidRPr="00CC0408">
        <w:rPr>
          <w:rFonts w:ascii="Arial" w:eastAsia="Times New Roman" w:hAnsi="Arial" w:cs="Arial"/>
          <w:color w:val="000000"/>
          <w:shd w:val="clear" w:color="auto" w:fill="FFFFFF"/>
        </w:rPr>
        <w:t>bước.</w:t>
      </w:r>
    </w:p>
    <w:p w14:paraId="21BE2CB8" w14:textId="77777777" w:rsidR="00A9714B" w:rsidRPr="00A9714B" w:rsidRDefault="00A9714B" w:rsidP="00A9714B">
      <w:pPr>
        <w:shd w:val="clear" w:color="auto" w:fill="FFFFFF"/>
        <w:spacing w:before="300" w:after="150" w:line="420" w:lineRule="atLeast"/>
        <w:ind w:right="48"/>
        <w:outlineLvl w:val="1"/>
        <w:rPr>
          <w:rFonts w:ascii="Arial" w:hAnsi="Arial" w:cs="Arial"/>
          <w:color w:val="222222"/>
          <w:spacing w:val="-15"/>
          <w:sz w:val="33"/>
          <w:szCs w:val="33"/>
        </w:rPr>
      </w:pPr>
      <w:r w:rsidRPr="00A9714B">
        <w:rPr>
          <w:rFonts w:ascii="Arial" w:hAnsi="Arial" w:cs="Arial"/>
          <w:color w:val="222222"/>
          <w:spacing w:val="-15"/>
          <w:sz w:val="33"/>
          <w:szCs w:val="33"/>
        </w:rPr>
        <w:t>Giải thuật cho bài toán Tháp Hà Nội (Tower of Hanoi)</w:t>
      </w:r>
    </w:p>
    <w:p w14:paraId="17C6519C" w14:textId="77777777" w:rsidR="00A9714B" w:rsidRPr="00CC0408" w:rsidRDefault="00A9714B" w:rsidP="00CC0408">
      <w:pPr>
        <w:pStyle w:val="ListParagraph"/>
        <w:numPr>
          <w:ilvl w:val="0"/>
          <w:numId w:val="9"/>
        </w:numPr>
        <w:shd w:val="clear" w:color="auto" w:fill="FFFFFF"/>
        <w:spacing w:after="240" w:line="360" w:lineRule="atLeast"/>
        <w:ind w:right="48"/>
        <w:jc w:val="both"/>
        <w:rPr>
          <w:rFonts w:ascii="Arial" w:eastAsia="Times New Roman" w:hAnsi="Arial" w:cs="Arial"/>
          <w:color w:val="000000"/>
        </w:rPr>
      </w:pPr>
      <w:r w:rsidRPr="00CC0408">
        <w:rPr>
          <w:rFonts w:ascii="Arial" w:eastAsia="Times New Roman" w:hAnsi="Arial" w:cs="Arial"/>
          <w:color w:val="000000"/>
        </w:rPr>
        <w:t>Để viết giải thuật cho trò chơi toán học Tháp Hà Nội (Tower of Hanoi), đầu tiên chúng ta cần tìm hiểu cách giải bài toán với số đĩa là 1 và 2. Chúng ta gán 3 cột với các tên là: </w:t>
      </w:r>
    </w:p>
    <w:p w14:paraId="2E357B14" w14:textId="77777777" w:rsidR="00A9714B" w:rsidRPr="00A9714B" w:rsidRDefault="00A9714B" w:rsidP="00F81C74">
      <w:pPr>
        <w:numPr>
          <w:ilvl w:val="0"/>
          <w:numId w:val="14"/>
        </w:numPr>
        <w:shd w:val="clear" w:color="auto" w:fill="FFFFFF"/>
        <w:spacing w:line="360" w:lineRule="atLeast"/>
        <w:jc w:val="both"/>
        <w:rPr>
          <w:rFonts w:ascii="Arial" w:hAnsi="Arial" w:cs="Arial"/>
          <w:color w:val="000000"/>
        </w:rPr>
      </w:pPr>
      <w:r w:rsidRPr="00A9714B">
        <w:rPr>
          <w:rFonts w:ascii="Arial" w:hAnsi="Arial" w:cs="Arial"/>
          <w:b/>
          <w:bCs/>
          <w:color w:val="000000"/>
        </w:rPr>
        <w:t>cotNguon</w:t>
      </w:r>
      <w:r w:rsidRPr="00A9714B">
        <w:rPr>
          <w:rFonts w:ascii="Arial" w:hAnsi="Arial" w:cs="Arial"/>
          <w:color w:val="000000"/>
        </w:rPr>
        <w:t>: cột ban đầu chứa các đĩa</w:t>
      </w:r>
    </w:p>
    <w:p w14:paraId="54BF8AF3" w14:textId="77777777" w:rsidR="00A9714B" w:rsidRPr="00A9714B" w:rsidRDefault="00A9714B" w:rsidP="00F81C74">
      <w:pPr>
        <w:numPr>
          <w:ilvl w:val="0"/>
          <w:numId w:val="14"/>
        </w:numPr>
        <w:shd w:val="clear" w:color="auto" w:fill="FFFFFF"/>
        <w:spacing w:line="360" w:lineRule="atLeast"/>
        <w:jc w:val="both"/>
        <w:rPr>
          <w:rFonts w:ascii="Arial" w:hAnsi="Arial" w:cs="Arial"/>
          <w:color w:val="000000"/>
        </w:rPr>
      </w:pPr>
      <w:r w:rsidRPr="00A9714B">
        <w:rPr>
          <w:rFonts w:ascii="Arial" w:hAnsi="Arial" w:cs="Arial"/>
          <w:b/>
          <w:bCs/>
          <w:color w:val="000000"/>
        </w:rPr>
        <w:t>cotDich</w:t>
      </w:r>
      <w:r w:rsidRPr="00A9714B">
        <w:rPr>
          <w:rFonts w:ascii="Arial" w:hAnsi="Arial" w:cs="Arial"/>
          <w:color w:val="000000"/>
        </w:rPr>
        <w:t>: cột cần di chuyển các đĩa tới</w:t>
      </w:r>
    </w:p>
    <w:p w14:paraId="53428091" w14:textId="77777777" w:rsidR="00A9714B" w:rsidRPr="00A9714B" w:rsidRDefault="00A9714B" w:rsidP="00F81C74">
      <w:pPr>
        <w:numPr>
          <w:ilvl w:val="0"/>
          <w:numId w:val="14"/>
        </w:numPr>
        <w:shd w:val="clear" w:color="auto" w:fill="FFFFFF"/>
        <w:spacing w:line="360" w:lineRule="atLeast"/>
        <w:jc w:val="both"/>
        <w:rPr>
          <w:rFonts w:ascii="Arial" w:hAnsi="Arial" w:cs="Arial"/>
          <w:color w:val="000000"/>
        </w:rPr>
      </w:pPr>
      <w:r w:rsidRPr="00A9714B">
        <w:rPr>
          <w:rFonts w:ascii="Arial" w:hAnsi="Arial" w:cs="Arial"/>
          <w:b/>
          <w:bCs/>
          <w:color w:val="000000"/>
        </w:rPr>
        <w:t>cotTrungGian</w:t>
      </w:r>
      <w:r w:rsidRPr="00A9714B">
        <w:rPr>
          <w:rFonts w:ascii="Arial" w:hAnsi="Arial" w:cs="Arial"/>
          <w:color w:val="000000"/>
        </w:rPr>
        <w:t>: cột trung gian có mục đích làm trung gian trong quá trình di chuyển đĩa</w:t>
      </w:r>
    </w:p>
    <w:p w14:paraId="394B10EB" w14:textId="77777777" w:rsidR="00A9714B" w:rsidRPr="00CC0408" w:rsidRDefault="00A9714B" w:rsidP="00CC0408">
      <w:pPr>
        <w:pStyle w:val="ListParagraph"/>
        <w:numPr>
          <w:ilvl w:val="0"/>
          <w:numId w:val="9"/>
        </w:numPr>
        <w:shd w:val="clear" w:color="auto" w:fill="FFFFFF"/>
        <w:spacing w:after="240" w:line="360" w:lineRule="atLeast"/>
        <w:ind w:right="48"/>
        <w:jc w:val="both"/>
        <w:rPr>
          <w:rFonts w:ascii="Arial" w:eastAsia="Times New Roman" w:hAnsi="Arial" w:cs="Arial"/>
          <w:color w:val="000000"/>
        </w:rPr>
      </w:pPr>
      <w:r w:rsidRPr="00CC0408">
        <w:rPr>
          <w:rFonts w:ascii="Arial" w:eastAsia="Times New Roman" w:hAnsi="Arial" w:cs="Arial"/>
          <w:color w:val="000000"/>
        </w:rPr>
        <w:t>Nếu chỉ có 1 đĩa, chúng ta chỉ cần di chuyển từ cotNguon tới cotDich.</w:t>
      </w:r>
    </w:p>
    <w:p w14:paraId="0FD4E3D6" w14:textId="77777777" w:rsidR="00A9714B" w:rsidRPr="00CC0408" w:rsidRDefault="00A9714B" w:rsidP="00CC0408">
      <w:pPr>
        <w:pStyle w:val="ListParagraph"/>
        <w:numPr>
          <w:ilvl w:val="0"/>
          <w:numId w:val="9"/>
        </w:numPr>
        <w:shd w:val="clear" w:color="auto" w:fill="FFFFFF"/>
        <w:spacing w:after="240" w:line="360" w:lineRule="atLeast"/>
        <w:ind w:right="48"/>
        <w:jc w:val="both"/>
        <w:rPr>
          <w:rFonts w:ascii="Arial" w:eastAsia="Times New Roman" w:hAnsi="Arial" w:cs="Arial"/>
          <w:color w:val="000000"/>
        </w:rPr>
      </w:pPr>
      <w:r w:rsidRPr="00CC0408">
        <w:rPr>
          <w:rFonts w:ascii="Arial" w:eastAsia="Times New Roman" w:hAnsi="Arial" w:cs="Arial"/>
          <w:color w:val="000000"/>
        </w:rPr>
        <w:t>Nếu có 2 đĩa: </w:t>
      </w:r>
    </w:p>
    <w:p w14:paraId="738FCAD2" w14:textId="3E8912A9" w:rsidR="00F81C74" w:rsidRPr="00A9714B" w:rsidRDefault="00F81C74" w:rsidP="00F81C74">
      <w:pPr>
        <w:numPr>
          <w:ilvl w:val="0"/>
          <w:numId w:val="13"/>
        </w:numPr>
        <w:shd w:val="clear" w:color="auto" w:fill="FFFFFF"/>
        <w:spacing w:before="100" w:beforeAutospacing="1" w:after="105" w:line="360" w:lineRule="atLeast"/>
        <w:rPr>
          <w:rFonts w:ascii="Arial" w:hAnsi="Arial" w:cs="Arial"/>
          <w:color w:val="000000"/>
          <w:sz w:val="21"/>
          <w:szCs w:val="21"/>
        </w:rPr>
      </w:pPr>
      <w:r w:rsidRPr="00A9714B">
        <w:rPr>
          <w:rFonts w:ascii="Arial" w:hAnsi="Arial" w:cs="Arial"/>
          <w:color w:val="000000"/>
          <w:sz w:val="21"/>
          <w:szCs w:val="21"/>
        </w:rPr>
        <w:t>Đầu tiên chúng ta di chuyển đĩa trên cùng (đĩa nhỏ nhất) tới cotTrungGian.</w:t>
      </w:r>
    </w:p>
    <w:p w14:paraId="6E64D924" w14:textId="77777777" w:rsidR="00F81C74" w:rsidRPr="00A9714B" w:rsidRDefault="00F81C74" w:rsidP="00F81C74">
      <w:pPr>
        <w:numPr>
          <w:ilvl w:val="0"/>
          <w:numId w:val="13"/>
        </w:numPr>
        <w:shd w:val="clear" w:color="auto" w:fill="FFFFFF"/>
        <w:spacing w:before="100" w:beforeAutospacing="1" w:after="105" w:line="360" w:lineRule="atLeast"/>
        <w:rPr>
          <w:rFonts w:ascii="Arial" w:hAnsi="Arial" w:cs="Arial"/>
          <w:color w:val="000000"/>
          <w:sz w:val="21"/>
          <w:szCs w:val="21"/>
        </w:rPr>
      </w:pPr>
      <w:r w:rsidRPr="00A9714B">
        <w:rPr>
          <w:rFonts w:ascii="Arial" w:hAnsi="Arial" w:cs="Arial"/>
          <w:color w:val="000000"/>
          <w:sz w:val="21"/>
          <w:szCs w:val="21"/>
        </w:rPr>
        <w:t>Sau đó chúng ta di chuyển đĩa ở dưới cùng (đĩa to hơn) tới cotDich.</w:t>
      </w:r>
    </w:p>
    <w:p w14:paraId="2DEB27D9" w14:textId="77777777" w:rsidR="00F81C74" w:rsidRDefault="00F81C74" w:rsidP="00F81C74">
      <w:pPr>
        <w:numPr>
          <w:ilvl w:val="0"/>
          <w:numId w:val="13"/>
        </w:numPr>
        <w:shd w:val="clear" w:color="auto" w:fill="FFFFFF"/>
        <w:spacing w:before="100" w:beforeAutospacing="1" w:after="105" w:line="360" w:lineRule="atLeast"/>
        <w:rPr>
          <w:rFonts w:ascii="Arial" w:hAnsi="Arial" w:cs="Arial"/>
          <w:color w:val="000000"/>
          <w:sz w:val="21"/>
          <w:szCs w:val="21"/>
        </w:rPr>
      </w:pPr>
      <w:r w:rsidRPr="00A9714B">
        <w:rPr>
          <w:rFonts w:ascii="Arial" w:hAnsi="Arial" w:cs="Arial"/>
          <w:color w:val="000000"/>
          <w:sz w:val="21"/>
          <w:szCs w:val="21"/>
        </w:rPr>
        <w:t>Và cuối cùng di chuyển đĩa nhỏ nhất từ cotTrungGian về cotDich.</w:t>
      </w:r>
    </w:p>
    <w:p w14:paraId="6D7A57B2" w14:textId="31648DB8" w:rsidR="00A9714B" w:rsidRDefault="00A9714B" w:rsidP="00A9714B">
      <w:pPr>
        <w:shd w:val="clear" w:color="auto" w:fill="FFFFFF"/>
        <w:spacing w:before="100" w:beforeAutospacing="1" w:after="105" w:line="360" w:lineRule="atLeast"/>
        <w:ind w:left="-360"/>
        <w:rPr>
          <w:rFonts w:ascii="Arial" w:hAnsi="Arial" w:cs="Arial"/>
          <w:color w:val="000000"/>
          <w:sz w:val="21"/>
          <w:szCs w:val="21"/>
        </w:rPr>
      </w:pPr>
    </w:p>
    <w:p w14:paraId="729F4B1E" w14:textId="4DADEF35" w:rsidR="00F8422E" w:rsidRDefault="00A9714B" w:rsidP="00CC0408">
      <w:pPr>
        <w:pStyle w:val="ListParagraph"/>
        <w:numPr>
          <w:ilvl w:val="0"/>
          <w:numId w:val="10"/>
        </w:numPr>
        <w:shd w:val="clear" w:color="auto" w:fill="FFFFFF"/>
        <w:spacing w:after="240" w:line="360" w:lineRule="atLeast"/>
        <w:ind w:right="48"/>
        <w:jc w:val="both"/>
        <w:rPr>
          <w:rFonts w:ascii="Arial" w:eastAsia="Times New Roman" w:hAnsi="Arial" w:cs="Arial"/>
          <w:color w:val="000000"/>
        </w:rPr>
      </w:pPr>
      <w:r w:rsidRPr="00CC0408">
        <w:rPr>
          <w:rFonts w:ascii="Arial" w:eastAsia="Times New Roman" w:hAnsi="Arial" w:cs="Arial"/>
          <w:color w:val="000000"/>
        </w:rPr>
        <w:t xml:space="preserve">Từ hai giải thuật phần giải thuật trên chúng ta </w:t>
      </w:r>
      <w:r w:rsidR="00F8422E">
        <w:rPr>
          <w:rFonts w:ascii="Arial" w:eastAsia="Times New Roman" w:hAnsi="Arial" w:cs="Arial"/>
          <w:color w:val="000000"/>
        </w:rPr>
        <w:t>rút</w:t>
      </w:r>
      <w:r w:rsidR="00F8422E">
        <w:rPr>
          <w:rFonts w:ascii="Arial" w:eastAsia="Times New Roman" w:hAnsi="Arial" w:cs="Arial"/>
          <w:color w:val="000000"/>
          <w:lang w:val="vi-VN"/>
        </w:rPr>
        <w:t xml:space="preserve"> ra ý tưởng giải thuật chung</w:t>
      </w:r>
      <w:r w:rsidRPr="00CC0408">
        <w:rPr>
          <w:rFonts w:ascii="Arial" w:eastAsia="Times New Roman" w:hAnsi="Arial" w:cs="Arial"/>
          <w:color w:val="000000"/>
        </w:rPr>
        <w:t xml:space="preserve"> cho bài toán Tháp Hà Nội (Tower of Hanoi) cho 3 đĩa trở lên.</w:t>
      </w:r>
    </w:p>
    <w:p w14:paraId="0B60B7CA" w14:textId="314AB2E3" w:rsidR="00F81C74" w:rsidRPr="00A9714B" w:rsidRDefault="00F81C74" w:rsidP="00F81C74">
      <w:pPr>
        <w:numPr>
          <w:ilvl w:val="0"/>
          <w:numId w:val="12"/>
        </w:numPr>
        <w:shd w:val="clear" w:color="auto" w:fill="FFFFFF"/>
        <w:spacing w:before="100" w:beforeAutospacing="1" w:after="105" w:line="360" w:lineRule="atLeast"/>
        <w:rPr>
          <w:rFonts w:ascii="Arial" w:hAnsi="Arial" w:cs="Arial"/>
          <w:color w:val="000000"/>
          <w:sz w:val="21"/>
          <w:szCs w:val="21"/>
        </w:rPr>
      </w:pPr>
      <w:r w:rsidRPr="00A9714B">
        <w:rPr>
          <w:rFonts w:ascii="Arial" w:hAnsi="Arial" w:cs="Arial"/>
          <w:color w:val="000000"/>
          <w:sz w:val="21"/>
          <w:szCs w:val="21"/>
        </w:rPr>
        <w:t>Đầu tiên chúng ta di chuyển</w:t>
      </w:r>
      <w:r>
        <w:rPr>
          <w:rFonts w:ascii="Arial" w:hAnsi="Arial" w:cs="Arial"/>
          <w:color w:val="000000"/>
          <w:sz w:val="21"/>
          <w:szCs w:val="21"/>
          <w:lang w:val="vi-VN"/>
        </w:rPr>
        <w:t xml:space="preserve"> tất cả</w:t>
      </w:r>
      <w:r w:rsidRPr="00A9714B">
        <w:rPr>
          <w:rFonts w:ascii="Arial" w:hAnsi="Arial" w:cs="Arial"/>
          <w:color w:val="000000"/>
          <w:sz w:val="21"/>
          <w:szCs w:val="21"/>
        </w:rPr>
        <w:t xml:space="preserve"> đĩa trên cùng</w:t>
      </w:r>
      <w:r>
        <w:rPr>
          <w:rFonts w:ascii="Arial" w:hAnsi="Arial" w:cs="Arial"/>
          <w:color w:val="000000"/>
          <w:sz w:val="21"/>
          <w:szCs w:val="21"/>
          <w:lang w:val="vi-VN"/>
        </w:rPr>
        <w:t xml:space="preserve"> trừ đĩa dưới đáy(đĩa lớn nhất)</w:t>
      </w:r>
      <w:r w:rsidRPr="00A9714B">
        <w:rPr>
          <w:rFonts w:ascii="Arial" w:hAnsi="Arial" w:cs="Arial"/>
          <w:color w:val="000000"/>
          <w:sz w:val="21"/>
          <w:szCs w:val="21"/>
        </w:rPr>
        <w:t xml:space="preserve"> tới cotTrungGian.</w:t>
      </w:r>
    </w:p>
    <w:p w14:paraId="18778864" w14:textId="2B17968C" w:rsidR="00F81C74" w:rsidRPr="00A9714B" w:rsidRDefault="00F81C74" w:rsidP="00F81C74">
      <w:pPr>
        <w:numPr>
          <w:ilvl w:val="0"/>
          <w:numId w:val="12"/>
        </w:numPr>
        <w:shd w:val="clear" w:color="auto" w:fill="FFFFFF"/>
        <w:spacing w:before="100" w:beforeAutospacing="1" w:after="105" w:line="360" w:lineRule="atLeast"/>
        <w:rPr>
          <w:rFonts w:ascii="Arial" w:hAnsi="Arial" w:cs="Arial"/>
          <w:color w:val="000000"/>
          <w:sz w:val="21"/>
          <w:szCs w:val="21"/>
        </w:rPr>
      </w:pPr>
      <w:r w:rsidRPr="00A9714B">
        <w:rPr>
          <w:rFonts w:ascii="Arial" w:hAnsi="Arial" w:cs="Arial"/>
          <w:color w:val="000000"/>
          <w:sz w:val="21"/>
          <w:szCs w:val="21"/>
        </w:rPr>
        <w:t xml:space="preserve">Sau đó chúng ta di chuyển đĩa ở dưới </w:t>
      </w:r>
      <w:r w:rsidR="00800EE5">
        <w:rPr>
          <w:rFonts w:ascii="Arial" w:hAnsi="Arial" w:cs="Arial"/>
          <w:color w:val="000000"/>
          <w:sz w:val="21"/>
          <w:szCs w:val="21"/>
        </w:rPr>
        <w:t>đáy</w:t>
      </w:r>
      <w:r w:rsidRPr="00A9714B">
        <w:rPr>
          <w:rFonts w:ascii="Arial" w:hAnsi="Arial" w:cs="Arial"/>
          <w:color w:val="000000"/>
          <w:sz w:val="21"/>
          <w:szCs w:val="21"/>
        </w:rPr>
        <w:t xml:space="preserve"> (đĩa </w:t>
      </w:r>
      <w:r w:rsidR="00800EE5">
        <w:rPr>
          <w:rFonts w:ascii="Arial" w:hAnsi="Arial" w:cs="Arial"/>
          <w:color w:val="000000"/>
          <w:sz w:val="21"/>
          <w:szCs w:val="21"/>
        </w:rPr>
        <w:t>lớn</w:t>
      </w:r>
      <w:r w:rsidR="00800EE5">
        <w:rPr>
          <w:rFonts w:ascii="Arial" w:hAnsi="Arial" w:cs="Arial"/>
          <w:color w:val="000000"/>
          <w:sz w:val="21"/>
          <w:szCs w:val="21"/>
          <w:lang w:val="vi-VN"/>
        </w:rPr>
        <w:t xml:space="preserve"> nhất</w:t>
      </w:r>
      <w:r w:rsidRPr="00A9714B">
        <w:rPr>
          <w:rFonts w:ascii="Arial" w:hAnsi="Arial" w:cs="Arial"/>
          <w:color w:val="000000"/>
          <w:sz w:val="21"/>
          <w:szCs w:val="21"/>
        </w:rPr>
        <w:t>) tới cotDich.</w:t>
      </w:r>
    </w:p>
    <w:p w14:paraId="3CB82D29" w14:textId="3AD0C309" w:rsidR="00F81C74" w:rsidRDefault="00F81C74" w:rsidP="00F81C74">
      <w:pPr>
        <w:numPr>
          <w:ilvl w:val="0"/>
          <w:numId w:val="12"/>
        </w:numPr>
        <w:shd w:val="clear" w:color="auto" w:fill="FFFFFF"/>
        <w:spacing w:before="100" w:beforeAutospacing="1" w:after="105" w:line="360" w:lineRule="atLeast"/>
        <w:rPr>
          <w:rFonts w:ascii="Arial" w:hAnsi="Arial" w:cs="Arial"/>
          <w:color w:val="000000"/>
          <w:sz w:val="21"/>
          <w:szCs w:val="21"/>
        </w:rPr>
      </w:pPr>
      <w:r w:rsidRPr="00A9714B">
        <w:rPr>
          <w:rFonts w:ascii="Arial" w:hAnsi="Arial" w:cs="Arial"/>
          <w:color w:val="000000"/>
          <w:sz w:val="21"/>
          <w:szCs w:val="21"/>
        </w:rPr>
        <w:t xml:space="preserve">Và cuối cùng di chuyển </w:t>
      </w:r>
      <w:r w:rsidR="00800EE5">
        <w:rPr>
          <w:rFonts w:ascii="Arial" w:hAnsi="Arial" w:cs="Arial"/>
          <w:color w:val="000000"/>
          <w:sz w:val="21"/>
          <w:szCs w:val="21"/>
          <w:lang w:val="vi-VN"/>
        </w:rPr>
        <w:t>tất cả</w:t>
      </w:r>
      <w:r w:rsidR="00800EE5" w:rsidRPr="00A9714B">
        <w:rPr>
          <w:rFonts w:ascii="Arial" w:hAnsi="Arial" w:cs="Arial"/>
          <w:color w:val="000000"/>
          <w:sz w:val="21"/>
          <w:szCs w:val="21"/>
        </w:rPr>
        <w:t xml:space="preserve"> đĩa trên cùng</w:t>
      </w:r>
      <w:r w:rsidR="00800EE5">
        <w:rPr>
          <w:rFonts w:ascii="Arial" w:hAnsi="Arial" w:cs="Arial"/>
          <w:color w:val="000000"/>
          <w:sz w:val="21"/>
          <w:szCs w:val="21"/>
          <w:lang w:val="vi-VN"/>
        </w:rPr>
        <w:t xml:space="preserve"> trừ đĩa dưới đáy(đĩa lớn nhất)</w:t>
      </w:r>
      <w:r w:rsidR="00800EE5" w:rsidRPr="00A9714B">
        <w:rPr>
          <w:rFonts w:ascii="Arial" w:hAnsi="Arial" w:cs="Arial"/>
          <w:color w:val="000000"/>
          <w:sz w:val="21"/>
          <w:szCs w:val="21"/>
        </w:rPr>
        <w:t xml:space="preserve"> </w:t>
      </w:r>
      <w:r w:rsidRPr="00A9714B">
        <w:rPr>
          <w:rFonts w:ascii="Arial" w:hAnsi="Arial" w:cs="Arial"/>
          <w:color w:val="000000"/>
          <w:sz w:val="21"/>
          <w:szCs w:val="21"/>
        </w:rPr>
        <w:t>về cotDich.</w:t>
      </w:r>
    </w:p>
    <w:p w14:paraId="24BE9434" w14:textId="77777777" w:rsidR="00F81C74" w:rsidRPr="00F81C74" w:rsidRDefault="00F81C74" w:rsidP="00F81C74">
      <w:pPr>
        <w:shd w:val="clear" w:color="auto" w:fill="FFFFFF"/>
        <w:spacing w:after="240" w:line="360" w:lineRule="atLeast"/>
        <w:ind w:left="48" w:right="48"/>
        <w:jc w:val="both"/>
        <w:rPr>
          <w:rFonts w:ascii="Arial" w:hAnsi="Arial" w:cs="Arial"/>
          <w:color w:val="000000"/>
        </w:rPr>
      </w:pPr>
    </w:p>
    <w:p w14:paraId="32BBADEF" w14:textId="77777777" w:rsidR="00002FDA" w:rsidRDefault="00A9714B" w:rsidP="00CC0408">
      <w:pPr>
        <w:pStyle w:val="ListParagraph"/>
        <w:numPr>
          <w:ilvl w:val="0"/>
          <w:numId w:val="10"/>
        </w:numPr>
        <w:shd w:val="clear" w:color="auto" w:fill="FFFFFF"/>
        <w:spacing w:after="240" w:line="360" w:lineRule="atLeast"/>
        <w:ind w:right="48"/>
        <w:jc w:val="both"/>
        <w:rPr>
          <w:rFonts w:ascii="Arial" w:eastAsia="Times New Roman" w:hAnsi="Arial" w:cs="Arial"/>
          <w:color w:val="000000"/>
        </w:rPr>
      </w:pPr>
      <w:r w:rsidRPr="00CC0408">
        <w:rPr>
          <w:rFonts w:ascii="Arial" w:eastAsia="Times New Roman" w:hAnsi="Arial" w:cs="Arial"/>
          <w:color w:val="000000"/>
        </w:rPr>
        <w:t xml:space="preserve"> Chúng ta chia ngăn xếp các đĩa thành hai phần</w:t>
      </w:r>
      <w:r w:rsidRPr="00CC0408">
        <w:rPr>
          <w:rFonts w:ascii="Arial" w:eastAsia="Times New Roman" w:hAnsi="Arial" w:cs="Arial"/>
          <w:color w:val="000000"/>
          <w:lang w:val="vi-VN"/>
        </w:rPr>
        <w:t xml:space="preserve"> trong mỗi vòng đệ quy</w:t>
      </w:r>
      <w:r w:rsidRPr="00CC0408">
        <w:rPr>
          <w:rFonts w:ascii="Arial" w:eastAsia="Times New Roman" w:hAnsi="Arial" w:cs="Arial"/>
          <w:color w:val="000000"/>
        </w:rPr>
        <w:t xml:space="preserve">: </w:t>
      </w:r>
    </w:p>
    <w:p w14:paraId="593DB6FD" w14:textId="77777777" w:rsidR="00002FDA" w:rsidRPr="00002FDA" w:rsidRDefault="00002FDA" w:rsidP="00002FDA">
      <w:pPr>
        <w:pStyle w:val="ListParagraph"/>
        <w:numPr>
          <w:ilvl w:val="0"/>
          <w:numId w:val="15"/>
        </w:numPr>
        <w:shd w:val="clear" w:color="auto" w:fill="FFFFFF"/>
        <w:spacing w:after="240" w:line="360" w:lineRule="atLeast"/>
        <w:ind w:right="48"/>
        <w:jc w:val="both"/>
        <w:rPr>
          <w:rFonts w:ascii="Arial" w:eastAsia="Times New Roman" w:hAnsi="Arial" w:cs="Arial"/>
          <w:color w:val="000000"/>
        </w:rPr>
      </w:pPr>
      <w:r>
        <w:rPr>
          <w:rFonts w:ascii="Arial" w:eastAsia="Times New Roman" w:hAnsi="Arial" w:cs="Arial"/>
          <w:color w:val="000000"/>
          <w:lang w:val="vi-VN"/>
        </w:rPr>
        <w:t>Đ</w:t>
      </w:r>
      <w:r w:rsidR="00A9714B" w:rsidRPr="00CC0408">
        <w:rPr>
          <w:rFonts w:ascii="Arial" w:eastAsia="Times New Roman" w:hAnsi="Arial" w:cs="Arial"/>
          <w:color w:val="000000"/>
        </w:rPr>
        <w:t>ĩa thứ lớn nhất (đĩa thứ n)</w:t>
      </w:r>
      <w:r>
        <w:rPr>
          <w:rFonts w:ascii="Arial" w:eastAsia="Times New Roman" w:hAnsi="Arial" w:cs="Arial"/>
          <w:color w:val="000000"/>
          <w:lang w:val="vi-VN"/>
        </w:rPr>
        <w:t>.</w:t>
      </w:r>
    </w:p>
    <w:p w14:paraId="098341BA" w14:textId="2F528BED" w:rsidR="00A9714B" w:rsidRDefault="00A9714B" w:rsidP="00002FDA">
      <w:pPr>
        <w:pStyle w:val="ListParagraph"/>
        <w:numPr>
          <w:ilvl w:val="0"/>
          <w:numId w:val="15"/>
        </w:numPr>
        <w:shd w:val="clear" w:color="auto" w:fill="FFFFFF"/>
        <w:spacing w:after="240" w:line="360" w:lineRule="atLeast"/>
        <w:ind w:right="48"/>
        <w:jc w:val="both"/>
        <w:rPr>
          <w:rFonts w:ascii="Arial" w:eastAsia="Times New Roman" w:hAnsi="Arial" w:cs="Arial"/>
          <w:color w:val="000000"/>
        </w:rPr>
      </w:pPr>
      <w:r w:rsidRPr="00CC0408">
        <w:rPr>
          <w:rFonts w:ascii="Arial" w:eastAsia="Times New Roman" w:hAnsi="Arial" w:cs="Arial"/>
          <w:color w:val="000000"/>
        </w:rPr>
        <w:t>(n-1) đĩa còn lại là phần thứ hai.</w:t>
      </w:r>
    </w:p>
    <w:p w14:paraId="5793F678" w14:textId="77777777" w:rsidR="00002FDA" w:rsidRPr="00002FDA" w:rsidRDefault="00002FDA" w:rsidP="00002FDA">
      <w:pPr>
        <w:shd w:val="clear" w:color="auto" w:fill="FFFFFF"/>
        <w:spacing w:after="240" w:line="360" w:lineRule="atLeast"/>
        <w:ind w:left="48" w:right="48"/>
        <w:jc w:val="both"/>
        <w:rPr>
          <w:rFonts w:ascii="Arial" w:hAnsi="Arial" w:cs="Arial"/>
          <w:color w:val="000000"/>
        </w:rPr>
      </w:pPr>
    </w:p>
    <w:p w14:paraId="0B7D2C01" w14:textId="77777777" w:rsidR="00A9714B" w:rsidRPr="00CC0408" w:rsidRDefault="00A9714B" w:rsidP="00CC0408">
      <w:pPr>
        <w:pStyle w:val="ListParagraph"/>
        <w:numPr>
          <w:ilvl w:val="0"/>
          <w:numId w:val="10"/>
        </w:numPr>
        <w:shd w:val="clear" w:color="auto" w:fill="FFFFFF"/>
        <w:spacing w:after="240" w:line="360" w:lineRule="atLeast"/>
        <w:ind w:right="48"/>
        <w:jc w:val="both"/>
        <w:rPr>
          <w:rFonts w:ascii="Arial" w:eastAsia="Times New Roman" w:hAnsi="Arial" w:cs="Arial"/>
          <w:color w:val="000000"/>
        </w:rPr>
      </w:pPr>
      <w:r w:rsidRPr="00CC0408">
        <w:rPr>
          <w:rFonts w:ascii="Arial" w:eastAsia="Times New Roman" w:hAnsi="Arial" w:cs="Arial"/>
          <w:color w:val="000000"/>
        </w:rPr>
        <w:lastRenderedPageBreak/>
        <w:t>Mục đích của chúng ta là di chuyển đĩa thứ n từ cotNguon tới cotDich và sau đó đặt tất cả (n-1) đĩa còn lại lên trên nó. Bây giờ chúng ta có thể tưởng tượng ra cách giải bài toán trên dựa vào đệ qui theo các bước sau:</w:t>
      </w:r>
    </w:p>
    <w:p w14:paraId="5C0DD503" w14:textId="77777777" w:rsidR="00A9714B" w:rsidRPr="00A9714B" w:rsidRDefault="00A9714B" w:rsidP="00A971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333333"/>
          <w:sz w:val="18"/>
          <w:szCs w:val="18"/>
        </w:rPr>
      </w:pPr>
      <w:r w:rsidRPr="00A9714B">
        <w:rPr>
          <w:rFonts w:ascii="Menlo" w:hAnsi="Menlo" w:cs="Menlo"/>
          <w:b/>
          <w:bCs/>
          <w:color w:val="333333"/>
          <w:sz w:val="18"/>
          <w:szCs w:val="18"/>
        </w:rPr>
        <w:t>Bước 1</w:t>
      </w:r>
      <w:r w:rsidRPr="00A9714B">
        <w:rPr>
          <w:rFonts w:ascii="Menlo" w:hAnsi="Menlo" w:cs="Menlo"/>
          <w:color w:val="333333"/>
          <w:sz w:val="18"/>
          <w:szCs w:val="18"/>
        </w:rPr>
        <w:t>: Di chuy</w:t>
      </w:r>
      <w:r w:rsidRPr="00A9714B">
        <w:rPr>
          <w:rFonts w:ascii="Calibri" w:hAnsi="Calibri" w:cs="Calibri"/>
          <w:color w:val="333333"/>
          <w:sz w:val="18"/>
          <w:szCs w:val="18"/>
        </w:rPr>
        <w:t>ể</w:t>
      </w:r>
      <w:r w:rsidRPr="00A9714B">
        <w:rPr>
          <w:rFonts w:ascii="Menlo" w:hAnsi="Menlo" w:cs="Menlo"/>
          <w:color w:val="333333"/>
          <w:sz w:val="18"/>
          <w:szCs w:val="18"/>
        </w:rPr>
        <w:t>n n-1 đĩa</w:t>
      </w:r>
      <w:r w:rsidR="00CC0408">
        <w:rPr>
          <w:rFonts w:ascii="Menlo" w:hAnsi="Menlo" w:cs="Menlo"/>
          <w:color w:val="333333"/>
          <w:sz w:val="18"/>
          <w:szCs w:val="18"/>
          <w:lang w:val="vi-VN"/>
        </w:rPr>
        <w:t xml:space="preserve"> phần trên cùng (đều có đường kính nhỏ hơn đĩa thứ n)</w:t>
      </w:r>
      <w:r w:rsidRPr="00A9714B">
        <w:rPr>
          <w:rFonts w:ascii="Menlo" w:hAnsi="Menlo" w:cs="Menlo"/>
          <w:color w:val="333333"/>
          <w:sz w:val="18"/>
          <w:szCs w:val="18"/>
        </w:rPr>
        <w:t xml:space="preserve"> từ cotNguon tới cotTrungGian</w:t>
      </w:r>
    </w:p>
    <w:p w14:paraId="19B1CC34" w14:textId="77777777" w:rsidR="00A9714B" w:rsidRPr="00A9714B" w:rsidRDefault="00A9714B" w:rsidP="00A971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333333"/>
          <w:sz w:val="18"/>
          <w:szCs w:val="18"/>
        </w:rPr>
      </w:pPr>
      <w:r w:rsidRPr="00A9714B">
        <w:rPr>
          <w:rFonts w:ascii="Menlo" w:hAnsi="Menlo" w:cs="Menlo"/>
          <w:b/>
          <w:bCs/>
          <w:color w:val="333333"/>
          <w:sz w:val="18"/>
          <w:szCs w:val="18"/>
        </w:rPr>
        <w:t>Bước 2</w:t>
      </w:r>
      <w:r w:rsidRPr="00A9714B">
        <w:rPr>
          <w:rFonts w:ascii="Menlo" w:hAnsi="Menlo" w:cs="Menlo"/>
          <w:color w:val="333333"/>
          <w:sz w:val="18"/>
          <w:szCs w:val="18"/>
        </w:rPr>
        <w:t>: Di chuy</w:t>
      </w:r>
      <w:r w:rsidRPr="00A9714B">
        <w:rPr>
          <w:rFonts w:ascii="Calibri" w:hAnsi="Calibri" w:cs="Calibri"/>
          <w:color w:val="333333"/>
          <w:sz w:val="18"/>
          <w:szCs w:val="18"/>
        </w:rPr>
        <w:t>ể</w:t>
      </w:r>
      <w:r w:rsidRPr="00A9714B">
        <w:rPr>
          <w:rFonts w:ascii="Menlo" w:hAnsi="Menlo" w:cs="Menlo"/>
          <w:color w:val="333333"/>
          <w:sz w:val="18"/>
          <w:szCs w:val="18"/>
        </w:rPr>
        <w:t>n đĩa thứ n từ cotNguon tới cotDich</w:t>
      </w:r>
    </w:p>
    <w:p w14:paraId="54F3A0E2" w14:textId="77777777" w:rsidR="00A9714B" w:rsidRPr="00A9714B" w:rsidRDefault="00A9714B" w:rsidP="00A971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333333"/>
          <w:sz w:val="18"/>
          <w:szCs w:val="18"/>
        </w:rPr>
      </w:pPr>
      <w:r w:rsidRPr="00A9714B">
        <w:rPr>
          <w:rFonts w:ascii="Menlo" w:hAnsi="Menlo" w:cs="Menlo"/>
          <w:b/>
          <w:bCs/>
          <w:color w:val="333333"/>
          <w:sz w:val="18"/>
          <w:szCs w:val="18"/>
        </w:rPr>
        <w:t>Bước 3</w:t>
      </w:r>
      <w:r w:rsidRPr="00A9714B">
        <w:rPr>
          <w:rFonts w:ascii="Menlo" w:hAnsi="Menlo" w:cs="Menlo"/>
          <w:color w:val="333333"/>
          <w:sz w:val="18"/>
          <w:szCs w:val="18"/>
        </w:rPr>
        <w:t>: Di chuy</w:t>
      </w:r>
      <w:r w:rsidRPr="00A9714B">
        <w:rPr>
          <w:rFonts w:ascii="Calibri" w:hAnsi="Calibri" w:cs="Calibri"/>
          <w:color w:val="333333"/>
          <w:sz w:val="18"/>
          <w:szCs w:val="18"/>
        </w:rPr>
        <w:t>ể</w:t>
      </w:r>
      <w:r w:rsidRPr="00A9714B">
        <w:rPr>
          <w:rFonts w:ascii="Menlo" w:hAnsi="Menlo" w:cs="Menlo"/>
          <w:color w:val="333333"/>
          <w:sz w:val="18"/>
          <w:szCs w:val="18"/>
        </w:rPr>
        <w:t>n n-1 đĩa</w:t>
      </w:r>
      <w:r w:rsidR="00CC0408">
        <w:rPr>
          <w:rFonts w:ascii="Menlo" w:hAnsi="Menlo" w:cs="Menlo"/>
          <w:color w:val="333333"/>
          <w:sz w:val="18"/>
          <w:szCs w:val="18"/>
          <w:lang w:val="vi-VN"/>
        </w:rPr>
        <w:t xml:space="preserve"> </w:t>
      </w:r>
      <w:r w:rsidR="00CC0408">
        <w:rPr>
          <w:rFonts w:ascii="Menlo" w:hAnsi="Menlo" w:cs="Menlo"/>
          <w:color w:val="333333"/>
          <w:sz w:val="18"/>
          <w:szCs w:val="18"/>
          <w:lang w:val="vi-VN"/>
        </w:rPr>
        <w:t>ph</w:t>
      </w:r>
      <w:r w:rsidR="00CC0408">
        <w:rPr>
          <w:rFonts w:ascii="Calibri" w:hAnsi="Calibri" w:cs="Calibri"/>
          <w:color w:val="333333"/>
          <w:sz w:val="18"/>
          <w:szCs w:val="18"/>
          <w:lang w:val="vi-VN"/>
        </w:rPr>
        <w:t>ầ</w:t>
      </w:r>
      <w:r w:rsidR="00CC0408">
        <w:rPr>
          <w:rFonts w:ascii="Menlo" w:hAnsi="Menlo" w:cs="Menlo"/>
          <w:color w:val="333333"/>
          <w:sz w:val="18"/>
          <w:szCs w:val="18"/>
          <w:lang w:val="vi-VN"/>
        </w:rPr>
        <w:t>n trên cùng (đ</w:t>
      </w:r>
      <w:r w:rsidR="00CC0408">
        <w:rPr>
          <w:rFonts w:ascii="Calibri" w:hAnsi="Calibri" w:cs="Calibri"/>
          <w:color w:val="333333"/>
          <w:sz w:val="18"/>
          <w:szCs w:val="18"/>
          <w:lang w:val="vi-VN"/>
        </w:rPr>
        <w:t>ề</w:t>
      </w:r>
      <w:r w:rsidR="00CC0408">
        <w:rPr>
          <w:rFonts w:ascii="Menlo" w:hAnsi="Menlo" w:cs="Menlo"/>
          <w:color w:val="333333"/>
          <w:sz w:val="18"/>
          <w:szCs w:val="18"/>
          <w:lang w:val="vi-VN"/>
        </w:rPr>
        <w:t>u có đường kính nh</w:t>
      </w:r>
      <w:r w:rsidR="00CC0408">
        <w:rPr>
          <w:rFonts w:ascii="Calibri" w:hAnsi="Calibri" w:cs="Calibri"/>
          <w:color w:val="333333"/>
          <w:sz w:val="18"/>
          <w:szCs w:val="18"/>
          <w:lang w:val="vi-VN"/>
        </w:rPr>
        <w:t>ỏ</w:t>
      </w:r>
      <w:r w:rsidR="00CC0408">
        <w:rPr>
          <w:rFonts w:ascii="Menlo" w:hAnsi="Menlo" w:cs="Menlo"/>
          <w:color w:val="333333"/>
          <w:sz w:val="18"/>
          <w:szCs w:val="18"/>
          <w:lang w:val="vi-VN"/>
        </w:rPr>
        <w:t xml:space="preserve"> hơn đĩa thứ n)</w:t>
      </w:r>
      <w:r w:rsidRPr="00A9714B">
        <w:rPr>
          <w:rFonts w:ascii="Menlo" w:hAnsi="Menlo" w:cs="Menlo"/>
          <w:color w:val="333333"/>
          <w:sz w:val="18"/>
          <w:szCs w:val="18"/>
        </w:rPr>
        <w:t xml:space="preserve"> từ cotTrungGian v</w:t>
      </w:r>
      <w:r w:rsidRPr="00A9714B">
        <w:rPr>
          <w:rFonts w:ascii="Calibri" w:hAnsi="Calibri" w:cs="Calibri"/>
          <w:color w:val="333333"/>
          <w:sz w:val="18"/>
          <w:szCs w:val="18"/>
        </w:rPr>
        <w:t>ề</w:t>
      </w:r>
      <w:r w:rsidRPr="00A9714B">
        <w:rPr>
          <w:rFonts w:ascii="Menlo" w:hAnsi="Menlo" w:cs="Menlo"/>
          <w:color w:val="333333"/>
          <w:sz w:val="18"/>
          <w:szCs w:val="18"/>
        </w:rPr>
        <w:t xml:space="preserve"> cotDich</w:t>
      </w:r>
    </w:p>
    <w:p w14:paraId="216FEE92" w14:textId="77777777" w:rsidR="00A9714B" w:rsidRPr="00CC0408" w:rsidRDefault="00A9714B" w:rsidP="00CC0408">
      <w:pPr>
        <w:pStyle w:val="ListParagraph"/>
        <w:numPr>
          <w:ilvl w:val="0"/>
          <w:numId w:val="11"/>
        </w:numPr>
        <w:shd w:val="clear" w:color="auto" w:fill="FFFFFF"/>
        <w:spacing w:after="240" w:line="360" w:lineRule="atLeast"/>
        <w:ind w:right="48"/>
        <w:jc w:val="both"/>
        <w:rPr>
          <w:rFonts w:ascii="Arial" w:eastAsia="Times New Roman" w:hAnsi="Arial" w:cs="Arial"/>
          <w:color w:val="000000"/>
          <w:lang w:val="vi-VN"/>
        </w:rPr>
      </w:pPr>
      <w:r w:rsidRPr="00CC0408">
        <w:rPr>
          <w:rFonts w:ascii="Arial" w:eastAsia="Times New Roman" w:hAnsi="Arial" w:cs="Arial"/>
          <w:color w:val="000000"/>
          <w:lang w:val="vi-VN"/>
        </w:rPr>
        <w:t>Đệ quy sẽ được thực hiện ở các bước 1 và 3. Điều kiện dừng đệ quy là khi tổng số đĩa trong vòng đệ quy nhỏ hơn 2.</w:t>
      </w:r>
    </w:p>
    <w:p w14:paraId="5E20232A" w14:textId="77777777" w:rsidR="00A9714B" w:rsidRPr="00A9714B" w:rsidRDefault="00A9714B" w:rsidP="00A9714B">
      <w:pPr>
        <w:shd w:val="clear" w:color="auto" w:fill="FFFFFF"/>
        <w:spacing w:before="100" w:beforeAutospacing="1" w:after="105" w:line="360" w:lineRule="atLeast"/>
        <w:ind w:left="-360"/>
        <w:rPr>
          <w:rFonts w:ascii="Arial" w:hAnsi="Arial" w:cs="Arial"/>
          <w:color w:val="000000"/>
          <w:sz w:val="21"/>
          <w:szCs w:val="21"/>
        </w:rPr>
      </w:pPr>
    </w:p>
    <w:p w14:paraId="11F1F114" w14:textId="77777777" w:rsidR="00A9714B" w:rsidRDefault="00A9714B">
      <w:pPr>
        <w:rPr>
          <w:rFonts w:ascii="Arial" w:hAnsi="Arial" w:cs="Arial"/>
        </w:rPr>
      </w:pPr>
    </w:p>
    <w:p w14:paraId="09BA588C" w14:textId="77777777" w:rsidR="008854F6" w:rsidRPr="008854F6" w:rsidRDefault="00CC0408" w:rsidP="008854F6">
      <w:pPr>
        <w:shd w:val="clear" w:color="auto" w:fill="FFFFFF"/>
        <w:spacing w:before="300" w:after="150" w:line="420" w:lineRule="atLeast"/>
        <w:ind w:right="48"/>
        <w:outlineLvl w:val="1"/>
        <w:rPr>
          <w:rFonts w:ascii="Arial" w:hAnsi="Arial" w:cs="Arial"/>
          <w:color w:val="222222"/>
          <w:spacing w:val="-15"/>
          <w:sz w:val="33"/>
          <w:szCs w:val="33"/>
          <w:lang w:val="vi-VN"/>
        </w:rPr>
      </w:pPr>
      <w:r>
        <w:rPr>
          <w:rFonts w:ascii="Arial" w:hAnsi="Arial" w:cs="Arial"/>
          <w:color w:val="222222"/>
          <w:spacing w:val="-15"/>
          <w:sz w:val="33"/>
          <w:szCs w:val="33"/>
          <w:lang w:val="vi-VN"/>
        </w:rPr>
        <w:t>Minh hoạ thuật giải bằng ngôn ngữ C++:</w:t>
      </w:r>
    </w:p>
    <w:p w14:paraId="4CE3A2E3" w14:textId="77777777" w:rsidR="00CC0408" w:rsidRPr="00CC0408" w:rsidRDefault="00CC0408" w:rsidP="00CC0408">
      <w:r w:rsidRPr="00CC0408">
        <w:t>#include&lt;iostream&gt;</w:t>
      </w:r>
    </w:p>
    <w:p w14:paraId="53ECC8DD" w14:textId="77777777" w:rsidR="00CC0408" w:rsidRPr="00CC0408" w:rsidRDefault="00CC0408" w:rsidP="00CC0408">
      <w:r w:rsidRPr="00CC0408">
        <w:t>#include&lt;string&gt;</w:t>
      </w:r>
    </w:p>
    <w:p w14:paraId="3DE29D6D" w14:textId="77777777" w:rsidR="00CC0408" w:rsidRPr="00CC0408" w:rsidRDefault="00CC0408" w:rsidP="00CC0408">
      <w:r w:rsidRPr="00CC0408">
        <w:t>using namespace std;</w:t>
      </w:r>
    </w:p>
    <w:p w14:paraId="39BE41F4" w14:textId="77777777" w:rsidR="00CC0408" w:rsidRPr="00CC0408" w:rsidRDefault="00CC0408" w:rsidP="00CC0408"/>
    <w:p w14:paraId="52F501EF" w14:textId="77777777" w:rsidR="00CC0408" w:rsidRPr="00CC0408" w:rsidRDefault="00CC0408" w:rsidP="00CC0408">
      <w:r w:rsidRPr="00CC0408">
        <w:t>void Transform(int n, char a, char b) {</w:t>
      </w:r>
    </w:p>
    <w:p w14:paraId="1C5814EE" w14:textId="77777777" w:rsidR="00CC0408" w:rsidRPr="008854F6" w:rsidRDefault="00CC0408" w:rsidP="00CC0408">
      <w:pPr>
        <w:rPr>
          <w:lang w:val="en-US"/>
        </w:rPr>
      </w:pPr>
      <w:r w:rsidRPr="00CC0408">
        <w:tab/>
        <w:t>cout &lt;&lt; "Chuyen dia " + to_string(n) + " tu " + a + " sang " + b &lt;&lt; endl</w:t>
      </w:r>
      <w:r w:rsidR="008854F6">
        <w:rPr>
          <w:lang w:val="en-US"/>
        </w:rPr>
        <w:t>;</w:t>
      </w:r>
    </w:p>
    <w:p w14:paraId="7A279F89" w14:textId="77777777" w:rsidR="00CC0408" w:rsidRPr="00CC0408" w:rsidRDefault="00CC0408" w:rsidP="00CC0408">
      <w:r w:rsidRPr="00CC0408">
        <w:t>}</w:t>
      </w:r>
    </w:p>
    <w:p w14:paraId="5D2049FF" w14:textId="77777777" w:rsidR="00CC0408" w:rsidRPr="00CC0408" w:rsidRDefault="00CC0408" w:rsidP="00CC0408"/>
    <w:p w14:paraId="3AC3A5F6" w14:textId="77777777" w:rsidR="00CC0408" w:rsidRPr="00CC0408" w:rsidRDefault="00CC0408" w:rsidP="00CC0408">
      <w:r w:rsidRPr="00CC0408">
        <w:t>void Tower(int n, char a, char b, char c) {</w:t>
      </w:r>
    </w:p>
    <w:p w14:paraId="7EC29E89" w14:textId="77777777" w:rsidR="00CC0408" w:rsidRPr="00CC0408" w:rsidRDefault="00CC0408" w:rsidP="00CC0408">
      <w:r w:rsidRPr="00CC0408">
        <w:tab/>
        <w:t>if (n == 1) {</w:t>
      </w:r>
    </w:p>
    <w:p w14:paraId="0B48FB9D" w14:textId="77777777" w:rsidR="00CC0408" w:rsidRPr="00CC0408" w:rsidRDefault="00CC0408" w:rsidP="00CC0408">
      <w:r w:rsidRPr="00CC0408">
        <w:tab/>
      </w:r>
      <w:r w:rsidRPr="00CC0408">
        <w:tab/>
        <w:t>Transform(1, a, c);</w:t>
      </w:r>
    </w:p>
    <w:p w14:paraId="09E963AC" w14:textId="77777777" w:rsidR="00CC0408" w:rsidRPr="00CC0408" w:rsidRDefault="00CC0408" w:rsidP="00CC0408">
      <w:r w:rsidRPr="00CC0408">
        <w:tab/>
        <w:t>}</w:t>
      </w:r>
    </w:p>
    <w:p w14:paraId="59A16259" w14:textId="77777777" w:rsidR="00CC0408" w:rsidRPr="00CC0408" w:rsidRDefault="00CC0408" w:rsidP="00CC0408">
      <w:r w:rsidRPr="00CC0408">
        <w:tab/>
        <w:t>else {</w:t>
      </w:r>
    </w:p>
    <w:p w14:paraId="1F46D843" w14:textId="77777777" w:rsidR="00CC0408" w:rsidRPr="00CC0408" w:rsidRDefault="00CC0408" w:rsidP="00CC0408">
      <w:r w:rsidRPr="00CC0408">
        <w:tab/>
      </w:r>
      <w:r w:rsidRPr="00CC0408">
        <w:tab/>
        <w:t>Tower(n - 1, a, c, b);</w:t>
      </w:r>
    </w:p>
    <w:p w14:paraId="7BE33357" w14:textId="77777777" w:rsidR="00CC0408" w:rsidRPr="00CC0408" w:rsidRDefault="00CC0408" w:rsidP="00CC0408">
      <w:r w:rsidRPr="00CC0408">
        <w:tab/>
      </w:r>
      <w:r w:rsidRPr="00CC0408">
        <w:tab/>
        <w:t>Transform(n, a, c);</w:t>
      </w:r>
    </w:p>
    <w:p w14:paraId="563588DD" w14:textId="77777777" w:rsidR="00CC0408" w:rsidRPr="00CC0408" w:rsidRDefault="00CC0408" w:rsidP="00CC0408">
      <w:r w:rsidRPr="00CC0408">
        <w:tab/>
      </w:r>
      <w:r w:rsidRPr="00CC0408">
        <w:tab/>
        <w:t>Tower(n - 1, b, a, c);</w:t>
      </w:r>
    </w:p>
    <w:p w14:paraId="5ED074A7" w14:textId="77777777" w:rsidR="00CC0408" w:rsidRPr="00CC0408" w:rsidRDefault="00CC0408" w:rsidP="00CC0408">
      <w:r w:rsidRPr="00CC0408">
        <w:tab/>
        <w:t>}</w:t>
      </w:r>
    </w:p>
    <w:p w14:paraId="7E1819DC" w14:textId="77777777" w:rsidR="00CC0408" w:rsidRPr="00CC0408" w:rsidRDefault="00CC0408" w:rsidP="00CC0408">
      <w:r w:rsidRPr="00CC0408">
        <w:t>}</w:t>
      </w:r>
    </w:p>
    <w:p w14:paraId="7DA4FC09" w14:textId="77777777" w:rsidR="00CC0408" w:rsidRPr="00CC0408" w:rsidRDefault="00CC0408" w:rsidP="00CC0408"/>
    <w:p w14:paraId="3D65F3DC" w14:textId="77777777" w:rsidR="00CC0408" w:rsidRPr="00CC0408" w:rsidRDefault="00CC0408" w:rsidP="00CC0408">
      <w:r w:rsidRPr="00CC0408">
        <w:t>int main() {</w:t>
      </w:r>
    </w:p>
    <w:p w14:paraId="0B490BE0" w14:textId="77777777" w:rsidR="00CC0408" w:rsidRPr="00CC0408" w:rsidRDefault="00CC0408" w:rsidP="00CC0408">
      <w:r w:rsidRPr="00CC0408">
        <w:tab/>
        <w:t>Tower(5, 'A', 'B', 'C');</w:t>
      </w:r>
      <w:r w:rsidR="008854F6" w:rsidRPr="00CC0408">
        <w:t xml:space="preserve"> </w:t>
      </w:r>
    </w:p>
    <w:p w14:paraId="0C5958C2" w14:textId="77777777" w:rsidR="00CC0408" w:rsidRPr="00CC0408" w:rsidRDefault="00CC0408" w:rsidP="00CC0408">
      <w:r w:rsidRPr="00CC0408">
        <w:tab/>
        <w:t>system("pause");</w:t>
      </w:r>
    </w:p>
    <w:p w14:paraId="5AAECFC9" w14:textId="77777777" w:rsidR="00CC0408" w:rsidRPr="00CC0408" w:rsidRDefault="00CC0408" w:rsidP="00CC0408">
      <w:r w:rsidRPr="00CC0408">
        <w:tab/>
        <w:t>return 0;</w:t>
      </w:r>
    </w:p>
    <w:p w14:paraId="7F662C88" w14:textId="77777777" w:rsidR="00CC0408" w:rsidRDefault="00CC0408" w:rsidP="00CC0408">
      <w:r w:rsidRPr="00CC0408">
        <w:t>}</w:t>
      </w:r>
    </w:p>
    <w:p w14:paraId="0DC7476F" w14:textId="3958C84C" w:rsidR="00CC0408" w:rsidRPr="00271783" w:rsidRDefault="00271783" w:rsidP="00271783">
      <w:pPr>
        <w:pStyle w:val="ListParagraph"/>
        <w:numPr>
          <w:ilvl w:val="0"/>
          <w:numId w:val="11"/>
        </w:numPr>
        <w:shd w:val="clear" w:color="auto" w:fill="FFFFFF"/>
        <w:spacing w:before="300" w:after="150" w:line="420" w:lineRule="atLeast"/>
        <w:ind w:right="48"/>
        <w:outlineLvl w:val="1"/>
        <w:rPr>
          <w:rFonts w:ascii="Arial" w:eastAsia="Times New Roman" w:hAnsi="Arial" w:cs="Arial"/>
          <w:color w:val="222222"/>
          <w:spacing w:val="-15"/>
          <w:lang w:val="vi-VN"/>
        </w:rPr>
      </w:pPr>
      <w:r w:rsidRPr="00271783">
        <w:rPr>
          <w:rFonts w:ascii="Arial" w:hAnsi="Arial" w:cs="Arial"/>
          <w:color w:val="222222"/>
          <w:spacing w:val="-15"/>
          <w:lang w:val="vi-VN"/>
        </w:rPr>
        <w:t>Kết quả:</w:t>
      </w:r>
    </w:p>
    <w:p w14:paraId="5C873ED7" w14:textId="77777777" w:rsidR="00072CB3" w:rsidRPr="00072CB3" w:rsidRDefault="00072CB3" w:rsidP="00072CB3">
      <w:pPr>
        <w:rPr>
          <w:rFonts w:ascii="Arial" w:hAnsi="Arial" w:cs="Arial"/>
          <w:lang w:val="vi-VN"/>
        </w:rPr>
      </w:pPr>
    </w:p>
    <w:p w14:paraId="4B82AFD9" w14:textId="77777777" w:rsidR="00072CB3" w:rsidRPr="00072CB3" w:rsidRDefault="00072CB3" w:rsidP="00072CB3">
      <w:pPr>
        <w:rPr>
          <w:rFonts w:ascii="Arial" w:hAnsi="Arial" w:cs="Arial"/>
          <w:lang w:val="vi-VN"/>
        </w:rPr>
      </w:pPr>
      <w:r w:rsidRPr="00072CB3">
        <w:rPr>
          <w:rFonts w:ascii="Arial" w:hAnsi="Arial" w:cs="Arial"/>
          <w:lang w:val="vi-VN"/>
        </w:rPr>
        <w:t>Chuyen dia 1 tu A sang C</w:t>
      </w:r>
    </w:p>
    <w:p w14:paraId="6FA0E754" w14:textId="77777777" w:rsidR="00072CB3" w:rsidRPr="00072CB3" w:rsidRDefault="00072CB3" w:rsidP="00072CB3">
      <w:pPr>
        <w:rPr>
          <w:rFonts w:ascii="Arial" w:hAnsi="Arial" w:cs="Arial"/>
          <w:lang w:val="vi-VN"/>
        </w:rPr>
      </w:pPr>
      <w:r w:rsidRPr="00072CB3">
        <w:rPr>
          <w:rFonts w:ascii="Arial" w:hAnsi="Arial" w:cs="Arial"/>
          <w:lang w:val="vi-VN"/>
        </w:rPr>
        <w:t>Chuyen dia 2 tu A sang B</w:t>
      </w:r>
    </w:p>
    <w:p w14:paraId="0AD77702" w14:textId="77777777" w:rsidR="00072CB3" w:rsidRPr="00072CB3" w:rsidRDefault="00072CB3" w:rsidP="00072CB3">
      <w:pPr>
        <w:rPr>
          <w:rFonts w:ascii="Arial" w:hAnsi="Arial" w:cs="Arial"/>
          <w:lang w:val="vi-VN"/>
        </w:rPr>
      </w:pPr>
      <w:r w:rsidRPr="00072CB3">
        <w:rPr>
          <w:rFonts w:ascii="Arial" w:hAnsi="Arial" w:cs="Arial"/>
          <w:lang w:val="vi-VN"/>
        </w:rPr>
        <w:t>Chuyen dia 1 tu C sang B</w:t>
      </w:r>
    </w:p>
    <w:p w14:paraId="06FD3403" w14:textId="77777777" w:rsidR="00072CB3" w:rsidRPr="00072CB3" w:rsidRDefault="00072CB3" w:rsidP="00072CB3">
      <w:pPr>
        <w:rPr>
          <w:rFonts w:ascii="Arial" w:hAnsi="Arial" w:cs="Arial"/>
          <w:lang w:val="vi-VN"/>
        </w:rPr>
      </w:pPr>
      <w:r w:rsidRPr="00072CB3">
        <w:rPr>
          <w:rFonts w:ascii="Arial" w:hAnsi="Arial" w:cs="Arial"/>
          <w:lang w:val="vi-VN"/>
        </w:rPr>
        <w:lastRenderedPageBreak/>
        <w:t>Chuyen dia 3 tu A sang C</w:t>
      </w:r>
    </w:p>
    <w:p w14:paraId="3AC117FA" w14:textId="77777777" w:rsidR="00072CB3" w:rsidRPr="00072CB3" w:rsidRDefault="00072CB3" w:rsidP="00072CB3">
      <w:pPr>
        <w:rPr>
          <w:rFonts w:ascii="Arial" w:hAnsi="Arial" w:cs="Arial"/>
          <w:lang w:val="vi-VN"/>
        </w:rPr>
      </w:pPr>
      <w:r w:rsidRPr="00072CB3">
        <w:rPr>
          <w:rFonts w:ascii="Arial" w:hAnsi="Arial" w:cs="Arial"/>
          <w:lang w:val="vi-VN"/>
        </w:rPr>
        <w:t>Chuyen dia 1 tu B sang A</w:t>
      </w:r>
    </w:p>
    <w:p w14:paraId="1CC1B733" w14:textId="77777777" w:rsidR="00072CB3" w:rsidRPr="00072CB3" w:rsidRDefault="00072CB3" w:rsidP="00072CB3">
      <w:pPr>
        <w:rPr>
          <w:rFonts w:ascii="Arial" w:hAnsi="Arial" w:cs="Arial"/>
          <w:lang w:val="vi-VN"/>
        </w:rPr>
      </w:pPr>
      <w:r w:rsidRPr="00072CB3">
        <w:rPr>
          <w:rFonts w:ascii="Arial" w:hAnsi="Arial" w:cs="Arial"/>
          <w:lang w:val="vi-VN"/>
        </w:rPr>
        <w:t>Chuyen dia 2 tu B sang C</w:t>
      </w:r>
    </w:p>
    <w:p w14:paraId="4E9DF026" w14:textId="77777777" w:rsidR="00072CB3" w:rsidRPr="00072CB3" w:rsidRDefault="00072CB3" w:rsidP="00072CB3">
      <w:pPr>
        <w:rPr>
          <w:rFonts w:ascii="Arial" w:hAnsi="Arial" w:cs="Arial"/>
          <w:lang w:val="vi-VN"/>
        </w:rPr>
      </w:pPr>
      <w:r w:rsidRPr="00072CB3">
        <w:rPr>
          <w:rFonts w:ascii="Arial" w:hAnsi="Arial" w:cs="Arial"/>
          <w:lang w:val="vi-VN"/>
        </w:rPr>
        <w:t>Chuyen dia 1 tu A sang C</w:t>
      </w:r>
    </w:p>
    <w:p w14:paraId="1C12CCBB" w14:textId="77777777" w:rsidR="00072CB3" w:rsidRPr="00072CB3" w:rsidRDefault="00072CB3" w:rsidP="00072CB3">
      <w:pPr>
        <w:rPr>
          <w:rFonts w:ascii="Arial" w:hAnsi="Arial" w:cs="Arial"/>
          <w:lang w:val="vi-VN"/>
        </w:rPr>
      </w:pPr>
      <w:r w:rsidRPr="00072CB3">
        <w:rPr>
          <w:rFonts w:ascii="Arial" w:hAnsi="Arial" w:cs="Arial"/>
          <w:lang w:val="vi-VN"/>
        </w:rPr>
        <w:t>Chuyen dia 4 tu A sang B</w:t>
      </w:r>
    </w:p>
    <w:p w14:paraId="1844DD21" w14:textId="77777777" w:rsidR="00072CB3" w:rsidRPr="00072CB3" w:rsidRDefault="00072CB3" w:rsidP="00072CB3">
      <w:pPr>
        <w:rPr>
          <w:rFonts w:ascii="Arial" w:hAnsi="Arial" w:cs="Arial"/>
          <w:lang w:val="vi-VN"/>
        </w:rPr>
      </w:pPr>
      <w:r w:rsidRPr="00072CB3">
        <w:rPr>
          <w:rFonts w:ascii="Arial" w:hAnsi="Arial" w:cs="Arial"/>
          <w:lang w:val="vi-VN"/>
        </w:rPr>
        <w:t>Chuyen dia 1 tu C sang B</w:t>
      </w:r>
    </w:p>
    <w:p w14:paraId="24E4017F" w14:textId="77777777" w:rsidR="00072CB3" w:rsidRPr="00072CB3" w:rsidRDefault="00072CB3" w:rsidP="00072CB3">
      <w:pPr>
        <w:rPr>
          <w:rFonts w:ascii="Arial" w:hAnsi="Arial" w:cs="Arial"/>
          <w:lang w:val="vi-VN"/>
        </w:rPr>
      </w:pPr>
      <w:r w:rsidRPr="00072CB3">
        <w:rPr>
          <w:rFonts w:ascii="Arial" w:hAnsi="Arial" w:cs="Arial"/>
          <w:lang w:val="vi-VN"/>
        </w:rPr>
        <w:t>Chuyen dia 2 tu C sang A</w:t>
      </w:r>
    </w:p>
    <w:p w14:paraId="5A1A3C0D" w14:textId="77777777" w:rsidR="00072CB3" w:rsidRPr="00072CB3" w:rsidRDefault="00072CB3" w:rsidP="00072CB3">
      <w:pPr>
        <w:rPr>
          <w:rFonts w:ascii="Arial" w:hAnsi="Arial" w:cs="Arial"/>
          <w:lang w:val="vi-VN"/>
        </w:rPr>
      </w:pPr>
      <w:r w:rsidRPr="00072CB3">
        <w:rPr>
          <w:rFonts w:ascii="Arial" w:hAnsi="Arial" w:cs="Arial"/>
          <w:lang w:val="vi-VN"/>
        </w:rPr>
        <w:t>Chuyen dia 1 tu B sang A</w:t>
      </w:r>
    </w:p>
    <w:p w14:paraId="3B7EB389" w14:textId="77777777" w:rsidR="00072CB3" w:rsidRPr="00072CB3" w:rsidRDefault="00072CB3" w:rsidP="00072CB3">
      <w:pPr>
        <w:rPr>
          <w:rFonts w:ascii="Arial" w:hAnsi="Arial" w:cs="Arial"/>
          <w:lang w:val="vi-VN"/>
        </w:rPr>
      </w:pPr>
      <w:r w:rsidRPr="00072CB3">
        <w:rPr>
          <w:rFonts w:ascii="Arial" w:hAnsi="Arial" w:cs="Arial"/>
          <w:lang w:val="vi-VN"/>
        </w:rPr>
        <w:t>Chuyen dia 3 tu C sang B</w:t>
      </w:r>
    </w:p>
    <w:p w14:paraId="06BA6F6E" w14:textId="77777777" w:rsidR="00072CB3" w:rsidRPr="00072CB3" w:rsidRDefault="00072CB3" w:rsidP="00072CB3">
      <w:pPr>
        <w:rPr>
          <w:rFonts w:ascii="Arial" w:hAnsi="Arial" w:cs="Arial"/>
          <w:lang w:val="vi-VN"/>
        </w:rPr>
      </w:pPr>
      <w:r w:rsidRPr="00072CB3">
        <w:rPr>
          <w:rFonts w:ascii="Arial" w:hAnsi="Arial" w:cs="Arial"/>
          <w:lang w:val="vi-VN"/>
        </w:rPr>
        <w:t>Chuyen dia 1 tu A sang C</w:t>
      </w:r>
    </w:p>
    <w:p w14:paraId="39518E93" w14:textId="77777777" w:rsidR="00072CB3" w:rsidRPr="00072CB3" w:rsidRDefault="00072CB3" w:rsidP="00072CB3">
      <w:pPr>
        <w:rPr>
          <w:rFonts w:ascii="Arial" w:hAnsi="Arial" w:cs="Arial"/>
          <w:lang w:val="vi-VN"/>
        </w:rPr>
      </w:pPr>
      <w:r w:rsidRPr="00072CB3">
        <w:rPr>
          <w:rFonts w:ascii="Arial" w:hAnsi="Arial" w:cs="Arial"/>
          <w:lang w:val="vi-VN"/>
        </w:rPr>
        <w:t>Chuyen dia 2 tu A sang B</w:t>
      </w:r>
    </w:p>
    <w:p w14:paraId="08D77F6A" w14:textId="77777777" w:rsidR="00072CB3" w:rsidRPr="00072CB3" w:rsidRDefault="00072CB3" w:rsidP="00072CB3">
      <w:pPr>
        <w:rPr>
          <w:rFonts w:ascii="Arial" w:hAnsi="Arial" w:cs="Arial"/>
          <w:lang w:val="vi-VN"/>
        </w:rPr>
      </w:pPr>
      <w:r w:rsidRPr="00072CB3">
        <w:rPr>
          <w:rFonts w:ascii="Arial" w:hAnsi="Arial" w:cs="Arial"/>
          <w:lang w:val="vi-VN"/>
        </w:rPr>
        <w:t>Chuyen dia 1 tu C sang B</w:t>
      </w:r>
    </w:p>
    <w:p w14:paraId="4E3FA919" w14:textId="77777777" w:rsidR="00072CB3" w:rsidRPr="00072CB3" w:rsidRDefault="00072CB3" w:rsidP="00072CB3">
      <w:pPr>
        <w:rPr>
          <w:rFonts w:ascii="Arial" w:hAnsi="Arial" w:cs="Arial"/>
          <w:lang w:val="vi-VN"/>
        </w:rPr>
      </w:pPr>
      <w:r w:rsidRPr="00072CB3">
        <w:rPr>
          <w:rFonts w:ascii="Arial" w:hAnsi="Arial" w:cs="Arial"/>
          <w:lang w:val="vi-VN"/>
        </w:rPr>
        <w:t>Chuyen dia 5 tu A sang C</w:t>
      </w:r>
    </w:p>
    <w:p w14:paraId="7B4708A2" w14:textId="77777777" w:rsidR="00072CB3" w:rsidRPr="00072CB3" w:rsidRDefault="00072CB3" w:rsidP="00072CB3">
      <w:pPr>
        <w:rPr>
          <w:rFonts w:ascii="Arial" w:hAnsi="Arial" w:cs="Arial"/>
          <w:lang w:val="vi-VN"/>
        </w:rPr>
      </w:pPr>
      <w:r w:rsidRPr="00072CB3">
        <w:rPr>
          <w:rFonts w:ascii="Arial" w:hAnsi="Arial" w:cs="Arial"/>
          <w:lang w:val="vi-VN"/>
        </w:rPr>
        <w:t>Chuyen dia 1 tu B sang A</w:t>
      </w:r>
    </w:p>
    <w:p w14:paraId="6F2325E9" w14:textId="77777777" w:rsidR="00072CB3" w:rsidRPr="00072CB3" w:rsidRDefault="00072CB3" w:rsidP="00072CB3">
      <w:pPr>
        <w:rPr>
          <w:rFonts w:ascii="Arial" w:hAnsi="Arial" w:cs="Arial"/>
          <w:lang w:val="vi-VN"/>
        </w:rPr>
      </w:pPr>
      <w:r w:rsidRPr="00072CB3">
        <w:rPr>
          <w:rFonts w:ascii="Arial" w:hAnsi="Arial" w:cs="Arial"/>
          <w:lang w:val="vi-VN"/>
        </w:rPr>
        <w:t>Chuyen dia 2 tu B sang C</w:t>
      </w:r>
    </w:p>
    <w:p w14:paraId="32724D9D" w14:textId="77777777" w:rsidR="00072CB3" w:rsidRPr="00072CB3" w:rsidRDefault="00072CB3" w:rsidP="00072CB3">
      <w:pPr>
        <w:rPr>
          <w:rFonts w:ascii="Arial" w:hAnsi="Arial" w:cs="Arial"/>
          <w:lang w:val="vi-VN"/>
        </w:rPr>
      </w:pPr>
      <w:r w:rsidRPr="00072CB3">
        <w:rPr>
          <w:rFonts w:ascii="Arial" w:hAnsi="Arial" w:cs="Arial"/>
          <w:lang w:val="vi-VN"/>
        </w:rPr>
        <w:t>Chuyen dia 1 tu A sang C</w:t>
      </w:r>
    </w:p>
    <w:p w14:paraId="66183E26" w14:textId="77777777" w:rsidR="00072CB3" w:rsidRPr="00072CB3" w:rsidRDefault="00072CB3" w:rsidP="00072CB3">
      <w:pPr>
        <w:rPr>
          <w:rFonts w:ascii="Arial" w:hAnsi="Arial" w:cs="Arial"/>
          <w:lang w:val="vi-VN"/>
        </w:rPr>
      </w:pPr>
      <w:r w:rsidRPr="00072CB3">
        <w:rPr>
          <w:rFonts w:ascii="Arial" w:hAnsi="Arial" w:cs="Arial"/>
          <w:lang w:val="vi-VN"/>
        </w:rPr>
        <w:t>Chuyen dia 3 tu B sang A</w:t>
      </w:r>
    </w:p>
    <w:p w14:paraId="4B1527E6" w14:textId="77777777" w:rsidR="00072CB3" w:rsidRPr="00072CB3" w:rsidRDefault="00072CB3" w:rsidP="00072CB3">
      <w:pPr>
        <w:rPr>
          <w:rFonts w:ascii="Arial" w:hAnsi="Arial" w:cs="Arial"/>
          <w:lang w:val="vi-VN"/>
        </w:rPr>
      </w:pPr>
      <w:r w:rsidRPr="00072CB3">
        <w:rPr>
          <w:rFonts w:ascii="Arial" w:hAnsi="Arial" w:cs="Arial"/>
          <w:lang w:val="vi-VN"/>
        </w:rPr>
        <w:t>Chuyen dia 1 tu C sang B</w:t>
      </w:r>
    </w:p>
    <w:p w14:paraId="05A87235" w14:textId="77777777" w:rsidR="00072CB3" w:rsidRPr="00072CB3" w:rsidRDefault="00072CB3" w:rsidP="00072CB3">
      <w:pPr>
        <w:rPr>
          <w:rFonts w:ascii="Arial" w:hAnsi="Arial" w:cs="Arial"/>
          <w:lang w:val="vi-VN"/>
        </w:rPr>
      </w:pPr>
      <w:r w:rsidRPr="00072CB3">
        <w:rPr>
          <w:rFonts w:ascii="Arial" w:hAnsi="Arial" w:cs="Arial"/>
          <w:lang w:val="vi-VN"/>
        </w:rPr>
        <w:t>Chuyen dia 2 tu C sang A</w:t>
      </w:r>
    </w:p>
    <w:p w14:paraId="2A3211F4" w14:textId="77777777" w:rsidR="00072CB3" w:rsidRPr="00072CB3" w:rsidRDefault="00072CB3" w:rsidP="00072CB3">
      <w:pPr>
        <w:rPr>
          <w:rFonts w:ascii="Arial" w:hAnsi="Arial" w:cs="Arial"/>
          <w:lang w:val="vi-VN"/>
        </w:rPr>
      </w:pPr>
      <w:r w:rsidRPr="00072CB3">
        <w:rPr>
          <w:rFonts w:ascii="Arial" w:hAnsi="Arial" w:cs="Arial"/>
          <w:lang w:val="vi-VN"/>
        </w:rPr>
        <w:t>Chuyen dia 1 tu B sang A</w:t>
      </w:r>
    </w:p>
    <w:p w14:paraId="5DE7880B" w14:textId="77777777" w:rsidR="00072CB3" w:rsidRPr="00072CB3" w:rsidRDefault="00072CB3" w:rsidP="00072CB3">
      <w:pPr>
        <w:rPr>
          <w:rFonts w:ascii="Arial" w:hAnsi="Arial" w:cs="Arial"/>
          <w:lang w:val="vi-VN"/>
        </w:rPr>
      </w:pPr>
      <w:r w:rsidRPr="00072CB3">
        <w:rPr>
          <w:rFonts w:ascii="Arial" w:hAnsi="Arial" w:cs="Arial"/>
          <w:lang w:val="vi-VN"/>
        </w:rPr>
        <w:t>Chuyen dia 4 tu B sang C</w:t>
      </w:r>
    </w:p>
    <w:p w14:paraId="165AF600" w14:textId="77777777" w:rsidR="00072CB3" w:rsidRPr="00072CB3" w:rsidRDefault="00072CB3" w:rsidP="00072CB3">
      <w:pPr>
        <w:rPr>
          <w:rFonts w:ascii="Arial" w:hAnsi="Arial" w:cs="Arial"/>
          <w:lang w:val="vi-VN"/>
        </w:rPr>
      </w:pPr>
      <w:r w:rsidRPr="00072CB3">
        <w:rPr>
          <w:rFonts w:ascii="Arial" w:hAnsi="Arial" w:cs="Arial"/>
          <w:lang w:val="vi-VN"/>
        </w:rPr>
        <w:t>Chuyen dia 1 tu A sang C</w:t>
      </w:r>
    </w:p>
    <w:p w14:paraId="3A9C15F9" w14:textId="77777777" w:rsidR="00072CB3" w:rsidRPr="00072CB3" w:rsidRDefault="00072CB3" w:rsidP="00072CB3">
      <w:pPr>
        <w:rPr>
          <w:rFonts w:ascii="Arial" w:hAnsi="Arial" w:cs="Arial"/>
          <w:lang w:val="vi-VN"/>
        </w:rPr>
      </w:pPr>
      <w:r w:rsidRPr="00072CB3">
        <w:rPr>
          <w:rFonts w:ascii="Arial" w:hAnsi="Arial" w:cs="Arial"/>
          <w:lang w:val="vi-VN"/>
        </w:rPr>
        <w:t>Chuyen dia 2 tu A sang B</w:t>
      </w:r>
    </w:p>
    <w:p w14:paraId="1103BF3C" w14:textId="77777777" w:rsidR="00072CB3" w:rsidRPr="00072CB3" w:rsidRDefault="00072CB3" w:rsidP="00072CB3">
      <w:pPr>
        <w:rPr>
          <w:rFonts w:ascii="Arial" w:hAnsi="Arial" w:cs="Arial"/>
          <w:lang w:val="vi-VN"/>
        </w:rPr>
      </w:pPr>
      <w:r w:rsidRPr="00072CB3">
        <w:rPr>
          <w:rFonts w:ascii="Arial" w:hAnsi="Arial" w:cs="Arial"/>
          <w:lang w:val="vi-VN"/>
        </w:rPr>
        <w:t>Chuyen dia 1 tu C sang B</w:t>
      </w:r>
    </w:p>
    <w:p w14:paraId="57CC291A" w14:textId="77777777" w:rsidR="00072CB3" w:rsidRPr="00072CB3" w:rsidRDefault="00072CB3" w:rsidP="00072CB3">
      <w:pPr>
        <w:rPr>
          <w:rFonts w:ascii="Arial" w:hAnsi="Arial" w:cs="Arial"/>
          <w:lang w:val="vi-VN"/>
        </w:rPr>
      </w:pPr>
      <w:r w:rsidRPr="00072CB3">
        <w:rPr>
          <w:rFonts w:ascii="Arial" w:hAnsi="Arial" w:cs="Arial"/>
          <w:lang w:val="vi-VN"/>
        </w:rPr>
        <w:t>Chuyen dia 3 tu A sang C</w:t>
      </w:r>
    </w:p>
    <w:p w14:paraId="4E51AF26" w14:textId="77777777" w:rsidR="00072CB3" w:rsidRPr="00072CB3" w:rsidRDefault="00072CB3" w:rsidP="00072CB3">
      <w:pPr>
        <w:rPr>
          <w:rFonts w:ascii="Arial" w:hAnsi="Arial" w:cs="Arial"/>
          <w:lang w:val="vi-VN"/>
        </w:rPr>
      </w:pPr>
      <w:r w:rsidRPr="00072CB3">
        <w:rPr>
          <w:rFonts w:ascii="Arial" w:hAnsi="Arial" w:cs="Arial"/>
          <w:lang w:val="vi-VN"/>
        </w:rPr>
        <w:t>Chuyen dia 1 tu B sang A</w:t>
      </w:r>
    </w:p>
    <w:p w14:paraId="2EB92371" w14:textId="77777777" w:rsidR="00072CB3" w:rsidRPr="00072CB3" w:rsidRDefault="00072CB3" w:rsidP="00072CB3">
      <w:pPr>
        <w:rPr>
          <w:rFonts w:ascii="Arial" w:hAnsi="Arial" w:cs="Arial"/>
          <w:lang w:val="vi-VN"/>
        </w:rPr>
      </w:pPr>
      <w:r w:rsidRPr="00072CB3">
        <w:rPr>
          <w:rFonts w:ascii="Arial" w:hAnsi="Arial" w:cs="Arial"/>
          <w:lang w:val="vi-VN"/>
        </w:rPr>
        <w:t>Chuyen dia 2 tu B sang C</w:t>
      </w:r>
    </w:p>
    <w:p w14:paraId="310C21B3" w14:textId="0F916957" w:rsidR="00CC0408" w:rsidRPr="00CC0408" w:rsidRDefault="00072CB3" w:rsidP="00072CB3">
      <w:pPr>
        <w:rPr>
          <w:rFonts w:ascii="Arial" w:hAnsi="Arial" w:cs="Arial"/>
          <w:lang w:val="vi-VN"/>
        </w:rPr>
      </w:pPr>
      <w:r w:rsidRPr="00072CB3">
        <w:rPr>
          <w:rFonts w:ascii="Arial" w:hAnsi="Arial" w:cs="Arial"/>
          <w:lang w:val="vi-VN"/>
        </w:rPr>
        <w:t>Chuyen dia 1 tu A sang C</w:t>
      </w:r>
      <w:bookmarkStart w:id="0" w:name="_GoBack"/>
      <w:bookmarkEnd w:id="0"/>
    </w:p>
    <w:sectPr w:rsidR="00CC0408" w:rsidRPr="00CC0408" w:rsidSect="00894C2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7907"/>
    <w:multiLevelType w:val="hybridMultilevel"/>
    <w:tmpl w:val="963AAC0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01FB2C4B"/>
    <w:multiLevelType w:val="hybridMultilevel"/>
    <w:tmpl w:val="EB64E2B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06A2339F"/>
    <w:multiLevelType w:val="multilevel"/>
    <w:tmpl w:val="4706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428CE"/>
    <w:multiLevelType w:val="hybridMultilevel"/>
    <w:tmpl w:val="4D42694E"/>
    <w:lvl w:ilvl="0" w:tplc="952E6B4C">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1C3565ED"/>
    <w:multiLevelType w:val="hybridMultilevel"/>
    <w:tmpl w:val="0FFA428A"/>
    <w:lvl w:ilvl="0" w:tplc="952E6B4C">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1F7D4246"/>
    <w:multiLevelType w:val="hybridMultilevel"/>
    <w:tmpl w:val="267A68FE"/>
    <w:lvl w:ilvl="0" w:tplc="952E6B4C">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210D19C0"/>
    <w:multiLevelType w:val="multilevel"/>
    <w:tmpl w:val="36D8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167F9"/>
    <w:multiLevelType w:val="hybridMultilevel"/>
    <w:tmpl w:val="3C10AED4"/>
    <w:lvl w:ilvl="0" w:tplc="952E6B4C">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15:restartNumberingAfterBreak="0">
    <w:nsid w:val="2B9D5D7E"/>
    <w:multiLevelType w:val="multilevel"/>
    <w:tmpl w:val="082AAC64"/>
    <w:lvl w:ilvl="0">
      <w:start w:val="1"/>
      <w:numFmt w:val="bullet"/>
      <w:lvlText w:val=""/>
      <w:lvlJc w:val="left"/>
      <w:pPr>
        <w:ind w:left="768"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A17282"/>
    <w:multiLevelType w:val="hybridMultilevel"/>
    <w:tmpl w:val="68C487C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0" w15:restartNumberingAfterBreak="0">
    <w:nsid w:val="320B01A6"/>
    <w:multiLevelType w:val="multilevel"/>
    <w:tmpl w:val="CFD4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953BC3"/>
    <w:multiLevelType w:val="hybridMultilevel"/>
    <w:tmpl w:val="7C7414D0"/>
    <w:lvl w:ilvl="0" w:tplc="952E6B4C">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15:restartNumberingAfterBreak="0">
    <w:nsid w:val="5F884155"/>
    <w:multiLevelType w:val="hybridMultilevel"/>
    <w:tmpl w:val="4EC8DD8C"/>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3" w15:restartNumberingAfterBreak="0">
    <w:nsid w:val="6B265846"/>
    <w:multiLevelType w:val="hybridMultilevel"/>
    <w:tmpl w:val="5DAE5B88"/>
    <w:lvl w:ilvl="0" w:tplc="952E6B4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9C2D96"/>
    <w:multiLevelType w:val="multilevel"/>
    <w:tmpl w:val="271EF078"/>
    <w:lvl w:ilvl="0">
      <w:start w:val="1"/>
      <w:numFmt w:val="bullet"/>
      <w:lvlText w:val=""/>
      <w:lvlJc w:val="left"/>
      <w:pPr>
        <w:ind w:left="768"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6"/>
  </w:num>
  <w:num w:numId="4">
    <w:abstractNumId w:val="13"/>
  </w:num>
  <w:num w:numId="5">
    <w:abstractNumId w:val="3"/>
  </w:num>
  <w:num w:numId="6">
    <w:abstractNumId w:val="11"/>
  </w:num>
  <w:num w:numId="7">
    <w:abstractNumId w:val="12"/>
  </w:num>
  <w:num w:numId="8">
    <w:abstractNumId w:val="1"/>
  </w:num>
  <w:num w:numId="9">
    <w:abstractNumId w:val="5"/>
  </w:num>
  <w:num w:numId="10">
    <w:abstractNumId w:val="4"/>
  </w:num>
  <w:num w:numId="11">
    <w:abstractNumId w:val="7"/>
  </w:num>
  <w:num w:numId="12">
    <w:abstractNumId w:val="0"/>
  </w:num>
  <w:num w:numId="13">
    <w:abstractNumId w:val="14"/>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14B"/>
    <w:rsid w:val="00002FDA"/>
    <w:rsid w:val="00072CB3"/>
    <w:rsid w:val="00271783"/>
    <w:rsid w:val="00800EE5"/>
    <w:rsid w:val="008854F6"/>
    <w:rsid w:val="00894C20"/>
    <w:rsid w:val="00A9714B"/>
    <w:rsid w:val="00CC0408"/>
    <w:rsid w:val="00F81C74"/>
    <w:rsid w:val="00F8422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7461EDA"/>
  <w15:chartTrackingRefBased/>
  <w15:docId w15:val="{999B65F0-A5F4-324E-A555-384A25A4B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408"/>
    <w:rPr>
      <w:rFonts w:ascii="Times New Roman" w:eastAsia="Times New Roman" w:hAnsi="Times New Roman" w:cs="Times New Roman"/>
    </w:rPr>
  </w:style>
  <w:style w:type="paragraph" w:styleId="Heading1">
    <w:name w:val="heading 1"/>
    <w:basedOn w:val="Normal"/>
    <w:next w:val="Normal"/>
    <w:link w:val="Heading1Char"/>
    <w:uiPriority w:val="9"/>
    <w:qFormat/>
    <w:rsid w:val="00A971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9714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71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9714B"/>
    <w:pPr>
      <w:spacing w:before="100" w:beforeAutospacing="1" w:after="100" w:afterAutospacing="1"/>
    </w:pPr>
  </w:style>
  <w:style w:type="character" w:customStyle="1" w:styleId="apple-converted-space">
    <w:name w:val="apple-converted-space"/>
    <w:basedOn w:val="DefaultParagraphFont"/>
    <w:rsid w:val="00A9714B"/>
  </w:style>
  <w:style w:type="paragraph" w:styleId="HTMLPreformatted">
    <w:name w:val="HTML Preformatted"/>
    <w:basedOn w:val="Normal"/>
    <w:link w:val="HTMLPreformattedChar"/>
    <w:uiPriority w:val="99"/>
    <w:semiHidden/>
    <w:unhideWhenUsed/>
    <w:rsid w:val="00A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9714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9714B"/>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A9714B"/>
    <w:rPr>
      <w:rFonts w:ascii="Courier New" w:eastAsia="Times New Roman" w:hAnsi="Courier New" w:cs="Courier New"/>
      <w:sz w:val="20"/>
      <w:szCs w:val="20"/>
    </w:rPr>
  </w:style>
  <w:style w:type="paragraph" w:styleId="ListParagraph">
    <w:name w:val="List Paragraph"/>
    <w:basedOn w:val="Normal"/>
    <w:uiPriority w:val="34"/>
    <w:qFormat/>
    <w:rsid w:val="00A9714B"/>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38340">
      <w:bodyDiv w:val="1"/>
      <w:marLeft w:val="0"/>
      <w:marRight w:val="0"/>
      <w:marTop w:val="0"/>
      <w:marBottom w:val="0"/>
      <w:divBdr>
        <w:top w:val="none" w:sz="0" w:space="0" w:color="auto"/>
        <w:left w:val="none" w:sz="0" w:space="0" w:color="auto"/>
        <w:bottom w:val="none" w:sz="0" w:space="0" w:color="auto"/>
        <w:right w:val="none" w:sz="0" w:space="0" w:color="auto"/>
      </w:divBdr>
    </w:div>
    <w:div w:id="100801836">
      <w:bodyDiv w:val="1"/>
      <w:marLeft w:val="0"/>
      <w:marRight w:val="0"/>
      <w:marTop w:val="0"/>
      <w:marBottom w:val="0"/>
      <w:divBdr>
        <w:top w:val="none" w:sz="0" w:space="0" w:color="auto"/>
        <w:left w:val="none" w:sz="0" w:space="0" w:color="auto"/>
        <w:bottom w:val="none" w:sz="0" w:space="0" w:color="auto"/>
        <w:right w:val="none" w:sz="0" w:space="0" w:color="auto"/>
      </w:divBdr>
    </w:div>
    <w:div w:id="383601680">
      <w:bodyDiv w:val="1"/>
      <w:marLeft w:val="0"/>
      <w:marRight w:val="0"/>
      <w:marTop w:val="0"/>
      <w:marBottom w:val="0"/>
      <w:divBdr>
        <w:top w:val="none" w:sz="0" w:space="0" w:color="auto"/>
        <w:left w:val="none" w:sz="0" w:space="0" w:color="auto"/>
        <w:bottom w:val="none" w:sz="0" w:space="0" w:color="auto"/>
        <w:right w:val="none" w:sz="0" w:space="0" w:color="auto"/>
      </w:divBdr>
    </w:div>
    <w:div w:id="515189683">
      <w:bodyDiv w:val="1"/>
      <w:marLeft w:val="0"/>
      <w:marRight w:val="0"/>
      <w:marTop w:val="0"/>
      <w:marBottom w:val="0"/>
      <w:divBdr>
        <w:top w:val="none" w:sz="0" w:space="0" w:color="auto"/>
        <w:left w:val="none" w:sz="0" w:space="0" w:color="auto"/>
        <w:bottom w:val="none" w:sz="0" w:space="0" w:color="auto"/>
        <w:right w:val="none" w:sz="0" w:space="0" w:color="auto"/>
      </w:divBdr>
    </w:div>
    <w:div w:id="680662649">
      <w:bodyDiv w:val="1"/>
      <w:marLeft w:val="0"/>
      <w:marRight w:val="0"/>
      <w:marTop w:val="0"/>
      <w:marBottom w:val="0"/>
      <w:divBdr>
        <w:top w:val="none" w:sz="0" w:space="0" w:color="auto"/>
        <w:left w:val="none" w:sz="0" w:space="0" w:color="auto"/>
        <w:bottom w:val="none" w:sz="0" w:space="0" w:color="auto"/>
        <w:right w:val="none" w:sz="0" w:space="0" w:color="auto"/>
      </w:divBdr>
    </w:div>
    <w:div w:id="1619292476">
      <w:bodyDiv w:val="1"/>
      <w:marLeft w:val="0"/>
      <w:marRight w:val="0"/>
      <w:marTop w:val="0"/>
      <w:marBottom w:val="0"/>
      <w:divBdr>
        <w:top w:val="none" w:sz="0" w:space="0" w:color="auto"/>
        <w:left w:val="none" w:sz="0" w:space="0" w:color="auto"/>
        <w:bottom w:val="none" w:sz="0" w:space="0" w:color="auto"/>
        <w:right w:val="none" w:sz="0" w:space="0" w:color="auto"/>
      </w:divBdr>
    </w:div>
    <w:div w:id="1857767939">
      <w:bodyDiv w:val="1"/>
      <w:marLeft w:val="0"/>
      <w:marRight w:val="0"/>
      <w:marTop w:val="0"/>
      <w:marBottom w:val="0"/>
      <w:divBdr>
        <w:top w:val="none" w:sz="0" w:space="0" w:color="auto"/>
        <w:left w:val="none" w:sz="0" w:space="0" w:color="auto"/>
        <w:bottom w:val="none" w:sz="0" w:space="0" w:color="auto"/>
        <w:right w:val="none" w:sz="0" w:space="0" w:color="auto"/>
      </w:divBdr>
    </w:div>
    <w:div w:id="210537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 Hiền Phúc</dc:creator>
  <cp:keywords/>
  <dc:description/>
  <cp:lastModifiedBy>Lý Hiền Phúc</cp:lastModifiedBy>
  <cp:revision>2</cp:revision>
  <dcterms:created xsi:type="dcterms:W3CDTF">2020-03-14T14:03:00Z</dcterms:created>
  <dcterms:modified xsi:type="dcterms:W3CDTF">2020-03-14T14:03:00Z</dcterms:modified>
</cp:coreProperties>
</file>