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57D" w:rsidRDefault="00B12FDF">
      <w:pPr>
        <w:rPr>
          <w:lang w:val="es-CO"/>
        </w:rPr>
      </w:pPr>
      <w:r>
        <w:rPr>
          <w:lang w:val="es-CO"/>
        </w:rPr>
        <w:t>La salida del programa es:</w:t>
      </w:r>
    </w:p>
    <w:p w:rsidR="00B12FDF" w:rsidRDefault="00B12FDF">
      <w:pPr>
        <w:rPr>
          <w:lang w:val="es-CO"/>
        </w:rPr>
      </w:pPr>
      <w:r>
        <w:rPr>
          <w:noProof/>
          <w:lang w:val="es-419" w:eastAsia="es-419"/>
        </w:rPr>
        <w:drawing>
          <wp:inline distT="0" distB="0" distL="0" distR="0">
            <wp:extent cx="4026829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ida programa Faculta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026" cy="15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DF" w:rsidRPr="00B12FDF" w:rsidRDefault="00B12FDF" w:rsidP="00B12FDF">
      <w:pPr>
        <w:jc w:val="both"/>
        <w:rPr>
          <w:lang w:val="es-CO"/>
        </w:rPr>
      </w:pPr>
      <w:r>
        <w:rPr>
          <w:lang w:val="es-CO"/>
        </w:rPr>
        <w:t>Ya que el programa ejecuta los métodos de todas las clases ya que la Facultad hereda</w:t>
      </w:r>
      <w:bookmarkStart w:id="0" w:name="_GoBack"/>
      <w:bookmarkEnd w:id="0"/>
      <w:r>
        <w:rPr>
          <w:lang w:val="es-CO"/>
        </w:rPr>
        <w:t xml:space="preserve"> los métodos del empleado y la persona para ejecutarlos sin que estos fueran declarados en esta</w:t>
      </w:r>
    </w:p>
    <w:sectPr w:rsidR="00B12FDF" w:rsidRPr="00B12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DF"/>
    <w:rsid w:val="0091657D"/>
    <w:rsid w:val="00B1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33012"/>
  <w15:chartTrackingRefBased/>
  <w15:docId w15:val="{733FCFF1-6C31-434E-B18B-8946D30B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y Camilo</dc:creator>
  <cp:keywords/>
  <dc:description/>
  <cp:lastModifiedBy>Sergio y Camilo</cp:lastModifiedBy>
  <cp:revision>1</cp:revision>
  <dcterms:created xsi:type="dcterms:W3CDTF">2017-04-13T19:54:00Z</dcterms:created>
  <dcterms:modified xsi:type="dcterms:W3CDTF">2017-04-13T20:05:00Z</dcterms:modified>
</cp:coreProperties>
</file>