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F0A4" w14:textId="08A12568" w:rsidR="00FA1EE9" w:rsidRDefault="00FA1EE9" w:rsidP="00FA1EE9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Lennox Nguyen</w:t>
      </w:r>
    </w:p>
    <w:p w14:paraId="16B0386B" w14:textId="1FBAF587" w:rsidR="00FA1EE9" w:rsidRPr="00FA1EE9" w:rsidRDefault="00FA1EE9" w:rsidP="00FA1EE9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1EE9">
        <w:rPr>
          <w:rFonts w:ascii="Times New Roman" w:eastAsia="Times New Roman" w:hAnsi="Times New Roman" w:cs="Times New Roman"/>
          <w:b/>
          <w:bCs/>
          <w:sz w:val="22"/>
          <w:szCs w:val="22"/>
        </w:rPr>
        <w:t>Crowdfunding Campaigns</w:t>
      </w:r>
    </w:p>
    <w:p w14:paraId="01711F5E" w14:textId="77777777" w:rsidR="00FA1EE9" w:rsidRPr="00FA1EE9" w:rsidRDefault="00FA1EE9" w:rsidP="00FA1EE9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FA1EE9">
        <w:rPr>
          <w:rFonts w:ascii="Times New Roman" w:eastAsia="Times New Roman" w:hAnsi="Times New Roman" w:cs="Times New Roman"/>
          <w:b/>
          <w:bCs/>
          <w:sz w:val="22"/>
          <w:szCs w:val="22"/>
        </w:rPr>
        <w:t>Question 1</w:t>
      </w:r>
    </w:p>
    <w:p w14:paraId="317909AF" w14:textId="16D3EED8" w:rsidR="00FA1EE9" w:rsidRPr="00FA1EE9" w:rsidRDefault="00FA1EE9" w:rsidP="00FA1E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A1EE9">
        <w:rPr>
          <w:rFonts w:ascii="Times New Roman" w:hAnsi="Times New Roman" w:cs="Times New Roman"/>
          <w:sz w:val="22"/>
          <w:szCs w:val="22"/>
        </w:rPr>
        <w:t xml:space="preserve">We can also see that film &amp; video campaigns have received success, with more than 50% of campaigns being successful compared to the failed campaigns, and cancelled ones. </w:t>
      </w:r>
    </w:p>
    <w:p w14:paraId="6E2EDFA1" w14:textId="3FA478A3" w:rsidR="001C361B" w:rsidRDefault="001C361B" w:rsidP="001C3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A1EE9">
        <w:rPr>
          <w:rFonts w:ascii="Times New Roman" w:hAnsi="Times New Roman" w:cs="Times New Roman"/>
          <w:sz w:val="22"/>
          <w:szCs w:val="22"/>
        </w:rPr>
        <w:t xml:space="preserve">We see that </w:t>
      </w:r>
      <w:r w:rsidR="0067390C">
        <w:rPr>
          <w:rFonts w:ascii="Times New Roman" w:hAnsi="Times New Roman" w:cs="Times New Roman"/>
          <w:sz w:val="22"/>
          <w:szCs w:val="22"/>
        </w:rPr>
        <w:t>p</w:t>
      </w:r>
      <w:r w:rsidRPr="00FA1EE9">
        <w:rPr>
          <w:rFonts w:ascii="Times New Roman" w:hAnsi="Times New Roman" w:cs="Times New Roman"/>
          <w:sz w:val="22"/>
          <w:szCs w:val="22"/>
        </w:rPr>
        <w:t xml:space="preserve">lays (theater) campaigns have received the most amount </w:t>
      </w:r>
      <w:r w:rsidR="0067390C">
        <w:rPr>
          <w:rFonts w:ascii="Times New Roman" w:hAnsi="Times New Roman" w:cs="Times New Roman"/>
          <w:sz w:val="22"/>
          <w:szCs w:val="22"/>
        </w:rPr>
        <w:t>of</w:t>
      </w:r>
      <w:r w:rsidRPr="00FA1EE9">
        <w:rPr>
          <w:rFonts w:ascii="Times New Roman" w:hAnsi="Times New Roman" w:cs="Times New Roman"/>
          <w:sz w:val="22"/>
          <w:szCs w:val="22"/>
        </w:rPr>
        <w:t xml:space="preserve"> success, but also have received a lot of failing. However, we do see that the success is above 50% compared to the percentage of failed campaigns. There are some that were cancelled, but overall, this campaign was very successful.</w:t>
      </w:r>
    </w:p>
    <w:p w14:paraId="589DD753" w14:textId="3CD9EFB5" w:rsidR="001C361B" w:rsidRPr="001C361B" w:rsidRDefault="001C361B" w:rsidP="001C3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A1EE9">
        <w:rPr>
          <w:rFonts w:ascii="Times New Roman" w:hAnsi="Times New Roman" w:cs="Times New Roman"/>
          <w:sz w:val="22"/>
          <w:szCs w:val="22"/>
        </w:rPr>
        <w:t xml:space="preserve">From reviewing the months and </w:t>
      </w:r>
      <w:r w:rsidR="0067390C">
        <w:rPr>
          <w:rFonts w:ascii="Times New Roman" w:hAnsi="Times New Roman" w:cs="Times New Roman"/>
          <w:sz w:val="22"/>
          <w:szCs w:val="22"/>
        </w:rPr>
        <w:t>years</w:t>
      </w:r>
      <w:r w:rsidRPr="00FA1EE9">
        <w:rPr>
          <w:rFonts w:ascii="Times New Roman" w:hAnsi="Times New Roman" w:cs="Times New Roman"/>
          <w:sz w:val="22"/>
          <w:szCs w:val="22"/>
        </w:rPr>
        <w:t xml:space="preserve">, it looks like there is a high percentage of failed campaigns each month. Campaigns targeting are often challenging and hard to choose, </w:t>
      </w:r>
      <w:r w:rsidR="0067390C">
        <w:rPr>
          <w:rFonts w:ascii="Times New Roman" w:hAnsi="Times New Roman" w:cs="Times New Roman"/>
          <w:sz w:val="22"/>
          <w:szCs w:val="22"/>
        </w:rPr>
        <w:t xml:space="preserve">so there </w:t>
      </w:r>
      <w:r w:rsidRPr="00FA1EE9">
        <w:rPr>
          <w:rFonts w:ascii="Times New Roman" w:hAnsi="Times New Roman" w:cs="Times New Roman"/>
          <w:sz w:val="22"/>
          <w:szCs w:val="22"/>
        </w:rPr>
        <w:t xml:space="preserve">was potential </w:t>
      </w:r>
      <w:r w:rsidR="0067390C">
        <w:rPr>
          <w:rFonts w:ascii="Times New Roman" w:hAnsi="Times New Roman" w:cs="Times New Roman"/>
          <w:sz w:val="22"/>
          <w:szCs w:val="22"/>
        </w:rPr>
        <w:t xml:space="preserve">for </w:t>
      </w:r>
      <w:r w:rsidRPr="00FA1EE9">
        <w:rPr>
          <w:rFonts w:ascii="Times New Roman" w:hAnsi="Times New Roman" w:cs="Times New Roman"/>
          <w:sz w:val="22"/>
          <w:szCs w:val="22"/>
        </w:rPr>
        <w:t xml:space="preserve">improving their failed campaigns, if they have considered the right audiences in which where the campaigns were targeted. </w:t>
      </w:r>
    </w:p>
    <w:p w14:paraId="2C8C11B0" w14:textId="7B57F1BD" w:rsidR="00FA1EE9" w:rsidRDefault="00FA1EE9" w:rsidP="00FA1E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A1EE9">
        <w:rPr>
          <w:rFonts w:ascii="Times New Roman" w:hAnsi="Times New Roman" w:cs="Times New Roman"/>
          <w:b/>
          <w:bCs/>
          <w:sz w:val="22"/>
          <w:szCs w:val="22"/>
        </w:rPr>
        <w:t>Question 2</w:t>
      </w:r>
    </w:p>
    <w:p w14:paraId="77E1E1E2" w14:textId="7A918256" w:rsidR="001C361B" w:rsidRPr="001C361B" w:rsidRDefault="0067390C" w:rsidP="00FA1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would have </w:t>
      </w:r>
      <w:r w:rsidR="001C361B" w:rsidRPr="00FA1EE9">
        <w:rPr>
          <w:rFonts w:ascii="Times New Roman" w:hAnsi="Times New Roman" w:cs="Times New Roman"/>
          <w:sz w:val="22"/>
          <w:szCs w:val="22"/>
        </w:rPr>
        <w:t>also been nice if we knew who cancelled the campaigns,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C361B" w:rsidRPr="00FA1EE9">
        <w:rPr>
          <w:rFonts w:ascii="Times New Roman" w:hAnsi="Times New Roman" w:cs="Times New Roman"/>
          <w:sz w:val="22"/>
          <w:szCs w:val="22"/>
        </w:rPr>
        <w:t>mak</w:t>
      </w:r>
      <w:r>
        <w:rPr>
          <w:rFonts w:ascii="Times New Roman" w:hAnsi="Times New Roman" w:cs="Times New Roman"/>
          <w:sz w:val="22"/>
          <w:szCs w:val="22"/>
        </w:rPr>
        <w:t xml:space="preserve">ing </w:t>
      </w:r>
      <w:r w:rsidR="001C361B" w:rsidRPr="00FA1EE9">
        <w:rPr>
          <w:rFonts w:ascii="Times New Roman" w:hAnsi="Times New Roman" w:cs="Times New Roman"/>
          <w:sz w:val="22"/>
          <w:szCs w:val="22"/>
        </w:rPr>
        <w:t xml:space="preserve">me curious about the reason and why they failed, again to track pattern and improvement. </w:t>
      </w:r>
    </w:p>
    <w:p w14:paraId="148F45D0" w14:textId="675FB7A7" w:rsidR="00FA1EE9" w:rsidRPr="00FA1EE9" w:rsidRDefault="00FA1EE9" w:rsidP="00FA1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A1EE9">
        <w:rPr>
          <w:rFonts w:ascii="Times New Roman" w:hAnsi="Times New Roman" w:cs="Times New Roman"/>
          <w:sz w:val="22"/>
          <w:szCs w:val="22"/>
        </w:rPr>
        <w:t xml:space="preserve">I believe the dataset could have provided a little more information on where the campaigns were created, just so we </w:t>
      </w:r>
      <w:r w:rsidR="0067390C">
        <w:rPr>
          <w:rFonts w:ascii="Times New Roman" w:hAnsi="Times New Roman" w:cs="Times New Roman"/>
          <w:sz w:val="22"/>
          <w:szCs w:val="22"/>
        </w:rPr>
        <w:t xml:space="preserve">can know a </w:t>
      </w:r>
      <w:r w:rsidRPr="00FA1EE9">
        <w:rPr>
          <w:rFonts w:ascii="Times New Roman" w:hAnsi="Times New Roman" w:cs="Times New Roman"/>
          <w:sz w:val="22"/>
          <w:szCs w:val="22"/>
        </w:rPr>
        <w:t>pattern of where the campaigns have failed and why.</w:t>
      </w:r>
    </w:p>
    <w:p w14:paraId="61C02A3A" w14:textId="77777777" w:rsidR="00FA1EE9" w:rsidRPr="00FA1EE9" w:rsidRDefault="00FA1EE9" w:rsidP="00FA1E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A1EE9">
        <w:rPr>
          <w:rFonts w:ascii="Times New Roman" w:hAnsi="Times New Roman" w:cs="Times New Roman"/>
          <w:b/>
          <w:bCs/>
          <w:sz w:val="22"/>
          <w:szCs w:val="22"/>
        </w:rPr>
        <w:t>Question 3</w:t>
      </w:r>
    </w:p>
    <w:p w14:paraId="2420DC46" w14:textId="3879E227" w:rsidR="00FA1EE9" w:rsidRPr="00FA1EE9" w:rsidRDefault="00FA1EE9" w:rsidP="00FA1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A1EE9">
        <w:rPr>
          <w:rFonts w:ascii="Times New Roman" w:hAnsi="Times New Roman" w:cs="Times New Roman"/>
          <w:sz w:val="22"/>
          <w:szCs w:val="22"/>
        </w:rPr>
        <w:t>I think some of my above answers this question already. From the additional tables and data</w:t>
      </w:r>
      <w:r w:rsidR="0067390C">
        <w:rPr>
          <w:rFonts w:ascii="Times New Roman" w:hAnsi="Times New Roman" w:cs="Times New Roman"/>
          <w:sz w:val="22"/>
          <w:szCs w:val="22"/>
        </w:rPr>
        <w:t xml:space="preserve">, </w:t>
      </w:r>
      <w:r w:rsidRPr="00FA1EE9">
        <w:rPr>
          <w:rFonts w:ascii="Times New Roman" w:hAnsi="Times New Roman" w:cs="Times New Roman"/>
          <w:sz w:val="22"/>
          <w:szCs w:val="22"/>
        </w:rPr>
        <w:t xml:space="preserve">we can add additional graphs that would help us understand the goals better. </w:t>
      </w:r>
    </w:p>
    <w:p w14:paraId="3B634F4F" w14:textId="77777777" w:rsidR="003B60D5" w:rsidRDefault="003B60D5"/>
    <w:sectPr w:rsidR="003B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B5991"/>
    <w:multiLevelType w:val="hybridMultilevel"/>
    <w:tmpl w:val="F5F2C988"/>
    <w:lvl w:ilvl="0" w:tplc="A900D5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459"/>
    <w:multiLevelType w:val="hybridMultilevel"/>
    <w:tmpl w:val="9402B46C"/>
    <w:lvl w:ilvl="0" w:tplc="6BDE83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C55A7"/>
    <w:multiLevelType w:val="hybridMultilevel"/>
    <w:tmpl w:val="3B46616E"/>
    <w:lvl w:ilvl="0" w:tplc="3A7874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23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8457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957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9"/>
    <w:rsid w:val="001C361B"/>
    <w:rsid w:val="003B60D5"/>
    <w:rsid w:val="0067390C"/>
    <w:rsid w:val="00FA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6843"/>
  <w15:chartTrackingRefBased/>
  <w15:docId w15:val="{6884C486-A925-44DA-A939-7435BAA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Lennox</dc:creator>
  <cp:keywords/>
  <dc:description/>
  <cp:lastModifiedBy>Nguyen, Lennox</cp:lastModifiedBy>
  <cp:revision>1</cp:revision>
  <dcterms:created xsi:type="dcterms:W3CDTF">2022-11-17T01:21:00Z</dcterms:created>
  <dcterms:modified xsi:type="dcterms:W3CDTF">2022-11-17T01:47:00Z</dcterms:modified>
</cp:coreProperties>
</file>