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4BA6" w:rsidRPr="005816DD" w:rsidRDefault="00D24BA6" w:rsidP="00D24BA6">
      <w:pPr>
        <w:pStyle w:val="2"/>
        <w:rPr>
          <w:lang w:val="ru-RU"/>
        </w:rPr>
      </w:pPr>
      <w:r w:rsidRPr="005816DD">
        <w:rPr>
          <w:lang w:val="ru-RU"/>
        </w:rPr>
        <w:t>1.1 Несанкционированная активность на вычислительных узлах и её признаки</w:t>
      </w:r>
    </w:p>
    <w:p w:rsidR="00D24BA6" w:rsidRPr="005816DD" w:rsidRDefault="00D24BA6" w:rsidP="00D24BA6">
      <w:pPr>
        <w:rPr>
          <w:lang w:val="ru-RU"/>
        </w:rPr>
      </w:pPr>
      <w:r w:rsidRPr="005816DD">
        <w:rPr>
          <w:lang w:val="ru-RU"/>
        </w:rPr>
        <w:t>Под несанкционированной активностью понимаются действия на узле, не предусмотренные его назначением и политикой безопасности организации. Источником таких действий может быть внешний злоумышленник, получивший доступ к узлу, вредоносная программа или внутренний нарушитель – пользователь, который имеет законный доступ, но использует его не по назначению. Внутренние угрозы особенно опасны: действия выполняются от имени легитимной учётной записи, доступ к данным разрешён, а используемые программы (архиваторы, браузеры, клиенты облачных хранилищ, интерпретаторы скриптов) не являются вредоносными.</w:t>
      </w:r>
    </w:p>
    <w:p w:rsidR="00D24BA6" w:rsidRPr="005816DD" w:rsidRDefault="00D24BA6" w:rsidP="00D24BA6">
      <w:pPr>
        <w:rPr>
          <w:lang w:val="ru-RU"/>
        </w:rPr>
      </w:pPr>
      <w:r w:rsidRPr="005816DD">
        <w:rPr>
          <w:lang w:val="ru-RU"/>
        </w:rPr>
        <w:t xml:space="preserve">В базе знаний </w:t>
      </w:r>
      <w:r>
        <w:t>MITRE</w:t>
      </w:r>
      <w:r w:rsidRPr="005816DD">
        <w:rPr>
          <w:lang w:val="ru-RU"/>
        </w:rPr>
        <w:t xml:space="preserve"> </w:t>
      </w:r>
      <w:r>
        <w:t>ATT</w:t>
      </w:r>
      <w:r w:rsidRPr="005816DD">
        <w:rPr>
          <w:lang w:val="ru-RU"/>
        </w:rPr>
        <w:t>&amp;</w:t>
      </w:r>
      <w:r>
        <w:t>CK</w:t>
      </w:r>
      <w:r w:rsidRPr="005816DD">
        <w:rPr>
          <w:lang w:val="ru-RU"/>
        </w:rPr>
        <w:t xml:space="preserve"> [14] систематизированы тактики и техники атакующих. С точки зрения наблюдаемых системных метрик наиболее значимы следующие группы действий.</w:t>
      </w:r>
    </w:p>
    <w:p w:rsidR="00D24BA6" w:rsidRPr="005816DD" w:rsidRDefault="00D24BA6" w:rsidP="00D24BA6">
      <w:pPr>
        <w:rPr>
          <w:lang w:val="ru-RU"/>
        </w:rPr>
      </w:pPr>
      <w:proofErr w:type="spellStart"/>
      <w:r w:rsidRPr="005816DD">
        <w:rPr>
          <w:b/>
          <w:lang w:val="ru-RU"/>
        </w:rPr>
        <w:t>Эксфильтрация</w:t>
      </w:r>
      <w:proofErr w:type="spellEnd"/>
      <w:r w:rsidRPr="005816DD">
        <w:rPr>
          <w:b/>
          <w:lang w:val="ru-RU"/>
        </w:rPr>
        <w:t xml:space="preserve"> данных</w:t>
      </w:r>
      <w:r w:rsidRPr="005816DD">
        <w:rPr>
          <w:lang w:val="ru-RU"/>
        </w:rPr>
        <w:t xml:space="preserve"> (тактика </w:t>
      </w:r>
      <w:r>
        <w:t>TA</w:t>
      </w:r>
      <w:r w:rsidRPr="005816DD">
        <w:rPr>
          <w:lang w:val="ru-RU"/>
        </w:rPr>
        <w:t>0010) – вывод информации за пределы организации по сетевому каналу. Характерный признак – длительный период повышенного исходящего трафика. Если при этом пользователь не работает с узлом (низкая загрузка процессора в пользовательском режиме), трафик порождается фоновым процессом, что подозрительно вдвойне. Когда перед отправкой данные считываются с диска или упаковываются в архив, одновременно возрастают дисковая и сетевая активность.</w:t>
      </w:r>
    </w:p>
    <w:p w:rsidR="00D24BA6" w:rsidRPr="005816DD" w:rsidRDefault="00D24BA6" w:rsidP="00D24BA6">
      <w:pPr>
        <w:rPr>
          <w:lang w:val="ru-RU"/>
        </w:rPr>
      </w:pPr>
      <w:r w:rsidRPr="005816DD">
        <w:rPr>
          <w:b/>
          <w:lang w:val="ru-RU"/>
        </w:rPr>
        <w:t>Захват ресурсов</w:t>
      </w:r>
      <w:r w:rsidRPr="005816DD">
        <w:rPr>
          <w:lang w:val="ru-RU"/>
        </w:rPr>
        <w:t xml:space="preserve"> (техника </w:t>
      </w:r>
      <w:r>
        <w:t>T</w:t>
      </w:r>
      <w:r w:rsidRPr="005816DD">
        <w:rPr>
          <w:lang w:val="ru-RU"/>
        </w:rPr>
        <w:t xml:space="preserve">1496, </w:t>
      </w:r>
      <w:r>
        <w:t>Resource</w:t>
      </w:r>
      <w:r w:rsidRPr="005816DD">
        <w:rPr>
          <w:lang w:val="ru-RU"/>
        </w:rPr>
        <w:t xml:space="preserve"> </w:t>
      </w:r>
      <w:r>
        <w:t>Hijacking</w:t>
      </w:r>
      <w:r w:rsidRPr="005816DD">
        <w:rPr>
          <w:lang w:val="ru-RU"/>
        </w:rPr>
        <w:t xml:space="preserve">) – использование вычислительных мощностей узла в интересах злоумышленника, прежде всего для </w:t>
      </w:r>
      <w:proofErr w:type="spellStart"/>
      <w:r w:rsidRPr="005816DD">
        <w:rPr>
          <w:lang w:val="ru-RU"/>
        </w:rPr>
        <w:t>майнинга</w:t>
      </w:r>
      <w:proofErr w:type="spellEnd"/>
      <w:r w:rsidRPr="005816DD">
        <w:rPr>
          <w:lang w:val="ru-RU"/>
        </w:rPr>
        <w:t xml:space="preserve"> </w:t>
      </w:r>
      <w:proofErr w:type="spellStart"/>
      <w:r w:rsidRPr="005816DD">
        <w:rPr>
          <w:lang w:val="ru-RU"/>
        </w:rPr>
        <w:t>криптовалют</w:t>
      </w:r>
      <w:proofErr w:type="spellEnd"/>
      <w:r w:rsidRPr="005816DD">
        <w:rPr>
          <w:lang w:val="ru-RU"/>
        </w:rPr>
        <w:t>. Признаки – устойчивая высокая загрузка ядер процессора, нередко ограниченная частью ядер, рост занятой памяти, постоянные сетевые соединения с пулом.</w:t>
      </w:r>
    </w:p>
    <w:p w:rsidR="00D24BA6" w:rsidRPr="005816DD" w:rsidRDefault="00D24BA6" w:rsidP="00D24BA6">
      <w:pPr>
        <w:rPr>
          <w:lang w:val="ru-RU"/>
        </w:rPr>
      </w:pPr>
      <w:r w:rsidRPr="005816DD">
        <w:rPr>
          <w:b/>
          <w:lang w:val="ru-RU"/>
        </w:rPr>
        <w:t>Разведка и боковое перемещение</w:t>
      </w:r>
      <w:r w:rsidRPr="005816DD">
        <w:rPr>
          <w:lang w:val="ru-RU"/>
        </w:rPr>
        <w:t xml:space="preserve"> – сканирование сети, перебор паролей, запуск утилит удалённого выполнения. Часто сопровождается массовым порождением короткоживущих процессов (каждая проверка – отдельный запуск утилиты) или потоков, а также всплесками числа сетевых соединений.</w:t>
      </w:r>
    </w:p>
    <w:p w:rsidR="00D24BA6" w:rsidRPr="005816DD" w:rsidRDefault="00D24BA6" w:rsidP="00D24BA6">
      <w:pPr>
        <w:rPr>
          <w:lang w:val="ru-RU"/>
        </w:rPr>
      </w:pPr>
      <w:r w:rsidRPr="005816DD">
        <w:rPr>
          <w:b/>
          <w:lang w:val="ru-RU"/>
        </w:rPr>
        <w:t>Деструктивные действия</w:t>
      </w:r>
      <w:r w:rsidRPr="005816DD">
        <w:rPr>
          <w:lang w:val="ru-RU"/>
        </w:rPr>
        <w:t xml:space="preserve"> – шифрование файлов программами-вымогателями, массовое удаление или перезапись данных, «</w:t>
      </w:r>
      <w:r>
        <w:t>fork</w:t>
      </w:r>
      <w:r w:rsidRPr="005816DD">
        <w:rPr>
          <w:lang w:val="ru-RU"/>
        </w:rPr>
        <w:t>-бомбы». Им соответствуют резкий рост дисковых операций, всплеск создания процессов, скачки потребления памяти.</w:t>
      </w:r>
    </w:p>
    <w:p w:rsidR="00D24BA6" w:rsidRPr="005816DD" w:rsidRDefault="00D24BA6" w:rsidP="00D24BA6">
      <w:pPr>
        <w:rPr>
          <w:lang w:val="ru-RU"/>
        </w:rPr>
      </w:pPr>
      <w:r w:rsidRPr="005816DD">
        <w:rPr>
          <w:b/>
          <w:lang w:val="ru-RU"/>
        </w:rPr>
        <w:t>Отключение средств контроля</w:t>
      </w:r>
      <w:r w:rsidRPr="005816DD">
        <w:rPr>
          <w:lang w:val="ru-RU"/>
        </w:rPr>
        <w:t xml:space="preserve"> – остановка агента мониторинга или блокировка его сетевого трафика. Признак – прекращение поступления метрик от узла при том, что узел формально остаётся в сети.</w:t>
      </w:r>
    </w:p>
    <w:p w:rsidR="00D24BA6" w:rsidRPr="005816DD" w:rsidRDefault="00D24BA6" w:rsidP="00D24BA6">
      <w:pPr>
        <w:rPr>
          <w:lang w:val="ru-RU"/>
        </w:rPr>
      </w:pPr>
      <w:r w:rsidRPr="005816DD">
        <w:rPr>
          <w:lang w:val="ru-RU"/>
        </w:rPr>
        <w:t>Сопоставление угроз и метрик, по которым они проявляются, приведено в таблице 1.1. Именно этот перечень определил набор показателей, собираемых агентом, и набор правил анализатора, заданных в задании на курсовое проектирование.</w:t>
      </w:r>
    </w:p>
    <w:p w:rsidR="00D24BA6" w:rsidRPr="005816DD" w:rsidRDefault="00D24BA6" w:rsidP="00D24BA6">
      <w:pPr>
        <w:keepNext/>
        <w:spacing w:before="120" w:after="60"/>
        <w:ind w:firstLine="0"/>
        <w:jc w:val="left"/>
        <w:rPr>
          <w:lang w:val="ru-RU"/>
        </w:rPr>
      </w:pPr>
      <w:r w:rsidRPr="005816DD">
        <w:rPr>
          <w:lang w:val="ru-RU"/>
        </w:rPr>
        <w:lastRenderedPageBreak/>
        <w:t>Таблица 1.1 – Проявление несанкционированной активности в системных метриках</w:t>
      </w:r>
    </w:p>
    <w:tbl>
      <w:tblPr>
        <w:tblW w:w="935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948"/>
        <w:gridCol w:w="4195"/>
        <w:gridCol w:w="2211"/>
      </w:tblGrid>
      <w:tr w:rsidR="00D24BA6" w:rsidTr="00BE5A5A">
        <w:trPr>
          <w:tblHeader/>
          <w:jc w:val="center"/>
        </w:trPr>
        <w:tc>
          <w:tcPr>
            <w:tcW w:w="2948" w:type="dxa"/>
          </w:tcPr>
          <w:p w:rsidR="00D24BA6" w:rsidRDefault="00D24BA6" w:rsidP="00BE5A5A">
            <w:pPr>
              <w:ind w:firstLine="0"/>
              <w:jc w:val="center"/>
            </w:pPr>
            <w:proofErr w:type="spellStart"/>
            <w:r>
              <w:rPr>
                <w:b/>
                <w:sz w:val="24"/>
              </w:rPr>
              <w:t>Вид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активности</w:t>
            </w:r>
            <w:proofErr w:type="spellEnd"/>
          </w:p>
        </w:tc>
        <w:tc>
          <w:tcPr>
            <w:tcW w:w="4195" w:type="dxa"/>
          </w:tcPr>
          <w:p w:rsidR="00D24BA6" w:rsidRDefault="00D24BA6" w:rsidP="00BE5A5A">
            <w:pPr>
              <w:ind w:firstLine="0"/>
              <w:jc w:val="center"/>
            </w:pPr>
            <w:proofErr w:type="spellStart"/>
            <w:r>
              <w:rPr>
                <w:b/>
                <w:sz w:val="24"/>
              </w:rPr>
              <w:t>Изменяющиеся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метрики</w:t>
            </w:r>
            <w:proofErr w:type="spellEnd"/>
          </w:p>
        </w:tc>
        <w:tc>
          <w:tcPr>
            <w:tcW w:w="2211" w:type="dxa"/>
          </w:tcPr>
          <w:p w:rsidR="00D24BA6" w:rsidRDefault="00D24BA6" w:rsidP="00BE5A5A">
            <w:pPr>
              <w:ind w:firstLine="0"/>
              <w:jc w:val="center"/>
            </w:pPr>
            <w:proofErr w:type="spellStart"/>
            <w:r>
              <w:rPr>
                <w:b/>
                <w:sz w:val="24"/>
              </w:rPr>
              <w:t>Правило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системы</w:t>
            </w:r>
            <w:proofErr w:type="spellEnd"/>
          </w:p>
        </w:tc>
      </w:tr>
      <w:tr w:rsidR="00D24BA6" w:rsidTr="00BE5A5A">
        <w:trPr>
          <w:jc w:val="center"/>
        </w:trPr>
        <w:tc>
          <w:tcPr>
            <w:tcW w:w="2948" w:type="dxa"/>
          </w:tcPr>
          <w:p w:rsidR="00D24BA6" w:rsidRDefault="00D24BA6" w:rsidP="00BE5A5A">
            <w:pPr>
              <w:ind w:firstLine="0"/>
              <w:jc w:val="left"/>
            </w:pPr>
            <w:proofErr w:type="spellStart"/>
            <w:r>
              <w:rPr>
                <w:sz w:val="24"/>
              </w:rPr>
              <w:t>Выгрузка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данных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фоновым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процессом</w:t>
            </w:r>
            <w:proofErr w:type="spellEnd"/>
          </w:p>
        </w:tc>
        <w:tc>
          <w:tcPr>
            <w:tcW w:w="4195" w:type="dxa"/>
          </w:tcPr>
          <w:p w:rsidR="00D24BA6" w:rsidRPr="005816DD" w:rsidRDefault="00D24BA6" w:rsidP="00BE5A5A">
            <w:pPr>
              <w:ind w:firstLine="0"/>
              <w:jc w:val="left"/>
              <w:rPr>
                <w:lang w:val="ru-RU"/>
              </w:rPr>
            </w:pPr>
            <w:r w:rsidRPr="005816DD">
              <w:rPr>
                <w:sz w:val="24"/>
                <w:lang w:val="ru-RU"/>
              </w:rPr>
              <w:t xml:space="preserve">высокий сетевой трафик длительное время при низком </w:t>
            </w:r>
            <w:r>
              <w:rPr>
                <w:sz w:val="24"/>
              </w:rPr>
              <w:t>user</w:t>
            </w:r>
            <w:r w:rsidRPr="005816DD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CPU</w:t>
            </w:r>
          </w:p>
        </w:tc>
        <w:tc>
          <w:tcPr>
            <w:tcW w:w="2211" w:type="dxa"/>
          </w:tcPr>
          <w:p w:rsidR="00D24BA6" w:rsidRDefault="00D24BA6" w:rsidP="00BE5A5A">
            <w:pPr>
              <w:ind w:firstLine="0"/>
              <w:jc w:val="left"/>
            </w:pPr>
            <w:r>
              <w:rPr>
                <w:sz w:val="24"/>
              </w:rPr>
              <w:t>NET_LOW_CPU</w:t>
            </w:r>
          </w:p>
        </w:tc>
      </w:tr>
      <w:tr w:rsidR="00D24BA6" w:rsidTr="00BE5A5A">
        <w:trPr>
          <w:jc w:val="center"/>
        </w:trPr>
        <w:tc>
          <w:tcPr>
            <w:tcW w:w="2948" w:type="dxa"/>
          </w:tcPr>
          <w:p w:rsidR="00D24BA6" w:rsidRPr="005816DD" w:rsidRDefault="00D24BA6" w:rsidP="00BE5A5A">
            <w:pPr>
              <w:ind w:firstLine="0"/>
              <w:jc w:val="left"/>
              <w:rPr>
                <w:lang w:val="ru-RU"/>
              </w:rPr>
            </w:pPr>
            <w:r w:rsidRPr="005816DD">
              <w:rPr>
                <w:sz w:val="24"/>
                <w:lang w:val="ru-RU"/>
              </w:rPr>
              <w:t>Копирование и отправка архивов, вымогатели</w:t>
            </w:r>
          </w:p>
        </w:tc>
        <w:tc>
          <w:tcPr>
            <w:tcW w:w="4195" w:type="dxa"/>
          </w:tcPr>
          <w:p w:rsidR="00D24BA6" w:rsidRPr="005816DD" w:rsidRDefault="00D24BA6" w:rsidP="00BE5A5A">
            <w:pPr>
              <w:ind w:firstLine="0"/>
              <w:jc w:val="left"/>
              <w:rPr>
                <w:lang w:val="ru-RU"/>
              </w:rPr>
            </w:pPr>
            <w:r w:rsidRPr="005816DD">
              <w:rPr>
                <w:sz w:val="24"/>
                <w:lang w:val="ru-RU"/>
              </w:rPr>
              <w:t xml:space="preserve">одновременно высокие дисковая (байт/с, </w:t>
            </w:r>
            <w:r>
              <w:rPr>
                <w:sz w:val="24"/>
              </w:rPr>
              <w:t>IOPS</w:t>
            </w:r>
            <w:r w:rsidRPr="005816DD">
              <w:rPr>
                <w:sz w:val="24"/>
                <w:lang w:val="ru-RU"/>
              </w:rPr>
              <w:t>) и сетевая активность</w:t>
            </w:r>
          </w:p>
        </w:tc>
        <w:tc>
          <w:tcPr>
            <w:tcW w:w="2211" w:type="dxa"/>
          </w:tcPr>
          <w:p w:rsidR="00D24BA6" w:rsidRDefault="00D24BA6" w:rsidP="00BE5A5A">
            <w:pPr>
              <w:ind w:firstLine="0"/>
              <w:jc w:val="left"/>
            </w:pPr>
            <w:r>
              <w:rPr>
                <w:sz w:val="24"/>
              </w:rPr>
              <w:t>DISK_NET_COMBO</w:t>
            </w:r>
          </w:p>
        </w:tc>
      </w:tr>
      <w:tr w:rsidR="00D24BA6" w:rsidTr="00BE5A5A">
        <w:trPr>
          <w:jc w:val="center"/>
        </w:trPr>
        <w:tc>
          <w:tcPr>
            <w:tcW w:w="2948" w:type="dxa"/>
          </w:tcPr>
          <w:p w:rsidR="00D24BA6" w:rsidRPr="005816DD" w:rsidRDefault="00D24BA6" w:rsidP="00BE5A5A">
            <w:pPr>
              <w:ind w:firstLine="0"/>
              <w:jc w:val="left"/>
              <w:rPr>
                <w:lang w:val="ru-RU"/>
              </w:rPr>
            </w:pPr>
            <w:r w:rsidRPr="005816DD">
              <w:rPr>
                <w:sz w:val="24"/>
                <w:lang w:val="ru-RU"/>
              </w:rPr>
              <w:t xml:space="preserve">Сканеры, перебор, </w:t>
            </w:r>
            <w:r>
              <w:rPr>
                <w:sz w:val="24"/>
              </w:rPr>
              <w:t>fork</w:t>
            </w:r>
            <w:r w:rsidRPr="005816DD">
              <w:rPr>
                <w:sz w:val="24"/>
                <w:lang w:val="ru-RU"/>
              </w:rPr>
              <w:t>-бомбы, массовый запуск скриптов</w:t>
            </w:r>
          </w:p>
        </w:tc>
        <w:tc>
          <w:tcPr>
            <w:tcW w:w="4195" w:type="dxa"/>
          </w:tcPr>
          <w:p w:rsidR="00D24BA6" w:rsidRPr="005816DD" w:rsidRDefault="00D24BA6" w:rsidP="00BE5A5A">
            <w:pPr>
              <w:ind w:firstLine="0"/>
              <w:jc w:val="left"/>
              <w:rPr>
                <w:lang w:val="ru-RU"/>
              </w:rPr>
            </w:pPr>
            <w:r w:rsidRPr="005816DD">
              <w:rPr>
                <w:sz w:val="24"/>
                <w:lang w:val="ru-RU"/>
              </w:rPr>
              <w:t>частота создания процессов и потоков</w:t>
            </w:r>
          </w:p>
        </w:tc>
        <w:tc>
          <w:tcPr>
            <w:tcW w:w="2211" w:type="dxa"/>
          </w:tcPr>
          <w:p w:rsidR="00D24BA6" w:rsidRDefault="00D24BA6" w:rsidP="00BE5A5A">
            <w:pPr>
              <w:ind w:firstLine="0"/>
              <w:jc w:val="left"/>
            </w:pPr>
            <w:r>
              <w:rPr>
                <w:sz w:val="24"/>
              </w:rPr>
              <w:t>PROC_BURST</w:t>
            </w:r>
          </w:p>
        </w:tc>
      </w:tr>
      <w:tr w:rsidR="00D24BA6" w:rsidTr="00BE5A5A">
        <w:trPr>
          <w:jc w:val="center"/>
        </w:trPr>
        <w:tc>
          <w:tcPr>
            <w:tcW w:w="2948" w:type="dxa"/>
          </w:tcPr>
          <w:p w:rsidR="00D24BA6" w:rsidRPr="005816DD" w:rsidRDefault="00D24BA6" w:rsidP="00BE5A5A">
            <w:pPr>
              <w:ind w:firstLine="0"/>
              <w:jc w:val="left"/>
              <w:rPr>
                <w:lang w:val="ru-RU"/>
              </w:rPr>
            </w:pPr>
            <w:r w:rsidRPr="005816DD">
              <w:rPr>
                <w:sz w:val="24"/>
                <w:lang w:val="ru-RU"/>
              </w:rPr>
              <w:t xml:space="preserve">Загрузка вредоносного кода, </w:t>
            </w:r>
            <w:proofErr w:type="spellStart"/>
            <w:r w:rsidRPr="005816DD">
              <w:rPr>
                <w:sz w:val="24"/>
                <w:lang w:val="ru-RU"/>
              </w:rPr>
              <w:t>майнеры</w:t>
            </w:r>
            <w:proofErr w:type="spellEnd"/>
            <w:r w:rsidRPr="005816DD">
              <w:rPr>
                <w:sz w:val="24"/>
                <w:lang w:val="ru-RU"/>
              </w:rPr>
              <w:t>, утечки памяти</w:t>
            </w:r>
          </w:p>
        </w:tc>
        <w:tc>
          <w:tcPr>
            <w:tcW w:w="4195" w:type="dxa"/>
          </w:tcPr>
          <w:p w:rsidR="00D24BA6" w:rsidRPr="005816DD" w:rsidRDefault="00D24BA6" w:rsidP="00BE5A5A">
            <w:pPr>
              <w:ind w:firstLine="0"/>
              <w:jc w:val="left"/>
              <w:rPr>
                <w:lang w:val="ru-RU"/>
              </w:rPr>
            </w:pPr>
            <w:r w:rsidRPr="005816DD">
              <w:rPr>
                <w:sz w:val="24"/>
                <w:lang w:val="ru-RU"/>
              </w:rPr>
              <w:t>резкое изменение занятой памяти (</w:t>
            </w:r>
            <w:r>
              <w:rPr>
                <w:sz w:val="24"/>
              </w:rPr>
              <w:t>mem</w:t>
            </w:r>
            <w:r w:rsidRPr="005816DD">
              <w:rPr>
                <w:sz w:val="24"/>
                <w:lang w:val="ru-RU"/>
              </w:rPr>
              <w:t>_</w:t>
            </w:r>
            <w:r>
              <w:rPr>
                <w:sz w:val="24"/>
              </w:rPr>
              <w:t>delta</w:t>
            </w:r>
            <w:r w:rsidRPr="005816DD">
              <w:rPr>
                <w:sz w:val="24"/>
                <w:lang w:val="ru-RU"/>
              </w:rPr>
              <w:t>)</w:t>
            </w:r>
          </w:p>
        </w:tc>
        <w:tc>
          <w:tcPr>
            <w:tcW w:w="2211" w:type="dxa"/>
          </w:tcPr>
          <w:p w:rsidR="00D24BA6" w:rsidRDefault="00D24BA6" w:rsidP="00BE5A5A">
            <w:pPr>
              <w:ind w:firstLine="0"/>
              <w:jc w:val="left"/>
            </w:pPr>
            <w:r>
              <w:rPr>
                <w:sz w:val="24"/>
              </w:rPr>
              <w:t>MEM_JUMP</w:t>
            </w:r>
          </w:p>
        </w:tc>
      </w:tr>
      <w:tr w:rsidR="00D24BA6" w:rsidTr="00BE5A5A">
        <w:trPr>
          <w:jc w:val="center"/>
        </w:trPr>
        <w:tc>
          <w:tcPr>
            <w:tcW w:w="2948" w:type="dxa"/>
          </w:tcPr>
          <w:p w:rsidR="00D24BA6" w:rsidRDefault="00D24BA6" w:rsidP="00BE5A5A">
            <w:pPr>
              <w:ind w:firstLine="0"/>
              <w:jc w:val="left"/>
            </w:pPr>
            <w:proofErr w:type="spellStart"/>
            <w:r>
              <w:rPr>
                <w:sz w:val="24"/>
              </w:rPr>
              <w:t>Остановка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или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блокировка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агента</w:t>
            </w:r>
            <w:proofErr w:type="spellEnd"/>
          </w:p>
        </w:tc>
        <w:tc>
          <w:tcPr>
            <w:tcW w:w="4195" w:type="dxa"/>
          </w:tcPr>
          <w:p w:rsidR="00D24BA6" w:rsidRPr="005816DD" w:rsidRDefault="00D24BA6" w:rsidP="00BE5A5A">
            <w:pPr>
              <w:ind w:firstLine="0"/>
              <w:jc w:val="left"/>
              <w:rPr>
                <w:lang w:val="ru-RU"/>
              </w:rPr>
            </w:pPr>
            <w:r w:rsidRPr="005816DD">
              <w:rPr>
                <w:sz w:val="24"/>
                <w:lang w:val="ru-RU"/>
              </w:rPr>
              <w:t xml:space="preserve">отсутствие </w:t>
            </w:r>
            <w:r>
              <w:rPr>
                <w:sz w:val="24"/>
              </w:rPr>
              <w:t>UDP</w:t>
            </w:r>
            <w:r w:rsidRPr="005816DD">
              <w:rPr>
                <w:sz w:val="24"/>
                <w:lang w:val="ru-RU"/>
              </w:rPr>
              <w:t>-метрик дольше порога</w:t>
            </w:r>
          </w:p>
        </w:tc>
        <w:tc>
          <w:tcPr>
            <w:tcW w:w="2211" w:type="dxa"/>
          </w:tcPr>
          <w:p w:rsidR="00D24BA6" w:rsidRDefault="00D24BA6" w:rsidP="00BE5A5A">
            <w:pPr>
              <w:ind w:firstLine="0"/>
              <w:jc w:val="left"/>
            </w:pPr>
            <w:r>
              <w:rPr>
                <w:sz w:val="24"/>
              </w:rPr>
              <w:t>AGENT_SILENT</w:t>
            </w:r>
          </w:p>
        </w:tc>
      </w:tr>
    </w:tbl>
    <w:p w:rsidR="00D24BA6" w:rsidRDefault="00D24BA6" w:rsidP="00D24BA6">
      <w:pPr>
        <w:spacing w:after="120"/>
      </w:pPr>
    </w:p>
    <w:p w:rsidR="00D24BA6" w:rsidRPr="005816DD" w:rsidRDefault="00D24BA6" w:rsidP="00D24BA6">
      <w:pPr>
        <w:rPr>
          <w:lang w:val="ru-RU"/>
        </w:rPr>
      </w:pPr>
      <w:r w:rsidRPr="005816DD">
        <w:rPr>
          <w:lang w:val="ru-RU"/>
        </w:rPr>
        <w:t>Важно подчеркнуть, что каждое из перечисленных отклонений по отдельности может иметь и легитимную причину: обновление операционной системы создаёт трафик, компиляция проекта – всплеск процессов, открытие браузера – скачок памяти. Поэтому задача системы мониторинга – не вынести окончательный вердикт, а своевременно сформировать инцидент с доказательствами и снимком состояния узла, по которому администратор быстро примет решение. Отсюда требования к правилам: они должны сравнивать узел с его собственной нормой, учитывать длительность и сочетание признаков и не засыпать администратора повторяющимися сообщениями.</w:t>
      </w:r>
    </w:p>
    <w:p w:rsidR="00D24BA6" w:rsidRPr="005816DD" w:rsidRDefault="00D24BA6" w:rsidP="00D24BA6">
      <w:pPr>
        <w:pStyle w:val="2"/>
        <w:rPr>
          <w:lang w:val="ru-RU"/>
        </w:rPr>
      </w:pPr>
      <w:r w:rsidRPr="005816DD">
        <w:rPr>
          <w:lang w:val="ru-RU"/>
        </w:rPr>
        <w:t>1.2 Существующие системы мониторинга вычислительных узлов</w:t>
      </w:r>
    </w:p>
    <w:p w:rsidR="00D24BA6" w:rsidRPr="005816DD" w:rsidRDefault="00D24BA6" w:rsidP="00D24BA6">
      <w:pPr>
        <w:rPr>
          <w:lang w:val="ru-RU"/>
        </w:rPr>
      </w:pPr>
      <w:r w:rsidRPr="005816DD">
        <w:rPr>
          <w:lang w:val="ru-RU"/>
        </w:rPr>
        <w:t>Задача сбора метрик с множества узлов решается давно, и на рынке представлен ряд зрелых систем. Рассмотрим наиболее распространённые из них с точки зрения архитектуры, транспорта данных и возможностей обнаружения аномалий.</w:t>
      </w:r>
    </w:p>
    <w:p w:rsidR="00D24BA6" w:rsidRPr="005816DD" w:rsidRDefault="00D24BA6" w:rsidP="00D24BA6">
      <w:pPr>
        <w:rPr>
          <w:lang w:val="ru-RU"/>
        </w:rPr>
      </w:pPr>
      <w:proofErr w:type="spellStart"/>
      <w:r>
        <w:rPr>
          <w:b/>
        </w:rPr>
        <w:t>Zabbix</w:t>
      </w:r>
      <w:proofErr w:type="spellEnd"/>
      <w:r w:rsidRPr="005816DD">
        <w:rPr>
          <w:lang w:val="ru-RU"/>
        </w:rPr>
        <w:t xml:space="preserve"> [17] – универсальная система мониторинга с архитектурой «сервер – агенты – база данных». Агент поддерживает пассивный (сервер опрашивает агента) и активный (агент сам отправляет данные) режимы, обмен идёт по </w:t>
      </w:r>
      <w:r>
        <w:t>TCP</w:t>
      </w:r>
      <w:r w:rsidRPr="005816DD">
        <w:rPr>
          <w:lang w:val="ru-RU"/>
        </w:rPr>
        <w:t xml:space="preserve"> через собственный протокол. Данные хранятся в реляционной СУБД (</w:t>
      </w:r>
      <w:r>
        <w:t>MySQL</w:t>
      </w:r>
      <w:r w:rsidRPr="005816DD">
        <w:rPr>
          <w:lang w:val="ru-RU"/>
        </w:rPr>
        <w:t xml:space="preserve">, </w:t>
      </w:r>
      <w:r>
        <w:t>PostgreSQL</w:t>
      </w:r>
      <w:r w:rsidRPr="005816DD">
        <w:rPr>
          <w:lang w:val="ru-RU"/>
        </w:rPr>
        <w:t xml:space="preserve">), веб-интерфейс написан на </w:t>
      </w:r>
      <w:r>
        <w:t>PHP</w:t>
      </w:r>
      <w:r w:rsidRPr="005816DD">
        <w:rPr>
          <w:lang w:val="ru-RU"/>
        </w:rPr>
        <w:t xml:space="preserve">. Обнаружение проблем выполняется триггерами – логическими выражениями над значениями метрик; доступны функции среднего, </w:t>
      </w:r>
      <w:proofErr w:type="spellStart"/>
      <w:r w:rsidRPr="005816DD">
        <w:rPr>
          <w:lang w:val="ru-RU"/>
        </w:rPr>
        <w:t>процентилей</w:t>
      </w:r>
      <w:proofErr w:type="spellEnd"/>
      <w:r w:rsidRPr="005816DD">
        <w:rPr>
          <w:lang w:val="ru-RU"/>
        </w:rPr>
        <w:t xml:space="preserve">, прогнозирования тренда. Недостатки для поставленной задачи – громоздкое развёртывание (СУБД, веб-сервер, </w:t>
      </w:r>
      <w:r>
        <w:t>PHP</w:t>
      </w:r>
      <w:r w:rsidRPr="005816DD">
        <w:rPr>
          <w:lang w:val="ru-RU"/>
        </w:rPr>
        <w:t>) и необходимость вручную подбирать пороги триггеров для каждого класса узлов.</w:t>
      </w:r>
    </w:p>
    <w:p w:rsidR="00D24BA6" w:rsidRPr="005816DD" w:rsidRDefault="00D24BA6" w:rsidP="00D24BA6">
      <w:pPr>
        <w:rPr>
          <w:lang w:val="ru-RU"/>
        </w:rPr>
      </w:pPr>
      <w:r>
        <w:rPr>
          <w:b/>
        </w:rPr>
        <w:t>Prometheus</w:t>
      </w:r>
      <w:r w:rsidRPr="005816DD">
        <w:rPr>
          <w:lang w:val="ru-RU"/>
        </w:rPr>
        <w:t xml:space="preserve"> [18] – система мониторинга и база временных рядов, использующая модель «</w:t>
      </w:r>
      <w:r>
        <w:t>pull</w:t>
      </w:r>
      <w:r w:rsidRPr="005816DD">
        <w:rPr>
          <w:lang w:val="ru-RU"/>
        </w:rPr>
        <w:t xml:space="preserve">»: сервер периодически опрашивает по </w:t>
      </w:r>
      <w:r>
        <w:t>HTTP</w:t>
      </w:r>
      <w:r w:rsidRPr="005816DD">
        <w:rPr>
          <w:lang w:val="ru-RU"/>
        </w:rPr>
        <w:t xml:space="preserve"> экспортёры (для узлов – </w:t>
      </w:r>
      <w:r>
        <w:t>node</w:t>
      </w:r>
      <w:r w:rsidRPr="005816DD">
        <w:rPr>
          <w:lang w:val="ru-RU"/>
        </w:rPr>
        <w:t>_</w:t>
      </w:r>
      <w:r>
        <w:t>exporter</w:t>
      </w:r>
      <w:r w:rsidRPr="005816DD">
        <w:rPr>
          <w:lang w:val="ru-RU"/>
        </w:rPr>
        <w:t xml:space="preserve">, для </w:t>
      </w:r>
      <w:r>
        <w:t>Windows</w:t>
      </w:r>
      <w:r w:rsidRPr="005816DD">
        <w:rPr>
          <w:lang w:val="ru-RU"/>
        </w:rPr>
        <w:t xml:space="preserve"> – </w:t>
      </w:r>
      <w:r>
        <w:t>windows</w:t>
      </w:r>
      <w:r w:rsidRPr="005816DD">
        <w:rPr>
          <w:lang w:val="ru-RU"/>
        </w:rPr>
        <w:t>_</w:t>
      </w:r>
      <w:r>
        <w:t>exporter</w:t>
      </w:r>
      <w:r w:rsidRPr="005816DD">
        <w:rPr>
          <w:lang w:val="ru-RU"/>
        </w:rPr>
        <w:t xml:space="preserve">). </w:t>
      </w:r>
      <w:r w:rsidRPr="005816DD">
        <w:rPr>
          <w:lang w:val="ru-RU"/>
        </w:rPr>
        <w:lastRenderedPageBreak/>
        <w:t xml:space="preserve">Запросы и правила пишутся на языке </w:t>
      </w:r>
      <w:proofErr w:type="spellStart"/>
      <w:r>
        <w:t>PromQL</w:t>
      </w:r>
      <w:proofErr w:type="spellEnd"/>
      <w:r w:rsidRPr="005816DD">
        <w:rPr>
          <w:lang w:val="ru-RU"/>
        </w:rPr>
        <w:t xml:space="preserve">, уведомления рассылает отдельный компонент </w:t>
      </w:r>
      <w:proofErr w:type="spellStart"/>
      <w:r>
        <w:t>Alertmanager</w:t>
      </w:r>
      <w:proofErr w:type="spellEnd"/>
      <w:r w:rsidRPr="005816DD">
        <w:rPr>
          <w:lang w:val="ru-RU"/>
        </w:rPr>
        <w:t xml:space="preserve">, графики строятся в </w:t>
      </w:r>
      <w:proofErr w:type="spellStart"/>
      <w:r>
        <w:t>Grafana</w:t>
      </w:r>
      <w:proofErr w:type="spellEnd"/>
      <w:r w:rsidRPr="005816DD">
        <w:rPr>
          <w:lang w:val="ru-RU"/>
        </w:rPr>
        <w:t>. Модель «</w:t>
      </w:r>
      <w:r>
        <w:t>pull</w:t>
      </w:r>
      <w:r w:rsidRPr="005816DD">
        <w:rPr>
          <w:lang w:val="ru-RU"/>
        </w:rPr>
        <w:t xml:space="preserve">» требует, чтобы сервер мог установить соединение с каждым узлом, что затруднено при </w:t>
      </w:r>
      <w:r>
        <w:t>NAT</w:t>
      </w:r>
      <w:r w:rsidRPr="005816DD">
        <w:rPr>
          <w:lang w:val="ru-RU"/>
        </w:rPr>
        <w:t xml:space="preserve"> и закрытых входящих портах на рабочих станциях. Для полноценной работы нужно развернуть минимум три-четыре компонента.</w:t>
      </w:r>
    </w:p>
    <w:p w:rsidR="00D24BA6" w:rsidRPr="005816DD" w:rsidRDefault="00D24BA6" w:rsidP="00D24BA6">
      <w:pPr>
        <w:rPr>
          <w:lang w:val="ru-RU"/>
        </w:rPr>
      </w:pPr>
      <w:r>
        <w:rPr>
          <w:b/>
        </w:rPr>
        <w:t>Nagios</w:t>
      </w:r>
      <w:r w:rsidRPr="005816DD">
        <w:rPr>
          <w:b/>
          <w:lang w:val="ru-RU"/>
        </w:rPr>
        <w:t xml:space="preserve"> / </w:t>
      </w:r>
      <w:proofErr w:type="spellStart"/>
      <w:r>
        <w:rPr>
          <w:b/>
        </w:rPr>
        <w:t>Icinga</w:t>
      </w:r>
      <w:proofErr w:type="spellEnd"/>
      <w:r w:rsidRPr="005816DD">
        <w:rPr>
          <w:lang w:val="ru-RU"/>
        </w:rPr>
        <w:t xml:space="preserve"> – классические системы проверки доступности сервисов: сервер периодически запускает плагины-проверки и переводит сервис в состояния </w:t>
      </w:r>
      <w:r>
        <w:t>OK</w:t>
      </w:r>
      <w:r w:rsidRPr="005816DD">
        <w:rPr>
          <w:lang w:val="ru-RU"/>
        </w:rPr>
        <w:t xml:space="preserve">, </w:t>
      </w:r>
      <w:r>
        <w:t>WARNING</w:t>
      </w:r>
      <w:r w:rsidRPr="005816DD">
        <w:rPr>
          <w:lang w:val="ru-RU"/>
        </w:rPr>
        <w:t xml:space="preserve"> или </w:t>
      </w:r>
      <w:r>
        <w:t>CRITICAL</w:t>
      </w:r>
      <w:r w:rsidRPr="005816DD">
        <w:rPr>
          <w:lang w:val="ru-RU"/>
        </w:rPr>
        <w:t xml:space="preserve"> по фиксированным порогам. Статистический анализ временных рядов в базовой поставке отсутствует.</w:t>
      </w:r>
    </w:p>
    <w:p w:rsidR="00D24BA6" w:rsidRPr="005816DD" w:rsidRDefault="00D24BA6" w:rsidP="00D24BA6">
      <w:pPr>
        <w:rPr>
          <w:lang w:val="ru-RU"/>
        </w:rPr>
      </w:pPr>
      <w:proofErr w:type="spellStart"/>
      <w:r>
        <w:rPr>
          <w:b/>
        </w:rPr>
        <w:t>Netdata</w:t>
      </w:r>
      <w:proofErr w:type="spellEnd"/>
      <w:r w:rsidRPr="005816DD">
        <w:rPr>
          <w:lang w:val="ru-RU"/>
        </w:rPr>
        <w:t xml:space="preserve"> – агент мониторинга с высокой частотой сбора (раз в секунду) и встроенной моделью машинного обучения для поиска аномалий по каждой метрике. Хорошо подходит для наблюдения за отдельным сервером, но предназначен скорее для диагностики производительности, чем для выявления несанкционированной активности, и требует облачного или собственного центрального компонента для объединения узлов.</w:t>
      </w:r>
    </w:p>
    <w:p w:rsidR="00D24BA6" w:rsidRPr="005816DD" w:rsidRDefault="00D24BA6" w:rsidP="00D24BA6">
      <w:pPr>
        <w:rPr>
          <w:lang w:val="ru-RU"/>
        </w:rPr>
      </w:pPr>
      <w:r>
        <w:rPr>
          <w:b/>
        </w:rPr>
        <w:t>OSSEC</w:t>
      </w:r>
      <w:r w:rsidRPr="005816DD">
        <w:rPr>
          <w:b/>
          <w:lang w:val="ru-RU"/>
        </w:rPr>
        <w:t xml:space="preserve"> / </w:t>
      </w:r>
      <w:proofErr w:type="spellStart"/>
      <w:r>
        <w:rPr>
          <w:b/>
        </w:rPr>
        <w:t>Wazuh</w:t>
      </w:r>
      <w:proofErr w:type="spellEnd"/>
      <w:r w:rsidRPr="005816DD">
        <w:rPr>
          <w:lang w:val="ru-RU"/>
        </w:rPr>
        <w:t xml:space="preserve"> [19] – системы обнаружения вторжений уровня узла (</w:t>
      </w:r>
      <w:r>
        <w:t>HIDS</w:t>
      </w:r>
      <w:r w:rsidRPr="005816DD">
        <w:rPr>
          <w:lang w:val="ru-RU"/>
        </w:rPr>
        <w:t xml:space="preserve">). Агент анализирует журналы событий, контролирует целостность файлов, обнаруживает </w:t>
      </w:r>
      <w:proofErr w:type="spellStart"/>
      <w:r w:rsidRPr="005816DD">
        <w:rPr>
          <w:lang w:val="ru-RU"/>
        </w:rPr>
        <w:t>руткиты</w:t>
      </w:r>
      <w:proofErr w:type="spellEnd"/>
      <w:r w:rsidRPr="005816DD">
        <w:rPr>
          <w:lang w:val="ru-RU"/>
        </w:rPr>
        <w:t xml:space="preserve"> и отправляет события на сервер по </w:t>
      </w:r>
      <w:r>
        <w:t>UDP</w:t>
      </w:r>
      <w:r w:rsidRPr="005816DD">
        <w:rPr>
          <w:lang w:val="ru-RU"/>
        </w:rPr>
        <w:t xml:space="preserve"> или </w:t>
      </w:r>
      <w:r>
        <w:t>TCP</w:t>
      </w:r>
      <w:r w:rsidRPr="005816DD">
        <w:rPr>
          <w:lang w:val="ru-RU"/>
        </w:rPr>
        <w:t xml:space="preserve"> с шифрованием. </w:t>
      </w:r>
      <w:proofErr w:type="spellStart"/>
      <w:r>
        <w:t>Wazuh</w:t>
      </w:r>
      <w:proofErr w:type="spellEnd"/>
      <w:r w:rsidRPr="005816DD">
        <w:rPr>
          <w:lang w:val="ru-RU"/>
        </w:rPr>
        <w:t xml:space="preserve"> опирается на стек </w:t>
      </w:r>
      <w:proofErr w:type="spellStart"/>
      <w:r>
        <w:t>Elasticsearch</w:t>
      </w:r>
      <w:proofErr w:type="spellEnd"/>
      <w:r w:rsidRPr="005816DD">
        <w:rPr>
          <w:lang w:val="ru-RU"/>
        </w:rPr>
        <w:t>/</w:t>
      </w:r>
      <w:r>
        <w:t>OpenSearch</w:t>
      </w:r>
      <w:r w:rsidRPr="005816DD">
        <w:rPr>
          <w:lang w:val="ru-RU"/>
        </w:rPr>
        <w:t xml:space="preserve"> и предоставляет развитые правила корреляции событий. Анализ ведётся главным образом по журналам и сигнатурам, а не по поведению числовых метрик.</w:t>
      </w:r>
    </w:p>
    <w:p w:rsidR="00D24BA6" w:rsidRPr="005816DD" w:rsidRDefault="00D24BA6" w:rsidP="00D24BA6">
      <w:pPr>
        <w:rPr>
          <w:lang w:val="ru-RU"/>
        </w:rPr>
      </w:pPr>
      <w:proofErr w:type="spellStart"/>
      <w:r>
        <w:rPr>
          <w:b/>
        </w:rPr>
        <w:t>osquery</w:t>
      </w:r>
      <w:proofErr w:type="spellEnd"/>
      <w:r w:rsidRPr="005816DD">
        <w:rPr>
          <w:lang w:val="ru-RU"/>
        </w:rPr>
        <w:t xml:space="preserve"> [20] – инструмент, представляющий состояние операционной системы в виде таблиц, к которым выполняются </w:t>
      </w:r>
      <w:r>
        <w:t>SQL</w:t>
      </w:r>
      <w:r w:rsidRPr="005816DD">
        <w:rPr>
          <w:lang w:val="ru-RU"/>
        </w:rPr>
        <w:t>-запросы (процессы, сетевые соединения, пользователи, автозагрузка). Удобен для получения «снимков» и расследования, однако сам по себе не выполняет потокового статистического анализа.</w:t>
      </w:r>
    </w:p>
    <w:p w:rsidR="00D24BA6" w:rsidRPr="005816DD" w:rsidRDefault="00D24BA6" w:rsidP="00D24BA6">
      <w:pPr>
        <w:rPr>
          <w:lang w:val="ru-RU"/>
        </w:rPr>
      </w:pPr>
      <w:r w:rsidRPr="005816DD">
        <w:rPr>
          <w:lang w:val="ru-RU"/>
        </w:rPr>
        <w:t xml:space="preserve">Помимо специализированных систем, сами операционные системы содержат средства сбора сведений о работе узла. В </w:t>
      </w:r>
      <w:r>
        <w:t>Windows</w:t>
      </w:r>
      <w:r w:rsidRPr="005816DD">
        <w:rPr>
          <w:lang w:val="ru-RU"/>
        </w:rPr>
        <w:t xml:space="preserve"> это системный монитор (</w:t>
      </w:r>
      <w:r>
        <w:t>Performance</w:t>
      </w:r>
      <w:r w:rsidRPr="005816DD">
        <w:rPr>
          <w:lang w:val="ru-RU"/>
        </w:rPr>
        <w:t xml:space="preserve"> </w:t>
      </w:r>
      <w:r>
        <w:t>Monitor</w:t>
      </w:r>
      <w:r w:rsidRPr="005816DD">
        <w:rPr>
          <w:lang w:val="ru-RU"/>
        </w:rPr>
        <w:t xml:space="preserve">) со счётчиками производительности, механизм трассировки событий </w:t>
      </w:r>
      <w:r>
        <w:t>ETW</w:t>
      </w:r>
      <w:r w:rsidRPr="005816DD">
        <w:rPr>
          <w:lang w:val="ru-RU"/>
        </w:rPr>
        <w:t xml:space="preserve"> (</w:t>
      </w:r>
      <w:r>
        <w:t>Event</w:t>
      </w:r>
      <w:r w:rsidRPr="005816DD">
        <w:rPr>
          <w:lang w:val="ru-RU"/>
        </w:rPr>
        <w:t xml:space="preserve"> </w:t>
      </w:r>
      <w:r>
        <w:t>Tracing</w:t>
      </w:r>
      <w:r w:rsidRPr="005816DD">
        <w:rPr>
          <w:lang w:val="ru-RU"/>
        </w:rPr>
        <w:t xml:space="preserve"> </w:t>
      </w:r>
      <w:r>
        <w:t>for</w:t>
      </w:r>
      <w:r w:rsidRPr="005816DD">
        <w:rPr>
          <w:lang w:val="ru-RU"/>
        </w:rPr>
        <w:t xml:space="preserve"> </w:t>
      </w:r>
      <w:r>
        <w:t>Windows</w:t>
      </w:r>
      <w:r w:rsidRPr="005816DD">
        <w:rPr>
          <w:lang w:val="ru-RU"/>
        </w:rPr>
        <w:t xml:space="preserve">) и утилита </w:t>
      </w:r>
      <w:proofErr w:type="spellStart"/>
      <w:r>
        <w:t>Sysmon</w:t>
      </w:r>
      <w:proofErr w:type="spellEnd"/>
      <w:r w:rsidRPr="005816DD">
        <w:rPr>
          <w:lang w:val="ru-RU"/>
        </w:rPr>
        <w:t xml:space="preserve"> из пакета </w:t>
      </w:r>
      <w:proofErr w:type="spellStart"/>
      <w:r>
        <w:t>Sysinternals</w:t>
      </w:r>
      <w:proofErr w:type="spellEnd"/>
      <w:r w:rsidRPr="005816DD">
        <w:rPr>
          <w:lang w:val="ru-RU"/>
        </w:rPr>
        <w:t xml:space="preserve">, которая записывает в журнал событий создание процессов с командной строкой, сетевые подключения, загрузку драйверов. В </w:t>
      </w:r>
      <w:r>
        <w:t>Linux</w:t>
      </w:r>
      <w:r w:rsidRPr="005816DD">
        <w:rPr>
          <w:lang w:val="ru-RU"/>
        </w:rPr>
        <w:t xml:space="preserve"> аналогичные задачи решают подсистема аудита </w:t>
      </w:r>
      <w:proofErr w:type="spellStart"/>
      <w:r>
        <w:t>auditd</w:t>
      </w:r>
      <w:proofErr w:type="spellEnd"/>
      <w:r w:rsidRPr="005816DD">
        <w:rPr>
          <w:lang w:val="ru-RU"/>
        </w:rPr>
        <w:t xml:space="preserve">, пакет </w:t>
      </w:r>
      <w:proofErr w:type="spellStart"/>
      <w:r>
        <w:t>sysstat</w:t>
      </w:r>
      <w:proofErr w:type="spellEnd"/>
      <w:r w:rsidRPr="005816DD">
        <w:rPr>
          <w:lang w:val="ru-RU"/>
        </w:rPr>
        <w:t xml:space="preserve"> (утилиты </w:t>
      </w:r>
      <w:proofErr w:type="spellStart"/>
      <w:r>
        <w:t>sar</w:t>
      </w:r>
      <w:proofErr w:type="spellEnd"/>
      <w:r w:rsidRPr="005816DD">
        <w:rPr>
          <w:lang w:val="ru-RU"/>
        </w:rPr>
        <w:t xml:space="preserve">, </w:t>
      </w:r>
      <w:proofErr w:type="spellStart"/>
      <w:r>
        <w:t>iostat</w:t>
      </w:r>
      <w:proofErr w:type="spellEnd"/>
      <w:r w:rsidRPr="005816DD">
        <w:rPr>
          <w:lang w:val="ru-RU"/>
        </w:rPr>
        <w:t xml:space="preserve">, </w:t>
      </w:r>
      <w:proofErr w:type="spellStart"/>
      <w:r>
        <w:t>pidstat</w:t>
      </w:r>
      <w:proofErr w:type="spellEnd"/>
      <w:r w:rsidRPr="005816DD">
        <w:rPr>
          <w:lang w:val="ru-RU"/>
        </w:rPr>
        <w:t xml:space="preserve">), утилита </w:t>
      </w:r>
      <w:r>
        <w:t>atop</w:t>
      </w:r>
      <w:r w:rsidRPr="005816DD">
        <w:rPr>
          <w:lang w:val="ru-RU"/>
        </w:rPr>
        <w:t xml:space="preserve">, а также непосредственное чтение </w:t>
      </w:r>
      <w:proofErr w:type="spellStart"/>
      <w:r w:rsidRPr="005816DD">
        <w:rPr>
          <w:lang w:val="ru-RU"/>
        </w:rPr>
        <w:t>псевдофайловой</w:t>
      </w:r>
      <w:proofErr w:type="spellEnd"/>
      <w:r w:rsidRPr="005816DD">
        <w:rPr>
          <w:lang w:val="ru-RU"/>
        </w:rPr>
        <w:t xml:space="preserve"> системы /</w:t>
      </w:r>
      <w:proofErr w:type="spellStart"/>
      <w:r>
        <w:t>proc</w:t>
      </w:r>
      <w:proofErr w:type="spellEnd"/>
      <w:r w:rsidRPr="005816DD">
        <w:rPr>
          <w:lang w:val="ru-RU"/>
        </w:rPr>
        <w:t xml:space="preserve"> [22]. Эти средства дают богатые исходные данные, но работают локально, не объединяют узлы в единую картину и не выполняют статистического анализа: администратору нужно самостоятельно собирать журналы и искать в них отклонения. Разрабатываемый агент по сути выполняет роль «облегчённого» системного монитора, который сразу передаёт агрегированные показатели в центр.</w:t>
      </w:r>
    </w:p>
    <w:p w:rsidR="00D24BA6" w:rsidRPr="005816DD" w:rsidRDefault="00D24BA6" w:rsidP="00D24BA6">
      <w:pPr>
        <w:rPr>
          <w:lang w:val="ru-RU"/>
        </w:rPr>
      </w:pPr>
      <w:r w:rsidRPr="005816DD">
        <w:rPr>
          <w:lang w:val="ru-RU"/>
        </w:rPr>
        <w:t>Отдельный класс решений – коммерческие системы обнаружения и реагирования на узлах (</w:t>
      </w:r>
      <w:r>
        <w:t>EDR</w:t>
      </w:r>
      <w:r w:rsidRPr="005816DD">
        <w:rPr>
          <w:lang w:val="ru-RU"/>
        </w:rPr>
        <w:t xml:space="preserve">, </w:t>
      </w:r>
      <w:r>
        <w:t>Endpoint</w:t>
      </w:r>
      <w:r w:rsidRPr="005816DD">
        <w:rPr>
          <w:lang w:val="ru-RU"/>
        </w:rPr>
        <w:t xml:space="preserve"> </w:t>
      </w:r>
      <w:r>
        <w:t>Detection</w:t>
      </w:r>
      <w:r w:rsidRPr="005816DD">
        <w:rPr>
          <w:lang w:val="ru-RU"/>
        </w:rPr>
        <w:t xml:space="preserve"> </w:t>
      </w:r>
      <w:r>
        <w:t>and</w:t>
      </w:r>
      <w:r w:rsidRPr="005816DD">
        <w:rPr>
          <w:lang w:val="ru-RU"/>
        </w:rPr>
        <w:t xml:space="preserve"> </w:t>
      </w:r>
      <w:r>
        <w:t>Response</w:t>
      </w:r>
      <w:r w:rsidRPr="005816DD">
        <w:rPr>
          <w:lang w:val="ru-RU"/>
        </w:rPr>
        <w:t xml:space="preserve">). Они сочетают сбор телеметрии ядра, поведенческие модели и централизованную консоль, однако являются закрытыми, дорогими и требуют постоянного подключения </w:t>
      </w:r>
      <w:r w:rsidRPr="005816DD">
        <w:rPr>
          <w:lang w:val="ru-RU"/>
        </w:rPr>
        <w:lastRenderedPageBreak/>
        <w:t>к облачной инфраструктуре производителя, что ограничивает их применение в учебных и небольших организациях.</w:t>
      </w:r>
    </w:p>
    <w:p w:rsidR="00D24BA6" w:rsidRPr="005816DD" w:rsidRDefault="00D24BA6" w:rsidP="00D24BA6">
      <w:pPr>
        <w:rPr>
          <w:lang w:val="ru-RU"/>
        </w:rPr>
      </w:pPr>
      <w:r w:rsidRPr="005816DD">
        <w:rPr>
          <w:lang w:val="ru-RU"/>
        </w:rPr>
        <w:t>Сравнение рассмотренных решений приведено в таблице 1.2.</w:t>
      </w:r>
    </w:p>
    <w:p w:rsidR="00D24BA6" w:rsidRDefault="00D24BA6" w:rsidP="00D24BA6">
      <w:pPr>
        <w:keepNext/>
        <w:spacing w:before="120" w:after="60"/>
        <w:ind w:firstLine="0"/>
        <w:jc w:val="left"/>
      </w:pPr>
      <w:proofErr w:type="spellStart"/>
      <w:r>
        <w:t>Таблица</w:t>
      </w:r>
      <w:proofErr w:type="spellEnd"/>
      <w:r>
        <w:t xml:space="preserve"> 1.2 – </w:t>
      </w:r>
      <w:proofErr w:type="spellStart"/>
      <w:r>
        <w:t>Сравнение</w:t>
      </w:r>
      <w:proofErr w:type="spellEnd"/>
      <w:r>
        <w:t xml:space="preserve"> </w:t>
      </w:r>
      <w:proofErr w:type="spellStart"/>
      <w:r>
        <w:t>систем</w:t>
      </w:r>
      <w:proofErr w:type="spellEnd"/>
      <w:r>
        <w:t xml:space="preserve"> </w:t>
      </w:r>
      <w:proofErr w:type="spellStart"/>
      <w:r>
        <w:t>мониторинга</w:t>
      </w:r>
      <w:proofErr w:type="spellEnd"/>
    </w:p>
    <w:tbl>
      <w:tblPr>
        <w:tblW w:w="935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71"/>
        <w:gridCol w:w="2551"/>
        <w:gridCol w:w="2381"/>
        <w:gridCol w:w="2551"/>
      </w:tblGrid>
      <w:tr w:rsidR="00D24BA6" w:rsidTr="00BE5A5A">
        <w:trPr>
          <w:tblHeader/>
          <w:jc w:val="center"/>
        </w:trPr>
        <w:tc>
          <w:tcPr>
            <w:tcW w:w="1871" w:type="dxa"/>
          </w:tcPr>
          <w:p w:rsidR="00D24BA6" w:rsidRDefault="00D24BA6" w:rsidP="00BE5A5A">
            <w:pPr>
              <w:ind w:firstLine="0"/>
              <w:jc w:val="center"/>
            </w:pPr>
            <w:proofErr w:type="spellStart"/>
            <w:r>
              <w:rPr>
                <w:b/>
                <w:sz w:val="22"/>
              </w:rPr>
              <w:t>Система</w:t>
            </w:r>
            <w:proofErr w:type="spellEnd"/>
          </w:p>
        </w:tc>
        <w:tc>
          <w:tcPr>
            <w:tcW w:w="2551" w:type="dxa"/>
          </w:tcPr>
          <w:p w:rsidR="00D24BA6" w:rsidRDefault="00D24BA6" w:rsidP="00BE5A5A">
            <w:pPr>
              <w:ind w:firstLine="0"/>
              <w:jc w:val="center"/>
            </w:pPr>
            <w:proofErr w:type="spellStart"/>
            <w:r>
              <w:rPr>
                <w:b/>
                <w:sz w:val="22"/>
              </w:rPr>
              <w:t>Модель</w:t>
            </w:r>
            <w:proofErr w:type="spellEnd"/>
            <w:r>
              <w:rPr>
                <w:b/>
                <w:sz w:val="22"/>
              </w:rPr>
              <w:t xml:space="preserve"> и </w:t>
            </w:r>
            <w:proofErr w:type="spellStart"/>
            <w:r>
              <w:rPr>
                <w:b/>
                <w:sz w:val="22"/>
              </w:rPr>
              <w:t>транспорт</w:t>
            </w:r>
            <w:proofErr w:type="spellEnd"/>
          </w:p>
        </w:tc>
        <w:tc>
          <w:tcPr>
            <w:tcW w:w="2381" w:type="dxa"/>
          </w:tcPr>
          <w:p w:rsidR="00D24BA6" w:rsidRDefault="00D24BA6" w:rsidP="00BE5A5A">
            <w:pPr>
              <w:ind w:firstLine="0"/>
              <w:jc w:val="center"/>
            </w:pPr>
            <w:proofErr w:type="spellStart"/>
            <w:r>
              <w:rPr>
                <w:b/>
                <w:sz w:val="22"/>
              </w:rPr>
              <w:t>Анализ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аномалий</w:t>
            </w:r>
            <w:proofErr w:type="spellEnd"/>
          </w:p>
        </w:tc>
        <w:tc>
          <w:tcPr>
            <w:tcW w:w="2551" w:type="dxa"/>
          </w:tcPr>
          <w:p w:rsidR="00D24BA6" w:rsidRDefault="00D24BA6" w:rsidP="00BE5A5A">
            <w:pPr>
              <w:ind w:firstLine="0"/>
              <w:jc w:val="center"/>
            </w:pPr>
            <w:proofErr w:type="spellStart"/>
            <w:r>
              <w:rPr>
                <w:b/>
                <w:sz w:val="22"/>
              </w:rPr>
              <w:t>Состав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развёртывания</w:t>
            </w:r>
            <w:proofErr w:type="spellEnd"/>
          </w:p>
        </w:tc>
      </w:tr>
      <w:tr w:rsidR="00D24BA6" w:rsidRPr="005816DD" w:rsidTr="00BE5A5A">
        <w:trPr>
          <w:jc w:val="center"/>
        </w:trPr>
        <w:tc>
          <w:tcPr>
            <w:tcW w:w="1871" w:type="dxa"/>
          </w:tcPr>
          <w:p w:rsidR="00D24BA6" w:rsidRDefault="00D24BA6" w:rsidP="00BE5A5A">
            <w:pPr>
              <w:ind w:firstLine="0"/>
              <w:jc w:val="left"/>
            </w:pPr>
            <w:proofErr w:type="spellStart"/>
            <w:r>
              <w:rPr>
                <w:sz w:val="22"/>
              </w:rPr>
              <w:t>Zabbix</w:t>
            </w:r>
            <w:proofErr w:type="spellEnd"/>
          </w:p>
        </w:tc>
        <w:tc>
          <w:tcPr>
            <w:tcW w:w="2551" w:type="dxa"/>
          </w:tcPr>
          <w:p w:rsidR="00D24BA6" w:rsidRDefault="00D24BA6" w:rsidP="00BE5A5A">
            <w:pPr>
              <w:ind w:firstLine="0"/>
              <w:jc w:val="left"/>
            </w:pPr>
            <w:proofErr w:type="spellStart"/>
            <w:r>
              <w:rPr>
                <w:sz w:val="22"/>
              </w:rPr>
              <w:t>агент</w:t>
            </w:r>
            <w:proofErr w:type="spellEnd"/>
            <w:r>
              <w:rPr>
                <w:sz w:val="22"/>
              </w:rPr>
              <w:t xml:space="preserve"> → </w:t>
            </w:r>
            <w:proofErr w:type="spellStart"/>
            <w:r>
              <w:rPr>
                <w:sz w:val="22"/>
              </w:rPr>
              <w:t>сервер</w:t>
            </w:r>
            <w:proofErr w:type="spellEnd"/>
            <w:r>
              <w:rPr>
                <w:sz w:val="22"/>
              </w:rPr>
              <w:t>, TCP (push/pull)</w:t>
            </w:r>
          </w:p>
        </w:tc>
        <w:tc>
          <w:tcPr>
            <w:tcW w:w="2381" w:type="dxa"/>
          </w:tcPr>
          <w:p w:rsidR="00D24BA6" w:rsidRPr="005816DD" w:rsidRDefault="00D24BA6" w:rsidP="00BE5A5A">
            <w:pPr>
              <w:ind w:firstLine="0"/>
              <w:jc w:val="left"/>
              <w:rPr>
                <w:lang w:val="ru-RU"/>
              </w:rPr>
            </w:pPr>
            <w:r w:rsidRPr="005816DD">
              <w:rPr>
                <w:sz w:val="22"/>
                <w:lang w:val="ru-RU"/>
              </w:rPr>
              <w:t>триггеры по порогам и функциям</w:t>
            </w:r>
          </w:p>
        </w:tc>
        <w:tc>
          <w:tcPr>
            <w:tcW w:w="2551" w:type="dxa"/>
          </w:tcPr>
          <w:p w:rsidR="00D24BA6" w:rsidRPr="005816DD" w:rsidRDefault="00D24BA6" w:rsidP="00BE5A5A">
            <w:pPr>
              <w:ind w:firstLine="0"/>
              <w:jc w:val="left"/>
              <w:rPr>
                <w:lang w:val="ru-RU"/>
              </w:rPr>
            </w:pPr>
            <w:r w:rsidRPr="005816DD">
              <w:rPr>
                <w:sz w:val="22"/>
                <w:lang w:val="ru-RU"/>
              </w:rPr>
              <w:t xml:space="preserve">сервер, СУБД, веб-сервер, </w:t>
            </w:r>
            <w:r>
              <w:rPr>
                <w:sz w:val="22"/>
              </w:rPr>
              <w:t>PHP</w:t>
            </w:r>
          </w:p>
        </w:tc>
      </w:tr>
      <w:tr w:rsidR="00D24BA6" w:rsidTr="00BE5A5A">
        <w:trPr>
          <w:jc w:val="center"/>
        </w:trPr>
        <w:tc>
          <w:tcPr>
            <w:tcW w:w="1871" w:type="dxa"/>
          </w:tcPr>
          <w:p w:rsidR="00D24BA6" w:rsidRDefault="00D24BA6" w:rsidP="00BE5A5A">
            <w:pPr>
              <w:ind w:firstLine="0"/>
              <w:jc w:val="left"/>
            </w:pPr>
            <w:r>
              <w:rPr>
                <w:sz w:val="22"/>
              </w:rPr>
              <w:t>Prometheus</w:t>
            </w:r>
          </w:p>
        </w:tc>
        <w:tc>
          <w:tcPr>
            <w:tcW w:w="2551" w:type="dxa"/>
          </w:tcPr>
          <w:p w:rsidR="00D24BA6" w:rsidRPr="005816DD" w:rsidRDefault="00D24BA6" w:rsidP="00BE5A5A">
            <w:pPr>
              <w:ind w:firstLine="0"/>
              <w:jc w:val="left"/>
              <w:rPr>
                <w:lang w:val="ru-RU"/>
              </w:rPr>
            </w:pPr>
            <w:r w:rsidRPr="005816DD">
              <w:rPr>
                <w:sz w:val="22"/>
                <w:lang w:val="ru-RU"/>
              </w:rPr>
              <w:t xml:space="preserve">сервер опрашивает экспортёры, </w:t>
            </w:r>
            <w:r>
              <w:rPr>
                <w:sz w:val="22"/>
              </w:rPr>
              <w:t>HTTP</w:t>
            </w:r>
            <w:r w:rsidRPr="005816DD">
              <w:rPr>
                <w:sz w:val="22"/>
                <w:lang w:val="ru-RU"/>
              </w:rPr>
              <w:t xml:space="preserve"> (</w:t>
            </w:r>
            <w:r>
              <w:rPr>
                <w:sz w:val="22"/>
              </w:rPr>
              <w:t>pull</w:t>
            </w:r>
            <w:r w:rsidRPr="005816DD">
              <w:rPr>
                <w:sz w:val="22"/>
                <w:lang w:val="ru-RU"/>
              </w:rPr>
              <w:t>)</w:t>
            </w:r>
          </w:p>
        </w:tc>
        <w:tc>
          <w:tcPr>
            <w:tcW w:w="2381" w:type="dxa"/>
          </w:tcPr>
          <w:p w:rsidR="00D24BA6" w:rsidRDefault="00D24BA6" w:rsidP="00BE5A5A">
            <w:pPr>
              <w:ind w:firstLine="0"/>
              <w:jc w:val="left"/>
            </w:pPr>
            <w:proofErr w:type="spellStart"/>
            <w:r>
              <w:rPr>
                <w:sz w:val="22"/>
              </w:rPr>
              <w:t>правила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PromQL</w:t>
            </w:r>
            <w:proofErr w:type="spellEnd"/>
          </w:p>
        </w:tc>
        <w:tc>
          <w:tcPr>
            <w:tcW w:w="2551" w:type="dxa"/>
          </w:tcPr>
          <w:p w:rsidR="00D24BA6" w:rsidRDefault="00D24BA6" w:rsidP="00BE5A5A">
            <w:pPr>
              <w:ind w:firstLine="0"/>
              <w:jc w:val="left"/>
            </w:pPr>
            <w:proofErr w:type="spellStart"/>
            <w:r>
              <w:rPr>
                <w:sz w:val="22"/>
              </w:rPr>
              <w:t>сервер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экспортёры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Alertmanager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Grafana</w:t>
            </w:r>
            <w:proofErr w:type="spellEnd"/>
          </w:p>
        </w:tc>
      </w:tr>
      <w:tr w:rsidR="00D24BA6" w:rsidTr="00BE5A5A">
        <w:trPr>
          <w:jc w:val="center"/>
        </w:trPr>
        <w:tc>
          <w:tcPr>
            <w:tcW w:w="1871" w:type="dxa"/>
          </w:tcPr>
          <w:p w:rsidR="00D24BA6" w:rsidRDefault="00D24BA6" w:rsidP="00BE5A5A">
            <w:pPr>
              <w:ind w:firstLine="0"/>
              <w:jc w:val="left"/>
            </w:pPr>
            <w:r>
              <w:rPr>
                <w:sz w:val="22"/>
              </w:rPr>
              <w:t xml:space="preserve">Nagios / </w:t>
            </w:r>
            <w:proofErr w:type="spellStart"/>
            <w:r>
              <w:rPr>
                <w:sz w:val="22"/>
              </w:rPr>
              <w:t>Icinga</w:t>
            </w:r>
            <w:proofErr w:type="spellEnd"/>
          </w:p>
        </w:tc>
        <w:tc>
          <w:tcPr>
            <w:tcW w:w="2551" w:type="dxa"/>
          </w:tcPr>
          <w:p w:rsidR="00D24BA6" w:rsidRDefault="00D24BA6" w:rsidP="00BE5A5A">
            <w:pPr>
              <w:ind w:firstLine="0"/>
              <w:jc w:val="left"/>
            </w:pPr>
            <w:proofErr w:type="spellStart"/>
            <w:r>
              <w:rPr>
                <w:sz w:val="22"/>
              </w:rPr>
              <w:t>сервер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запускает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проверки</w:t>
            </w:r>
            <w:proofErr w:type="spellEnd"/>
          </w:p>
        </w:tc>
        <w:tc>
          <w:tcPr>
            <w:tcW w:w="2381" w:type="dxa"/>
          </w:tcPr>
          <w:p w:rsidR="00D24BA6" w:rsidRDefault="00D24BA6" w:rsidP="00BE5A5A">
            <w:pPr>
              <w:ind w:firstLine="0"/>
              <w:jc w:val="left"/>
            </w:pPr>
            <w:proofErr w:type="spellStart"/>
            <w:r>
              <w:rPr>
                <w:sz w:val="22"/>
              </w:rPr>
              <w:t>фиксированные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пороги</w:t>
            </w:r>
            <w:proofErr w:type="spellEnd"/>
          </w:p>
        </w:tc>
        <w:tc>
          <w:tcPr>
            <w:tcW w:w="2551" w:type="dxa"/>
          </w:tcPr>
          <w:p w:rsidR="00D24BA6" w:rsidRDefault="00D24BA6" w:rsidP="00BE5A5A">
            <w:pPr>
              <w:ind w:firstLine="0"/>
              <w:jc w:val="left"/>
            </w:pPr>
            <w:proofErr w:type="spellStart"/>
            <w:r>
              <w:rPr>
                <w:sz w:val="22"/>
              </w:rPr>
              <w:t>сервер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плагины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веб-интерфейс</w:t>
            </w:r>
            <w:proofErr w:type="spellEnd"/>
          </w:p>
        </w:tc>
      </w:tr>
      <w:tr w:rsidR="00D24BA6" w:rsidTr="00BE5A5A">
        <w:trPr>
          <w:jc w:val="center"/>
        </w:trPr>
        <w:tc>
          <w:tcPr>
            <w:tcW w:w="1871" w:type="dxa"/>
          </w:tcPr>
          <w:p w:rsidR="00D24BA6" w:rsidRDefault="00D24BA6" w:rsidP="00BE5A5A">
            <w:pPr>
              <w:ind w:firstLine="0"/>
              <w:jc w:val="left"/>
            </w:pPr>
            <w:proofErr w:type="spellStart"/>
            <w:r>
              <w:rPr>
                <w:sz w:val="22"/>
              </w:rPr>
              <w:t>Netdata</w:t>
            </w:r>
            <w:proofErr w:type="spellEnd"/>
          </w:p>
        </w:tc>
        <w:tc>
          <w:tcPr>
            <w:tcW w:w="2551" w:type="dxa"/>
          </w:tcPr>
          <w:p w:rsidR="00D24BA6" w:rsidRDefault="00D24BA6" w:rsidP="00BE5A5A">
            <w:pPr>
              <w:ind w:firstLine="0"/>
              <w:jc w:val="left"/>
            </w:pPr>
            <w:proofErr w:type="spellStart"/>
            <w:r>
              <w:rPr>
                <w:sz w:val="22"/>
              </w:rPr>
              <w:t>агент</w:t>
            </w:r>
            <w:proofErr w:type="spellEnd"/>
            <w:r>
              <w:rPr>
                <w:sz w:val="22"/>
              </w:rPr>
              <w:t>, HTTP/</w:t>
            </w:r>
            <w:proofErr w:type="spellStart"/>
            <w:r>
              <w:rPr>
                <w:sz w:val="22"/>
              </w:rPr>
              <w:t>WebSocket</w:t>
            </w:r>
            <w:proofErr w:type="spellEnd"/>
          </w:p>
        </w:tc>
        <w:tc>
          <w:tcPr>
            <w:tcW w:w="2381" w:type="dxa"/>
          </w:tcPr>
          <w:p w:rsidR="00D24BA6" w:rsidRDefault="00D24BA6" w:rsidP="00BE5A5A">
            <w:pPr>
              <w:ind w:firstLine="0"/>
              <w:jc w:val="left"/>
            </w:pPr>
            <w:r>
              <w:rPr>
                <w:sz w:val="22"/>
              </w:rPr>
              <w:t>ML-</w:t>
            </w:r>
            <w:proofErr w:type="spellStart"/>
            <w:r>
              <w:rPr>
                <w:sz w:val="22"/>
              </w:rPr>
              <w:t>модели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по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метрикам</w:t>
            </w:r>
            <w:proofErr w:type="spellEnd"/>
          </w:p>
        </w:tc>
        <w:tc>
          <w:tcPr>
            <w:tcW w:w="2551" w:type="dxa"/>
          </w:tcPr>
          <w:p w:rsidR="00D24BA6" w:rsidRDefault="00D24BA6" w:rsidP="00BE5A5A">
            <w:pPr>
              <w:ind w:firstLine="0"/>
              <w:jc w:val="left"/>
            </w:pPr>
            <w:proofErr w:type="spellStart"/>
            <w:r>
              <w:rPr>
                <w:sz w:val="22"/>
              </w:rPr>
              <w:t>агент</w:t>
            </w:r>
            <w:proofErr w:type="spellEnd"/>
            <w:r>
              <w:rPr>
                <w:sz w:val="22"/>
              </w:rPr>
              <w:t xml:space="preserve"> + </w:t>
            </w:r>
            <w:proofErr w:type="spellStart"/>
            <w:r>
              <w:rPr>
                <w:sz w:val="22"/>
              </w:rPr>
              <w:t>центральный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узел</w:t>
            </w:r>
            <w:proofErr w:type="spellEnd"/>
          </w:p>
        </w:tc>
      </w:tr>
      <w:tr w:rsidR="00D24BA6" w:rsidTr="00BE5A5A">
        <w:trPr>
          <w:jc w:val="center"/>
        </w:trPr>
        <w:tc>
          <w:tcPr>
            <w:tcW w:w="1871" w:type="dxa"/>
          </w:tcPr>
          <w:p w:rsidR="00D24BA6" w:rsidRDefault="00D24BA6" w:rsidP="00BE5A5A">
            <w:pPr>
              <w:ind w:firstLine="0"/>
              <w:jc w:val="left"/>
            </w:pPr>
            <w:proofErr w:type="spellStart"/>
            <w:r>
              <w:rPr>
                <w:sz w:val="22"/>
              </w:rPr>
              <w:t>Wazuh</w:t>
            </w:r>
            <w:proofErr w:type="spellEnd"/>
          </w:p>
        </w:tc>
        <w:tc>
          <w:tcPr>
            <w:tcW w:w="2551" w:type="dxa"/>
          </w:tcPr>
          <w:p w:rsidR="00D24BA6" w:rsidRPr="005816DD" w:rsidRDefault="00D24BA6" w:rsidP="00BE5A5A">
            <w:pPr>
              <w:ind w:firstLine="0"/>
              <w:jc w:val="left"/>
              <w:rPr>
                <w:lang w:val="ru-RU"/>
              </w:rPr>
            </w:pPr>
            <w:r w:rsidRPr="005816DD">
              <w:rPr>
                <w:sz w:val="22"/>
                <w:lang w:val="ru-RU"/>
              </w:rPr>
              <w:t xml:space="preserve">агент → сервер, </w:t>
            </w:r>
            <w:r>
              <w:rPr>
                <w:sz w:val="22"/>
              </w:rPr>
              <w:t>UDP</w:t>
            </w:r>
            <w:r w:rsidRPr="005816DD">
              <w:rPr>
                <w:sz w:val="22"/>
                <w:lang w:val="ru-RU"/>
              </w:rPr>
              <w:t>/</w:t>
            </w:r>
            <w:r>
              <w:rPr>
                <w:sz w:val="22"/>
              </w:rPr>
              <w:t>TCP</w:t>
            </w:r>
            <w:r w:rsidRPr="005816DD">
              <w:rPr>
                <w:sz w:val="22"/>
                <w:lang w:val="ru-RU"/>
              </w:rPr>
              <w:t xml:space="preserve"> с шифрованием</w:t>
            </w:r>
          </w:p>
        </w:tc>
        <w:tc>
          <w:tcPr>
            <w:tcW w:w="2381" w:type="dxa"/>
          </w:tcPr>
          <w:p w:rsidR="00D24BA6" w:rsidRPr="005816DD" w:rsidRDefault="00D24BA6" w:rsidP="00BE5A5A">
            <w:pPr>
              <w:ind w:firstLine="0"/>
              <w:jc w:val="left"/>
              <w:rPr>
                <w:lang w:val="ru-RU"/>
              </w:rPr>
            </w:pPr>
            <w:r w:rsidRPr="005816DD">
              <w:rPr>
                <w:sz w:val="22"/>
                <w:lang w:val="ru-RU"/>
              </w:rPr>
              <w:t>правила по журналам и сигнатурам</w:t>
            </w:r>
          </w:p>
        </w:tc>
        <w:tc>
          <w:tcPr>
            <w:tcW w:w="2551" w:type="dxa"/>
          </w:tcPr>
          <w:p w:rsidR="00D24BA6" w:rsidRDefault="00D24BA6" w:rsidP="00BE5A5A">
            <w:pPr>
              <w:ind w:firstLine="0"/>
              <w:jc w:val="left"/>
            </w:pPr>
            <w:proofErr w:type="spellStart"/>
            <w:r>
              <w:rPr>
                <w:sz w:val="22"/>
              </w:rPr>
              <w:t>менеджер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индексатор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дашборд</w:t>
            </w:r>
            <w:proofErr w:type="spellEnd"/>
          </w:p>
        </w:tc>
      </w:tr>
      <w:tr w:rsidR="00D24BA6" w:rsidRPr="005816DD" w:rsidTr="00BE5A5A">
        <w:trPr>
          <w:jc w:val="center"/>
        </w:trPr>
        <w:tc>
          <w:tcPr>
            <w:tcW w:w="1871" w:type="dxa"/>
          </w:tcPr>
          <w:p w:rsidR="00D24BA6" w:rsidRDefault="00D24BA6" w:rsidP="00BE5A5A">
            <w:pPr>
              <w:ind w:firstLine="0"/>
              <w:jc w:val="left"/>
            </w:pPr>
            <w:proofErr w:type="spellStart"/>
            <w:r>
              <w:rPr>
                <w:sz w:val="22"/>
              </w:rPr>
              <w:t>Разрабатываемая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система</w:t>
            </w:r>
            <w:proofErr w:type="spellEnd"/>
          </w:p>
        </w:tc>
        <w:tc>
          <w:tcPr>
            <w:tcW w:w="2551" w:type="dxa"/>
          </w:tcPr>
          <w:p w:rsidR="00D24BA6" w:rsidRPr="005816DD" w:rsidRDefault="00D24BA6" w:rsidP="00BE5A5A">
            <w:pPr>
              <w:ind w:firstLine="0"/>
              <w:jc w:val="left"/>
              <w:rPr>
                <w:lang w:val="ru-RU"/>
              </w:rPr>
            </w:pPr>
            <w:r w:rsidRPr="005816DD">
              <w:rPr>
                <w:sz w:val="22"/>
                <w:lang w:val="ru-RU"/>
              </w:rPr>
              <w:t xml:space="preserve">агент → сервер: </w:t>
            </w:r>
            <w:r>
              <w:rPr>
                <w:sz w:val="22"/>
              </w:rPr>
              <w:t>UDP</w:t>
            </w:r>
            <w:r w:rsidRPr="005816DD">
              <w:rPr>
                <w:sz w:val="22"/>
                <w:lang w:val="ru-RU"/>
              </w:rPr>
              <w:t xml:space="preserve"> (метрики), </w:t>
            </w:r>
            <w:r>
              <w:rPr>
                <w:sz w:val="22"/>
              </w:rPr>
              <w:t>TCP</w:t>
            </w:r>
            <w:r w:rsidRPr="005816DD">
              <w:rPr>
                <w:sz w:val="22"/>
                <w:lang w:val="ru-RU"/>
              </w:rPr>
              <w:t xml:space="preserve"> (управление)</w:t>
            </w:r>
          </w:p>
        </w:tc>
        <w:tc>
          <w:tcPr>
            <w:tcW w:w="2381" w:type="dxa"/>
          </w:tcPr>
          <w:p w:rsidR="00D24BA6" w:rsidRPr="005816DD" w:rsidRDefault="00D24BA6" w:rsidP="00BE5A5A">
            <w:pPr>
              <w:ind w:firstLine="0"/>
              <w:jc w:val="left"/>
              <w:rPr>
                <w:lang w:val="ru-RU"/>
              </w:rPr>
            </w:pPr>
            <w:r w:rsidRPr="005816DD">
              <w:rPr>
                <w:sz w:val="22"/>
                <w:lang w:val="ru-RU"/>
              </w:rPr>
              <w:t xml:space="preserve">медиана, </w:t>
            </w:r>
            <w:r>
              <w:rPr>
                <w:sz w:val="22"/>
              </w:rPr>
              <w:t>MAD</w:t>
            </w:r>
            <w:r w:rsidRPr="005816DD">
              <w:rPr>
                <w:sz w:val="22"/>
                <w:lang w:val="ru-RU"/>
              </w:rPr>
              <w:t xml:space="preserve">, робастный </w:t>
            </w:r>
            <w:r>
              <w:rPr>
                <w:sz w:val="22"/>
              </w:rPr>
              <w:t>z</w:t>
            </w:r>
            <w:r w:rsidRPr="005816DD">
              <w:rPr>
                <w:sz w:val="22"/>
                <w:lang w:val="ru-RU"/>
              </w:rPr>
              <w:t>-</w:t>
            </w:r>
            <w:r>
              <w:rPr>
                <w:sz w:val="22"/>
              </w:rPr>
              <w:t>score</w:t>
            </w:r>
            <w:r w:rsidRPr="005816DD">
              <w:rPr>
                <w:sz w:val="22"/>
                <w:lang w:val="ru-RU"/>
              </w:rPr>
              <w:t>, 5 правил</w:t>
            </w:r>
          </w:p>
        </w:tc>
        <w:tc>
          <w:tcPr>
            <w:tcW w:w="2551" w:type="dxa"/>
          </w:tcPr>
          <w:p w:rsidR="00D24BA6" w:rsidRPr="005816DD" w:rsidRDefault="00D24BA6" w:rsidP="00BE5A5A">
            <w:pPr>
              <w:ind w:firstLine="0"/>
              <w:jc w:val="left"/>
              <w:rPr>
                <w:lang w:val="ru-RU"/>
              </w:rPr>
            </w:pPr>
            <w:r w:rsidRPr="005816DD">
              <w:rPr>
                <w:sz w:val="22"/>
                <w:lang w:val="ru-RU"/>
              </w:rPr>
              <w:t xml:space="preserve">один процесс сервера, один процесс агента, </w:t>
            </w:r>
            <w:r>
              <w:rPr>
                <w:sz w:val="22"/>
              </w:rPr>
              <w:t>Python</w:t>
            </w:r>
            <w:r w:rsidRPr="005816DD">
              <w:rPr>
                <w:sz w:val="22"/>
                <w:lang w:val="ru-RU"/>
              </w:rPr>
              <w:t xml:space="preserve"> + </w:t>
            </w:r>
            <w:proofErr w:type="spellStart"/>
            <w:r>
              <w:rPr>
                <w:sz w:val="22"/>
              </w:rPr>
              <w:t>psutil</w:t>
            </w:r>
            <w:proofErr w:type="spellEnd"/>
          </w:p>
        </w:tc>
      </w:tr>
    </w:tbl>
    <w:p w:rsidR="00D24BA6" w:rsidRPr="005816DD" w:rsidRDefault="00D24BA6" w:rsidP="00D24BA6">
      <w:pPr>
        <w:spacing w:after="120"/>
        <w:rPr>
          <w:lang w:val="ru-RU"/>
        </w:rPr>
      </w:pPr>
    </w:p>
    <w:p w:rsidR="00D24BA6" w:rsidRPr="005816DD" w:rsidRDefault="00D24BA6" w:rsidP="00D24BA6">
      <w:pPr>
        <w:rPr>
          <w:lang w:val="ru-RU"/>
        </w:rPr>
      </w:pPr>
      <w:r w:rsidRPr="005816DD">
        <w:rPr>
          <w:lang w:val="ru-RU"/>
        </w:rPr>
        <w:t>Из сравнения видно, что промышленные системы либо ориентированы на фиксированные пороги, либо требуют развёртывания нескольких компонентов и хранилищ. Для учебной лаборатории, небольшого офиса или стенда для демонстрации востребована система, которая состоит из двух программ, не требует СУБД, сама адаптируется к норме каждого узла и при этом использует проверенные архитектурные приёмы промышленных систем: активную отправку данных агентом (</w:t>
      </w:r>
      <w:r>
        <w:t>push</w:t>
      </w:r>
      <w:r w:rsidRPr="005816DD">
        <w:rPr>
          <w:lang w:val="ru-RU"/>
        </w:rPr>
        <w:t xml:space="preserve">-модель, работающая через </w:t>
      </w:r>
      <w:r>
        <w:t>NAT</w:t>
      </w:r>
      <w:r w:rsidRPr="005816DD">
        <w:rPr>
          <w:lang w:val="ru-RU"/>
        </w:rPr>
        <w:t>), разделение каналов данных и управления, хранение доказательств вместе с инцидентом.</w:t>
      </w:r>
    </w:p>
    <w:p w:rsidR="00D24BA6" w:rsidRPr="005816DD" w:rsidRDefault="00D24BA6" w:rsidP="00D24BA6">
      <w:pPr>
        <w:pStyle w:val="2"/>
        <w:rPr>
          <w:lang w:val="ru-RU"/>
        </w:rPr>
      </w:pPr>
      <w:r w:rsidRPr="005816DD">
        <w:rPr>
          <w:lang w:val="ru-RU"/>
        </w:rPr>
        <w:t>1.3 Методы обнаружения аномалий во временных рядах метрик</w:t>
      </w:r>
    </w:p>
    <w:p w:rsidR="00D24BA6" w:rsidRPr="005816DD" w:rsidRDefault="00D24BA6" w:rsidP="00D24BA6">
      <w:pPr>
        <w:rPr>
          <w:lang w:val="ru-RU"/>
        </w:rPr>
      </w:pPr>
      <w:r w:rsidRPr="005816DD">
        <w:rPr>
          <w:lang w:val="ru-RU"/>
        </w:rPr>
        <w:t>Метрики узла образуют набор временных рядов, поступающих с шагом в одну-две секунды. Аномалией называется наблюдение, которое заметно отличается от ожидаемого поведения ряда [10]. Методы обнаружения аномалий делятся на несколько групп.</w:t>
      </w:r>
    </w:p>
    <w:p w:rsidR="00D24BA6" w:rsidRPr="005816DD" w:rsidRDefault="00D24BA6" w:rsidP="00D24BA6">
      <w:pPr>
        <w:rPr>
          <w:lang w:val="ru-RU"/>
        </w:rPr>
      </w:pPr>
      <w:r w:rsidRPr="005816DD">
        <w:rPr>
          <w:b/>
          <w:lang w:val="ru-RU"/>
        </w:rPr>
        <w:t>Фиксированные пороги.</w:t>
      </w:r>
      <w:r w:rsidRPr="005816DD">
        <w:rPr>
          <w:lang w:val="ru-RU"/>
        </w:rPr>
        <w:t xml:space="preserve"> Простейший способ: сигнал формируется, если значение превысило заданную величину, </w:t>
      </w:r>
      <w:proofErr w:type="gramStart"/>
      <w:r w:rsidRPr="005816DD">
        <w:rPr>
          <w:lang w:val="ru-RU"/>
        </w:rPr>
        <w:t>например</w:t>
      </w:r>
      <w:proofErr w:type="gramEnd"/>
      <w:r w:rsidRPr="005816DD">
        <w:rPr>
          <w:lang w:val="ru-RU"/>
        </w:rPr>
        <w:t xml:space="preserve"> «трафик больше 10 МБ/с». Метод прозрачен, но порог приходится подбирать для каждого узла: то, что норма для файлового сервера, является аномалией для бухгалтерского компьютера. Именно поэтому в задании отдельно поставлено требование, чтобы значения по умолчанию работали на обычном ноутбуке «без вечной ручной подстройки».</w:t>
      </w:r>
    </w:p>
    <w:p w:rsidR="00D24BA6" w:rsidRPr="005816DD" w:rsidRDefault="00D24BA6" w:rsidP="00D24BA6">
      <w:pPr>
        <w:rPr>
          <w:lang w:val="ru-RU"/>
        </w:rPr>
      </w:pPr>
      <w:r w:rsidRPr="005816DD">
        <w:rPr>
          <w:b/>
          <w:lang w:val="ru-RU"/>
        </w:rPr>
        <w:t>Статистические методы на основе среднего и стандартного отклонения.</w:t>
      </w:r>
      <w:r w:rsidRPr="005816DD">
        <w:rPr>
          <w:lang w:val="ru-RU"/>
        </w:rPr>
        <w:t xml:space="preserve"> Значение считается аномальным, если оно отстоит от среднего более чем на </w:t>
      </w:r>
      <w:r>
        <w:t>k</w:t>
      </w:r>
      <w:r w:rsidRPr="005816DD">
        <w:rPr>
          <w:lang w:val="ru-RU"/>
        </w:rPr>
        <w:t xml:space="preserve"> стандартных отклонений (правило «трёх сигм»):</w:t>
      </w:r>
    </w:p>
    <w:p w:rsidR="00D24BA6" w:rsidRPr="00D24BA6" w:rsidRDefault="00D24BA6" w:rsidP="00D24BA6">
      <w:pPr>
        <w:tabs>
          <w:tab w:val="center" w:pos="4677"/>
          <w:tab w:val="right" w:pos="9354"/>
        </w:tabs>
        <w:spacing w:before="120" w:after="120"/>
        <w:ind w:firstLine="0"/>
        <w:jc w:val="left"/>
        <w:rPr>
          <w:lang w:val="ru-RU"/>
        </w:rPr>
      </w:pPr>
      <w:r w:rsidRPr="005816DD">
        <w:rPr>
          <w:i/>
          <w:lang w:val="ru-RU"/>
        </w:rPr>
        <w:tab/>
      </w:r>
      <w:r>
        <w:rPr>
          <w:i/>
        </w:rPr>
        <w:t>z</w:t>
      </w:r>
      <w:r w:rsidRPr="00D24BA6">
        <w:rPr>
          <w:i/>
          <w:lang w:val="ru-RU"/>
        </w:rPr>
        <w:t xml:space="preserve"> = (</w:t>
      </w:r>
      <w:r>
        <w:rPr>
          <w:i/>
        </w:rPr>
        <w:t>x</w:t>
      </w:r>
      <w:r w:rsidRPr="00D24BA6">
        <w:rPr>
          <w:i/>
          <w:lang w:val="ru-RU"/>
        </w:rPr>
        <w:t xml:space="preserve"> − </w:t>
      </w:r>
      <w:r>
        <w:rPr>
          <w:i/>
        </w:rPr>
        <w:t>x</w:t>
      </w:r>
      <w:r w:rsidRPr="00D24BA6">
        <w:rPr>
          <w:i/>
          <w:lang w:val="ru-RU"/>
        </w:rPr>
        <w:t xml:space="preserve">̄) / </w:t>
      </w:r>
      <w:proofErr w:type="gramStart"/>
      <w:r>
        <w:rPr>
          <w:i/>
        </w:rPr>
        <w:t>σ</w:t>
      </w:r>
      <w:r w:rsidRPr="00D24BA6">
        <w:rPr>
          <w:i/>
          <w:lang w:val="ru-RU"/>
        </w:rPr>
        <w:t xml:space="preserve">,   </w:t>
      </w:r>
      <w:proofErr w:type="gramEnd"/>
      <w:r w:rsidRPr="00D24BA6">
        <w:rPr>
          <w:i/>
          <w:lang w:val="ru-RU"/>
        </w:rPr>
        <w:t>|</w:t>
      </w:r>
      <w:r>
        <w:rPr>
          <w:i/>
        </w:rPr>
        <w:t>z</w:t>
      </w:r>
      <w:r w:rsidRPr="00D24BA6">
        <w:rPr>
          <w:i/>
          <w:lang w:val="ru-RU"/>
        </w:rPr>
        <w:t>| &gt; 3</w:t>
      </w:r>
      <w:r w:rsidRPr="00D24BA6">
        <w:rPr>
          <w:lang w:val="ru-RU"/>
        </w:rPr>
        <w:tab/>
        <w:t>(1.1)</w:t>
      </w:r>
    </w:p>
    <w:p w:rsidR="00D24BA6" w:rsidRPr="005816DD" w:rsidRDefault="00D24BA6" w:rsidP="00D24BA6">
      <w:pPr>
        <w:ind w:firstLine="0"/>
        <w:rPr>
          <w:lang w:val="ru-RU"/>
        </w:rPr>
      </w:pPr>
      <w:r w:rsidRPr="005816DD">
        <w:rPr>
          <w:lang w:val="ru-RU"/>
        </w:rPr>
        <w:lastRenderedPageBreak/>
        <w:t xml:space="preserve">где </w:t>
      </w:r>
      <w:r>
        <w:t>x</w:t>
      </w:r>
      <w:r w:rsidRPr="005816DD">
        <w:rPr>
          <w:lang w:val="ru-RU"/>
        </w:rPr>
        <w:t xml:space="preserve"> – текущее значение; </w:t>
      </w:r>
      <w:r>
        <w:t>x</w:t>
      </w:r>
      <w:r w:rsidRPr="005816DD">
        <w:rPr>
          <w:lang w:val="ru-RU"/>
        </w:rPr>
        <w:t xml:space="preserve">̄ – среднее; </w:t>
      </w:r>
      <w:r>
        <w:t>σ</w:t>
      </w:r>
      <w:r w:rsidRPr="005816DD">
        <w:rPr>
          <w:lang w:val="ru-RU"/>
        </w:rPr>
        <w:t xml:space="preserve"> – стандартное отклонение по окну истории.</w:t>
      </w:r>
    </w:p>
    <w:p w:rsidR="00D24BA6" w:rsidRPr="005816DD" w:rsidRDefault="00D24BA6" w:rsidP="00D24BA6">
      <w:pPr>
        <w:rPr>
          <w:lang w:val="ru-RU"/>
        </w:rPr>
      </w:pPr>
      <w:r w:rsidRPr="005816DD">
        <w:rPr>
          <w:lang w:val="ru-RU"/>
        </w:rPr>
        <w:t xml:space="preserve">Недостаток метода – неустойчивость к выбросам. Среднее и стандартное отклонение сами сильно зависят от аномальных значений: один всплеск трафика в окне истории увеличивает </w:t>
      </w:r>
      <w:r>
        <w:t>σ</w:t>
      </w:r>
      <w:r w:rsidRPr="005816DD">
        <w:rPr>
          <w:lang w:val="ru-RU"/>
        </w:rPr>
        <w:t xml:space="preserve"> так, что следующие всплески перестают выделяться (эффект маскирования). Кроме того, метрики узла далеки от нормального распределения: трафик и дисковая активность большую часть времени близки к нулю и изредка дают резкие пики. Поэтому в работе [12] прямо рекомендуется отказаться от стандартного отклонения вокруг среднего в пользу медианного абсолютного отклонения вокруг медианы.</w:t>
      </w:r>
    </w:p>
    <w:p w:rsidR="00D24BA6" w:rsidRPr="005816DD" w:rsidRDefault="00D24BA6" w:rsidP="00D24BA6">
      <w:pPr>
        <w:rPr>
          <w:lang w:val="ru-RU"/>
        </w:rPr>
      </w:pPr>
      <w:r w:rsidRPr="005816DD">
        <w:rPr>
          <w:b/>
          <w:lang w:val="ru-RU"/>
        </w:rPr>
        <w:t>Экспоненциальное сглаживание (</w:t>
      </w:r>
      <w:r>
        <w:rPr>
          <w:b/>
        </w:rPr>
        <w:t>EWMA</w:t>
      </w:r>
      <w:r w:rsidRPr="005816DD">
        <w:rPr>
          <w:b/>
          <w:lang w:val="ru-RU"/>
        </w:rPr>
        <w:t>)</w:t>
      </w:r>
      <w:r w:rsidRPr="005816DD">
        <w:rPr>
          <w:lang w:val="ru-RU"/>
        </w:rPr>
        <w:t xml:space="preserve"> вычисляет «скользящую» оценку уровня ряда с убывающими весами старых наблюдений. Метод экономен по памяти, но </w:t>
      </w:r>
      <w:proofErr w:type="gramStart"/>
      <w:r w:rsidRPr="005816DD">
        <w:rPr>
          <w:lang w:val="ru-RU"/>
        </w:rPr>
        <w:t>так же</w:t>
      </w:r>
      <w:proofErr w:type="gramEnd"/>
      <w:r w:rsidRPr="005816DD">
        <w:rPr>
          <w:lang w:val="ru-RU"/>
        </w:rPr>
        <w:t>, как среднее, подстраивается под длительную аномалию: если выгрузка данных длится несколько минут, сглаженное значение «догоняет» её, и отклонение исчезает.</w:t>
      </w:r>
    </w:p>
    <w:p w:rsidR="00D24BA6" w:rsidRPr="005816DD" w:rsidRDefault="00D24BA6" w:rsidP="00D24BA6">
      <w:pPr>
        <w:rPr>
          <w:lang w:val="ru-RU"/>
        </w:rPr>
      </w:pPr>
      <w:r w:rsidRPr="005816DD">
        <w:rPr>
          <w:b/>
          <w:lang w:val="ru-RU"/>
        </w:rPr>
        <w:t>Робастные методы.</w:t>
      </w:r>
      <w:r w:rsidRPr="005816DD">
        <w:rPr>
          <w:lang w:val="ru-RU"/>
        </w:rPr>
        <w:t xml:space="preserve"> Медиана – значение, которое делит упорядоченную выборку пополам; она не меняется, даже если до половины наблюдений заменить сколь угодно большими числами (точка срыва 50 %). Мерой разброса служит медиана абсолютных отклонений:</w:t>
      </w:r>
    </w:p>
    <w:p w:rsidR="00D24BA6" w:rsidRPr="005816DD" w:rsidRDefault="00D24BA6" w:rsidP="00D24BA6">
      <w:pPr>
        <w:tabs>
          <w:tab w:val="center" w:pos="4677"/>
          <w:tab w:val="right" w:pos="9354"/>
        </w:tabs>
        <w:spacing w:before="120" w:after="120"/>
        <w:ind w:firstLine="0"/>
        <w:jc w:val="left"/>
        <w:rPr>
          <w:lang w:val="ru-RU"/>
        </w:rPr>
      </w:pPr>
      <w:r w:rsidRPr="005816DD">
        <w:rPr>
          <w:i/>
          <w:lang w:val="ru-RU"/>
        </w:rPr>
        <w:tab/>
      </w:r>
      <w:r>
        <w:rPr>
          <w:i/>
        </w:rPr>
        <w:t>MAD</w:t>
      </w:r>
      <w:r w:rsidRPr="005816DD">
        <w:rPr>
          <w:i/>
          <w:lang w:val="ru-RU"/>
        </w:rPr>
        <w:t xml:space="preserve"> = </w:t>
      </w:r>
      <w:proofErr w:type="gramStart"/>
      <w:r>
        <w:rPr>
          <w:i/>
        </w:rPr>
        <w:t>median</w:t>
      </w:r>
      <w:r w:rsidRPr="005816DD">
        <w:rPr>
          <w:i/>
          <w:lang w:val="ru-RU"/>
        </w:rPr>
        <w:t>(</w:t>
      </w:r>
      <w:proofErr w:type="gramEnd"/>
      <w:r w:rsidRPr="005816DD">
        <w:rPr>
          <w:i/>
          <w:lang w:val="ru-RU"/>
        </w:rPr>
        <w:t>|</w:t>
      </w:r>
      <w:r>
        <w:rPr>
          <w:i/>
        </w:rPr>
        <w:t>xᵢ</w:t>
      </w:r>
      <w:r w:rsidRPr="005816DD">
        <w:rPr>
          <w:i/>
          <w:lang w:val="ru-RU"/>
        </w:rPr>
        <w:t xml:space="preserve"> − </w:t>
      </w:r>
      <w:r>
        <w:rPr>
          <w:i/>
        </w:rPr>
        <w:t>median</w:t>
      </w:r>
      <w:r w:rsidRPr="005816DD">
        <w:rPr>
          <w:i/>
          <w:lang w:val="ru-RU"/>
        </w:rPr>
        <w:t>(</w:t>
      </w:r>
      <w:r>
        <w:rPr>
          <w:i/>
        </w:rPr>
        <w:t>x</w:t>
      </w:r>
      <w:r w:rsidRPr="005816DD">
        <w:rPr>
          <w:i/>
          <w:lang w:val="ru-RU"/>
        </w:rPr>
        <w:t>)|)</w:t>
      </w:r>
      <w:r w:rsidRPr="005816DD">
        <w:rPr>
          <w:lang w:val="ru-RU"/>
        </w:rPr>
        <w:tab/>
        <w:t>(1.2)</w:t>
      </w:r>
    </w:p>
    <w:p w:rsidR="00D24BA6" w:rsidRPr="005816DD" w:rsidRDefault="00D24BA6" w:rsidP="00D24BA6">
      <w:pPr>
        <w:rPr>
          <w:lang w:val="ru-RU"/>
        </w:rPr>
      </w:pPr>
      <w:r w:rsidRPr="005816DD">
        <w:rPr>
          <w:lang w:val="ru-RU"/>
        </w:rPr>
        <w:t xml:space="preserve">На основе медианы и </w:t>
      </w:r>
      <w:r>
        <w:t>MAD</w:t>
      </w:r>
      <w:r w:rsidRPr="005816DD">
        <w:rPr>
          <w:lang w:val="ru-RU"/>
        </w:rPr>
        <w:t xml:space="preserve"> строится модифицированная (робастная) </w:t>
      </w:r>
      <w:r>
        <w:t>z</w:t>
      </w:r>
      <w:r w:rsidRPr="005816DD">
        <w:rPr>
          <w:lang w:val="ru-RU"/>
        </w:rPr>
        <w:t xml:space="preserve">-оценка </w:t>
      </w:r>
      <w:proofErr w:type="spellStart"/>
      <w:r w:rsidRPr="005816DD">
        <w:rPr>
          <w:lang w:val="ru-RU"/>
        </w:rPr>
        <w:t>Иглевича</w:t>
      </w:r>
      <w:proofErr w:type="spellEnd"/>
      <w:r w:rsidRPr="005816DD">
        <w:rPr>
          <w:lang w:val="ru-RU"/>
        </w:rPr>
        <w:t xml:space="preserve"> и </w:t>
      </w:r>
      <w:proofErr w:type="spellStart"/>
      <w:r w:rsidRPr="005816DD">
        <w:rPr>
          <w:lang w:val="ru-RU"/>
        </w:rPr>
        <w:t>Хоглина</w:t>
      </w:r>
      <w:proofErr w:type="spellEnd"/>
      <w:r w:rsidRPr="005816DD">
        <w:rPr>
          <w:lang w:val="ru-RU"/>
        </w:rPr>
        <w:t xml:space="preserve"> [11]:</w:t>
      </w:r>
    </w:p>
    <w:p w:rsidR="00D24BA6" w:rsidRPr="00D24BA6" w:rsidRDefault="00D24BA6" w:rsidP="00D24BA6">
      <w:pPr>
        <w:tabs>
          <w:tab w:val="center" w:pos="4677"/>
          <w:tab w:val="right" w:pos="9354"/>
        </w:tabs>
        <w:spacing w:before="120" w:after="120"/>
        <w:ind w:firstLine="0"/>
        <w:jc w:val="left"/>
        <w:rPr>
          <w:lang w:val="ru-RU"/>
        </w:rPr>
      </w:pPr>
      <w:r w:rsidRPr="005816DD">
        <w:rPr>
          <w:i/>
          <w:lang w:val="ru-RU"/>
        </w:rPr>
        <w:tab/>
      </w:r>
      <w:r>
        <w:rPr>
          <w:i/>
        </w:rPr>
        <w:t>zᵣ</w:t>
      </w:r>
      <w:r w:rsidRPr="00D24BA6">
        <w:rPr>
          <w:i/>
          <w:lang w:val="ru-RU"/>
        </w:rPr>
        <w:t xml:space="preserve"> = 0,6745 · (</w:t>
      </w:r>
      <w:r>
        <w:rPr>
          <w:i/>
        </w:rPr>
        <w:t>x</w:t>
      </w:r>
      <w:r w:rsidRPr="00D24BA6">
        <w:rPr>
          <w:i/>
          <w:lang w:val="ru-RU"/>
        </w:rPr>
        <w:t xml:space="preserve"> − </w:t>
      </w:r>
      <w:r>
        <w:rPr>
          <w:i/>
        </w:rPr>
        <w:t>median</w:t>
      </w:r>
      <w:r w:rsidRPr="00D24BA6">
        <w:rPr>
          <w:i/>
          <w:lang w:val="ru-RU"/>
        </w:rPr>
        <w:t xml:space="preserve">) / </w:t>
      </w:r>
      <w:r>
        <w:rPr>
          <w:i/>
        </w:rPr>
        <w:t>MAD</w:t>
      </w:r>
      <w:r w:rsidRPr="00D24BA6">
        <w:rPr>
          <w:lang w:val="ru-RU"/>
        </w:rPr>
        <w:tab/>
        <w:t>(1.3)</w:t>
      </w:r>
    </w:p>
    <w:p w:rsidR="00D24BA6" w:rsidRPr="005816DD" w:rsidRDefault="00D24BA6" w:rsidP="00D24BA6">
      <w:pPr>
        <w:ind w:firstLine="0"/>
        <w:rPr>
          <w:lang w:val="ru-RU"/>
        </w:rPr>
      </w:pPr>
      <w:r w:rsidRPr="005816DD">
        <w:rPr>
          <w:lang w:val="ru-RU"/>
        </w:rPr>
        <w:t xml:space="preserve">где коэффициент 0,6745 – квантиль стандартного нормального распределения уровня 0,75; он приводит </w:t>
      </w:r>
      <w:r>
        <w:t>MAD</w:t>
      </w:r>
      <w:r w:rsidRPr="005816DD">
        <w:rPr>
          <w:lang w:val="ru-RU"/>
        </w:rPr>
        <w:t xml:space="preserve"> к масштабу стандартного отклонения, так что для нормальных данных </w:t>
      </w:r>
      <w:r>
        <w:t>zᵣ</w:t>
      </w:r>
      <w:r w:rsidRPr="005816DD">
        <w:rPr>
          <w:lang w:val="ru-RU"/>
        </w:rPr>
        <w:t xml:space="preserve"> сопоставима с обычной </w:t>
      </w:r>
      <w:r>
        <w:t>z</w:t>
      </w:r>
      <w:r w:rsidRPr="005816DD">
        <w:rPr>
          <w:lang w:val="ru-RU"/>
        </w:rPr>
        <w:t>-оценкой.</w:t>
      </w:r>
    </w:p>
    <w:p w:rsidR="00D24BA6" w:rsidRPr="005816DD" w:rsidRDefault="00D24BA6" w:rsidP="00D24BA6">
      <w:pPr>
        <w:rPr>
          <w:lang w:val="ru-RU"/>
        </w:rPr>
      </w:pPr>
      <w:r w:rsidRPr="005816DD">
        <w:rPr>
          <w:lang w:val="ru-RU"/>
        </w:rPr>
        <w:t>Авторы [11] рекомендуют считать выбросами наблюдения с |</w:t>
      </w:r>
      <w:r>
        <w:t>zᵣ</w:t>
      </w:r>
      <w:proofErr w:type="gramStart"/>
      <w:r w:rsidRPr="005816DD">
        <w:rPr>
          <w:lang w:val="ru-RU"/>
        </w:rPr>
        <w:t>| &gt;</w:t>
      </w:r>
      <w:proofErr w:type="gramEnd"/>
      <w:r w:rsidRPr="005816DD">
        <w:rPr>
          <w:lang w:val="ru-RU"/>
        </w:rPr>
        <w:t xml:space="preserve"> 3,5. На той же идее основан фильтр </w:t>
      </w:r>
      <w:proofErr w:type="spellStart"/>
      <w:r w:rsidRPr="005816DD">
        <w:rPr>
          <w:lang w:val="ru-RU"/>
        </w:rPr>
        <w:t>Хампеля</w:t>
      </w:r>
      <w:proofErr w:type="spellEnd"/>
      <w:r w:rsidRPr="005816DD">
        <w:rPr>
          <w:lang w:val="ru-RU"/>
        </w:rPr>
        <w:t xml:space="preserve"> [13], широко применяемый для очистки сигналов. Робастные оценки вычисляются за </w:t>
      </w:r>
      <w:proofErr w:type="gramStart"/>
      <w:r>
        <w:t>O</w:t>
      </w:r>
      <w:r w:rsidRPr="005816DD">
        <w:rPr>
          <w:lang w:val="ru-RU"/>
        </w:rPr>
        <w:t>(</w:t>
      </w:r>
      <w:proofErr w:type="gramEnd"/>
      <w:r>
        <w:t>n</w:t>
      </w:r>
      <w:r w:rsidRPr="005816DD">
        <w:rPr>
          <w:lang w:val="ru-RU"/>
        </w:rPr>
        <w:t xml:space="preserve"> </w:t>
      </w:r>
      <w:r>
        <w:t>log</w:t>
      </w:r>
      <w:r w:rsidRPr="005816DD">
        <w:rPr>
          <w:lang w:val="ru-RU"/>
        </w:rPr>
        <w:t xml:space="preserve"> </w:t>
      </w:r>
      <w:r>
        <w:t>n</w:t>
      </w:r>
      <w:r w:rsidRPr="005816DD">
        <w:rPr>
          <w:lang w:val="ru-RU"/>
        </w:rPr>
        <w:t xml:space="preserve">) по окну из нескольких сотен точек, не требуют обучения и объяснимы: в инциденте можно показать медиану, </w:t>
      </w:r>
      <w:r>
        <w:t>MAD</w:t>
      </w:r>
      <w:r w:rsidRPr="005816DD">
        <w:rPr>
          <w:lang w:val="ru-RU"/>
        </w:rPr>
        <w:t xml:space="preserve"> и полученное значение </w:t>
      </w:r>
      <w:r>
        <w:t>z</w:t>
      </w:r>
      <w:r w:rsidRPr="005816DD">
        <w:rPr>
          <w:lang w:val="ru-RU"/>
        </w:rPr>
        <w:t>.</w:t>
      </w:r>
    </w:p>
    <w:p w:rsidR="00D24BA6" w:rsidRPr="005816DD" w:rsidRDefault="00D24BA6" w:rsidP="00D24BA6">
      <w:pPr>
        <w:rPr>
          <w:lang w:val="ru-RU"/>
        </w:rPr>
      </w:pPr>
      <w:r w:rsidRPr="005816DD">
        <w:rPr>
          <w:b/>
          <w:lang w:val="ru-RU"/>
        </w:rPr>
        <w:t>Методы машинного обучения</w:t>
      </w:r>
      <w:r w:rsidRPr="005816DD">
        <w:rPr>
          <w:lang w:val="ru-RU"/>
        </w:rPr>
        <w:t xml:space="preserve"> – изолирующий лес (</w:t>
      </w:r>
      <w:r>
        <w:t>Isolation</w:t>
      </w:r>
      <w:r w:rsidRPr="005816DD">
        <w:rPr>
          <w:lang w:val="ru-RU"/>
        </w:rPr>
        <w:t xml:space="preserve"> </w:t>
      </w:r>
      <w:r>
        <w:t>Forest</w:t>
      </w:r>
      <w:r w:rsidRPr="005816DD">
        <w:rPr>
          <w:lang w:val="ru-RU"/>
        </w:rPr>
        <w:t xml:space="preserve">), </w:t>
      </w:r>
      <w:proofErr w:type="spellStart"/>
      <w:r w:rsidRPr="005816DD">
        <w:rPr>
          <w:lang w:val="ru-RU"/>
        </w:rPr>
        <w:t>автокодировщики</w:t>
      </w:r>
      <w:proofErr w:type="spellEnd"/>
      <w:r w:rsidRPr="005816DD">
        <w:rPr>
          <w:lang w:val="ru-RU"/>
        </w:rPr>
        <w:t xml:space="preserve">, </w:t>
      </w:r>
      <w:proofErr w:type="spellStart"/>
      <w:r w:rsidRPr="005816DD">
        <w:rPr>
          <w:lang w:val="ru-RU"/>
        </w:rPr>
        <w:t>одноклассовый</w:t>
      </w:r>
      <w:proofErr w:type="spellEnd"/>
      <w:r w:rsidRPr="005816DD">
        <w:rPr>
          <w:lang w:val="ru-RU"/>
        </w:rPr>
        <w:t xml:space="preserve"> метод опорных векторов, прогнозирующие модели. Они способны улавливать сложные многомерные зависимости, но требуют обучающих данных, вычислительных ресурсов и сторонних библиотек, а их решения трудно объяснить администратору. Для системы, которая должна заработать сразу после запуска и показывать понятные доказательства, такие методы избыточны.</w:t>
      </w:r>
    </w:p>
    <w:p w:rsidR="00D24BA6" w:rsidRPr="005816DD" w:rsidRDefault="00D24BA6" w:rsidP="00D24BA6">
      <w:pPr>
        <w:rPr>
          <w:lang w:val="ru-RU"/>
        </w:rPr>
      </w:pPr>
      <w:r w:rsidRPr="005816DD">
        <w:rPr>
          <w:lang w:val="ru-RU"/>
        </w:rPr>
        <w:t xml:space="preserve">При выборе метода необходимо учитывать и </w:t>
      </w:r>
      <w:r w:rsidRPr="005816DD">
        <w:rPr>
          <w:b/>
          <w:lang w:val="ru-RU"/>
        </w:rPr>
        <w:t>качество обнаружения</w:t>
      </w:r>
      <w:r w:rsidRPr="005816DD">
        <w:rPr>
          <w:lang w:val="ru-RU"/>
        </w:rPr>
        <w:t xml:space="preserve">. Каждое срабатывание может быть истинным (действительно подозрительная активность) или ложным; каждое событие атаки – обнаруженным или пропущенным. Для систем обнаружения вторжений характерна проблема «редкости базового события»: настоящие атаки происходят редко, поэтому </w:t>
      </w:r>
      <w:r w:rsidRPr="005816DD">
        <w:rPr>
          <w:lang w:val="ru-RU"/>
        </w:rPr>
        <w:lastRenderedPageBreak/>
        <w:t xml:space="preserve">даже малая доля ложных срабатываний на каждой точке ряда даёт большое их число в абсолютном выражении. Например, при интервале 2 с узел формирует 43 200 точек в сутки, и вероятность ложного срабатывания 0,1 % на точку означала бы более 40 ложных инцидентов в сутки с одного узла. Отсюда два практических вывода, реализованных в системе: пороги </w:t>
      </w:r>
      <w:r>
        <w:t>z</w:t>
      </w:r>
      <w:r w:rsidRPr="005816DD">
        <w:rPr>
          <w:lang w:val="ru-RU"/>
        </w:rPr>
        <w:t>-оценки берутся заметно выше классических 3,5 (от 3,5 для сочетания двух признаков до 5–6 для одиночных), а для признаков, характерных именно длительностью, требуется несколько точек подряд.</w:t>
      </w:r>
    </w:p>
    <w:p w:rsidR="00D24BA6" w:rsidRPr="005816DD" w:rsidRDefault="00D24BA6" w:rsidP="00D24BA6">
      <w:pPr>
        <w:rPr>
          <w:lang w:val="ru-RU"/>
        </w:rPr>
      </w:pPr>
      <w:r w:rsidRPr="005816DD">
        <w:rPr>
          <w:lang w:val="ru-RU"/>
        </w:rPr>
        <w:t xml:space="preserve">Важна также </w:t>
      </w:r>
      <w:r w:rsidRPr="005816DD">
        <w:rPr>
          <w:b/>
          <w:lang w:val="ru-RU"/>
        </w:rPr>
        <w:t>сочетаемость признаков</w:t>
      </w:r>
      <w:r w:rsidRPr="005816DD">
        <w:rPr>
          <w:lang w:val="ru-RU"/>
        </w:rPr>
        <w:t xml:space="preserve">. Отдельно высокий трафик или отдельно высокая дисковая активность встречаются постоянно, но их одновременное и продолжительное проявление существенно сужает круг объяснений. Аналогично трафик при активной работе пользователя ожидаем, а тот же трафик </w:t>
      </w:r>
      <w:proofErr w:type="gramStart"/>
      <w:r w:rsidRPr="005816DD">
        <w:rPr>
          <w:lang w:val="ru-RU"/>
        </w:rPr>
        <w:t>при простое процессора</w:t>
      </w:r>
      <w:proofErr w:type="gramEnd"/>
      <w:r w:rsidRPr="005816DD">
        <w:rPr>
          <w:lang w:val="ru-RU"/>
        </w:rPr>
        <w:t xml:space="preserve"> в пользовательском режиме подозрителен. Такие условные правила являются простейшей формой многомерного анализа: они не требуют построения совместных распределений, но учитывают связь между метриками, что и отражено в правилах </w:t>
      </w:r>
      <w:r>
        <w:t>NET</w:t>
      </w:r>
      <w:r w:rsidRPr="005816DD">
        <w:rPr>
          <w:lang w:val="ru-RU"/>
        </w:rPr>
        <w:t>_</w:t>
      </w:r>
      <w:r>
        <w:t>LOW</w:t>
      </w:r>
      <w:r w:rsidRPr="005816DD">
        <w:rPr>
          <w:lang w:val="ru-RU"/>
        </w:rPr>
        <w:t>_</w:t>
      </w:r>
      <w:r>
        <w:t>CPU</w:t>
      </w:r>
      <w:r w:rsidRPr="005816DD">
        <w:rPr>
          <w:lang w:val="ru-RU"/>
        </w:rPr>
        <w:t xml:space="preserve"> и </w:t>
      </w:r>
      <w:r>
        <w:t>DISK</w:t>
      </w:r>
      <w:r w:rsidRPr="005816DD">
        <w:rPr>
          <w:lang w:val="ru-RU"/>
        </w:rPr>
        <w:t>_</w:t>
      </w:r>
      <w:r>
        <w:t>NET</w:t>
      </w:r>
      <w:r w:rsidRPr="005816DD">
        <w:rPr>
          <w:lang w:val="ru-RU"/>
        </w:rPr>
        <w:t>_</w:t>
      </w:r>
      <w:r>
        <w:t>COMBO</w:t>
      </w:r>
      <w:r w:rsidRPr="005816DD">
        <w:rPr>
          <w:lang w:val="ru-RU"/>
        </w:rPr>
        <w:t>.</w:t>
      </w:r>
    </w:p>
    <w:p w:rsidR="00D24BA6" w:rsidRPr="005816DD" w:rsidRDefault="00D24BA6" w:rsidP="00D24BA6">
      <w:pPr>
        <w:rPr>
          <w:lang w:val="ru-RU"/>
        </w:rPr>
      </w:pPr>
      <w:r w:rsidRPr="005816DD">
        <w:rPr>
          <w:lang w:val="ru-RU"/>
        </w:rPr>
        <w:t xml:space="preserve">С учётом сказанного в системе применён комбинированный подход: робастная </w:t>
      </w:r>
      <w:r>
        <w:t>z</w:t>
      </w:r>
      <w:r w:rsidRPr="005816DD">
        <w:rPr>
          <w:lang w:val="ru-RU"/>
        </w:rPr>
        <w:t xml:space="preserve">-оценка относительно нормы самого узла; база (окно нормы) строится без последних </w:t>
      </w:r>
      <w:r>
        <w:t>N</w:t>
      </w:r>
      <w:r w:rsidRPr="005816DD">
        <w:rPr>
          <w:lang w:val="ru-RU"/>
        </w:rPr>
        <w:t xml:space="preserve"> точек, чтобы продолжающаяся атака не попадала в оценку нормы; абсолютные нижние границы отсекают статистически значимые, но практически ничтожные колебания (например, рост трафика с 1 до 5 КБ/с); требование нескольких точек подряд отражает длительность; пауза между одинаковыми инцидентами (</w:t>
      </w:r>
      <w:proofErr w:type="spellStart"/>
      <w:r>
        <w:t>cooldown</w:t>
      </w:r>
      <w:proofErr w:type="spellEnd"/>
      <w:r w:rsidRPr="005816DD">
        <w:rPr>
          <w:lang w:val="ru-RU"/>
        </w:rPr>
        <w:t>) защищает от потока повторов.</w:t>
      </w:r>
    </w:p>
    <w:p w:rsidR="00D24BA6" w:rsidRPr="005816DD" w:rsidRDefault="00D24BA6" w:rsidP="00D24BA6">
      <w:pPr>
        <w:pStyle w:val="2"/>
        <w:rPr>
          <w:lang w:val="ru-RU"/>
        </w:rPr>
      </w:pPr>
      <w:r w:rsidRPr="005816DD">
        <w:rPr>
          <w:lang w:val="ru-RU"/>
        </w:rPr>
        <w:t>1.4 Протоколы передачи телеметрии и защита канала</w:t>
      </w:r>
    </w:p>
    <w:p w:rsidR="00D24BA6" w:rsidRPr="005816DD" w:rsidRDefault="00D24BA6" w:rsidP="00D24BA6">
      <w:pPr>
        <w:rPr>
          <w:lang w:val="ru-RU"/>
        </w:rPr>
      </w:pPr>
      <w:r w:rsidRPr="005816DD">
        <w:rPr>
          <w:lang w:val="ru-RU"/>
        </w:rPr>
        <w:t xml:space="preserve">Для доставки метрик от узлов к центру можно использовать протоколы транспортного уровня </w:t>
      </w:r>
      <w:r>
        <w:t>UDP</w:t>
      </w:r>
      <w:r w:rsidRPr="005816DD">
        <w:rPr>
          <w:lang w:val="ru-RU"/>
        </w:rPr>
        <w:t xml:space="preserve"> или </w:t>
      </w:r>
      <w:r>
        <w:t>TCP</w:t>
      </w:r>
      <w:r w:rsidRPr="005816DD">
        <w:rPr>
          <w:lang w:val="ru-RU"/>
        </w:rPr>
        <w:t xml:space="preserve"> [1, 2]. Протокол </w:t>
      </w:r>
      <w:r>
        <w:t>TCP</w:t>
      </w:r>
      <w:r w:rsidRPr="005816DD">
        <w:rPr>
          <w:lang w:val="ru-RU"/>
        </w:rPr>
        <w:t xml:space="preserve"> [6] обеспечивает надёжную упорядоченную доставку потока байтов, но требует установления соединения, хранения его состояния на сервере и повторной передачи потерянных сегментов. Протокол </w:t>
      </w:r>
      <w:r>
        <w:t>UDP</w:t>
      </w:r>
      <w:r w:rsidRPr="005816DD">
        <w:rPr>
          <w:lang w:val="ru-RU"/>
        </w:rPr>
        <w:t xml:space="preserve"> [5] передаёт независимые </w:t>
      </w:r>
      <w:proofErr w:type="spellStart"/>
      <w:r w:rsidRPr="005816DD">
        <w:rPr>
          <w:lang w:val="ru-RU"/>
        </w:rPr>
        <w:t>датаграммы</w:t>
      </w:r>
      <w:proofErr w:type="spellEnd"/>
      <w:r w:rsidRPr="005816DD">
        <w:rPr>
          <w:lang w:val="ru-RU"/>
        </w:rPr>
        <w:t xml:space="preserve"> без установления соединения и без гарантий доставки.</w:t>
      </w:r>
    </w:p>
    <w:p w:rsidR="00D24BA6" w:rsidRPr="005816DD" w:rsidRDefault="00D24BA6" w:rsidP="00D24BA6">
      <w:pPr>
        <w:rPr>
          <w:lang w:val="ru-RU"/>
        </w:rPr>
      </w:pPr>
      <w:r w:rsidRPr="005816DD">
        <w:rPr>
          <w:lang w:val="ru-RU"/>
        </w:rPr>
        <w:t>Для телеметрии потеря отдельной точки некритична – через одну-две секунды придёт новая, а повторная передача устаревшего значения бесполезна. Поэтому системы сбора метрик (</w:t>
      </w:r>
      <w:proofErr w:type="spellStart"/>
      <w:r>
        <w:t>StatsD</w:t>
      </w:r>
      <w:proofErr w:type="spellEnd"/>
      <w:r w:rsidRPr="005816DD">
        <w:rPr>
          <w:lang w:val="ru-RU"/>
        </w:rPr>
        <w:t xml:space="preserve">, </w:t>
      </w:r>
      <w:proofErr w:type="spellStart"/>
      <w:r>
        <w:t>collectd</w:t>
      </w:r>
      <w:proofErr w:type="spellEnd"/>
      <w:r w:rsidRPr="005816DD">
        <w:rPr>
          <w:lang w:val="ru-RU"/>
        </w:rPr>
        <w:t xml:space="preserve">, </w:t>
      </w:r>
      <w:r>
        <w:t>syslog</w:t>
      </w:r>
      <w:r w:rsidRPr="005816DD">
        <w:rPr>
          <w:lang w:val="ru-RU"/>
        </w:rPr>
        <w:t xml:space="preserve">) традиционно используют </w:t>
      </w:r>
      <w:r>
        <w:t>UDP</w:t>
      </w:r>
      <w:r w:rsidRPr="005816DD">
        <w:rPr>
          <w:lang w:val="ru-RU"/>
        </w:rPr>
        <w:t xml:space="preserve">: отправка не блокирует агента, сервер не хранит тысячи соединений, накладные расходы минимальны. Напротив, команды управления (пауза, смена интервала, запрос снимка) должны доставляться гарантированно и получать ответ, поэтому для них используется </w:t>
      </w:r>
      <w:r>
        <w:t>TCP</w:t>
      </w:r>
      <w:r w:rsidRPr="005816DD">
        <w:rPr>
          <w:lang w:val="ru-RU"/>
        </w:rPr>
        <w:t xml:space="preserve">. Такое разделение каналов и закреплено в задании: </w:t>
      </w:r>
      <w:r>
        <w:t>UDP</w:t>
      </w:r>
      <w:r w:rsidRPr="005816DD">
        <w:rPr>
          <w:lang w:val="ru-RU"/>
        </w:rPr>
        <w:t xml:space="preserve"> – для метрик, </w:t>
      </w:r>
      <w:r>
        <w:t>TCP</w:t>
      </w:r>
      <w:r w:rsidRPr="005816DD">
        <w:rPr>
          <w:lang w:val="ru-RU"/>
        </w:rPr>
        <w:t xml:space="preserve"> – для управляющих команд.</w:t>
      </w:r>
    </w:p>
    <w:p w:rsidR="00D24BA6" w:rsidRPr="005816DD" w:rsidRDefault="00D24BA6" w:rsidP="00D24BA6">
      <w:pPr>
        <w:rPr>
          <w:lang w:val="ru-RU"/>
        </w:rPr>
      </w:pPr>
      <w:r w:rsidRPr="005816DD">
        <w:rPr>
          <w:lang w:val="ru-RU"/>
        </w:rPr>
        <w:t xml:space="preserve">Поскольку </w:t>
      </w:r>
      <w:r>
        <w:t>UDP</w:t>
      </w:r>
      <w:r w:rsidRPr="005816DD">
        <w:rPr>
          <w:lang w:val="ru-RU"/>
        </w:rPr>
        <w:t xml:space="preserve"> не защищает данные, система должна сама обеспечить:</w:t>
      </w:r>
    </w:p>
    <w:p w:rsidR="00D24BA6" w:rsidRPr="005816DD" w:rsidRDefault="00D24BA6" w:rsidP="00D24BA6">
      <w:pPr>
        <w:rPr>
          <w:lang w:val="ru-RU"/>
        </w:rPr>
      </w:pPr>
      <w:r w:rsidRPr="005816DD">
        <w:rPr>
          <w:lang w:val="ru-RU"/>
        </w:rPr>
        <w:t xml:space="preserve">– </w:t>
      </w:r>
      <w:r w:rsidRPr="005816DD">
        <w:rPr>
          <w:b/>
          <w:lang w:val="ru-RU"/>
        </w:rPr>
        <w:t>целостность и подлинность</w:t>
      </w:r>
      <w:r w:rsidRPr="005816DD">
        <w:rPr>
          <w:lang w:val="ru-RU"/>
        </w:rPr>
        <w:t xml:space="preserve"> – пакет не изменён и отправлен агентом, знающим общий секрет. Стандартное решение – код аутентификации </w:t>
      </w:r>
      <w:r w:rsidRPr="005816DD">
        <w:rPr>
          <w:lang w:val="ru-RU"/>
        </w:rPr>
        <w:lastRenderedPageBreak/>
        <w:t xml:space="preserve">сообщения </w:t>
      </w:r>
      <w:r>
        <w:t>HMAC</w:t>
      </w:r>
      <w:r w:rsidRPr="005816DD">
        <w:rPr>
          <w:lang w:val="ru-RU"/>
        </w:rPr>
        <w:t xml:space="preserve"> [7] на основе хеш-функции </w:t>
      </w:r>
      <w:r>
        <w:t>SHA</w:t>
      </w:r>
      <w:r w:rsidRPr="005816DD">
        <w:rPr>
          <w:lang w:val="ru-RU"/>
        </w:rPr>
        <w:t xml:space="preserve">-256: </w:t>
      </w:r>
      <w:proofErr w:type="gramStart"/>
      <w:r>
        <w:t>HMAC</w:t>
      </w:r>
      <w:r w:rsidRPr="005816DD">
        <w:rPr>
          <w:lang w:val="ru-RU"/>
        </w:rPr>
        <w:t>(</w:t>
      </w:r>
      <w:proofErr w:type="gramEnd"/>
      <w:r>
        <w:t>K</w:t>
      </w:r>
      <w:r w:rsidRPr="005816DD">
        <w:rPr>
          <w:lang w:val="ru-RU"/>
        </w:rPr>
        <w:t xml:space="preserve">, </w:t>
      </w:r>
      <w:r>
        <w:t>m</w:t>
      </w:r>
      <w:r w:rsidRPr="005816DD">
        <w:rPr>
          <w:lang w:val="ru-RU"/>
        </w:rPr>
        <w:t xml:space="preserve">) = </w:t>
      </w:r>
      <w:r>
        <w:t>H</w:t>
      </w:r>
      <w:r w:rsidRPr="005816DD">
        <w:rPr>
          <w:lang w:val="ru-RU"/>
        </w:rPr>
        <w:t>((</w:t>
      </w:r>
      <w:r>
        <w:t>K</w:t>
      </w:r>
      <w:r w:rsidRPr="005816DD">
        <w:rPr>
          <w:lang w:val="ru-RU"/>
        </w:rPr>
        <w:t xml:space="preserve"> ⊕ </w:t>
      </w:r>
      <w:proofErr w:type="spellStart"/>
      <w:r>
        <w:t>opad</w:t>
      </w:r>
      <w:proofErr w:type="spellEnd"/>
      <w:r w:rsidRPr="005816DD">
        <w:rPr>
          <w:lang w:val="ru-RU"/>
        </w:rPr>
        <w:t xml:space="preserve">) ‖ </w:t>
      </w:r>
      <w:r>
        <w:t>H</w:t>
      </w:r>
      <w:r w:rsidRPr="005816DD">
        <w:rPr>
          <w:lang w:val="ru-RU"/>
        </w:rPr>
        <w:t>((</w:t>
      </w:r>
      <w:r>
        <w:t>K</w:t>
      </w:r>
      <w:r w:rsidRPr="005816DD">
        <w:rPr>
          <w:lang w:val="ru-RU"/>
        </w:rPr>
        <w:t xml:space="preserve"> ⊕ </w:t>
      </w:r>
      <w:proofErr w:type="spellStart"/>
      <w:r>
        <w:t>ipad</w:t>
      </w:r>
      <w:proofErr w:type="spellEnd"/>
      <w:r w:rsidRPr="005816DD">
        <w:rPr>
          <w:lang w:val="ru-RU"/>
        </w:rPr>
        <w:t xml:space="preserve">) ‖ </w:t>
      </w:r>
      <w:r>
        <w:t>m</w:t>
      </w:r>
      <w:r w:rsidRPr="005816DD">
        <w:rPr>
          <w:lang w:val="ru-RU"/>
        </w:rPr>
        <w:t xml:space="preserve">)). Без ключа </w:t>
      </w:r>
      <w:r>
        <w:t>K</w:t>
      </w:r>
      <w:r w:rsidRPr="005816DD">
        <w:rPr>
          <w:lang w:val="ru-RU"/>
        </w:rPr>
        <w:t xml:space="preserve"> подделать код невозможно;</w:t>
      </w:r>
    </w:p>
    <w:p w:rsidR="00D24BA6" w:rsidRPr="005816DD" w:rsidRDefault="00D24BA6" w:rsidP="00D24BA6">
      <w:pPr>
        <w:rPr>
          <w:lang w:val="ru-RU"/>
        </w:rPr>
      </w:pPr>
      <w:r w:rsidRPr="005816DD">
        <w:rPr>
          <w:lang w:val="ru-RU"/>
        </w:rPr>
        <w:t xml:space="preserve">– </w:t>
      </w:r>
      <w:r w:rsidRPr="005816DD">
        <w:rPr>
          <w:b/>
          <w:lang w:val="ru-RU"/>
        </w:rPr>
        <w:t>защиту от повторов (</w:t>
      </w:r>
      <w:r>
        <w:rPr>
          <w:b/>
        </w:rPr>
        <w:t>replay</w:t>
      </w:r>
      <w:r w:rsidRPr="005816DD">
        <w:rPr>
          <w:b/>
          <w:lang w:val="ru-RU"/>
        </w:rPr>
        <w:t>)</w:t>
      </w:r>
      <w:r w:rsidRPr="005816DD">
        <w:rPr>
          <w:lang w:val="ru-RU"/>
        </w:rPr>
        <w:t xml:space="preserve"> – перехваченный подлинный пакет не должен приниматься повторно. Для этого пакеты нумеруются, а приёмник ведёт скользящее окно уже принятых номеров, как это сделано в протоколе </w:t>
      </w:r>
      <w:r>
        <w:t>IPsec</w:t>
      </w:r>
      <w:r w:rsidRPr="005816DD">
        <w:rPr>
          <w:lang w:val="ru-RU"/>
        </w:rPr>
        <w:t xml:space="preserve"> </w:t>
      </w:r>
      <w:r>
        <w:t>ESP</w:t>
      </w:r>
      <w:r w:rsidRPr="005816DD">
        <w:rPr>
          <w:lang w:val="ru-RU"/>
        </w:rPr>
        <w:t xml:space="preserve"> [8];</w:t>
      </w:r>
    </w:p>
    <w:p w:rsidR="00D24BA6" w:rsidRPr="005816DD" w:rsidRDefault="00D24BA6" w:rsidP="00D24BA6">
      <w:pPr>
        <w:rPr>
          <w:lang w:val="ru-RU"/>
        </w:rPr>
      </w:pPr>
      <w:r w:rsidRPr="005816DD">
        <w:rPr>
          <w:lang w:val="ru-RU"/>
        </w:rPr>
        <w:t xml:space="preserve">– </w:t>
      </w:r>
      <w:r w:rsidRPr="005816DD">
        <w:rPr>
          <w:b/>
          <w:lang w:val="ru-RU"/>
        </w:rPr>
        <w:t>учёт потерь</w:t>
      </w:r>
      <w:r w:rsidRPr="005816DD">
        <w:rPr>
          <w:lang w:val="ru-RU"/>
        </w:rPr>
        <w:t xml:space="preserve"> – по пропускам в нумерации сервер вычисляет долю потерянных пакетов, что служит индикатором проблем сети или перегрузки;</w:t>
      </w:r>
    </w:p>
    <w:p w:rsidR="00D24BA6" w:rsidRPr="005816DD" w:rsidRDefault="00D24BA6" w:rsidP="00D24BA6">
      <w:pPr>
        <w:rPr>
          <w:lang w:val="ru-RU"/>
        </w:rPr>
      </w:pPr>
      <w:r w:rsidRPr="005816DD">
        <w:rPr>
          <w:lang w:val="ru-RU"/>
        </w:rPr>
        <w:t xml:space="preserve">– </w:t>
      </w:r>
      <w:r w:rsidRPr="005816DD">
        <w:rPr>
          <w:b/>
          <w:lang w:val="ru-RU"/>
        </w:rPr>
        <w:t>компактность</w:t>
      </w:r>
      <w:r w:rsidRPr="005816DD">
        <w:rPr>
          <w:lang w:val="ru-RU"/>
        </w:rPr>
        <w:t xml:space="preserve"> – данные кодируются в </w:t>
      </w:r>
      <w:r>
        <w:t>JSON</w:t>
      </w:r>
      <w:r w:rsidRPr="005816DD">
        <w:rPr>
          <w:lang w:val="ru-RU"/>
        </w:rPr>
        <w:t xml:space="preserve"> и сжимаются алгоритмом </w:t>
      </w:r>
      <w:r>
        <w:t>DEFLATE</w:t>
      </w:r>
      <w:r w:rsidRPr="005816DD">
        <w:rPr>
          <w:lang w:val="ru-RU"/>
        </w:rPr>
        <w:t xml:space="preserve"> в формате </w:t>
      </w:r>
      <w:proofErr w:type="spellStart"/>
      <w:r>
        <w:t>zlib</w:t>
      </w:r>
      <w:proofErr w:type="spellEnd"/>
      <w:r w:rsidRPr="005816DD">
        <w:rPr>
          <w:lang w:val="ru-RU"/>
        </w:rPr>
        <w:t xml:space="preserve"> [9], что уменьшает размер пакета и позволяет передавать массив загрузки всех ядер процессора.</w:t>
      </w:r>
    </w:p>
    <w:p w:rsidR="00D24BA6" w:rsidRPr="005816DD" w:rsidRDefault="00D24BA6" w:rsidP="00D24BA6">
      <w:pPr>
        <w:rPr>
          <w:lang w:val="ru-RU"/>
        </w:rPr>
      </w:pPr>
      <w:r w:rsidRPr="005816DD">
        <w:rPr>
          <w:lang w:val="ru-RU"/>
        </w:rPr>
        <w:t xml:space="preserve">Для </w:t>
      </w:r>
      <w:r>
        <w:t>TCP</w:t>
      </w:r>
      <w:r w:rsidRPr="005816DD">
        <w:rPr>
          <w:lang w:val="ru-RU"/>
        </w:rPr>
        <w:t>-канала управления важна аутентификация сторон. Передавать секрет по сети в открытом виде недопустимо, поэтому используется схема «запрос – ответ» (</w:t>
      </w:r>
      <w:r>
        <w:t>challenge</w:t>
      </w:r>
      <w:r w:rsidRPr="005816DD">
        <w:rPr>
          <w:lang w:val="ru-RU"/>
        </w:rPr>
        <w:t>-</w:t>
      </w:r>
      <w:r>
        <w:t>response</w:t>
      </w:r>
      <w:r w:rsidRPr="005816DD">
        <w:rPr>
          <w:lang w:val="ru-RU"/>
        </w:rPr>
        <w:t>): сервер посылает случайное число (</w:t>
      </w:r>
      <w:r>
        <w:t>nonce</w:t>
      </w:r>
      <w:r w:rsidRPr="005816DD">
        <w:rPr>
          <w:lang w:val="ru-RU"/>
        </w:rPr>
        <w:t xml:space="preserve">), клиент возвращает </w:t>
      </w:r>
      <w:r>
        <w:t>HMAC</w:t>
      </w:r>
      <w:r w:rsidRPr="005816DD">
        <w:rPr>
          <w:lang w:val="ru-RU"/>
        </w:rPr>
        <w:t xml:space="preserve"> от этого числа и своих данных. Сервер, знающий секрет, вычисляет то же значение и сравнивает. Чтобы агент не подключился к поддельному серверу, проверка делается взаимной: клиент также посылает свой </w:t>
      </w:r>
      <w:r>
        <w:t>nonce</w:t>
      </w:r>
      <w:r w:rsidRPr="005816DD">
        <w:rPr>
          <w:lang w:val="ru-RU"/>
        </w:rPr>
        <w:t>, и сервер доказывает знание секрета. Случайные числа не повторяются, поэтому перехваченный обмен нельзя воспроизвести.</w:t>
      </w:r>
    </w:p>
    <w:p w:rsidR="00D24BA6" w:rsidRPr="005816DD" w:rsidRDefault="00D24BA6" w:rsidP="00D24BA6">
      <w:pPr>
        <w:rPr>
          <w:lang w:val="ru-RU"/>
        </w:rPr>
      </w:pPr>
      <w:r w:rsidRPr="005816DD">
        <w:rPr>
          <w:lang w:val="ru-RU"/>
        </w:rPr>
        <w:t>Немаловажен и вопрос, кто открывает соединение. В модели «</w:t>
      </w:r>
      <w:r>
        <w:t>pull</w:t>
      </w:r>
      <w:r w:rsidRPr="005816DD">
        <w:rPr>
          <w:lang w:val="ru-RU"/>
        </w:rPr>
        <w:t xml:space="preserve">» сервер подключается к агенту, и на каждом узле нужен открытый входящий порт. Рабочие станции часто находятся за </w:t>
      </w:r>
      <w:r>
        <w:t>NAT</w:t>
      </w:r>
      <w:r w:rsidRPr="005816DD">
        <w:rPr>
          <w:lang w:val="ru-RU"/>
        </w:rPr>
        <w:t xml:space="preserve"> или защищены персональным межсетевым экраном, поэтому в проекте соединение открывает агент, а сервер использует уже установленный канал для отправки команд. Формат сообщений – </w:t>
      </w:r>
      <w:r>
        <w:t>JSON</w:t>
      </w:r>
      <w:r w:rsidRPr="005816DD">
        <w:rPr>
          <w:lang w:val="ru-RU"/>
        </w:rPr>
        <w:t xml:space="preserve"> </w:t>
      </w:r>
      <w:r>
        <w:t>Lines</w:t>
      </w:r>
      <w:r w:rsidRPr="005816DD">
        <w:rPr>
          <w:lang w:val="ru-RU"/>
        </w:rPr>
        <w:t xml:space="preserve">: каждое сообщение – одна строка </w:t>
      </w:r>
      <w:r>
        <w:t>JSON</w:t>
      </w:r>
      <w:r w:rsidRPr="005816DD">
        <w:rPr>
          <w:lang w:val="ru-RU"/>
        </w:rPr>
        <w:t xml:space="preserve">, завершённая символом перевода строки, что упрощает разбор потока байтов </w:t>
      </w:r>
      <w:r>
        <w:t>TCP</w:t>
      </w:r>
      <w:r w:rsidRPr="005816DD">
        <w:rPr>
          <w:lang w:val="ru-RU"/>
        </w:rPr>
        <w:t xml:space="preserve"> на сообщения.</w:t>
      </w:r>
    </w:p>
    <w:p w:rsidR="00D24BA6" w:rsidRPr="005816DD" w:rsidRDefault="00D24BA6" w:rsidP="00D24BA6">
      <w:pPr>
        <w:pStyle w:val="2"/>
        <w:rPr>
          <w:lang w:val="ru-RU"/>
        </w:rPr>
      </w:pPr>
      <w:r w:rsidRPr="005816DD">
        <w:rPr>
          <w:lang w:val="ru-RU"/>
        </w:rPr>
        <w:t>1.5 Модели построения многопоточного сервера</w:t>
      </w:r>
    </w:p>
    <w:p w:rsidR="00D24BA6" w:rsidRPr="005816DD" w:rsidRDefault="00D24BA6" w:rsidP="00D24BA6">
      <w:pPr>
        <w:rPr>
          <w:lang w:val="ru-RU"/>
        </w:rPr>
      </w:pPr>
      <w:r w:rsidRPr="005816DD">
        <w:rPr>
          <w:lang w:val="ru-RU"/>
        </w:rPr>
        <w:t xml:space="preserve">Центральный узел должен одновременно принимать поток </w:t>
      </w:r>
      <w:proofErr w:type="spellStart"/>
      <w:r w:rsidRPr="005816DD">
        <w:rPr>
          <w:lang w:val="ru-RU"/>
        </w:rPr>
        <w:t>датаграмм</w:t>
      </w:r>
      <w:proofErr w:type="spellEnd"/>
      <w:r w:rsidRPr="005816DD">
        <w:rPr>
          <w:lang w:val="ru-RU"/>
        </w:rPr>
        <w:t xml:space="preserve"> от всех агентов, обслуживать </w:t>
      </w:r>
      <w:r>
        <w:t>TCP</w:t>
      </w:r>
      <w:r w:rsidRPr="005816DD">
        <w:rPr>
          <w:lang w:val="ru-RU"/>
        </w:rPr>
        <w:t xml:space="preserve">-соединения управления, отвечать на </w:t>
      </w:r>
      <w:r>
        <w:t>HTTP</w:t>
      </w:r>
      <w:r w:rsidRPr="005816DD">
        <w:rPr>
          <w:lang w:val="ru-RU"/>
        </w:rPr>
        <w:t>-запросы веб-панели и периодически проверять состояние узлов. Известны несколько моделей организации такого сервера [3, 23].</w:t>
      </w:r>
    </w:p>
    <w:p w:rsidR="00D24BA6" w:rsidRPr="005816DD" w:rsidRDefault="00D24BA6" w:rsidP="00D24BA6">
      <w:pPr>
        <w:rPr>
          <w:lang w:val="ru-RU"/>
        </w:rPr>
      </w:pPr>
      <w:r w:rsidRPr="005816DD">
        <w:rPr>
          <w:b/>
          <w:lang w:val="ru-RU"/>
        </w:rPr>
        <w:t>Последовательная (итеративная) модель</w:t>
      </w:r>
      <w:r w:rsidRPr="005816DD">
        <w:rPr>
          <w:lang w:val="ru-RU"/>
        </w:rPr>
        <w:t xml:space="preserve"> – один поток в цикле принимает и обрабатывает запросы. Модель проста, но любая длительная операция (запись файла инцидента, ожидание ответа агента) останавливает приём, и </w:t>
      </w:r>
      <w:proofErr w:type="spellStart"/>
      <w:r w:rsidRPr="005816DD">
        <w:rPr>
          <w:lang w:val="ru-RU"/>
        </w:rPr>
        <w:t>датаграммы</w:t>
      </w:r>
      <w:proofErr w:type="spellEnd"/>
      <w:r w:rsidRPr="005816DD">
        <w:rPr>
          <w:lang w:val="ru-RU"/>
        </w:rPr>
        <w:t>, пришедшие в это время, теряются при переполнении буфера сокета.</w:t>
      </w:r>
    </w:p>
    <w:p w:rsidR="00D24BA6" w:rsidRPr="005816DD" w:rsidRDefault="00D24BA6" w:rsidP="00D24BA6">
      <w:pPr>
        <w:rPr>
          <w:lang w:val="ru-RU"/>
        </w:rPr>
      </w:pPr>
      <w:r w:rsidRPr="005816DD">
        <w:rPr>
          <w:b/>
          <w:lang w:val="ru-RU"/>
        </w:rPr>
        <w:t>Поток на соединение (</w:t>
      </w:r>
      <w:r>
        <w:rPr>
          <w:b/>
        </w:rPr>
        <w:t>thread</w:t>
      </w:r>
      <w:r w:rsidRPr="005816DD">
        <w:rPr>
          <w:b/>
          <w:lang w:val="ru-RU"/>
        </w:rPr>
        <w:t>-</w:t>
      </w:r>
      <w:r>
        <w:rPr>
          <w:b/>
        </w:rPr>
        <w:t>per</w:t>
      </w:r>
      <w:r w:rsidRPr="005816DD">
        <w:rPr>
          <w:b/>
          <w:lang w:val="ru-RU"/>
        </w:rPr>
        <w:t>-</w:t>
      </w:r>
      <w:r>
        <w:rPr>
          <w:b/>
        </w:rPr>
        <w:t>connection</w:t>
      </w:r>
      <w:r w:rsidRPr="005816DD">
        <w:rPr>
          <w:b/>
          <w:lang w:val="ru-RU"/>
        </w:rPr>
        <w:t>)</w:t>
      </w:r>
      <w:r w:rsidRPr="005816DD">
        <w:rPr>
          <w:lang w:val="ru-RU"/>
        </w:rPr>
        <w:t xml:space="preserve"> – для каждого клиента создаётся отдельный поток. Модель естественна для </w:t>
      </w:r>
      <w:r>
        <w:t>TCP</w:t>
      </w:r>
      <w:r w:rsidRPr="005816DD">
        <w:rPr>
          <w:lang w:val="ru-RU"/>
        </w:rPr>
        <w:t xml:space="preserve">-соединений с небольшим числом клиентов и используется в проекте для каналов управления агентов и </w:t>
      </w:r>
      <w:r>
        <w:t>CLI</w:t>
      </w:r>
      <w:r w:rsidRPr="005816DD">
        <w:rPr>
          <w:lang w:val="ru-RU"/>
        </w:rPr>
        <w:t xml:space="preserve">, а также в </w:t>
      </w:r>
      <w:proofErr w:type="spellStart"/>
      <w:r>
        <w:t>ThreadingHTTPServer</w:t>
      </w:r>
      <w:proofErr w:type="spellEnd"/>
      <w:r w:rsidRPr="005816DD">
        <w:rPr>
          <w:lang w:val="ru-RU"/>
        </w:rPr>
        <w:t xml:space="preserve">. Для </w:t>
      </w:r>
      <w:r>
        <w:t>UDP</w:t>
      </w:r>
      <w:r w:rsidRPr="005816DD">
        <w:rPr>
          <w:lang w:val="ru-RU"/>
        </w:rPr>
        <w:t xml:space="preserve"> она неприменима: соединений нет, а создание потока на каждую </w:t>
      </w:r>
      <w:proofErr w:type="spellStart"/>
      <w:r w:rsidRPr="005816DD">
        <w:rPr>
          <w:lang w:val="ru-RU"/>
        </w:rPr>
        <w:t>датаграмму</w:t>
      </w:r>
      <w:proofErr w:type="spellEnd"/>
      <w:r w:rsidRPr="005816DD">
        <w:rPr>
          <w:lang w:val="ru-RU"/>
        </w:rPr>
        <w:t xml:space="preserve"> слишком </w:t>
      </w:r>
      <w:proofErr w:type="spellStart"/>
      <w:r w:rsidRPr="005816DD">
        <w:rPr>
          <w:lang w:val="ru-RU"/>
        </w:rPr>
        <w:t>затратно</w:t>
      </w:r>
      <w:proofErr w:type="spellEnd"/>
      <w:r w:rsidRPr="005816DD">
        <w:rPr>
          <w:lang w:val="ru-RU"/>
        </w:rPr>
        <w:t>.</w:t>
      </w:r>
    </w:p>
    <w:p w:rsidR="00D24BA6" w:rsidRPr="005816DD" w:rsidRDefault="00D24BA6" w:rsidP="00D24BA6">
      <w:pPr>
        <w:rPr>
          <w:lang w:val="ru-RU"/>
        </w:rPr>
      </w:pPr>
      <w:r w:rsidRPr="005816DD">
        <w:rPr>
          <w:b/>
          <w:lang w:val="ru-RU"/>
        </w:rPr>
        <w:lastRenderedPageBreak/>
        <w:t>Модель «производитель – потребитель» с пулом потоков.</w:t>
      </w:r>
      <w:r w:rsidRPr="005816DD">
        <w:rPr>
          <w:lang w:val="ru-RU"/>
        </w:rPr>
        <w:t xml:space="preserve"> Один поток (производитель) только принимает данные и помещает их в </w:t>
      </w:r>
      <w:proofErr w:type="spellStart"/>
      <w:r w:rsidRPr="005816DD">
        <w:rPr>
          <w:lang w:val="ru-RU"/>
        </w:rPr>
        <w:t>потокобезопасную</w:t>
      </w:r>
      <w:proofErr w:type="spellEnd"/>
      <w:r w:rsidRPr="005816DD">
        <w:rPr>
          <w:lang w:val="ru-RU"/>
        </w:rPr>
        <w:t xml:space="preserve"> очередь; фиксированный набор потоков-обработчиков (потребителей) извлекает элементы и выполняет работу. Очередь развязывает скорость приёма и скорость обработки и сглаживает пики, а ограничение её длины защищает сервер от исчерпания памяти. Именно эта модель – «</w:t>
      </w:r>
      <w:r>
        <w:t>UDP</w:t>
      </w:r>
      <w:r w:rsidRPr="005816DD">
        <w:rPr>
          <w:lang w:val="ru-RU"/>
        </w:rPr>
        <w:t xml:space="preserve"> </w:t>
      </w:r>
      <w:proofErr w:type="spellStart"/>
      <w:r>
        <w:t>recv</w:t>
      </w:r>
      <w:proofErr w:type="spellEnd"/>
      <w:r w:rsidRPr="005816DD">
        <w:rPr>
          <w:lang w:val="ru-RU"/>
        </w:rPr>
        <w:t xml:space="preserve"> → очередь → </w:t>
      </w:r>
      <w:r>
        <w:t>N</w:t>
      </w:r>
      <w:r w:rsidRPr="005816DD">
        <w:rPr>
          <w:lang w:val="ru-RU"/>
        </w:rPr>
        <w:t xml:space="preserve"> </w:t>
      </w:r>
      <w:r>
        <w:t>worker</w:t>
      </w:r>
      <w:r w:rsidRPr="005816DD">
        <w:rPr>
          <w:lang w:val="ru-RU"/>
        </w:rPr>
        <w:t>-потоков» – задана в задании и реализована для канала метрик.</w:t>
      </w:r>
    </w:p>
    <w:p w:rsidR="00D24BA6" w:rsidRPr="005816DD" w:rsidRDefault="00D24BA6" w:rsidP="00D24BA6">
      <w:pPr>
        <w:rPr>
          <w:lang w:val="ru-RU"/>
        </w:rPr>
      </w:pPr>
      <w:r w:rsidRPr="005816DD">
        <w:rPr>
          <w:b/>
          <w:lang w:val="ru-RU"/>
        </w:rPr>
        <w:t>Событийная модель</w:t>
      </w:r>
      <w:r w:rsidRPr="005816DD">
        <w:rPr>
          <w:lang w:val="ru-RU"/>
        </w:rPr>
        <w:t xml:space="preserve"> (</w:t>
      </w:r>
      <w:r>
        <w:t>select</w:t>
      </w:r>
      <w:r w:rsidRPr="005816DD">
        <w:rPr>
          <w:lang w:val="ru-RU"/>
        </w:rPr>
        <w:t xml:space="preserve">, </w:t>
      </w:r>
      <w:proofErr w:type="spellStart"/>
      <w:r>
        <w:t>epoll</w:t>
      </w:r>
      <w:proofErr w:type="spellEnd"/>
      <w:r w:rsidRPr="005816DD">
        <w:rPr>
          <w:lang w:val="ru-RU"/>
        </w:rPr>
        <w:t xml:space="preserve">, </w:t>
      </w:r>
      <w:proofErr w:type="spellStart"/>
      <w:r>
        <w:t>asyncio</w:t>
      </w:r>
      <w:proofErr w:type="spellEnd"/>
      <w:r w:rsidRPr="005816DD">
        <w:rPr>
          <w:lang w:val="ru-RU"/>
        </w:rPr>
        <w:t>) обслуживает множество сокетов в одном потоке за счёт неблокирующего ввода-вывода. Она наиболее экономна при десятках тысяч соединений, но усложняет код: все операции, включая обращение к файлам, должны быть неблокирующими, а длительные вычисления всё равно приходится выносить в отдельные потоки или процессы.</w:t>
      </w:r>
    </w:p>
    <w:p w:rsidR="00D24BA6" w:rsidRPr="005816DD" w:rsidRDefault="00D24BA6" w:rsidP="00D24BA6">
      <w:pPr>
        <w:rPr>
          <w:lang w:val="ru-RU"/>
        </w:rPr>
      </w:pPr>
      <w:r w:rsidRPr="005816DD">
        <w:rPr>
          <w:lang w:val="ru-RU"/>
        </w:rPr>
        <w:t xml:space="preserve">В интерпретаторе </w:t>
      </w:r>
      <w:proofErr w:type="spellStart"/>
      <w:r>
        <w:t>CPython</w:t>
      </w:r>
      <w:proofErr w:type="spellEnd"/>
      <w:r w:rsidRPr="005816DD">
        <w:rPr>
          <w:lang w:val="ru-RU"/>
        </w:rPr>
        <w:t xml:space="preserve"> потоки выполняют байт-код поочерёдно под глобальной блокировкой (</w:t>
      </w:r>
      <w:r>
        <w:t>GIL</w:t>
      </w:r>
      <w:r w:rsidRPr="005816DD">
        <w:rPr>
          <w:lang w:val="ru-RU"/>
        </w:rPr>
        <w:t xml:space="preserve">), поэтому </w:t>
      </w:r>
      <w:proofErr w:type="spellStart"/>
      <w:r w:rsidRPr="005816DD">
        <w:rPr>
          <w:lang w:val="ru-RU"/>
        </w:rPr>
        <w:t>многопоточность</w:t>
      </w:r>
      <w:proofErr w:type="spellEnd"/>
      <w:r w:rsidRPr="005816DD">
        <w:rPr>
          <w:lang w:val="ru-RU"/>
        </w:rPr>
        <w:t xml:space="preserve"> не ускоряет чисто вычислительную работу. Однако операции ввода-вывода (приём из сокета, запись файлов) и функции, реализованные на </w:t>
      </w:r>
      <w:r>
        <w:t>C</w:t>
      </w:r>
      <w:r w:rsidRPr="005816DD">
        <w:rPr>
          <w:lang w:val="ru-RU"/>
        </w:rPr>
        <w:t xml:space="preserve"> (вычисление </w:t>
      </w:r>
      <w:r>
        <w:t>HMAC</w:t>
      </w:r>
      <w:r w:rsidRPr="005816DD">
        <w:rPr>
          <w:lang w:val="ru-RU"/>
        </w:rPr>
        <w:t xml:space="preserve">, распаковка </w:t>
      </w:r>
      <w:proofErr w:type="spellStart"/>
      <w:r>
        <w:t>zlib</w:t>
      </w:r>
      <w:proofErr w:type="spellEnd"/>
      <w:r w:rsidRPr="005816DD">
        <w:rPr>
          <w:lang w:val="ru-RU"/>
        </w:rPr>
        <w:t xml:space="preserve">), освобождают блокировку. Главная ценность многопоточной схемы для данной задачи – не параллельные вычисления, а гарантия того, что приём </w:t>
      </w:r>
      <w:proofErr w:type="spellStart"/>
      <w:r w:rsidRPr="005816DD">
        <w:rPr>
          <w:lang w:val="ru-RU"/>
        </w:rPr>
        <w:t>датаграмм</w:t>
      </w:r>
      <w:proofErr w:type="spellEnd"/>
      <w:r w:rsidRPr="005816DD">
        <w:rPr>
          <w:lang w:val="ru-RU"/>
        </w:rPr>
        <w:t xml:space="preserve"> не прерывается обработкой, а медленные операции (запрос снимка у агента по сети, отправка письма) не задерживают анализ остальных узлов.</w:t>
      </w:r>
    </w:p>
    <w:p w:rsidR="00D24BA6" w:rsidRPr="005816DD" w:rsidRDefault="00D24BA6" w:rsidP="00D24BA6">
      <w:pPr>
        <w:pStyle w:val="2"/>
        <w:rPr>
          <w:lang w:val="ru-RU"/>
        </w:rPr>
      </w:pPr>
      <w:r w:rsidRPr="005816DD">
        <w:rPr>
          <w:lang w:val="ru-RU"/>
        </w:rPr>
        <w:t>1.6 Средства реализации</w:t>
      </w:r>
    </w:p>
    <w:p w:rsidR="00D24BA6" w:rsidRPr="005816DD" w:rsidRDefault="00D24BA6" w:rsidP="00D24BA6">
      <w:pPr>
        <w:rPr>
          <w:lang w:val="ru-RU"/>
        </w:rPr>
      </w:pPr>
      <w:r w:rsidRPr="005816DD">
        <w:rPr>
          <w:lang w:val="ru-RU"/>
        </w:rPr>
        <w:t xml:space="preserve">В качестве языка реализации выбран </w:t>
      </w:r>
      <w:r>
        <w:t>Python</w:t>
      </w:r>
      <w:r w:rsidRPr="005816DD">
        <w:rPr>
          <w:lang w:val="ru-RU"/>
        </w:rPr>
        <w:t xml:space="preserve"> 3 [4, 16]. Язык кроссплатформенный, его стандартная библиотека содержит всё необходимое для сетевого программирования: сокеты (модуль </w:t>
      </w:r>
      <w:r>
        <w:t>socket</w:t>
      </w:r>
      <w:r w:rsidRPr="005816DD">
        <w:rPr>
          <w:lang w:val="ru-RU"/>
        </w:rPr>
        <w:t>), потоки и примитивы синхронизации (</w:t>
      </w:r>
      <w:r>
        <w:t>threading</w:t>
      </w:r>
      <w:r w:rsidRPr="005816DD">
        <w:rPr>
          <w:lang w:val="ru-RU"/>
        </w:rPr>
        <w:t xml:space="preserve">), </w:t>
      </w:r>
      <w:proofErr w:type="spellStart"/>
      <w:r w:rsidRPr="005816DD">
        <w:rPr>
          <w:lang w:val="ru-RU"/>
        </w:rPr>
        <w:t>потокобезопасную</w:t>
      </w:r>
      <w:proofErr w:type="spellEnd"/>
      <w:r w:rsidRPr="005816DD">
        <w:rPr>
          <w:lang w:val="ru-RU"/>
        </w:rPr>
        <w:t xml:space="preserve"> очередь (</w:t>
      </w:r>
      <w:r>
        <w:t>queue</w:t>
      </w:r>
      <w:r w:rsidRPr="005816DD">
        <w:rPr>
          <w:lang w:val="ru-RU"/>
        </w:rPr>
        <w:t xml:space="preserve">), </w:t>
      </w:r>
      <w:r>
        <w:t>HTTP</w:t>
      </w:r>
      <w:r w:rsidRPr="005816DD">
        <w:rPr>
          <w:lang w:val="ru-RU"/>
        </w:rPr>
        <w:t>-сервер (</w:t>
      </w:r>
      <w:proofErr w:type="gramStart"/>
      <w:r>
        <w:t>http</w:t>
      </w:r>
      <w:r w:rsidRPr="005816DD">
        <w:rPr>
          <w:lang w:val="ru-RU"/>
        </w:rPr>
        <w:t>.</w:t>
      </w:r>
      <w:r>
        <w:t>server</w:t>
      </w:r>
      <w:proofErr w:type="gramEnd"/>
      <w:r w:rsidRPr="005816DD">
        <w:rPr>
          <w:lang w:val="ru-RU"/>
        </w:rPr>
        <w:t>), криптографические функции (</w:t>
      </w:r>
      <w:proofErr w:type="spellStart"/>
      <w:r>
        <w:t>hmac</w:t>
      </w:r>
      <w:proofErr w:type="spellEnd"/>
      <w:r w:rsidRPr="005816DD">
        <w:rPr>
          <w:lang w:val="ru-RU"/>
        </w:rPr>
        <w:t xml:space="preserve">, </w:t>
      </w:r>
      <w:proofErr w:type="spellStart"/>
      <w:r>
        <w:t>hashlib</w:t>
      </w:r>
      <w:proofErr w:type="spellEnd"/>
      <w:r w:rsidRPr="005816DD">
        <w:rPr>
          <w:lang w:val="ru-RU"/>
        </w:rPr>
        <w:t xml:space="preserve">, </w:t>
      </w:r>
      <w:r>
        <w:t>secrets</w:t>
      </w:r>
      <w:r w:rsidRPr="005816DD">
        <w:rPr>
          <w:lang w:val="ru-RU"/>
        </w:rPr>
        <w:t>), сжатие (</w:t>
      </w:r>
      <w:proofErr w:type="spellStart"/>
      <w:r>
        <w:t>zlib</w:t>
      </w:r>
      <w:proofErr w:type="spellEnd"/>
      <w:r w:rsidRPr="005816DD">
        <w:rPr>
          <w:lang w:val="ru-RU"/>
        </w:rPr>
        <w:t xml:space="preserve">) и </w:t>
      </w:r>
      <w:proofErr w:type="spellStart"/>
      <w:r w:rsidRPr="005816DD">
        <w:rPr>
          <w:lang w:val="ru-RU"/>
        </w:rPr>
        <w:t>сериализацию</w:t>
      </w:r>
      <w:proofErr w:type="spellEnd"/>
      <w:r w:rsidRPr="005816DD">
        <w:rPr>
          <w:lang w:val="ru-RU"/>
        </w:rPr>
        <w:t xml:space="preserve"> (</w:t>
      </w:r>
      <w:proofErr w:type="spellStart"/>
      <w:r>
        <w:t>json</w:t>
      </w:r>
      <w:proofErr w:type="spellEnd"/>
      <w:r w:rsidRPr="005816DD">
        <w:rPr>
          <w:lang w:val="ru-RU"/>
        </w:rPr>
        <w:t xml:space="preserve">). Сетевое программирование на </w:t>
      </w:r>
      <w:r>
        <w:t>Python</w:t>
      </w:r>
      <w:r w:rsidRPr="005816DD">
        <w:rPr>
          <w:lang w:val="ru-RU"/>
        </w:rPr>
        <w:t xml:space="preserve"> подробно рассмотрено в [3, 23].</w:t>
      </w:r>
    </w:p>
    <w:p w:rsidR="00D24BA6" w:rsidRPr="005816DD" w:rsidRDefault="00D24BA6" w:rsidP="00D24BA6">
      <w:pPr>
        <w:rPr>
          <w:lang w:val="ru-RU"/>
        </w:rPr>
      </w:pPr>
      <w:r w:rsidRPr="005816DD">
        <w:rPr>
          <w:lang w:val="ru-RU"/>
        </w:rPr>
        <w:t xml:space="preserve">Для чтения системных счётчиков используется библиотека </w:t>
      </w:r>
      <w:proofErr w:type="spellStart"/>
      <w:r>
        <w:rPr>
          <w:b/>
        </w:rPr>
        <w:t>psutil</w:t>
      </w:r>
      <w:proofErr w:type="spellEnd"/>
      <w:r w:rsidRPr="005816DD">
        <w:rPr>
          <w:lang w:val="ru-RU"/>
        </w:rPr>
        <w:t xml:space="preserve"> [15] – единственная сторонняя зависимость проекта. Она предоставляет единый интерфейс к загрузке процессора (в том числе по ядрам), счётчикам дисковых операций и сетевых интерфейсов, сведениям о процессах, потоках, сетевых соединениях и памяти в </w:t>
      </w:r>
      <w:r>
        <w:t>Windows</w:t>
      </w:r>
      <w:r w:rsidRPr="005816DD">
        <w:rPr>
          <w:lang w:val="ru-RU"/>
        </w:rPr>
        <w:t xml:space="preserve">, </w:t>
      </w:r>
      <w:r>
        <w:t>Linux</w:t>
      </w:r>
      <w:r w:rsidRPr="005816DD">
        <w:rPr>
          <w:lang w:val="ru-RU"/>
        </w:rPr>
        <w:t xml:space="preserve"> и </w:t>
      </w:r>
      <w:proofErr w:type="spellStart"/>
      <w:r>
        <w:t>macOS</w:t>
      </w:r>
      <w:proofErr w:type="spellEnd"/>
      <w:r w:rsidRPr="005816DD">
        <w:rPr>
          <w:lang w:val="ru-RU"/>
        </w:rPr>
        <w:t xml:space="preserve">. В </w:t>
      </w:r>
      <w:r>
        <w:t>Linux</w:t>
      </w:r>
      <w:r w:rsidRPr="005816DD">
        <w:rPr>
          <w:lang w:val="ru-RU"/>
        </w:rPr>
        <w:t xml:space="preserve"> дополнительно читается </w:t>
      </w:r>
      <w:proofErr w:type="spellStart"/>
      <w:r w:rsidRPr="005816DD">
        <w:rPr>
          <w:lang w:val="ru-RU"/>
        </w:rPr>
        <w:t>псевдофайл</w:t>
      </w:r>
      <w:proofErr w:type="spellEnd"/>
      <w:r w:rsidRPr="005816DD">
        <w:rPr>
          <w:lang w:val="ru-RU"/>
        </w:rPr>
        <w:t xml:space="preserve"> /</w:t>
      </w:r>
      <w:proofErr w:type="spellStart"/>
      <w:r>
        <w:t>proc</w:t>
      </w:r>
      <w:proofErr w:type="spellEnd"/>
      <w:r w:rsidRPr="005816DD">
        <w:rPr>
          <w:lang w:val="ru-RU"/>
        </w:rPr>
        <w:t>/</w:t>
      </w:r>
      <w:r>
        <w:t>stat</w:t>
      </w:r>
      <w:r w:rsidRPr="005816DD">
        <w:rPr>
          <w:lang w:val="ru-RU"/>
        </w:rPr>
        <w:t xml:space="preserve">, строка </w:t>
      </w:r>
      <w:r>
        <w:t>processes</w:t>
      </w:r>
      <w:r w:rsidRPr="005816DD">
        <w:rPr>
          <w:lang w:val="ru-RU"/>
        </w:rPr>
        <w:t xml:space="preserve"> которого содержит число созданных с момента загрузки задач; это позволяет учитывать даже процессы, успевшие завершиться между двумя замерами [22].</w:t>
      </w:r>
    </w:p>
    <w:p w:rsidR="00D24BA6" w:rsidRPr="005816DD" w:rsidRDefault="00D24BA6" w:rsidP="00D24BA6">
      <w:pPr>
        <w:rPr>
          <w:lang w:val="ru-RU"/>
        </w:rPr>
      </w:pPr>
      <w:r w:rsidRPr="005816DD">
        <w:rPr>
          <w:lang w:val="ru-RU"/>
        </w:rPr>
        <w:t xml:space="preserve">Веб-панель реализована на </w:t>
      </w:r>
      <w:r>
        <w:t>HTML</w:t>
      </w:r>
      <w:r w:rsidRPr="005816DD">
        <w:rPr>
          <w:lang w:val="ru-RU"/>
        </w:rPr>
        <w:t xml:space="preserve">5, </w:t>
      </w:r>
      <w:r>
        <w:t>CSS</w:t>
      </w:r>
      <w:r w:rsidRPr="005816DD">
        <w:rPr>
          <w:lang w:val="ru-RU"/>
        </w:rPr>
        <w:t xml:space="preserve"> и </w:t>
      </w:r>
      <w:r>
        <w:t>JavaScript</w:t>
      </w:r>
      <w:r w:rsidRPr="005816DD">
        <w:rPr>
          <w:lang w:val="ru-RU"/>
        </w:rPr>
        <w:t xml:space="preserve"> без </w:t>
      </w:r>
      <w:proofErr w:type="spellStart"/>
      <w:r w:rsidRPr="005816DD">
        <w:rPr>
          <w:lang w:val="ru-RU"/>
        </w:rPr>
        <w:t>фреймворков</w:t>
      </w:r>
      <w:proofErr w:type="spellEnd"/>
      <w:r w:rsidRPr="005816DD">
        <w:rPr>
          <w:lang w:val="ru-RU"/>
        </w:rPr>
        <w:t xml:space="preserve">. Графики строятся средствами </w:t>
      </w:r>
      <w:r>
        <w:t>Canvas</w:t>
      </w:r>
      <w:r w:rsidRPr="005816DD">
        <w:rPr>
          <w:lang w:val="ru-RU"/>
        </w:rPr>
        <w:t xml:space="preserve"> 2</w:t>
      </w:r>
      <w:r>
        <w:t>D</w:t>
      </w:r>
      <w:r w:rsidRPr="005816DD">
        <w:rPr>
          <w:lang w:val="ru-RU"/>
        </w:rPr>
        <w:t xml:space="preserve"> </w:t>
      </w:r>
      <w:r>
        <w:t>API</w:t>
      </w:r>
      <w:r w:rsidRPr="005816DD">
        <w:rPr>
          <w:lang w:val="ru-RU"/>
        </w:rPr>
        <w:t xml:space="preserve">: такой подход не требует подключения внешних библиотек из интернета, что важно при демонстрации в локальной сети без доступа в интернет. Обмен с сервером выполняется через </w:t>
      </w:r>
      <w:r>
        <w:lastRenderedPageBreak/>
        <w:t>Fetch</w:t>
      </w:r>
      <w:r w:rsidRPr="005816DD">
        <w:rPr>
          <w:lang w:val="ru-RU"/>
        </w:rPr>
        <w:t xml:space="preserve"> </w:t>
      </w:r>
      <w:r>
        <w:t>API</w:t>
      </w:r>
      <w:r w:rsidRPr="005816DD">
        <w:rPr>
          <w:lang w:val="ru-RU"/>
        </w:rPr>
        <w:t xml:space="preserve"> периодическим опросом раз в три секунды, что проще </w:t>
      </w:r>
      <w:proofErr w:type="spellStart"/>
      <w:r>
        <w:t>WebSocket</w:t>
      </w:r>
      <w:proofErr w:type="spellEnd"/>
      <w:r w:rsidRPr="005816DD">
        <w:rPr>
          <w:lang w:val="ru-RU"/>
        </w:rPr>
        <w:t>-решения и достаточно для частоты обновления метрик.</w:t>
      </w:r>
    </w:p>
    <w:p w:rsidR="00D24BA6" w:rsidRDefault="00D24BA6" w:rsidP="00D24BA6">
      <w:pPr>
        <w:rPr>
          <w:lang w:val="ru-RU"/>
        </w:rPr>
      </w:pPr>
      <w:r w:rsidRPr="005816DD">
        <w:rPr>
          <w:lang w:val="ru-RU"/>
        </w:rPr>
        <w:t xml:space="preserve">Для модульного и интеграционного тестирования применяется стандартный модуль </w:t>
      </w:r>
      <w:proofErr w:type="spellStart"/>
      <w:r>
        <w:t>unittest</w:t>
      </w:r>
      <w:proofErr w:type="spellEnd"/>
      <w:r w:rsidRPr="005816DD">
        <w:rPr>
          <w:lang w:val="ru-RU"/>
        </w:rPr>
        <w:t xml:space="preserve">. Разработка велась в редакторе </w:t>
      </w:r>
      <w:r>
        <w:t>Visual</w:t>
      </w:r>
      <w:r w:rsidRPr="005816DD">
        <w:rPr>
          <w:lang w:val="ru-RU"/>
        </w:rPr>
        <w:t xml:space="preserve"> </w:t>
      </w:r>
      <w:r>
        <w:t>Studio</w:t>
      </w:r>
      <w:r w:rsidRPr="005816DD">
        <w:rPr>
          <w:lang w:val="ru-RU"/>
        </w:rPr>
        <w:t xml:space="preserve"> </w:t>
      </w:r>
      <w:r>
        <w:t>Code</w:t>
      </w:r>
      <w:r w:rsidRPr="005816DD">
        <w:rPr>
          <w:lang w:val="ru-RU"/>
        </w:rPr>
        <w:t xml:space="preserve">, исходный код хранится в </w:t>
      </w:r>
      <w:proofErr w:type="spellStart"/>
      <w:r>
        <w:t>Git</w:t>
      </w:r>
      <w:proofErr w:type="spellEnd"/>
      <w:r w:rsidRPr="005816DD">
        <w:rPr>
          <w:lang w:val="ru-RU"/>
        </w:rPr>
        <w:t>-</w:t>
      </w:r>
      <w:proofErr w:type="spellStart"/>
      <w:r w:rsidRPr="005816DD">
        <w:rPr>
          <w:lang w:val="ru-RU"/>
        </w:rPr>
        <w:t>репозитории</w:t>
      </w:r>
      <w:proofErr w:type="spellEnd"/>
      <w:r w:rsidRPr="005816DD">
        <w:rPr>
          <w:lang w:val="ru-RU"/>
        </w:rPr>
        <w:t>.</w:t>
      </w:r>
    </w:p>
    <w:p w:rsidR="00D24BA6" w:rsidRPr="00D24BA6" w:rsidRDefault="00D24BA6" w:rsidP="00D24BA6">
      <w:pPr>
        <w:rPr>
          <w:lang w:val="ru-RU"/>
        </w:rPr>
      </w:pPr>
      <w:bookmarkStart w:id="0" w:name="_GoBack"/>
      <w:bookmarkEnd w:id="0"/>
    </w:p>
    <w:p w:rsidR="00D24BA6" w:rsidRPr="005816DD" w:rsidRDefault="00D24BA6" w:rsidP="00D24BA6">
      <w:pPr>
        <w:rPr>
          <w:lang w:val="ru-RU"/>
        </w:rPr>
      </w:pPr>
      <w:r w:rsidRPr="005816DD">
        <w:rPr>
          <w:lang w:val="ru-RU"/>
        </w:rPr>
        <w:t xml:space="preserve">Проведённый обзор показал, что признаки внутренней несанкционированной активности отражаются в базовых системных метриках узла, а существующие системы мониторинга либо опираются на фиксированные пороги, либо требуют сложного многокомпонентного развёртывания. Обоснован выбор робастной статистики (медиана, </w:t>
      </w:r>
      <w:r>
        <w:t>MAD</w:t>
      </w:r>
      <w:r w:rsidRPr="005816DD">
        <w:rPr>
          <w:lang w:val="ru-RU"/>
        </w:rPr>
        <w:t xml:space="preserve">, модифицированная </w:t>
      </w:r>
      <w:r>
        <w:t>z</w:t>
      </w:r>
      <w:r w:rsidRPr="005816DD">
        <w:rPr>
          <w:lang w:val="ru-RU"/>
        </w:rPr>
        <w:t xml:space="preserve">-оценка) как метода анализа, </w:t>
      </w:r>
      <w:r>
        <w:t>UDP</w:t>
      </w:r>
      <w:r w:rsidRPr="005816DD">
        <w:rPr>
          <w:lang w:val="ru-RU"/>
        </w:rPr>
        <w:t xml:space="preserve"> с </w:t>
      </w:r>
      <w:r>
        <w:t>HMAC</w:t>
      </w:r>
      <w:r w:rsidRPr="005816DD">
        <w:rPr>
          <w:lang w:val="ru-RU"/>
        </w:rPr>
        <w:t>-</w:t>
      </w:r>
      <w:r>
        <w:t>SHA</w:t>
      </w:r>
      <w:r w:rsidRPr="005816DD">
        <w:rPr>
          <w:lang w:val="ru-RU"/>
        </w:rPr>
        <w:t xml:space="preserve">256, нумерацией и сжатием – как транспорта метрик, </w:t>
      </w:r>
      <w:r>
        <w:t>TCP</w:t>
      </w:r>
      <w:r w:rsidRPr="005816DD">
        <w:rPr>
          <w:lang w:val="ru-RU"/>
        </w:rPr>
        <w:t xml:space="preserve"> с взаимной аутентификацией по схеме </w:t>
      </w:r>
      <w:r>
        <w:t>challenge</w:t>
      </w:r>
      <w:r w:rsidRPr="005816DD">
        <w:rPr>
          <w:lang w:val="ru-RU"/>
        </w:rPr>
        <w:t>-</w:t>
      </w:r>
      <w:r>
        <w:t>response</w:t>
      </w:r>
      <w:r w:rsidRPr="005816DD">
        <w:rPr>
          <w:lang w:val="ru-RU"/>
        </w:rPr>
        <w:t xml:space="preserve"> – как канала управления. В качестве средства реализации выбран </w:t>
      </w:r>
      <w:r>
        <w:t>Python</w:t>
      </w:r>
      <w:r w:rsidRPr="005816DD">
        <w:rPr>
          <w:lang w:val="ru-RU"/>
        </w:rPr>
        <w:t xml:space="preserve"> 3 с библиотекой </w:t>
      </w:r>
      <w:proofErr w:type="spellStart"/>
      <w:r>
        <w:t>psutil</w:t>
      </w:r>
      <w:proofErr w:type="spellEnd"/>
      <w:r w:rsidRPr="005816DD">
        <w:rPr>
          <w:lang w:val="ru-RU"/>
        </w:rPr>
        <w:t xml:space="preserve">, что обеспечивает работу системы в </w:t>
      </w:r>
      <w:r>
        <w:t>Windows</w:t>
      </w:r>
      <w:r w:rsidRPr="005816DD">
        <w:rPr>
          <w:lang w:val="ru-RU"/>
        </w:rPr>
        <w:t xml:space="preserve"> и </w:t>
      </w:r>
      <w:r>
        <w:t>Linux</w:t>
      </w:r>
      <w:r w:rsidRPr="005816DD">
        <w:rPr>
          <w:lang w:val="ru-RU"/>
        </w:rPr>
        <w:t xml:space="preserve"> при минимуме зависимостей.</w:t>
      </w:r>
    </w:p>
    <w:p w:rsidR="00286244" w:rsidRPr="00D24BA6" w:rsidRDefault="00286244">
      <w:pPr>
        <w:rPr>
          <w:lang w:val="ru-RU"/>
        </w:rPr>
      </w:pPr>
    </w:p>
    <w:sectPr w:rsidR="00286244" w:rsidRPr="00D24B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4BA6"/>
    <w:rsid w:val="002823A3"/>
    <w:rsid w:val="00286244"/>
    <w:rsid w:val="00D24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0362AE"/>
  <w15:chartTrackingRefBased/>
  <w15:docId w15:val="{E414FE58-4A55-44D1-B2F8-1D6FB923D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24BA6"/>
    <w:pPr>
      <w:spacing w:after="0" w:line="240" w:lineRule="auto"/>
      <w:ind w:firstLine="709"/>
      <w:jc w:val="both"/>
    </w:pPr>
    <w:rPr>
      <w:rFonts w:ascii="Times New Roman" w:eastAsia="Times New Roman" w:hAnsi="Times New Roman"/>
      <w:sz w:val="28"/>
      <w:lang w:val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D24BA6"/>
    <w:pPr>
      <w:keepNext/>
      <w:keepLines/>
      <w:spacing w:before="240" w:after="240"/>
      <w:jc w:val="left"/>
      <w:outlineLvl w:val="1"/>
    </w:pPr>
    <w:rPr>
      <w:rFonts w:cs="Times New Roman"/>
      <w:b/>
      <w:bCs/>
      <w:color w:val="000000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D24BA6"/>
    <w:rPr>
      <w:rFonts w:ascii="Times New Roman" w:eastAsia="Times New Roman" w:hAnsi="Times New Roman" w:cs="Times New Roman"/>
      <w:b/>
      <w:bCs/>
      <w:color w:val="000000"/>
      <w:sz w:val="28"/>
      <w:szCs w:val="2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3314</Words>
  <Characters>18893</Characters>
  <Application>Microsoft Office Word</Application>
  <DocSecurity>0</DocSecurity>
  <Lines>157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Gigabyte</dc:creator>
  <cp:keywords/>
  <dc:description/>
  <cp:lastModifiedBy>Gigabyte</cp:lastModifiedBy>
  <cp:revision>1</cp:revision>
  <dcterms:created xsi:type="dcterms:W3CDTF">2026-10-20T15:55:00Z</dcterms:created>
  <dcterms:modified xsi:type="dcterms:W3CDTF">2026-10-20T15:56:00Z</dcterms:modified>
</cp:coreProperties>
</file>