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rPr/>
      </w:pPr>
      <w:r w:rsidDel="00000000" w:rsidR="00000000" w:rsidRPr="00000000">
        <w:rPr>
          <w:rtl w:val="0"/>
        </w:rPr>
        <w:t xml:space="preserve">This week we created our own prototype water vapor sensors. We began by establishing what a sensor is. Sensors take inputs and record outputs. With this knowledge, we knew that when we created our own sensors, we needed to establish the input we were recording and how we could measure our output. We started in the Wilbur Powerhouse to make small patterns called interdigitated electrodes (IDEs), which measure changes in conductivity for our sensors. We learned about the different additive and etching methods that could take those patterns and put them on a substrate. In the cleanroom, we learned about spin coating and its different applications, like in photolithography, where it coats wafers on a photosensitive material that can be used to etch very small patterns (like IDEs) onto materials. We had to learn more about different materials and how their properties could help us with our sensors. Materials science plays an important role in creating sensors because you can use different materials and their unique properties to measure your sensor's, such as resistivity. For example, there are other sensing materials like silicon and cadmium which are photoconductive which could be used to make photosensitive sensors.</w:t>
      </w:r>
    </w:p>
    <w:p w:rsidR="00000000" w:rsidDel="00000000" w:rsidP="00000000" w:rsidRDefault="00000000" w:rsidRPr="00000000" w14:paraId="00000002">
      <w:pPr>
        <w:ind w:firstLine="720"/>
        <w:rPr/>
      </w:pPr>
      <w:r w:rsidDel="00000000" w:rsidR="00000000" w:rsidRPr="00000000">
        <w:rPr>
          <w:rtl w:val="0"/>
        </w:rPr>
        <w:t xml:space="preserve">For our sensors, we used increased water vapor as our input and increased resistance as our output. We had our silver electrodes coated in a material and connected to a multimeter, which recorded our resistance output. We used PEDOT-PSS, which is a polymer that decreases electrical resistivity when exposed to water vapor, to coat our silver conductive material. We did this by spin coating a thin layer of the polymer onto silver interdigitated electrodes and measuring the resistance of PEDOT-PSS in ambient air and when exposed to water vapo, using that to find resistivity. We were then able to see that when the PEDOT-PSS was exposed to water vapor, its resistivity increased. This, in itself, acted as a sensor because the water vapor served as an input, the increased resistivity was the output and we were able to record this using our device. </w:t>
      </w:r>
    </w:p>
    <w:p w:rsidR="00000000" w:rsidDel="00000000" w:rsidP="00000000" w:rsidRDefault="00000000" w:rsidRPr="00000000" w14:paraId="00000003">
      <w:pPr>
        <w:ind w:firstLine="720"/>
        <w:rPr/>
      </w:pPr>
      <w:r w:rsidDel="00000000" w:rsidR="00000000" w:rsidRPr="00000000">
        <w:rPr>
          <w:rtl w:val="0"/>
        </w:rPr>
        <w:t xml:space="preserve">Through this process, I learned many different ways material properties can be applied. When measuring resistance, we saw how some materials were better and more conductive. For example, the graphite was not super conductive, so when we tried to use it to measure the water vapor, it was very hard to get a resistance reading. On the other hand, the silver paint was very conductive and easy to work with. This made it best suited for our sensors. While I initially didn't think the materials science  and computer engineering were closely related, this was really helpful in understanding how different material properties can be applied in industry and how important materials science is in computer engineering.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