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color w:val="282828"/>
          <w:szCs w:val="20"/>
          <w:highlight w:val="white"/>
          <w:lang w:eastAsia="en-GB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4317365</wp:posOffset>
                </wp:positionH>
                <wp:positionV relativeFrom="paragraph">
                  <wp:posOffset>635</wp:posOffset>
                </wp:positionV>
                <wp:extent cx="1518920" cy="437515"/>
                <wp:effectExtent l="0" t="0" r="5715" b="127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20" cy="43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77900" cy="327025"/>
                                  <wp:effectExtent l="0" t="0" r="0" b="0"/>
                                  <wp:docPr id="3" name="Picture 1" descr="Lancaster Univers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Lancaster 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0" cy="32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39.95pt;margin-top:0.05pt;width:119.5pt;height:34.35pt">
                <w10:wrap type="non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77900" cy="327025"/>
                            <wp:effectExtent l="0" t="0" r="0" b="0"/>
                            <wp:docPr id="4" name="Picture 1" descr="Lancaster Univers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Lancaster 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0" cy="327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Calibri" w:cstheme="minorHAnsi"/>
          <w:b/>
          <w:color w:val="282828"/>
          <w:szCs w:val="20"/>
          <w:shd w:fill="FFFFFF" w:val="clear"/>
          <w:lang w:eastAsia="en-GB"/>
        </w:rPr>
        <w:t>School of Computing and Communications:</w:t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color w:val="282828"/>
          <w:szCs w:val="20"/>
          <w:highlight w:val="white"/>
          <w:lang w:eastAsia="en-GB"/>
        </w:rPr>
      </w:pPr>
      <w:r>
        <w:rPr>
          <w:rFonts w:eastAsia="Times New Roman" w:cs="Calibri" w:cstheme="minorHAnsi"/>
          <w:b/>
          <w:color w:val="282828"/>
          <w:szCs w:val="20"/>
          <w:shd w:fill="FFFFFF" w:val="clear"/>
          <w:lang w:eastAsia="en-GB"/>
        </w:rPr>
        <w:t xml:space="preserve">SCC130 Summer Terms Assessment submission: 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282828"/>
          <w:sz w:val="18"/>
          <w:szCs w:val="20"/>
          <w:shd w:fill="FFFFFF" w:val="clear"/>
          <w:lang w:eastAsia="en-GB"/>
        </w:rPr>
      </w:pPr>
      <w:r>
        <w:rPr>
          <w:rFonts w:eastAsia="Times New Roman" w:cs="Calibri" w:cstheme="minorHAnsi"/>
          <w:color w:val="282828"/>
          <w:sz w:val="18"/>
          <w:szCs w:val="20"/>
          <w:shd w:fill="FFFFFF" w:val="clear"/>
          <w:lang w:eastAsia="en-GB"/>
        </w:rPr>
      </w:r>
    </w:p>
    <w:p>
      <w:pPr>
        <w:pStyle w:val="Normal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Normal"/>
        <w:rPr>
          <w:sz w:val="18"/>
          <w:szCs w:val="20"/>
        </w:rPr>
      </w:pPr>
      <w:r>
        <w:rPr>
          <w:sz w:val="18"/>
          <w:szCs w:val="20"/>
        </w:rPr>
        <w:t xml:space="preserve">As outlined in the Summer Term assessment document posted on Moodle, you are required to submit a copy of your code in the PHP/SQL submission folder </w:t>
      </w:r>
      <w:r>
        <w:rPr>
          <w:b/>
          <w:sz w:val="18"/>
          <w:szCs w:val="20"/>
        </w:rPr>
        <w:t>by 4 pm on Friday 24</w:t>
      </w:r>
      <w:r>
        <w:rPr>
          <w:b/>
          <w:sz w:val="18"/>
          <w:szCs w:val="20"/>
          <w:vertAlign w:val="superscript"/>
        </w:rPr>
        <w:t>th</w:t>
      </w:r>
      <w:r>
        <w:rPr>
          <w:b/>
          <w:sz w:val="18"/>
          <w:szCs w:val="20"/>
        </w:rPr>
        <w:t xml:space="preserve"> May 2019</w:t>
      </w:r>
      <w:r>
        <w:rPr>
          <w:sz w:val="18"/>
          <w:szCs w:val="20"/>
        </w:rPr>
        <w:t xml:space="preserve">. </w:t>
      </w:r>
    </w:p>
    <w:p>
      <w:pPr>
        <w:pStyle w:val="Normal"/>
        <w:rPr>
          <w:sz w:val="18"/>
          <w:szCs w:val="20"/>
        </w:rPr>
      </w:pPr>
      <w:r>
        <w:rPr>
          <w:sz w:val="18"/>
          <w:szCs w:val="20"/>
        </w:rPr>
        <w:t xml:space="preserve">Further, please us the following document template and provide the following information: 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Your full name: </w:t>
      </w:r>
      <w:r>
        <w:rPr>
          <w:sz w:val="18"/>
          <w:szCs w:val="20"/>
        </w:rPr>
        <w:t>Lucas Nothard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Student number: </w:t>
      </w:r>
      <w:r>
        <w:rPr>
          <w:sz w:val="18"/>
          <w:szCs w:val="20"/>
        </w:rPr>
        <w:t>34779108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>You SCC web-tech address: http://scc-webtech.lancs.ac.uk/</w:t>
      </w:r>
      <w:r>
        <w:rPr>
          <w:sz w:val="18"/>
          <w:szCs w:val="20"/>
        </w:rPr>
        <w:t>nothard</w:t>
      </w:r>
      <w:r>
        <w:rPr>
          <w:sz w:val="18"/>
          <w:szCs w:val="20"/>
        </w:rPr>
        <w:t xml:space="preserve">/index.html    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w:t xml:space="preserve">Please ensure that you provide us with the correct address. 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Username allocated: </w:t>
      </w:r>
      <w:r>
        <w:rPr>
          <w:sz w:val="18"/>
          <w:szCs w:val="20"/>
        </w:rPr>
        <w:t>18usr139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Database name allocated: </w:t>
      </w:r>
      <w:r>
        <w:rPr>
          <w:sz w:val="18"/>
          <w:szCs w:val="20"/>
        </w:rPr>
        <w:t>18db139</w:t>
      </w:r>
    </w:p>
    <w:p>
      <w:pPr>
        <w:pStyle w:val="ListParagraph"/>
        <w:numPr>
          <w:ilvl w:val="0"/>
          <w:numId w:val="1"/>
        </w:numPr>
        <w:rPr/>
      </w:pPr>
      <w:r>
        <w:rPr>
          <w:sz w:val="18"/>
          <w:szCs w:val="20"/>
        </w:rPr>
        <w:t xml:space="preserve">Password: </w:t>
      </w:r>
      <w:r>
        <w:rPr>
          <w:sz w:val="18"/>
          <w:szCs w:val="20"/>
        </w:rPr>
        <w:t>XJGUNIUVP72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 xml:space="preserve">A block diagram (flow) of how your PHP/HTML files are linked to each other (see section below: </w:t>
      </w:r>
      <w:r>
        <w:rPr>
          <w:b/>
          <w:sz w:val="18"/>
          <w:szCs w:val="20"/>
        </w:rPr>
        <w:t>System</w:t>
      </w:r>
      <w:r>
        <w:rPr>
          <w:sz w:val="18"/>
          <w:szCs w:val="20"/>
        </w:rPr>
        <w:t xml:space="preserve"> </w:t>
      </w:r>
      <w:r>
        <w:rPr>
          <w:b/>
          <w:sz w:val="18"/>
          <w:szCs w:val="20"/>
        </w:rPr>
        <w:t>Block Diagram</w:t>
      </w:r>
      <w:r>
        <w:rPr>
          <w:sz w:val="18"/>
          <w:szCs w:val="20"/>
        </w:rPr>
        <w:t xml:space="preserve">.) 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A list of file names &amp; a brief description of what each file does (no more than three lines).</w:t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b/>
          <w:sz w:val="18"/>
          <w:szCs w:val="20"/>
        </w:rPr>
        <w:t>Optional:</w:t>
      </w:r>
      <w:r>
        <w:rPr>
          <w:sz w:val="18"/>
          <w:szCs w:val="20"/>
        </w:rPr>
        <w:t xml:space="preserve"> Any other information that you think will help us understand how your Web interface works. This could be a paragraph or two that describe what you did. 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b/>
          <w:sz w:val="18"/>
          <w:szCs w:val="20"/>
        </w:rPr>
        <w:t>System</w:t>
      </w:r>
      <w:r>
        <w:rPr>
          <w:sz w:val="18"/>
          <w:szCs w:val="20"/>
        </w:rPr>
        <w:t xml:space="preserve"> </w:t>
      </w:r>
      <w:r>
        <w:rPr>
          <w:b/>
          <w:sz w:val="18"/>
          <w:szCs w:val="20"/>
        </w:rPr>
        <w:t>Block Diagram</w:t>
      </w:r>
      <w:bookmarkStart w:id="0" w:name="_GoBack"/>
      <w:bookmarkEnd w:id="0"/>
      <w:r>
        <w:rPr>
          <w:sz w:val="18"/>
          <w:szCs w:val="20"/>
        </w:rPr>
        <w:t xml:space="preserve"> an example is shown below 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numPr>
          <w:ilvl w:val="1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Example:</w:t>
      </w:r>
    </w:p>
    <w:p>
      <w:pPr>
        <w:pStyle w:val="ListParagraph"/>
        <w:ind w:left="1440" w:hanging="0"/>
        <w:rPr>
          <w:sz w:val="18"/>
          <w:szCs w:val="20"/>
        </w:rPr>
      </w:pPr>
      <w:r>
        <w:rPr/>
        <w:drawing>
          <wp:inline distT="0" distB="6350" distL="0" distR="5715">
            <wp:extent cx="3214370" cy="1479550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A list of filenames and a brief description of their role (example):</w:t>
      </w:r>
    </w:p>
    <w:p>
      <w:pPr>
        <w:pStyle w:val="ListParagraph"/>
        <w:ind w:left="2160" w:hanging="0"/>
        <w:rPr>
          <w:sz w:val="18"/>
          <w:szCs w:val="20"/>
        </w:rPr>
      </w:pPr>
      <w:r>
        <w:rPr>
          <w:sz w:val="18"/>
          <w:szCs w:val="20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882015</wp:posOffset>
            </wp:positionH>
            <wp:positionV relativeFrom="paragraph">
              <wp:posOffset>12700</wp:posOffset>
            </wp:positionV>
            <wp:extent cx="3452495" cy="1511300"/>
            <wp:effectExtent l="0" t="0" r="0" b="0"/>
            <wp:wrapSquare wrapText="bothSides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ind w:left="1440" w:hanging="0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ind w:left="1440" w:hanging="0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2151380</wp:posOffset>
                </wp:positionH>
                <wp:positionV relativeFrom="paragraph">
                  <wp:posOffset>-250825</wp:posOffset>
                </wp:positionV>
                <wp:extent cx="1238885" cy="54038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3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index.html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69.4pt;margin-top:-19.75pt;width:97.45pt;height:42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index.html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2913380</wp:posOffset>
                </wp:positionH>
                <wp:positionV relativeFrom="paragraph">
                  <wp:posOffset>-263525</wp:posOffset>
                </wp:positionV>
                <wp:extent cx="635" cy="34988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5.65pt,-7.05pt" to="215.65pt,20.4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1421130</wp:posOffset>
                </wp:positionH>
                <wp:positionV relativeFrom="paragraph">
                  <wp:posOffset>-255905</wp:posOffset>
                </wp:positionV>
                <wp:extent cx="635" cy="34988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15pt,-6.45pt" to="98.15pt,21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4358005</wp:posOffset>
                </wp:positionH>
                <wp:positionV relativeFrom="paragraph">
                  <wp:posOffset>-282575</wp:posOffset>
                </wp:positionV>
                <wp:extent cx="635" cy="34988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9.4pt,-8.55pt" to="329.4pt,18.9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1246505</wp:posOffset>
                </wp:positionH>
                <wp:positionV relativeFrom="paragraph">
                  <wp:posOffset>-85725</wp:posOffset>
                </wp:positionV>
                <wp:extent cx="1032510" cy="825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176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15pt,-7.05pt" to="179.35pt,-6.5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3389630</wp:posOffset>
                </wp:positionH>
                <wp:positionV relativeFrom="paragraph">
                  <wp:posOffset>-108585</wp:posOffset>
                </wp:positionV>
                <wp:extent cx="794385" cy="635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9pt,-8.55pt" to="329.35pt,-8.55pt" ID="Shape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746125</wp:posOffset>
                </wp:positionH>
                <wp:positionV relativeFrom="paragraph">
                  <wp:posOffset>635</wp:posOffset>
                </wp:positionV>
                <wp:extent cx="1238885" cy="54038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3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delete_row.php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58.75pt;margin-top:0.05pt;width:97.45pt;height:42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delete_row.php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2135505</wp:posOffset>
                </wp:positionH>
                <wp:positionV relativeFrom="paragraph">
                  <wp:posOffset>-6985</wp:posOffset>
                </wp:positionV>
                <wp:extent cx="1238885" cy="54038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3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add_row.php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168.15pt;margin-top:-0.55pt;width:97.45pt;height:42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add_row.php</w:t>
                      </w:r>
                      <w:r>
                        <w:rPr/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3540125</wp:posOffset>
                </wp:positionH>
                <wp:positionV relativeFrom="paragraph">
                  <wp:posOffset>-26035</wp:posOffset>
                </wp:positionV>
                <wp:extent cx="1238885" cy="54038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39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update_row.php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29fcf" stroked="t" style="position:absolute;margin-left:278.75pt;margin-top:-2.05pt;width:97.45pt;height:42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update_row.php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w:t>index.html – links to delete_row, add_row and update_row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w:t>add_row.php – contains input fields for adding a row to the database. Displays the current rows in the database.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w:t>update_row.php – contains input fields for editing a row in the database. Displays the current rows in the database.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  <w:t>delete_row.php – contains input fields for deleting a row (based on the row ID) from the database. Displays the current rows in the database.</w:t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ListParagraph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Additional information ( One paragraph):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ab/>
      </w:r>
      <w:r>
        <w:rPr/>
        <w:t>Added validation for all fields, including checks to see if a record already exists or doesn’t exist in the database. Used an array to group errors and display them, if any, when the form is submitted.</w:t>
      </w:r>
    </w:p>
    <w:sectPr>
      <w:footerReference w:type="default" r:id="rId5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7295618"/>
    </w:sdtPr>
    <w:sdtContent>
      <w:p>
        <w:pPr>
          <w:pStyle w:val="Footer"/>
          <w:rPr>
            <w:sz w:val="16"/>
            <w:szCs w:val="18"/>
          </w:rPr>
        </w:pPr>
        <w:r>
          <w:rPr>
            <w:sz w:val="16"/>
            <w:szCs w:val="18"/>
          </w:rPr>
          <w:t>SCC130 Summer Term submission instructions 2018-2019 v1.0</w:t>
        </w:r>
      </w:p>
      <w:p>
        <w:pPr>
          <w:pStyle w:val="Footer"/>
          <w:rPr/>
        </w:pPr>
        <w:r>
          <w:rPr>
            <w:sz w:val="16"/>
            <w:szCs w:val="18"/>
          </w:rPr>
          <w:t>Prepared and updated by Dr Phil Benachour</w:t>
          <w:tab/>
          <w:t xml:space="preserve"> </w:t>
          <w:tab/>
        </w:r>
        <w:r>
          <w:rPr>
            <w:sz w:val="16"/>
            <w:szCs w:val="18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>
        <w:sz w:val="18"/>
        <w:szCs w:val="18"/>
      </w:rPr>
    </w:pPr>
    <w:r>
      <w:rPr>
        <w:sz w:val="18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53f4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533c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3ff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3ff4"/>
    <w:rPr/>
  </w:style>
  <w:style w:type="character" w:styleId="InternetLink">
    <w:name w:val="Internet Link"/>
    <w:basedOn w:val="DefaultParagraphFont"/>
    <w:uiPriority w:val="99"/>
    <w:unhideWhenUsed/>
    <w:rsid w:val="009a330b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  <w:sz w:val="1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2f0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53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33c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83ff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3ff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311</Words>
  <Characters>1613</Characters>
  <CharactersWithSpaces>1904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2019-05-17T14:56:00Z</dcterms:created>
  <dc:creator>Benachour, Phillip</dc:creator>
  <dc:description/>
  <dc:language>en-GB</dc:language>
  <cp:lastModifiedBy/>
  <cp:lastPrinted>2017-05-21T21:03:00Z</cp:lastPrinted>
  <dcterms:modified xsi:type="dcterms:W3CDTF">2019-05-20T16:49:31Z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