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C280" w14:textId="3C9F5FCF" w:rsidR="00981CE5" w:rsidRDefault="00981CE5" w:rsidP="004A35FA">
      <w:r>
        <w:rPr>
          <w:noProof/>
        </w:rPr>
        <w:drawing>
          <wp:inline distT="0" distB="0" distL="0" distR="0" wp14:anchorId="492B5407" wp14:editId="061D5FE2">
            <wp:extent cx="4936490" cy="886333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582F" w14:textId="77777777" w:rsidR="00981CE5" w:rsidRDefault="00981CE5" w:rsidP="004A35FA">
      <w:pPr>
        <w:rPr>
          <w:rFonts w:hint="eastAsia"/>
        </w:rPr>
      </w:pPr>
    </w:p>
    <w:p w14:paraId="46B6E535" w14:textId="5A9F3697" w:rsidR="008A6351" w:rsidRDefault="00B152FE" w:rsidP="00B152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新增器械類</w:t>
      </w:r>
    </w:p>
    <w:p w14:paraId="60EF9444" w14:textId="77777777" w:rsidR="00F64E12" w:rsidRDefault="00F64E12" w:rsidP="00F64E12">
      <w:pPr>
        <w:pStyle w:val="a3"/>
        <w:ind w:leftChars="0" w:left="360"/>
        <w:rPr>
          <w:rFonts w:hint="eastAsia"/>
        </w:rPr>
      </w:pPr>
    </w:p>
    <w:p w14:paraId="04EFD021" w14:textId="27140AAA" w:rsidR="00B152FE" w:rsidRDefault="00B152FE" w:rsidP="00B152FE">
      <w:pPr>
        <w:pStyle w:val="a3"/>
        <w:ind w:leftChars="0" w:left="360"/>
      </w:pPr>
      <w:r>
        <w:rPr>
          <w:rFonts w:hint="eastAsia"/>
        </w:rPr>
        <w:t>系統管理</w:t>
      </w:r>
      <w:r>
        <w:rPr>
          <w:rFonts w:hint="eastAsia"/>
        </w:rPr>
        <w:t xml:space="preserve"> &gt;</w:t>
      </w:r>
      <w:r>
        <w:rPr>
          <w:rFonts w:hint="eastAsia"/>
        </w:rPr>
        <w:t>器械類管理</w:t>
      </w:r>
      <w:r>
        <w:rPr>
          <w:rFonts w:hint="eastAsia"/>
        </w:rPr>
        <w:t xml:space="preserve"> &gt; </w:t>
      </w:r>
      <w:r>
        <w:rPr>
          <w:rFonts w:hint="eastAsia"/>
        </w:rPr>
        <w:t>新增器械類別</w:t>
      </w:r>
      <w:r>
        <w:rPr>
          <w:rFonts w:hint="eastAsia"/>
        </w:rPr>
        <w:t xml:space="preserve"> </w:t>
      </w:r>
      <w:r w:rsidR="00360851">
        <w:t>&gt;</w:t>
      </w:r>
      <w:r w:rsidR="00360851">
        <w:rPr>
          <w:rFonts w:hint="eastAsia"/>
        </w:rPr>
        <w:t>點擊</w:t>
      </w:r>
      <w:r w:rsidR="00360851">
        <w:rPr>
          <w:rFonts w:hint="eastAsia"/>
        </w:rPr>
        <w:t>UDI</w:t>
      </w:r>
      <w:r w:rsidR="00360851">
        <w:rPr>
          <w:rFonts w:hint="eastAsia"/>
        </w:rPr>
        <w:t>預覽</w:t>
      </w:r>
    </w:p>
    <w:p w14:paraId="698C2722" w14:textId="62D20998" w:rsidR="00B152FE" w:rsidRDefault="00360851" w:rsidP="00B152FE">
      <w:pPr>
        <w:pStyle w:val="a3"/>
        <w:ind w:leftChars="0" w:left="360"/>
      </w:pPr>
      <w:r>
        <w:rPr>
          <w:noProof/>
        </w:rPr>
        <w:drawing>
          <wp:inline distT="0" distB="0" distL="0" distR="0" wp14:anchorId="2EC6F725" wp14:editId="6FE5FA13">
            <wp:extent cx="5274310" cy="241871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F713" w14:textId="476D7A54" w:rsidR="001813F9" w:rsidRDefault="001813F9" w:rsidP="00360851"/>
    <w:p w14:paraId="3EBB7260" w14:textId="59ABB406" w:rsidR="001813F9" w:rsidRDefault="001813F9" w:rsidP="001813F9">
      <w:pPr>
        <w:ind w:left="360"/>
      </w:pPr>
      <w:r>
        <w:rPr>
          <w:rFonts w:hint="eastAsia"/>
        </w:rPr>
        <w:t>步驟</w:t>
      </w:r>
      <w:r>
        <w:t xml:space="preserve">: </w:t>
      </w:r>
      <w:r>
        <w:rPr>
          <w:rFonts w:hint="eastAsia"/>
        </w:rPr>
        <w:t>新增</w:t>
      </w:r>
      <w:r w:rsidR="0091574A">
        <w:rPr>
          <w:rFonts w:hint="eastAsia"/>
        </w:rPr>
        <w:t>U</w:t>
      </w:r>
      <w:r w:rsidR="0091574A">
        <w:t>DI</w:t>
      </w:r>
    </w:p>
    <w:p w14:paraId="4DFACDF8" w14:textId="407C809D" w:rsidR="001813F9" w:rsidRDefault="001813F9" w:rsidP="001813F9">
      <w:pPr>
        <w:ind w:left="360"/>
      </w:pPr>
      <w:r>
        <w:rPr>
          <w:rFonts w:hint="eastAsia"/>
          <w:noProof/>
        </w:rPr>
        <w:drawing>
          <wp:inline distT="0" distB="0" distL="0" distR="0" wp14:anchorId="624BE042" wp14:editId="77392F86">
            <wp:extent cx="5274310" cy="207581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CF1F" w14:textId="6217CC25" w:rsidR="001813F9" w:rsidRDefault="001813F9" w:rsidP="001813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新增盤包</w:t>
      </w:r>
    </w:p>
    <w:p w14:paraId="45FF804E" w14:textId="77777777" w:rsidR="00F64E12" w:rsidRDefault="00F64E12" w:rsidP="00F64E12">
      <w:pPr>
        <w:pStyle w:val="a3"/>
        <w:ind w:leftChars="0" w:left="360"/>
      </w:pPr>
    </w:p>
    <w:p w14:paraId="7071D313" w14:textId="3D19EFDF" w:rsidR="00360851" w:rsidRDefault="0091574A" w:rsidP="00360851">
      <w:pPr>
        <w:pStyle w:val="a3"/>
        <w:ind w:leftChars="0" w:left="360"/>
      </w:pPr>
      <w:r>
        <w:rPr>
          <w:rFonts w:hint="eastAsia"/>
        </w:rPr>
        <w:t>系統管理</w:t>
      </w:r>
      <w:r>
        <w:rPr>
          <w:rFonts w:hint="eastAsia"/>
        </w:rPr>
        <w:t xml:space="preserve"> &gt;</w:t>
      </w:r>
      <w:proofErr w:type="gramStart"/>
      <w:r>
        <w:rPr>
          <w:rFonts w:hint="eastAsia"/>
        </w:rPr>
        <w:t>盤包管理</w:t>
      </w:r>
      <w:proofErr w:type="gramEnd"/>
      <w:r>
        <w:rPr>
          <w:rFonts w:hint="eastAsia"/>
        </w:rPr>
        <w:t xml:space="preserve"> &gt;</w:t>
      </w:r>
      <w:r w:rsidR="00F22101">
        <w:rPr>
          <w:rFonts w:hint="eastAsia"/>
        </w:rPr>
        <w:t>新增盤包</w:t>
      </w:r>
    </w:p>
    <w:p w14:paraId="1EAAA789" w14:textId="11A5745E" w:rsidR="00360851" w:rsidRDefault="00360851" w:rsidP="00360851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136E0382" wp14:editId="4B273604">
            <wp:extent cx="5274310" cy="209740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0166" w14:textId="7D3B2AAA" w:rsidR="001813F9" w:rsidRDefault="001813F9" w:rsidP="001813F9">
      <w:pPr>
        <w:ind w:left="360"/>
      </w:pPr>
    </w:p>
    <w:p w14:paraId="61E0C673" w14:textId="7EE7E312" w:rsidR="001813F9" w:rsidRDefault="00F64E12" w:rsidP="00F64E1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盤包綁</w:t>
      </w:r>
      <w:proofErr w:type="gramEnd"/>
      <w:r>
        <w:rPr>
          <w:rFonts w:hint="eastAsia"/>
        </w:rPr>
        <w:t>定器械</w:t>
      </w:r>
    </w:p>
    <w:p w14:paraId="20FF31C3" w14:textId="563A1D2F" w:rsidR="00F64E12" w:rsidRDefault="00F64E12" w:rsidP="00F64E12">
      <w:pPr>
        <w:pStyle w:val="a3"/>
        <w:ind w:leftChars="0" w:left="360"/>
      </w:pPr>
    </w:p>
    <w:p w14:paraId="0E7E812C" w14:textId="5E93A612" w:rsidR="00F64E12" w:rsidRDefault="00F64E12" w:rsidP="00F64E12">
      <w:pPr>
        <w:pStyle w:val="a3"/>
        <w:ind w:leftChars="0" w:left="360"/>
      </w:pPr>
      <w:r>
        <w:rPr>
          <w:rFonts w:hint="eastAsia"/>
        </w:rPr>
        <w:t>步驟</w:t>
      </w:r>
      <w:r>
        <w:rPr>
          <w:rFonts w:hint="eastAsia"/>
        </w:rPr>
        <w:t xml:space="preserve">: </w:t>
      </w:r>
      <w:r>
        <w:rPr>
          <w:rFonts w:hint="eastAsia"/>
        </w:rPr>
        <w:t>添加所需器械</w:t>
      </w:r>
      <w:r>
        <w:rPr>
          <w:rFonts w:hint="eastAsia"/>
        </w:rPr>
        <w:t xml:space="preserve"> &gt; </w:t>
      </w:r>
      <w:r>
        <w:rPr>
          <w:rFonts w:hint="eastAsia"/>
        </w:rPr>
        <w:t>查看以添加器械內容</w:t>
      </w:r>
      <w:r>
        <w:rPr>
          <w:rFonts w:hint="eastAsia"/>
        </w:rPr>
        <w:t xml:space="preserve"> &gt; </w:t>
      </w:r>
      <w:r>
        <w:rPr>
          <w:rFonts w:hint="eastAsia"/>
        </w:rPr>
        <w:t>建立盤包</w:t>
      </w:r>
    </w:p>
    <w:p w14:paraId="50A59977" w14:textId="4F0112D2" w:rsidR="00F64E12" w:rsidRDefault="00F64E12" w:rsidP="00F64E12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48A99CF7" wp14:editId="64B7EC0F">
            <wp:extent cx="5274310" cy="19513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D229" w14:textId="3F3C9918" w:rsidR="00F64E12" w:rsidRDefault="00F64E12" w:rsidP="00F64E12">
      <w:pPr>
        <w:pStyle w:val="a3"/>
        <w:ind w:leftChars="0" w:left="360"/>
      </w:pPr>
    </w:p>
    <w:p w14:paraId="6D2E5464" w14:textId="2C0CB344" w:rsidR="00CE45A9" w:rsidRDefault="00CE45A9" w:rsidP="00CE45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添加器械盒</w:t>
      </w:r>
    </w:p>
    <w:p w14:paraId="7E45FD15" w14:textId="15A2A77D" w:rsidR="00CE45A9" w:rsidRDefault="00CE45A9" w:rsidP="00CE45A9"/>
    <w:p w14:paraId="1C0029EC" w14:textId="582D16F8" w:rsidR="00CE45A9" w:rsidRDefault="00CE45A9" w:rsidP="00CE45A9">
      <w:pPr>
        <w:ind w:left="360"/>
      </w:pPr>
      <w:r>
        <w:rPr>
          <w:rFonts w:hint="eastAsia"/>
        </w:rPr>
        <w:t>系統管理</w:t>
      </w:r>
      <w:r>
        <w:rPr>
          <w:rFonts w:hint="eastAsia"/>
        </w:rPr>
        <w:t xml:space="preserve"> &gt; </w:t>
      </w:r>
      <w:r w:rsidR="00BC7F9B">
        <w:rPr>
          <w:rFonts w:hint="eastAsia"/>
        </w:rPr>
        <w:t>器械盒查詢</w:t>
      </w:r>
      <w:r w:rsidR="00BC7F9B">
        <w:rPr>
          <w:rFonts w:hint="eastAsia"/>
        </w:rPr>
        <w:t xml:space="preserve"> &gt; </w:t>
      </w:r>
      <w:r w:rsidR="00BC7F9B">
        <w:rPr>
          <w:rFonts w:hint="eastAsia"/>
        </w:rPr>
        <w:t>新增器械盒</w:t>
      </w:r>
    </w:p>
    <w:p w14:paraId="54D71C9B" w14:textId="254EC59B" w:rsidR="00BC7F9B" w:rsidRDefault="00BC7F9B" w:rsidP="00CE45A9">
      <w:pPr>
        <w:ind w:left="360"/>
      </w:pPr>
      <w:r>
        <w:rPr>
          <w:rFonts w:hint="eastAsia"/>
          <w:noProof/>
        </w:rPr>
        <w:drawing>
          <wp:inline distT="0" distB="0" distL="0" distR="0" wp14:anchorId="59FF8574" wp14:editId="49788FB6">
            <wp:extent cx="5274310" cy="254317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F953" w14:textId="74791252" w:rsidR="00CE45A9" w:rsidRDefault="00CE45A9" w:rsidP="00CE45A9"/>
    <w:p w14:paraId="764F2B55" w14:textId="77777777" w:rsidR="00CE45A9" w:rsidRDefault="00CE45A9" w:rsidP="00F64E12">
      <w:pPr>
        <w:pStyle w:val="a3"/>
        <w:ind w:leftChars="0" w:left="360"/>
      </w:pPr>
    </w:p>
    <w:p w14:paraId="6D093971" w14:textId="32E28526" w:rsidR="00F64E12" w:rsidRDefault="00F64E12" w:rsidP="00F64E1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配盤作業</w:t>
      </w:r>
      <w:proofErr w:type="gramEnd"/>
    </w:p>
    <w:p w14:paraId="3107D5D4" w14:textId="14A2EF60" w:rsidR="00F64E12" w:rsidRDefault="00F64E12" w:rsidP="00F64E12">
      <w:pPr>
        <w:pStyle w:val="a3"/>
        <w:ind w:leftChars="0" w:left="360"/>
      </w:pPr>
    </w:p>
    <w:p w14:paraId="4FB3F183" w14:textId="759E6ACF" w:rsidR="00BC7F9B" w:rsidRDefault="0091574A" w:rsidP="00BC7F9B">
      <w:pPr>
        <w:pStyle w:val="a3"/>
        <w:ind w:leftChars="0" w:left="360"/>
      </w:pPr>
      <w:r>
        <w:rPr>
          <w:rFonts w:hint="eastAsia"/>
        </w:rPr>
        <w:t>供應中心</w:t>
      </w:r>
      <w:r>
        <w:rPr>
          <w:rFonts w:hint="eastAsia"/>
        </w:rPr>
        <w:t xml:space="preserve"> </w:t>
      </w:r>
      <w:r>
        <w:t xml:space="preserve">&gt; </w:t>
      </w:r>
      <w:proofErr w:type="gramStart"/>
      <w:r>
        <w:rPr>
          <w:rFonts w:hint="eastAsia"/>
        </w:rPr>
        <w:t>配盤作業</w:t>
      </w:r>
      <w:proofErr w:type="gramEnd"/>
      <w:r>
        <w:rPr>
          <w:rFonts w:hint="eastAsia"/>
        </w:rPr>
        <w:t xml:space="preserve"> &gt; </w:t>
      </w:r>
      <w:proofErr w:type="gramStart"/>
      <w:r>
        <w:rPr>
          <w:rFonts w:hint="eastAsia"/>
        </w:rPr>
        <w:t>配盤</w:t>
      </w:r>
      <w:proofErr w:type="gramEnd"/>
      <w:r>
        <w:rPr>
          <w:rFonts w:hint="eastAsia"/>
          <w:noProof/>
        </w:rPr>
        <w:drawing>
          <wp:inline distT="0" distB="0" distL="0" distR="0" wp14:anchorId="6E89DC27" wp14:editId="166F5D50">
            <wp:extent cx="5365488" cy="1943100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482" cy="19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5BF9" w14:textId="7A956D11" w:rsidR="0091574A" w:rsidRDefault="0091574A" w:rsidP="0091574A">
      <w:pPr>
        <w:pStyle w:val="a3"/>
        <w:ind w:leftChars="0" w:left="360"/>
      </w:pPr>
    </w:p>
    <w:p w14:paraId="51863111" w14:textId="21DBBEED" w:rsidR="0091574A" w:rsidRDefault="0091574A" w:rsidP="0091574A">
      <w:pPr>
        <w:pStyle w:val="a3"/>
        <w:ind w:leftChars="0" w:left="360"/>
      </w:pPr>
      <w:r>
        <w:rPr>
          <w:rFonts w:hint="eastAsia"/>
        </w:rPr>
        <w:t>步驟</w:t>
      </w:r>
      <w:r>
        <w:rPr>
          <w:rFonts w:hint="eastAsia"/>
        </w:rPr>
        <w:t xml:space="preserve">: </w:t>
      </w:r>
      <w:r>
        <w:rPr>
          <w:rFonts w:hint="eastAsia"/>
        </w:rPr>
        <w:t>輸入序號</w:t>
      </w:r>
      <w:r w:rsidR="004462A8">
        <w:rPr>
          <w:rFonts w:hint="eastAsia"/>
        </w:rPr>
        <w:t xml:space="preserve"> (</w:t>
      </w:r>
      <w:r w:rsidR="004462A8">
        <w:rPr>
          <w:rFonts w:hint="eastAsia"/>
        </w:rPr>
        <w:t>任意數字</w:t>
      </w:r>
      <w:r w:rsidR="004462A8">
        <w:rPr>
          <w:rFonts w:hint="eastAsia"/>
        </w:rPr>
        <w:t>)</w:t>
      </w:r>
      <w:r>
        <w:rPr>
          <w:rFonts w:hint="eastAsia"/>
        </w:rPr>
        <w:t xml:space="preserve"> &gt; </w:t>
      </w:r>
      <w:r>
        <w:rPr>
          <w:rFonts w:hint="eastAsia"/>
        </w:rPr>
        <w:t>添加對應</w:t>
      </w:r>
      <w:r>
        <w:rPr>
          <w:rFonts w:hint="eastAsia"/>
        </w:rPr>
        <w:t>UDI</w:t>
      </w:r>
      <w:r w:rsidR="004462A8">
        <w:t xml:space="preserve"> </w:t>
      </w:r>
      <w:r>
        <w:t>(</w:t>
      </w:r>
      <w:r w:rsidR="004462A8">
        <w:rPr>
          <w:rFonts w:hint="eastAsia"/>
        </w:rPr>
        <w:t>查詢</w:t>
      </w:r>
      <w:r w:rsidR="004462A8">
        <w:rPr>
          <w:rFonts w:hint="eastAsia"/>
        </w:rPr>
        <w:t xml:space="preserve">: </w:t>
      </w:r>
      <w:r w:rsidR="004462A8">
        <w:rPr>
          <w:rFonts w:hint="eastAsia"/>
        </w:rPr>
        <w:t>器械類管理</w:t>
      </w:r>
      <w:r w:rsidR="004462A8">
        <w:rPr>
          <w:rFonts w:hint="eastAsia"/>
        </w:rPr>
        <w:t xml:space="preserve"> &gt; UDI</w:t>
      </w:r>
      <w:r w:rsidR="004462A8">
        <w:rPr>
          <w:rFonts w:hint="eastAsia"/>
        </w:rPr>
        <w:t>預覽</w:t>
      </w:r>
      <w:r>
        <w:t>)</w:t>
      </w:r>
    </w:p>
    <w:p w14:paraId="306E2487" w14:textId="79B44E4B" w:rsidR="004462A8" w:rsidRDefault="0091574A" w:rsidP="004462A8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02E9F3C3" wp14:editId="34F0B25B">
            <wp:extent cx="5274310" cy="219075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CFD4" w14:textId="481793A2" w:rsidR="004462A8" w:rsidRDefault="004462A8" w:rsidP="004462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製作標籤</w:t>
      </w:r>
    </w:p>
    <w:p w14:paraId="4B878E6F" w14:textId="2A701756" w:rsidR="004462A8" w:rsidRDefault="004462A8" w:rsidP="004462A8">
      <w:pPr>
        <w:pStyle w:val="a3"/>
        <w:ind w:leftChars="0" w:left="360"/>
      </w:pPr>
    </w:p>
    <w:p w14:paraId="44A62000" w14:textId="591C00AB" w:rsidR="00CE45A9" w:rsidRDefault="004462A8" w:rsidP="00CE45A9">
      <w:pPr>
        <w:pStyle w:val="a3"/>
        <w:ind w:leftChars="0" w:left="360"/>
      </w:pPr>
      <w:r>
        <w:rPr>
          <w:rFonts w:hint="eastAsia"/>
        </w:rPr>
        <w:t>步驟</w:t>
      </w:r>
      <w:r>
        <w:rPr>
          <w:rFonts w:hint="eastAsia"/>
        </w:rPr>
        <w:t xml:space="preserve">: </w:t>
      </w:r>
      <w:r>
        <w:rPr>
          <w:rFonts w:hint="eastAsia"/>
        </w:rPr>
        <w:t>選擇庫房</w:t>
      </w:r>
      <w:r>
        <w:rPr>
          <w:rFonts w:hint="eastAsia"/>
        </w:rPr>
        <w:t xml:space="preserve"> &gt; </w:t>
      </w:r>
      <w:r w:rsidR="00CE45A9">
        <w:tab/>
      </w:r>
      <w:r w:rsidR="00CE45A9">
        <w:rPr>
          <w:rFonts w:hint="eastAsia"/>
        </w:rPr>
        <w:t>1</w:t>
      </w:r>
      <w:r w:rsidR="00CE45A9">
        <w:t xml:space="preserve"> </w:t>
      </w:r>
      <w:r w:rsidR="00CE45A9">
        <w:rPr>
          <w:rFonts w:hint="eastAsia"/>
        </w:rPr>
        <w:t>或</w:t>
      </w:r>
      <w:r w:rsidR="00CE45A9">
        <w:rPr>
          <w:rFonts w:hint="eastAsia"/>
        </w:rPr>
        <w:t xml:space="preserve"> </w:t>
      </w:r>
      <w:r w:rsidR="00CE45A9">
        <w:t xml:space="preserve">2 </w:t>
      </w:r>
      <w:r w:rsidR="00CE45A9">
        <w:rPr>
          <w:rFonts w:hint="eastAsia"/>
        </w:rPr>
        <w:t>(1</w:t>
      </w:r>
      <w:r w:rsidR="00CE45A9">
        <w:t>.</w:t>
      </w:r>
      <w:r w:rsidR="00CE45A9">
        <w:rPr>
          <w:rFonts w:hint="eastAsia"/>
        </w:rPr>
        <w:t>接</w:t>
      </w:r>
      <w:proofErr w:type="gramStart"/>
      <w:r w:rsidR="00CE45A9">
        <w:rPr>
          <w:rFonts w:hint="eastAsia"/>
        </w:rPr>
        <w:t>輸入盤包代號</w:t>
      </w:r>
      <w:proofErr w:type="gramEnd"/>
      <w:r w:rsidR="00CE45A9">
        <w:rPr>
          <w:rFonts w:hint="eastAsia"/>
        </w:rPr>
        <w:t xml:space="preserve"> </w:t>
      </w:r>
      <w:r w:rsidR="00CE45A9">
        <w:t>2.</w:t>
      </w:r>
      <w:r w:rsidR="00CE45A9">
        <w:rPr>
          <w:rFonts w:hint="eastAsia"/>
        </w:rPr>
        <w:t>查詢以</w:t>
      </w:r>
      <w:proofErr w:type="gramStart"/>
      <w:r w:rsidR="00CE45A9">
        <w:rPr>
          <w:rFonts w:hint="eastAsia"/>
        </w:rPr>
        <w:t>建立盤包</w:t>
      </w:r>
      <w:proofErr w:type="gramEnd"/>
      <w:r w:rsidR="00CE45A9">
        <w:rPr>
          <w:rFonts w:hint="eastAsia"/>
        </w:rPr>
        <w:t>)</w:t>
      </w:r>
      <w:r w:rsidR="00CE45A9">
        <w:t xml:space="preserve"> &gt;</w:t>
      </w:r>
    </w:p>
    <w:p w14:paraId="1F6D6722" w14:textId="77777777" w:rsidR="00BC7F9B" w:rsidRDefault="00CE45A9" w:rsidP="00CE45A9">
      <w:pPr>
        <w:pStyle w:val="a3"/>
        <w:ind w:leftChars="0" w:left="360"/>
      </w:pPr>
      <w:r>
        <w:tab/>
      </w:r>
      <w:r>
        <w:tab/>
      </w:r>
      <w:r>
        <w:rPr>
          <w:rFonts w:hint="eastAsia"/>
        </w:rPr>
        <w:t>選擇處理方式</w:t>
      </w:r>
      <w:r>
        <w:rPr>
          <w:rFonts w:hint="eastAsia"/>
        </w:rPr>
        <w:t>(</w:t>
      </w:r>
      <w:proofErr w:type="gramStart"/>
      <w:r>
        <w:rPr>
          <w:rFonts w:hint="eastAsia"/>
        </w:rPr>
        <w:t>器械盒需掃描</w:t>
      </w:r>
      <w:proofErr w:type="gramEnd"/>
      <w:r>
        <w:rPr>
          <w:rFonts w:hint="eastAsia"/>
        </w:rPr>
        <w:t>UDI</w:t>
      </w:r>
      <w:r>
        <w:rPr>
          <w:rFonts w:hint="eastAsia"/>
        </w:rPr>
        <w:t>，</w:t>
      </w:r>
      <w:proofErr w:type="gramStart"/>
      <w:r>
        <w:rPr>
          <w:rFonts w:hint="eastAsia"/>
        </w:rPr>
        <w:t>器械包會列印</w:t>
      </w:r>
      <w:proofErr w:type="gramEnd"/>
      <w:r>
        <w:rPr>
          <w:rFonts w:hint="eastAsia"/>
        </w:rPr>
        <w:t>標籤</w:t>
      </w:r>
      <w:r>
        <w:rPr>
          <w:rFonts w:hint="eastAsia"/>
        </w:rPr>
        <w:t>) &gt;</w:t>
      </w:r>
    </w:p>
    <w:p w14:paraId="22528820" w14:textId="0D96AB62" w:rsidR="00CE45A9" w:rsidRDefault="00BC7F9B" w:rsidP="00BC7F9B">
      <w:pPr>
        <w:pStyle w:val="a3"/>
        <w:ind w:leftChars="0" w:left="840" w:firstLine="120"/>
      </w:pPr>
      <w:r>
        <w:rPr>
          <w:rFonts w:hint="eastAsia"/>
        </w:rPr>
        <w:t>輸入</w:t>
      </w:r>
      <w:r>
        <w:rPr>
          <w:rFonts w:hint="eastAsia"/>
        </w:rPr>
        <w:t xml:space="preserve"> &gt; </w:t>
      </w:r>
      <w:r>
        <w:rPr>
          <w:rFonts w:hint="eastAsia"/>
        </w:rPr>
        <w:t>列印</w:t>
      </w:r>
    </w:p>
    <w:p w14:paraId="152C79FA" w14:textId="12D5BA4C" w:rsidR="004462A8" w:rsidRDefault="006E5A4E" w:rsidP="00BC7F9B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7C8EEFC2" wp14:editId="5E5D28A3">
            <wp:extent cx="5274310" cy="243840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5A9">
        <w:tab/>
      </w:r>
    </w:p>
    <w:p w14:paraId="3372AAC9" w14:textId="66831B62" w:rsidR="00870B3A" w:rsidRDefault="00870B3A" w:rsidP="00870B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入鍋作業</w:t>
      </w:r>
    </w:p>
    <w:p w14:paraId="4EBE7390" w14:textId="068F6944" w:rsidR="004F5F3F" w:rsidRDefault="004F5F3F" w:rsidP="004F5F3F">
      <w:pPr>
        <w:ind w:left="480"/>
      </w:pPr>
      <w:r>
        <w:rPr>
          <w:rFonts w:hint="eastAsia"/>
        </w:rPr>
        <w:t>步驟</w:t>
      </w:r>
      <w:r>
        <w:rPr>
          <w:rFonts w:hint="eastAsia"/>
        </w:rPr>
        <w:t xml:space="preserve">: </w:t>
      </w:r>
      <w:r>
        <w:rPr>
          <w:rFonts w:hint="eastAsia"/>
        </w:rPr>
        <w:t>添加入鍋資料</w:t>
      </w:r>
      <w:r>
        <w:rPr>
          <w:rFonts w:hint="eastAsia"/>
        </w:rPr>
        <w:t xml:space="preserve"> &gt; </w:t>
      </w:r>
      <w:r w:rsidR="00EF71BA">
        <w:rPr>
          <w:rFonts w:hint="eastAsia"/>
        </w:rPr>
        <w:t>添加</w:t>
      </w:r>
      <w:r>
        <w:rPr>
          <w:rFonts w:hint="eastAsia"/>
        </w:rPr>
        <w:t>製作標籤</w:t>
      </w:r>
      <w:r w:rsidR="00EF71BA">
        <w:rPr>
          <w:rFonts w:hint="eastAsia"/>
        </w:rPr>
        <w:t xml:space="preserve"> &gt; </w:t>
      </w:r>
      <w:r w:rsidR="00EF71BA">
        <w:rPr>
          <w:rFonts w:hint="eastAsia"/>
        </w:rPr>
        <w:t>輸入</w:t>
      </w:r>
      <w:r>
        <w:rPr>
          <w:rFonts w:hint="eastAsia"/>
        </w:rPr>
        <w:t xml:space="preserve"> &gt; </w:t>
      </w:r>
      <w:r>
        <w:rPr>
          <w:rFonts w:hint="eastAsia"/>
        </w:rPr>
        <w:t>確認</w:t>
      </w:r>
    </w:p>
    <w:p w14:paraId="2D532ED8" w14:textId="3171DB93" w:rsidR="004F5F3F" w:rsidRDefault="00EF71BA" w:rsidP="00EF71BA">
      <w:pPr>
        <w:ind w:left="480"/>
      </w:pPr>
      <w:r>
        <w:rPr>
          <w:rFonts w:hint="eastAsia"/>
          <w:noProof/>
        </w:rPr>
        <w:drawing>
          <wp:inline distT="0" distB="0" distL="0" distR="0" wp14:anchorId="39DF5A54" wp14:editId="101930CD">
            <wp:extent cx="5274310" cy="24561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AFFE" w14:textId="0975BA71" w:rsidR="00870B3A" w:rsidRDefault="00870B3A" w:rsidP="00870B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滅菌鍋監測控制</w:t>
      </w:r>
    </w:p>
    <w:p w14:paraId="480924CA" w14:textId="23D20F17" w:rsidR="00EF71BA" w:rsidRDefault="00EF71BA" w:rsidP="00EF71BA">
      <w:pPr>
        <w:pStyle w:val="a3"/>
        <w:ind w:leftChars="0" w:left="644"/>
      </w:pPr>
      <w:r>
        <w:rPr>
          <w:rFonts w:hint="eastAsia"/>
        </w:rPr>
        <w:t>步驟</w:t>
      </w:r>
      <w:r>
        <w:rPr>
          <w:rFonts w:hint="eastAsia"/>
        </w:rPr>
        <w:t xml:space="preserve">: </w:t>
      </w:r>
      <w:r>
        <w:rPr>
          <w:rFonts w:hint="eastAsia"/>
        </w:rPr>
        <w:t>選擇監測鍋資料</w:t>
      </w:r>
      <w:r>
        <w:rPr>
          <w:rFonts w:hint="eastAsia"/>
        </w:rPr>
        <w:t xml:space="preserve"> &gt; </w:t>
      </w:r>
      <w:r>
        <w:rPr>
          <w:rFonts w:hint="eastAsia"/>
        </w:rPr>
        <w:t>搜尋</w:t>
      </w:r>
      <w:r>
        <w:rPr>
          <w:rFonts w:hint="eastAsia"/>
        </w:rPr>
        <w:t xml:space="preserve"> &gt; </w:t>
      </w:r>
      <w:proofErr w:type="gramStart"/>
      <w:r>
        <w:rPr>
          <w:rFonts w:hint="eastAsia"/>
        </w:rPr>
        <w:t>填選部分</w:t>
      </w:r>
      <w:proofErr w:type="gramEnd"/>
      <w:r>
        <w:rPr>
          <w:rFonts w:hint="eastAsia"/>
        </w:rPr>
        <w:t>滅菌結果</w:t>
      </w:r>
      <w:r>
        <w:rPr>
          <w:rFonts w:hint="eastAsia"/>
        </w:rPr>
        <w:t xml:space="preserve"> &gt; </w:t>
      </w:r>
      <w:r>
        <w:rPr>
          <w:rFonts w:hint="eastAsia"/>
        </w:rPr>
        <w:t>確認</w:t>
      </w:r>
    </w:p>
    <w:p w14:paraId="047E3248" w14:textId="6DE603FA" w:rsidR="00EF71BA" w:rsidRDefault="00EF71BA" w:rsidP="00EF71BA">
      <w:pPr>
        <w:pStyle w:val="a3"/>
        <w:ind w:leftChars="0" w:left="644"/>
      </w:pPr>
      <w:r>
        <w:rPr>
          <w:rFonts w:hint="eastAsia"/>
          <w:noProof/>
        </w:rPr>
        <w:drawing>
          <wp:inline distT="0" distB="0" distL="0" distR="0" wp14:anchorId="761DF81A" wp14:editId="44F7B4F5">
            <wp:extent cx="5274310" cy="15665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703D" w14:textId="592BAA6E" w:rsidR="00EF71BA" w:rsidRDefault="00EF71BA" w:rsidP="00EF71BA">
      <w:pPr>
        <w:pStyle w:val="a3"/>
        <w:ind w:leftChars="0" w:left="644"/>
      </w:pPr>
      <w:r>
        <w:rPr>
          <w:rFonts w:hint="eastAsia"/>
          <w:noProof/>
        </w:rPr>
        <w:lastRenderedPageBreak/>
        <w:drawing>
          <wp:inline distT="0" distB="0" distL="0" distR="0" wp14:anchorId="607E0B94" wp14:editId="12A5536F">
            <wp:extent cx="5274310" cy="24549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2330" w14:textId="77777777" w:rsidR="00EF71BA" w:rsidRDefault="00EF71BA" w:rsidP="00EF71BA">
      <w:pPr>
        <w:pStyle w:val="a3"/>
        <w:ind w:leftChars="0" w:left="644"/>
      </w:pPr>
    </w:p>
    <w:p w14:paraId="3B828E59" w14:textId="66F0D17C" w:rsidR="00870B3A" w:rsidRDefault="00870B3A" w:rsidP="00870B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入庫作業</w:t>
      </w:r>
    </w:p>
    <w:p w14:paraId="0286B17C" w14:textId="3451E8B8" w:rsidR="00EF71BA" w:rsidRDefault="00EF71BA" w:rsidP="00EF71BA">
      <w:pPr>
        <w:pStyle w:val="a3"/>
        <w:ind w:leftChars="0" w:left="644"/>
      </w:pPr>
      <w:r>
        <w:rPr>
          <w:rFonts w:hint="eastAsia"/>
        </w:rPr>
        <w:t>步驟</w:t>
      </w:r>
      <w:r>
        <w:rPr>
          <w:rFonts w:hint="eastAsia"/>
        </w:rPr>
        <w:t xml:space="preserve">: </w:t>
      </w:r>
      <w:r>
        <w:rPr>
          <w:rFonts w:hint="eastAsia"/>
        </w:rPr>
        <w:t>選擇</w:t>
      </w:r>
      <w:r w:rsidR="000B35E9">
        <w:rPr>
          <w:rFonts w:hint="eastAsia"/>
        </w:rPr>
        <w:t>庫房</w:t>
      </w:r>
      <w:r w:rsidR="000B35E9">
        <w:rPr>
          <w:rFonts w:hint="eastAsia"/>
        </w:rPr>
        <w:t xml:space="preserve"> &gt; </w:t>
      </w:r>
      <w:r w:rsidR="000B35E9">
        <w:rPr>
          <w:rFonts w:hint="eastAsia"/>
        </w:rPr>
        <w:t>選擇消毒資料</w:t>
      </w:r>
      <w:r w:rsidR="000B35E9">
        <w:rPr>
          <w:rFonts w:hint="eastAsia"/>
        </w:rPr>
        <w:t>(</w:t>
      </w:r>
      <w:r w:rsidR="000B35E9">
        <w:rPr>
          <w:rFonts w:hint="eastAsia"/>
        </w:rPr>
        <w:t>選填</w:t>
      </w:r>
      <w:r w:rsidR="000B35E9">
        <w:rPr>
          <w:rFonts w:hint="eastAsia"/>
        </w:rPr>
        <w:t>)</w:t>
      </w:r>
      <w:r>
        <w:rPr>
          <w:rFonts w:hint="eastAsia"/>
        </w:rPr>
        <w:t xml:space="preserve"> &gt; </w:t>
      </w:r>
      <w:r>
        <w:rPr>
          <w:rFonts w:hint="eastAsia"/>
        </w:rPr>
        <w:t>搜尋</w:t>
      </w:r>
      <w:r>
        <w:rPr>
          <w:rFonts w:hint="eastAsia"/>
        </w:rPr>
        <w:t xml:space="preserve"> &gt; </w:t>
      </w:r>
      <w:r>
        <w:rPr>
          <w:rFonts w:hint="eastAsia"/>
        </w:rPr>
        <w:t>確認</w:t>
      </w:r>
    </w:p>
    <w:p w14:paraId="3FA1755D" w14:textId="1A08B6B1" w:rsidR="00EF71BA" w:rsidRPr="00EF71BA" w:rsidRDefault="000B35E9" w:rsidP="00EF71BA">
      <w:pPr>
        <w:pStyle w:val="a3"/>
        <w:ind w:leftChars="0" w:left="644"/>
      </w:pPr>
      <w:r>
        <w:rPr>
          <w:noProof/>
        </w:rPr>
        <w:drawing>
          <wp:inline distT="0" distB="0" distL="0" distR="0" wp14:anchorId="5B55749F" wp14:editId="039BADF9">
            <wp:extent cx="5274310" cy="22028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EBEE" w14:textId="77777777" w:rsidR="00EF71BA" w:rsidRPr="000B35E9" w:rsidRDefault="00EF71BA" w:rsidP="00EF71BA">
      <w:pPr>
        <w:pStyle w:val="a3"/>
        <w:ind w:leftChars="0" w:left="644"/>
      </w:pPr>
    </w:p>
    <w:p w14:paraId="1A9BB577" w14:textId="066DCF26" w:rsidR="00870B3A" w:rsidRDefault="00870B3A" w:rsidP="00870B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申領作業</w:t>
      </w:r>
    </w:p>
    <w:p w14:paraId="2269CCBC" w14:textId="5621B3CB" w:rsidR="000B35E9" w:rsidRDefault="000B35E9" w:rsidP="000B35E9">
      <w:pPr>
        <w:pStyle w:val="a3"/>
        <w:ind w:leftChars="0" w:left="644"/>
      </w:pPr>
      <w:r>
        <w:rPr>
          <w:rFonts w:hint="eastAsia"/>
        </w:rPr>
        <w:t>步驟</w:t>
      </w:r>
      <w:r>
        <w:rPr>
          <w:rFonts w:hint="eastAsia"/>
        </w:rPr>
        <w:t xml:space="preserve">: </w:t>
      </w:r>
      <w:r>
        <w:rPr>
          <w:rFonts w:hint="eastAsia"/>
        </w:rPr>
        <w:t>選擇申領資料</w:t>
      </w:r>
      <w:r>
        <w:rPr>
          <w:rFonts w:hint="eastAsia"/>
        </w:rPr>
        <w:t xml:space="preserve"> &gt; </w:t>
      </w:r>
      <w:r>
        <w:rPr>
          <w:rFonts w:hint="eastAsia"/>
        </w:rPr>
        <w:t>加入</w:t>
      </w:r>
      <w:proofErr w:type="gramStart"/>
      <w:r>
        <w:rPr>
          <w:rFonts w:hint="eastAsia"/>
        </w:rPr>
        <w:t>盤包或</w:t>
      </w:r>
      <w:proofErr w:type="gramEnd"/>
      <w:r>
        <w:rPr>
          <w:rFonts w:hint="eastAsia"/>
        </w:rPr>
        <w:t>個案車</w:t>
      </w:r>
      <w:r>
        <w:rPr>
          <w:rFonts w:hint="eastAsia"/>
        </w:rPr>
        <w:t xml:space="preserve"> &gt; </w:t>
      </w:r>
      <w:r>
        <w:rPr>
          <w:rFonts w:hint="eastAsia"/>
        </w:rPr>
        <w:t>輸入</w:t>
      </w:r>
      <w:r>
        <w:rPr>
          <w:rFonts w:hint="eastAsia"/>
        </w:rPr>
        <w:t xml:space="preserve"> &gt; </w:t>
      </w:r>
      <w:r>
        <w:rPr>
          <w:rFonts w:hint="eastAsia"/>
        </w:rPr>
        <w:t>確認</w:t>
      </w:r>
    </w:p>
    <w:p w14:paraId="3DB0A64B" w14:textId="735A17CF" w:rsidR="000B35E9" w:rsidRPr="000B35E9" w:rsidRDefault="000B35E9" w:rsidP="000B35E9">
      <w:pPr>
        <w:ind w:left="284"/>
      </w:pPr>
      <w:r>
        <w:rPr>
          <w:rFonts w:hint="eastAsia"/>
          <w:noProof/>
        </w:rPr>
        <w:drawing>
          <wp:inline distT="0" distB="0" distL="0" distR="0" wp14:anchorId="62505FE0" wp14:editId="74B69034">
            <wp:extent cx="5274310" cy="23717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33EE" w14:textId="77777777" w:rsidR="000B35E9" w:rsidRDefault="000B35E9" w:rsidP="000B35E9"/>
    <w:p w14:paraId="628D547E" w14:textId="762F40EC" w:rsidR="00870B3A" w:rsidRDefault="00870B3A" w:rsidP="00870B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申領確認</w:t>
      </w:r>
    </w:p>
    <w:p w14:paraId="416292A3" w14:textId="17C4FE80" w:rsidR="00904D7D" w:rsidRDefault="00904D7D" w:rsidP="00904D7D">
      <w:pPr>
        <w:pStyle w:val="a3"/>
        <w:ind w:leftChars="0" w:left="644"/>
      </w:pPr>
      <w:r>
        <w:rPr>
          <w:rFonts w:hint="eastAsia"/>
        </w:rPr>
        <w:t>步驟</w:t>
      </w:r>
      <w:r>
        <w:rPr>
          <w:rFonts w:hint="eastAsia"/>
        </w:rPr>
        <w:t xml:space="preserve">: </w:t>
      </w:r>
      <w:r>
        <w:rPr>
          <w:rFonts w:hint="eastAsia"/>
        </w:rPr>
        <w:t>選擇配送申領單</w:t>
      </w:r>
      <w:r>
        <w:rPr>
          <w:rFonts w:hint="eastAsia"/>
        </w:rPr>
        <w:t xml:space="preserve"> </w:t>
      </w:r>
    </w:p>
    <w:p w14:paraId="3FA137A3" w14:textId="217B7358" w:rsidR="00904D7D" w:rsidRDefault="00904D7D" w:rsidP="00904D7D">
      <w:pPr>
        <w:pStyle w:val="a3"/>
        <w:ind w:leftChars="0" w:left="644"/>
      </w:pPr>
      <w:r>
        <w:rPr>
          <w:rFonts w:hint="eastAsia"/>
          <w:noProof/>
        </w:rPr>
        <w:drawing>
          <wp:inline distT="0" distB="0" distL="0" distR="0" wp14:anchorId="0B6DE658" wp14:editId="7AD06BF4">
            <wp:extent cx="5274310" cy="200977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C246" w14:textId="099DBFF7" w:rsidR="00F13398" w:rsidRDefault="00F13398" w:rsidP="00904D7D">
      <w:pPr>
        <w:pStyle w:val="a3"/>
        <w:ind w:leftChars="0" w:left="644"/>
      </w:pPr>
    </w:p>
    <w:p w14:paraId="12946EA8" w14:textId="189319F6" w:rsidR="00F13398" w:rsidRDefault="00F13398" w:rsidP="00F13398">
      <w:pPr>
        <w:pStyle w:val="a3"/>
        <w:ind w:leftChars="0" w:left="644"/>
      </w:pPr>
      <w:r>
        <w:rPr>
          <w:rFonts w:hint="eastAsia"/>
        </w:rPr>
        <w:t>步驟</w:t>
      </w:r>
      <w:r>
        <w:rPr>
          <w:rFonts w:hint="eastAsia"/>
        </w:rPr>
        <w:t xml:space="preserve">: </w:t>
      </w:r>
      <w:r>
        <w:rPr>
          <w:rFonts w:hint="eastAsia"/>
        </w:rPr>
        <w:t>依據申領</w:t>
      </w:r>
      <w:proofErr w:type="gramStart"/>
      <w:r>
        <w:rPr>
          <w:rFonts w:hint="eastAsia"/>
        </w:rPr>
        <w:t>的盤包代號</w:t>
      </w:r>
      <w:proofErr w:type="gramEnd"/>
      <w:r>
        <w:rPr>
          <w:rFonts w:hint="eastAsia"/>
        </w:rPr>
        <w:t>輸入條碼</w:t>
      </w:r>
      <w:r>
        <w:rPr>
          <w:rFonts w:hint="eastAsia"/>
        </w:rPr>
        <w:t xml:space="preserve"> &gt; </w:t>
      </w:r>
      <w:r>
        <w:rPr>
          <w:rFonts w:hint="eastAsia"/>
        </w:rPr>
        <w:t>輸入</w:t>
      </w:r>
      <w:r>
        <w:rPr>
          <w:rFonts w:hint="eastAsia"/>
        </w:rPr>
        <w:t xml:space="preserve"> &gt; </w:t>
      </w:r>
      <w:r>
        <w:rPr>
          <w:rFonts w:hint="eastAsia"/>
        </w:rPr>
        <w:t>確認</w:t>
      </w:r>
    </w:p>
    <w:p w14:paraId="5E57B32E" w14:textId="3F33DC02" w:rsidR="00F13398" w:rsidRDefault="00F13398" w:rsidP="00F13398">
      <w:pPr>
        <w:pStyle w:val="a3"/>
        <w:ind w:leftChars="0" w:left="644"/>
      </w:pPr>
      <w:r>
        <w:rPr>
          <w:rFonts w:hint="eastAsia"/>
          <w:noProof/>
        </w:rPr>
        <w:drawing>
          <wp:inline distT="0" distB="0" distL="0" distR="0" wp14:anchorId="438BFCE9" wp14:editId="5834AC83">
            <wp:extent cx="5274310" cy="2239645"/>
            <wp:effectExtent l="0" t="0" r="254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139E" w14:textId="77777777" w:rsidR="00F13398" w:rsidRPr="00F13398" w:rsidRDefault="00F13398" w:rsidP="00904D7D">
      <w:pPr>
        <w:pStyle w:val="a3"/>
        <w:ind w:leftChars="0" w:left="644"/>
      </w:pPr>
    </w:p>
    <w:p w14:paraId="0DDA8237" w14:textId="77777777" w:rsidR="00904D7D" w:rsidRPr="00904D7D" w:rsidRDefault="00904D7D" w:rsidP="00F13398"/>
    <w:p w14:paraId="40C80587" w14:textId="1C960A47" w:rsidR="00F13398" w:rsidRDefault="00870B3A" w:rsidP="00F133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病患使用</w:t>
      </w:r>
    </w:p>
    <w:p w14:paraId="61259434" w14:textId="38240879" w:rsidR="00172B69" w:rsidRDefault="00172B69" w:rsidP="00172B69">
      <w:pPr>
        <w:pStyle w:val="a3"/>
        <w:ind w:leftChars="0" w:left="644"/>
      </w:pPr>
      <w:r>
        <w:rPr>
          <w:rFonts w:hint="eastAsia"/>
        </w:rPr>
        <w:t>步驟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填選查詢</w:t>
      </w:r>
      <w:proofErr w:type="gramEnd"/>
      <w:r>
        <w:rPr>
          <w:rFonts w:hint="eastAsia"/>
        </w:rPr>
        <w:t>條件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查詢</w:t>
      </w:r>
      <w:r>
        <w:rPr>
          <w:rFonts w:hint="eastAsia"/>
        </w:rPr>
        <w:t xml:space="preserve"> &gt; </w:t>
      </w:r>
      <w:r>
        <w:rPr>
          <w:rFonts w:hint="eastAsia"/>
        </w:rPr>
        <w:t>確認</w:t>
      </w:r>
    </w:p>
    <w:p w14:paraId="62FDDECF" w14:textId="45A86A00" w:rsidR="00F13398" w:rsidRDefault="00172B69" w:rsidP="00585215">
      <w:pPr>
        <w:pStyle w:val="a3"/>
        <w:ind w:leftChars="0" w:left="644"/>
      </w:pPr>
      <w:r>
        <w:rPr>
          <w:rFonts w:hint="eastAsia"/>
          <w:noProof/>
        </w:rPr>
        <w:lastRenderedPageBreak/>
        <w:drawing>
          <wp:inline distT="0" distB="0" distL="0" distR="0" wp14:anchorId="2CE14D1D" wp14:editId="0156E167">
            <wp:extent cx="5274310" cy="249872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4262" w14:textId="2BF955D8" w:rsidR="00F13398" w:rsidRDefault="00F13398" w:rsidP="00F13398">
      <w:pPr>
        <w:pStyle w:val="a3"/>
        <w:ind w:leftChars="0" w:left="644"/>
      </w:pPr>
    </w:p>
    <w:p w14:paraId="5FAB5C22" w14:textId="68F7522C" w:rsidR="001B6266" w:rsidRDefault="00870B3A" w:rsidP="001B62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物品歸還</w:t>
      </w:r>
    </w:p>
    <w:p w14:paraId="70B117B0" w14:textId="6C8A243A" w:rsidR="00585215" w:rsidRDefault="00585215" w:rsidP="00585215">
      <w:pPr>
        <w:pStyle w:val="a3"/>
        <w:ind w:leftChars="0" w:left="644"/>
      </w:pPr>
      <w:r>
        <w:rPr>
          <w:rFonts w:hint="eastAsia"/>
        </w:rPr>
        <w:t>步驟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填選歸還部及</w:t>
      </w:r>
      <w:proofErr w:type="gramEnd"/>
      <w:r>
        <w:rPr>
          <w:rFonts w:hint="eastAsia"/>
        </w:rPr>
        <w:t>查詢條件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查詢</w:t>
      </w:r>
      <w:r>
        <w:rPr>
          <w:rFonts w:hint="eastAsia"/>
        </w:rPr>
        <w:t xml:space="preserve"> &gt; </w:t>
      </w:r>
      <w:r>
        <w:rPr>
          <w:rFonts w:hint="eastAsia"/>
        </w:rPr>
        <w:t>確認</w:t>
      </w:r>
    </w:p>
    <w:p w14:paraId="0A9CB6BD" w14:textId="6470BFEA" w:rsidR="00585215" w:rsidRPr="00585215" w:rsidRDefault="00585215" w:rsidP="00585215">
      <w:pPr>
        <w:pStyle w:val="a3"/>
        <w:ind w:leftChars="0" w:left="644"/>
      </w:pPr>
      <w:r>
        <w:rPr>
          <w:rFonts w:hint="eastAsia"/>
          <w:noProof/>
        </w:rPr>
        <w:drawing>
          <wp:inline distT="0" distB="0" distL="0" distR="0" wp14:anchorId="547F6885" wp14:editId="715E214A">
            <wp:extent cx="5274310" cy="240492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13" cy="240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22CB" w14:textId="77777777" w:rsidR="00585215" w:rsidRDefault="00585215" w:rsidP="00585215"/>
    <w:p w14:paraId="59757FA4" w14:textId="129A3CA6" w:rsidR="001B6266" w:rsidRDefault="001B6266" w:rsidP="001B62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未用物品轉移</w:t>
      </w:r>
      <w:r w:rsidR="009D3B4E">
        <w:rPr>
          <w:rFonts w:hint="eastAsia"/>
        </w:rPr>
        <w:t xml:space="preserve"> (</w:t>
      </w:r>
      <w:r w:rsidR="009D3B4E">
        <w:rPr>
          <w:rFonts w:hint="eastAsia"/>
        </w:rPr>
        <w:t>用於申領後</w:t>
      </w:r>
      <w:proofErr w:type="gramStart"/>
      <w:r w:rsidR="009D3B4E">
        <w:rPr>
          <w:rFonts w:hint="eastAsia"/>
        </w:rPr>
        <w:t>盤包室別</w:t>
      </w:r>
      <w:proofErr w:type="gramEnd"/>
      <w:r w:rsidR="009D3B4E">
        <w:rPr>
          <w:rFonts w:hint="eastAsia"/>
        </w:rPr>
        <w:t>移轉</w:t>
      </w:r>
      <w:r w:rsidR="009D3B4E">
        <w:rPr>
          <w:rFonts w:hint="eastAsia"/>
        </w:rPr>
        <w:t>)</w:t>
      </w:r>
    </w:p>
    <w:p w14:paraId="4215797B" w14:textId="3551B185" w:rsidR="00E53DC7" w:rsidRPr="00E53DC7" w:rsidRDefault="00E53DC7" w:rsidP="00E53DC7">
      <w:pPr>
        <w:ind w:left="448" w:firstLine="196"/>
      </w:pPr>
      <w:r>
        <w:rPr>
          <w:rFonts w:hint="eastAsia"/>
        </w:rPr>
        <w:t>步驟</w:t>
      </w:r>
      <w:r>
        <w:rPr>
          <w:rFonts w:hint="eastAsia"/>
        </w:rPr>
        <w:t xml:space="preserve">: </w:t>
      </w:r>
      <w:r>
        <w:rPr>
          <w:rFonts w:hint="eastAsia"/>
        </w:rPr>
        <w:t>選擇單位</w:t>
      </w:r>
      <w:r>
        <w:rPr>
          <w:rFonts w:hint="eastAsia"/>
        </w:rPr>
        <w:t>&amp;</w:t>
      </w:r>
      <w:r>
        <w:rPr>
          <w:rFonts w:hint="eastAsia"/>
        </w:rPr>
        <w:t>轉</w:t>
      </w:r>
      <w:proofErr w:type="gramStart"/>
      <w:r>
        <w:rPr>
          <w:rFonts w:hint="eastAsia"/>
        </w:rPr>
        <w:t>出室別</w:t>
      </w:r>
      <w:proofErr w:type="gramEnd"/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轉入室別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查詢</w:t>
      </w:r>
      <w:r>
        <w:rPr>
          <w:rFonts w:hint="eastAsia"/>
        </w:rPr>
        <w:t xml:space="preserve"> &gt; </w:t>
      </w:r>
      <w:r>
        <w:rPr>
          <w:rFonts w:hint="eastAsia"/>
        </w:rPr>
        <w:t>確認</w:t>
      </w:r>
    </w:p>
    <w:p w14:paraId="5C40716F" w14:textId="70975696" w:rsidR="00E53DC7" w:rsidRDefault="00E53DC7" w:rsidP="00E53DC7">
      <w:pPr>
        <w:ind w:left="284"/>
      </w:pPr>
      <w:r>
        <w:rPr>
          <w:rFonts w:hint="eastAsia"/>
          <w:noProof/>
        </w:rPr>
        <w:lastRenderedPageBreak/>
        <w:drawing>
          <wp:inline distT="0" distB="0" distL="0" distR="0" wp14:anchorId="78E1BA91" wp14:editId="55272848">
            <wp:extent cx="5274310" cy="268986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D3CF" w14:textId="77777777" w:rsidR="009D3B4E" w:rsidRDefault="009D3B4E" w:rsidP="008A2E43"/>
    <w:p w14:paraId="2C58ABC9" w14:textId="535311B1" w:rsidR="00870B3A" w:rsidRDefault="001B6266" w:rsidP="009D3B4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補輸作業</w:t>
      </w:r>
      <w:proofErr w:type="gramEnd"/>
      <w:r w:rsidR="009D3B4E">
        <w:rPr>
          <w:rFonts w:hint="eastAsia"/>
        </w:rPr>
        <w:t>(</w:t>
      </w:r>
      <w:r w:rsidR="009D3B4E">
        <w:rPr>
          <w:rFonts w:hint="eastAsia"/>
        </w:rPr>
        <w:t>用於補漏</w:t>
      </w:r>
      <w:proofErr w:type="gramStart"/>
      <w:r w:rsidR="009D3B4E">
        <w:rPr>
          <w:rFonts w:hint="eastAsia"/>
        </w:rPr>
        <w:t>缺少盤包</w:t>
      </w:r>
      <w:proofErr w:type="gramEnd"/>
      <w:r w:rsidR="009D3B4E">
        <w:rPr>
          <w:rFonts w:hint="eastAsia"/>
        </w:rPr>
        <w:t>，入庫後可使用</w:t>
      </w:r>
      <w:r w:rsidR="009D3B4E">
        <w:rPr>
          <w:rFonts w:hint="eastAsia"/>
        </w:rPr>
        <w:t>)</w:t>
      </w:r>
    </w:p>
    <w:p w14:paraId="1EF13046" w14:textId="28EA647A" w:rsidR="00037CB1" w:rsidRPr="00E53DC7" w:rsidRDefault="00037CB1" w:rsidP="00037CB1">
      <w:pPr>
        <w:ind w:left="448" w:firstLine="196"/>
      </w:pPr>
      <w:r>
        <w:rPr>
          <w:rFonts w:hint="eastAsia"/>
        </w:rPr>
        <w:t>步驟</w:t>
      </w:r>
      <w:r>
        <w:rPr>
          <w:rFonts w:hint="eastAsia"/>
        </w:rPr>
        <w:t xml:space="preserve">: </w:t>
      </w:r>
      <w:r>
        <w:rPr>
          <w:rFonts w:hint="eastAsia"/>
        </w:rPr>
        <w:t>選擇庫房</w:t>
      </w:r>
      <w:r>
        <w:rPr>
          <w:rFonts w:hint="eastAsia"/>
        </w:rPr>
        <w:t xml:space="preserve"> </w:t>
      </w:r>
      <w:r>
        <w:t xml:space="preserve">&amp; </w:t>
      </w:r>
      <w:proofErr w:type="gramStart"/>
      <w:r>
        <w:rPr>
          <w:rFonts w:hint="eastAsia"/>
        </w:rPr>
        <w:t>補輸單位及室別</w:t>
      </w:r>
      <w:proofErr w:type="gramEnd"/>
      <w:r>
        <w:rPr>
          <w:rFonts w:hint="eastAsia"/>
        </w:rPr>
        <w:t xml:space="preserve"> &amp; </w:t>
      </w:r>
      <w:r>
        <w:rPr>
          <w:rFonts w:hint="eastAsia"/>
        </w:rPr>
        <w:t>病歷號</w:t>
      </w:r>
      <w:r>
        <w:rPr>
          <w:rFonts w:hint="eastAsia"/>
        </w:rPr>
        <w:t>(</w:t>
      </w:r>
      <w:r>
        <w:rPr>
          <w:rFonts w:hint="eastAsia"/>
        </w:rPr>
        <w:t>自訂</w:t>
      </w:r>
      <w:r>
        <w:rPr>
          <w:rFonts w:hint="eastAsia"/>
        </w:rPr>
        <w:t xml:space="preserve">) &amp; </w:t>
      </w:r>
      <w:proofErr w:type="gramStart"/>
      <w:r>
        <w:rPr>
          <w:rFonts w:hint="eastAsia"/>
        </w:rPr>
        <w:t>補輸原因</w:t>
      </w:r>
      <w:proofErr w:type="gramEnd"/>
      <w:r>
        <w:rPr>
          <w:rFonts w:hint="eastAsia"/>
        </w:rPr>
        <w:t xml:space="preserve"> &gt; </w:t>
      </w:r>
      <w:r>
        <w:rPr>
          <w:rFonts w:hint="eastAsia"/>
        </w:rPr>
        <w:t>輸入條碼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輸入</w:t>
      </w:r>
      <w:r>
        <w:rPr>
          <w:rFonts w:hint="eastAsia"/>
        </w:rPr>
        <w:t xml:space="preserve"> &gt; </w:t>
      </w:r>
      <w:r>
        <w:rPr>
          <w:rFonts w:hint="eastAsia"/>
        </w:rPr>
        <w:t>確認</w:t>
      </w:r>
    </w:p>
    <w:p w14:paraId="42C3C8F4" w14:textId="77777777" w:rsidR="00E53DC7" w:rsidRPr="00037CB1" w:rsidRDefault="00E53DC7" w:rsidP="00E53DC7">
      <w:pPr>
        <w:pStyle w:val="a3"/>
      </w:pPr>
    </w:p>
    <w:p w14:paraId="34DAA39F" w14:textId="3A0979AB" w:rsidR="00E53DC7" w:rsidRDefault="00E53DC7" w:rsidP="00E53DC7">
      <w:pPr>
        <w:ind w:left="284"/>
      </w:pPr>
      <w:r>
        <w:rPr>
          <w:rFonts w:hint="eastAsia"/>
          <w:noProof/>
        </w:rPr>
        <w:drawing>
          <wp:inline distT="0" distB="0" distL="0" distR="0" wp14:anchorId="188D6CA4" wp14:editId="2FB6CB19">
            <wp:extent cx="5274310" cy="242189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4A98" w14:textId="77777777" w:rsidR="009D3B4E" w:rsidRDefault="009D3B4E" w:rsidP="009D3B4E">
      <w:pPr>
        <w:rPr>
          <w:rFonts w:hint="eastAsia"/>
        </w:rPr>
      </w:pPr>
    </w:p>
    <w:sectPr w:rsidR="009D3B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64945" w14:textId="77777777" w:rsidR="00EA23E9" w:rsidRDefault="00EA23E9" w:rsidP="00E53DC7">
      <w:r>
        <w:separator/>
      </w:r>
    </w:p>
  </w:endnote>
  <w:endnote w:type="continuationSeparator" w:id="0">
    <w:p w14:paraId="53610D92" w14:textId="77777777" w:rsidR="00EA23E9" w:rsidRDefault="00EA23E9" w:rsidP="00E5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C0731" w14:textId="77777777" w:rsidR="00EA23E9" w:rsidRDefault="00EA23E9" w:rsidP="00E53DC7">
      <w:r>
        <w:separator/>
      </w:r>
    </w:p>
  </w:footnote>
  <w:footnote w:type="continuationSeparator" w:id="0">
    <w:p w14:paraId="37A61F34" w14:textId="77777777" w:rsidR="00EA23E9" w:rsidRDefault="00EA23E9" w:rsidP="00E53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5F1B"/>
    <w:multiLevelType w:val="hybridMultilevel"/>
    <w:tmpl w:val="F09ADD54"/>
    <w:lvl w:ilvl="0" w:tplc="EFB6B24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158" w:hanging="480"/>
      </w:pPr>
    </w:lvl>
    <w:lvl w:ilvl="2" w:tplc="0409001B">
      <w:start w:val="1"/>
      <w:numFmt w:val="lowerRoman"/>
      <w:lvlText w:val="%3."/>
      <w:lvlJc w:val="right"/>
      <w:pPr>
        <w:ind w:left="1638" w:hanging="480"/>
      </w:pPr>
    </w:lvl>
    <w:lvl w:ilvl="3" w:tplc="0409000F">
      <w:start w:val="1"/>
      <w:numFmt w:val="decimal"/>
      <w:lvlText w:val="%4."/>
      <w:lvlJc w:val="left"/>
      <w:pPr>
        <w:ind w:left="2118" w:hanging="480"/>
      </w:pPr>
    </w:lvl>
    <w:lvl w:ilvl="4" w:tplc="04090019">
      <w:start w:val="1"/>
      <w:numFmt w:val="ideographTraditional"/>
      <w:lvlText w:val="%5、"/>
      <w:lvlJc w:val="left"/>
      <w:pPr>
        <w:ind w:left="2598" w:hanging="480"/>
      </w:pPr>
    </w:lvl>
    <w:lvl w:ilvl="5" w:tplc="0409001B" w:tentative="1">
      <w:start w:val="1"/>
      <w:numFmt w:val="lowerRoman"/>
      <w:lvlText w:val="%6."/>
      <w:lvlJc w:val="right"/>
      <w:pPr>
        <w:ind w:left="3078" w:hanging="480"/>
      </w:pPr>
    </w:lvl>
    <w:lvl w:ilvl="6" w:tplc="0409000F" w:tentative="1">
      <w:start w:val="1"/>
      <w:numFmt w:val="decimal"/>
      <w:lvlText w:val="%7."/>
      <w:lvlJc w:val="left"/>
      <w:pPr>
        <w:ind w:left="35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8" w:hanging="480"/>
      </w:pPr>
    </w:lvl>
    <w:lvl w:ilvl="8" w:tplc="0409001B" w:tentative="1">
      <w:start w:val="1"/>
      <w:numFmt w:val="lowerRoman"/>
      <w:lvlText w:val="%9."/>
      <w:lvlJc w:val="right"/>
      <w:pPr>
        <w:ind w:left="4518" w:hanging="480"/>
      </w:pPr>
    </w:lvl>
  </w:abstractNum>
  <w:abstractNum w:abstractNumId="1" w15:restartNumberingAfterBreak="0">
    <w:nsid w:val="26E316AB"/>
    <w:multiLevelType w:val="hybridMultilevel"/>
    <w:tmpl w:val="945284FA"/>
    <w:lvl w:ilvl="0" w:tplc="C68A4A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1AA08DA"/>
    <w:multiLevelType w:val="hybridMultilevel"/>
    <w:tmpl w:val="629A0802"/>
    <w:lvl w:ilvl="0" w:tplc="04090017">
      <w:start w:val="1"/>
      <w:numFmt w:val="ideographLegalTraditional"/>
      <w:lvlText w:val="%1、"/>
      <w:lvlJc w:val="left"/>
      <w:pPr>
        <w:ind w:left="3032" w:hanging="480"/>
      </w:pPr>
    </w:lvl>
    <w:lvl w:ilvl="1" w:tplc="84120F8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5934B5"/>
    <w:multiLevelType w:val="hybridMultilevel"/>
    <w:tmpl w:val="945284FA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9232D8E"/>
    <w:multiLevelType w:val="hybridMultilevel"/>
    <w:tmpl w:val="5BB2442A"/>
    <w:lvl w:ilvl="0" w:tplc="327882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5C8416F"/>
    <w:multiLevelType w:val="hybridMultilevel"/>
    <w:tmpl w:val="280A74E4"/>
    <w:lvl w:ilvl="0" w:tplc="0409000F">
      <w:start w:val="1"/>
      <w:numFmt w:val="decimal"/>
      <w:lvlText w:val="%1."/>
      <w:lvlJc w:val="left"/>
      <w:pPr>
        <w:ind w:left="220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84" w:hanging="480"/>
      </w:pPr>
    </w:lvl>
    <w:lvl w:ilvl="2" w:tplc="0409001B" w:tentative="1">
      <w:start w:val="1"/>
      <w:numFmt w:val="lowerRoman"/>
      <w:lvlText w:val="%3."/>
      <w:lvlJc w:val="right"/>
      <w:pPr>
        <w:ind w:left="3164" w:hanging="480"/>
      </w:pPr>
    </w:lvl>
    <w:lvl w:ilvl="3" w:tplc="0409000F" w:tentative="1">
      <w:start w:val="1"/>
      <w:numFmt w:val="decimal"/>
      <w:lvlText w:val="%4."/>
      <w:lvlJc w:val="left"/>
      <w:pPr>
        <w:ind w:left="36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4" w:hanging="480"/>
      </w:pPr>
    </w:lvl>
    <w:lvl w:ilvl="5" w:tplc="0409001B" w:tentative="1">
      <w:start w:val="1"/>
      <w:numFmt w:val="lowerRoman"/>
      <w:lvlText w:val="%6."/>
      <w:lvlJc w:val="right"/>
      <w:pPr>
        <w:ind w:left="4604" w:hanging="480"/>
      </w:pPr>
    </w:lvl>
    <w:lvl w:ilvl="6" w:tplc="0409000F" w:tentative="1">
      <w:start w:val="1"/>
      <w:numFmt w:val="decimal"/>
      <w:lvlText w:val="%7."/>
      <w:lvlJc w:val="left"/>
      <w:pPr>
        <w:ind w:left="50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4" w:hanging="480"/>
      </w:pPr>
    </w:lvl>
    <w:lvl w:ilvl="8" w:tplc="0409001B" w:tentative="1">
      <w:start w:val="1"/>
      <w:numFmt w:val="lowerRoman"/>
      <w:lvlText w:val="%9."/>
      <w:lvlJc w:val="right"/>
      <w:pPr>
        <w:ind w:left="6044" w:hanging="480"/>
      </w:pPr>
    </w:lvl>
  </w:abstractNum>
  <w:num w:numId="1" w16cid:durableId="1982345455">
    <w:abstractNumId w:val="0"/>
  </w:num>
  <w:num w:numId="2" w16cid:durableId="2106534319">
    <w:abstractNumId w:val="2"/>
  </w:num>
  <w:num w:numId="3" w16cid:durableId="2089183642">
    <w:abstractNumId w:val="5"/>
  </w:num>
  <w:num w:numId="4" w16cid:durableId="264309196">
    <w:abstractNumId w:val="4"/>
  </w:num>
  <w:num w:numId="5" w16cid:durableId="1753964242">
    <w:abstractNumId w:val="1"/>
  </w:num>
  <w:num w:numId="6" w16cid:durableId="1168979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FE"/>
    <w:rsid w:val="00007960"/>
    <w:rsid w:val="00037CB1"/>
    <w:rsid w:val="000B35E9"/>
    <w:rsid w:val="00172B69"/>
    <w:rsid w:val="001813F9"/>
    <w:rsid w:val="001B6266"/>
    <w:rsid w:val="001C416F"/>
    <w:rsid w:val="002F6963"/>
    <w:rsid w:val="00354728"/>
    <w:rsid w:val="00360851"/>
    <w:rsid w:val="003E6A4C"/>
    <w:rsid w:val="00417D6A"/>
    <w:rsid w:val="004462A8"/>
    <w:rsid w:val="004A35FA"/>
    <w:rsid w:val="004F5F3F"/>
    <w:rsid w:val="00585215"/>
    <w:rsid w:val="006E5A4E"/>
    <w:rsid w:val="00743553"/>
    <w:rsid w:val="007D7B2E"/>
    <w:rsid w:val="00870B3A"/>
    <w:rsid w:val="008A2C39"/>
    <w:rsid w:val="008A2E43"/>
    <w:rsid w:val="008A6351"/>
    <w:rsid w:val="00904D7D"/>
    <w:rsid w:val="0091574A"/>
    <w:rsid w:val="009648B2"/>
    <w:rsid w:val="00981CE5"/>
    <w:rsid w:val="009A5AF4"/>
    <w:rsid w:val="009D31FA"/>
    <w:rsid w:val="009D3B4E"/>
    <w:rsid w:val="00B152FE"/>
    <w:rsid w:val="00B66CF9"/>
    <w:rsid w:val="00BC7F9B"/>
    <w:rsid w:val="00BF586B"/>
    <w:rsid w:val="00CE45A9"/>
    <w:rsid w:val="00E53DC7"/>
    <w:rsid w:val="00E67E1D"/>
    <w:rsid w:val="00EA23E9"/>
    <w:rsid w:val="00EF71BA"/>
    <w:rsid w:val="00F13398"/>
    <w:rsid w:val="00F22101"/>
    <w:rsid w:val="00F6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7DA74"/>
  <w15:chartTrackingRefBased/>
  <w15:docId w15:val="{755CB264-48A0-4A90-9E44-47797D7B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796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2FE"/>
    <w:pPr>
      <w:ind w:leftChars="200" w:left="480"/>
    </w:pPr>
  </w:style>
  <w:style w:type="character" w:customStyle="1" w:styleId="el-linkinner">
    <w:name w:val="el-link__inner"/>
    <w:basedOn w:val="a0"/>
    <w:rsid w:val="00172B69"/>
  </w:style>
  <w:style w:type="paragraph" w:styleId="a4">
    <w:name w:val="header"/>
    <w:basedOn w:val="a"/>
    <w:link w:val="a5"/>
    <w:uiPriority w:val="99"/>
    <w:unhideWhenUsed/>
    <w:rsid w:val="00E53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3DC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3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3DC7"/>
    <w:rPr>
      <w:sz w:val="20"/>
      <w:szCs w:val="20"/>
    </w:rPr>
  </w:style>
  <w:style w:type="paragraph" w:styleId="11">
    <w:name w:val="toc 1"/>
    <w:basedOn w:val="a"/>
    <w:next w:val="a"/>
    <w:uiPriority w:val="39"/>
    <w:unhideWhenUsed/>
    <w:rsid w:val="00007960"/>
    <w:pPr>
      <w:widowControl/>
      <w:tabs>
        <w:tab w:val="left" w:pos="426"/>
        <w:tab w:val="left" w:pos="567"/>
        <w:tab w:val="left" w:pos="993"/>
        <w:tab w:val="right" w:leader="dot" w:pos="8296"/>
      </w:tabs>
      <w:spacing w:beforeLines="50" w:before="50" w:afterLines="50" w:after="50"/>
      <w:ind w:rightChars="200" w:right="200"/>
    </w:pPr>
    <w:rPr>
      <w:rFonts w:ascii="Arial" w:eastAsia="標楷體" w:hAnsi="Arial" w:cs="Times New Roman"/>
      <w:kern w:val="0"/>
      <w:szCs w:val="24"/>
    </w:rPr>
  </w:style>
  <w:style w:type="paragraph" w:styleId="2">
    <w:name w:val="toc 2"/>
    <w:basedOn w:val="a"/>
    <w:next w:val="a"/>
    <w:uiPriority w:val="39"/>
    <w:unhideWhenUsed/>
    <w:qFormat/>
    <w:rsid w:val="00007960"/>
    <w:pPr>
      <w:widowControl/>
      <w:tabs>
        <w:tab w:val="left" w:pos="993"/>
        <w:tab w:val="right" w:leader="dot" w:pos="8296"/>
      </w:tabs>
      <w:spacing w:beforeLines="50" w:before="50" w:afterLines="50" w:after="50"/>
      <w:ind w:leftChars="200" w:left="480" w:rightChars="200" w:right="200"/>
    </w:pPr>
    <w:rPr>
      <w:rFonts w:ascii="Arial" w:eastAsia="標楷體" w:hAnsi="Arial" w:cs="Times New Roman"/>
      <w:kern w:val="0"/>
      <w:szCs w:val="24"/>
    </w:rPr>
  </w:style>
  <w:style w:type="character" w:styleId="a8">
    <w:name w:val="Hyperlink"/>
    <w:basedOn w:val="a0"/>
    <w:uiPriority w:val="99"/>
    <w:unhideWhenUsed/>
    <w:rsid w:val="00007960"/>
    <w:rPr>
      <w:rFonts w:ascii="Times New Roman" w:eastAsia="標楷體" w:hAnsi="Times New Roman"/>
      <w:color w:val="0563C1" w:themeColor="hyperlink"/>
      <w:sz w:val="24"/>
      <w:u w:val="single"/>
    </w:rPr>
  </w:style>
  <w:style w:type="character" w:customStyle="1" w:styleId="10">
    <w:name w:val="標題 1 字元"/>
    <w:basedOn w:val="a0"/>
    <w:link w:val="1"/>
    <w:uiPriority w:val="9"/>
    <w:rsid w:val="0000796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007960"/>
    <w:pPr>
      <w:keepLines/>
      <w:widowControl/>
      <w:spacing w:before="240" w:after="0" w:line="259" w:lineRule="auto"/>
      <w:ind w:rightChars="200" w:right="200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a">
    <w:name w:val="No Spacing"/>
    <w:link w:val="ab"/>
    <w:uiPriority w:val="1"/>
    <w:qFormat/>
    <w:rsid w:val="00007960"/>
    <w:pPr>
      <w:spacing w:beforeLines="50" w:before="50" w:afterLines="50" w:after="50"/>
      <w:ind w:rightChars="200" w:right="200"/>
    </w:pPr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00796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9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Jay</dc:creator>
  <cp:keywords/>
  <dc:description/>
  <cp:lastModifiedBy>Song Jay</cp:lastModifiedBy>
  <cp:revision>15</cp:revision>
  <dcterms:created xsi:type="dcterms:W3CDTF">2022-06-21T08:31:00Z</dcterms:created>
  <dcterms:modified xsi:type="dcterms:W3CDTF">2022-08-05T06:44:00Z</dcterms:modified>
</cp:coreProperties>
</file>