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关于计量习题课的问卷调查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由于课时有限，不能为大家提供足够的上机练习和答疑。如果在其他时间安排自愿参加的习题课，大家能接受吗？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99.76pt">
                  <v:imagedata r:id="rId4" o:title=""/>
                </v:shape>
              </w:pict>
            </w:r>
            <w:r>
              <w:pict>
                <v:shape id="_x0000_i1026" type="#_x0000_t75" style="height:9pt;width:6.75pt">
                  <v:imagedata r:id="rId5" o:title=""/>
                </v:shape>
              </w:pict>
            </w:r>
            <w:r>
              <w:t>93.75%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不能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6pt">
                  <v:imagedata r:id="rId6" o:title=""/>
                </v:shape>
              </w:pict>
            </w:r>
            <w:r>
              <w:pict>
                <v:shape id="_x0000_i1028" type="#_x0000_t75" style="height:9pt;width:100.51pt">
                  <v:imagedata r:id="rId7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如果你不能接受习题课，原因是什么呢？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没有时间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27.75pt">
                  <v:imagedata r:id="rId8" o:title=""/>
                </v:shape>
              </w:pict>
            </w:r>
            <w:r>
              <w:pict>
                <v:shape id="_x0000_i1030" type="#_x0000_t75" style="height:9pt;width:78.76pt">
                  <v:imagedata r:id="rId9" o:title=""/>
                </v:shape>
              </w:pict>
            </w:r>
            <w:r>
              <w:t>26.56%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累觉不爱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3pt">
                  <v:imagedata r:id="rId10" o:title=""/>
                </v:shape>
              </w:pict>
            </w:r>
            <w:r>
              <w:pict>
                <v:shape id="_x0000_i1032" type="#_x0000_t75" style="height:9pt;width:103.51pt">
                  <v:imagedata r:id="rId11" o:title=""/>
                </v:shape>
              </w:pict>
            </w:r>
            <w:r>
              <w:t>3.13%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对没有时间参加的同学而言不公平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8pt">
                  <v:imagedata r:id="rId12" o:title=""/>
                </v:shape>
              </w:pict>
            </w:r>
            <w:r>
              <w:pict>
                <v:shape id="_x0000_i1034" type="#_x0000_t75" style="height:9pt;width:88.51pt">
                  <v:imagedata r:id="rId13" o:title=""/>
                </v:shape>
              </w:pict>
            </w:r>
            <w:r>
              <w:t>17.19%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天资聪颖，早就看透计量了，不需要习题课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106.51pt">
                  <v:imagedata r:id="rId1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6pt">
                  <v:imagedata r:id="rId6" o:title=""/>
                </v:shape>
              </w:pict>
            </w:r>
            <w:r>
              <w:pict>
                <v:shape id="_x0000_i1037" type="#_x0000_t75" style="height:9pt;width:100.51pt">
                  <v:imagedata r:id="rId7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69.76pt">
                  <v:imagedata r:id="rId15" o:title=""/>
                </v:shape>
              </w:pict>
            </w:r>
            <w:r>
              <w:pict>
                <v:shape id="_x0000_i1039" type="#_x0000_t75" style="height:9pt;width:36.76pt">
                  <v:imagedata r:id="rId16" o:title=""/>
                </v:shape>
              </w:pict>
            </w:r>
            <w:r>
              <w:t>65.63%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如果安排习题课，大家最希望在哪一天呢（其他时间机房不开放）？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周一上午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12.75pt">
                  <v:imagedata r:id="rId17" o:title=""/>
                </v:shape>
              </w:pict>
            </w:r>
            <w:r>
              <w:pict>
                <v:shape id="_x0000_i1041" type="#_x0000_t75" style="height:9pt;width:93.76pt">
                  <v:imagedata r:id="rId18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周一下午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3pt">
                  <v:imagedata r:id="rId10" o:title=""/>
                </v:shape>
              </w:pict>
            </w:r>
            <w:r>
              <w:pict>
                <v:shape id="_x0000_i1043" type="#_x0000_t75" style="height:9pt;width:103.51pt">
                  <v:imagedata r:id="rId11" o:title=""/>
                </v:shape>
              </w:pict>
            </w:r>
            <w:r>
              <w:t>3.13%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周二上午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27.75pt">
                  <v:imagedata r:id="rId8" o:title=""/>
                </v:shape>
              </w:pict>
            </w:r>
            <w:r>
              <w:pict>
                <v:shape id="_x0000_i1045" type="#_x0000_t75" style="height:9pt;width:78.76pt">
                  <v:imagedata r:id="rId9" o:title=""/>
                </v:shape>
              </w:pict>
            </w:r>
            <w:r>
              <w:t>26.56%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周二下午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1.5pt">
                  <v:imagedata r:id="rId19" o:title=""/>
                </v:shape>
              </w:pict>
            </w:r>
            <w:r>
              <w:pict>
                <v:shape id="_x0000_i1047" type="#_x0000_t75" style="height:9pt;width:105.01pt">
                  <v:imagedata r:id="rId20" o:title=""/>
                </v:shape>
              </w:pict>
            </w:r>
            <w:r>
              <w:t>1.56%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周三上午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11.25pt">
                  <v:imagedata r:id="rId21" o:title=""/>
                </v:shape>
              </w:pict>
            </w:r>
            <w:r>
              <w:pict>
                <v:shape id="_x0000_i1049" type="#_x0000_t75" style="height:9pt;width:95.26pt">
                  <v:imagedata r:id="rId22" o:title=""/>
                </v:shape>
              </w:pict>
            </w:r>
            <w:r>
              <w:t>10.94%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周三下午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69.76pt">
                  <v:imagedata r:id="rId15" o:title=""/>
                </v:shape>
              </w:pict>
            </w:r>
            <w:r>
              <w:pict>
                <v:shape id="_x0000_i1051" type="#_x0000_t75" style="height:9pt;width:36.76pt">
                  <v:imagedata r:id="rId16" o:title=""/>
                </v:shape>
              </w:pict>
            </w:r>
            <w:r>
              <w:t>65.63%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周四上午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36.01pt">
                  <v:imagedata r:id="rId23" o:title=""/>
                </v:shape>
              </w:pict>
            </w:r>
            <w:r>
              <w:pict>
                <v:shape id="_x0000_i1053" type="#_x0000_t75" style="height:9pt;width:70.51pt">
                  <v:imagedata r:id="rId24" o:title=""/>
                </v:shape>
              </w:pict>
            </w:r>
            <w:r>
              <w:t>34.38%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周四下午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1.5pt">
                  <v:imagedata r:id="rId19" o:title=""/>
                </v:shape>
              </w:pict>
            </w:r>
            <w:r>
              <w:pict>
                <v:shape id="_x0000_i1055" type="#_x0000_t75" style="height:9pt;width:105.01pt">
                  <v:imagedata r:id="rId20" o:title=""/>
                </v:shape>
              </w:pict>
            </w:r>
            <w:r>
              <w:t>1.56%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周五上午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4.5pt">
                  <v:imagedata r:id="rId25" o:title=""/>
                </v:shape>
              </w:pict>
            </w:r>
            <w:r>
              <w:pict>
                <v:shape id="_x0000_i1057" type="#_x0000_t75" style="height:9pt;width:102.01pt">
                  <v:imagedata r:id="rId26" o:title=""/>
                </v:shape>
              </w:pict>
            </w:r>
            <w:r>
              <w:t>4.69%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周五下午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9.75pt">
                  <v:imagedata r:id="rId27" o:title=""/>
                </v:shape>
              </w:pict>
            </w:r>
            <w:r>
              <w:pict>
                <v:shape id="_x0000_i1059" type="#_x0000_t75" style="height:9pt;width:96.76pt">
                  <v:imagedata r:id="rId28" o:title=""/>
                </v:shape>
              </w:pict>
            </w:r>
            <w:r>
              <w:t>9.38%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对于今天所讲的软件操作内容，大家都理解成都如何？（10分表示完全理解）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本题平均分：6.88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1.5pt">
                  <v:imagedata r:id="rId19" o:title=""/>
                </v:shape>
              </w:pict>
            </w:r>
            <w:r>
              <w:pict>
                <v:shape id="_x0000_i1061" type="#_x0000_t75" style="height:9pt;width:105.01pt">
                  <v:imagedata r:id="rId20" o:title=""/>
                </v:shape>
              </w:pict>
            </w:r>
            <w:r>
              <w:t>1.56%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3pt">
                  <v:imagedata r:id="rId10" o:title=""/>
                </v:shape>
              </w:pict>
            </w:r>
            <w:r>
              <w:pict>
                <v:shape id="_x0000_i1063" type="#_x0000_t75" style="height:9pt;width:103.51pt">
                  <v:imagedata r:id="rId11" o:title=""/>
                </v:shape>
              </w:pict>
            </w:r>
            <w:r>
              <w:t>3.13%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4.5pt">
                  <v:imagedata r:id="rId25" o:title=""/>
                </v:shape>
              </w:pict>
            </w:r>
            <w:r>
              <w:pict>
                <v:shape id="_x0000_i1065" type="#_x0000_t75" style="height:9pt;width:102.01pt">
                  <v:imagedata r:id="rId26" o:title=""/>
                </v:shape>
              </w:pict>
            </w:r>
            <w:r>
              <w:t>4.69%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3pt">
                  <v:imagedata r:id="rId10" o:title=""/>
                </v:shape>
              </w:pict>
            </w:r>
            <w:r>
              <w:pict>
                <v:shape id="_x0000_i1067" type="#_x0000_t75" style="height:9pt;width:103.51pt">
                  <v:imagedata r:id="rId11" o:title=""/>
                </v:shape>
              </w:pict>
            </w:r>
            <w:r>
              <w:t>3.13%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11.25pt">
                  <v:imagedata r:id="rId21" o:title=""/>
                </v:shape>
              </w:pict>
            </w:r>
            <w:r>
              <w:pict>
                <v:shape id="_x0000_i1069" type="#_x0000_t75" style="height:9pt;width:95.26pt">
                  <v:imagedata r:id="rId22" o:title=""/>
                </v:shape>
              </w:pict>
            </w:r>
            <w:r>
              <w:t>10.94%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14.25pt">
                  <v:imagedata r:id="rId29" o:title=""/>
                </v:shape>
              </w:pict>
            </w:r>
            <w:r>
              <w:pict>
                <v:shape id="_x0000_i1071" type="#_x0000_t75" style="height:9pt;width:92.26pt">
                  <v:imagedata r:id="rId30" o:title=""/>
                </v:shape>
              </w:pict>
            </w:r>
            <w:r>
              <w:t>14.06%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18pt">
                  <v:imagedata r:id="rId12" o:title=""/>
                </v:shape>
              </w:pict>
            </w:r>
            <w:r>
              <w:pict>
                <v:shape id="_x0000_i1073" type="#_x0000_t75" style="height:9pt;width:88.51pt">
                  <v:imagedata r:id="rId13" o:title=""/>
                </v:shape>
              </w:pict>
            </w:r>
            <w:r>
              <w:t>17.19%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24.75pt">
                  <v:imagedata r:id="rId31" o:title=""/>
                </v:shape>
              </w:pict>
            </w:r>
            <w:r>
              <w:pict>
                <v:shape id="_x0000_i1075" type="#_x0000_t75" style="height:9pt;width:81.76pt">
                  <v:imagedata r:id="rId32" o:title=""/>
                </v:shape>
              </w:pict>
            </w:r>
            <w:r>
              <w:t>23.44%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12.75pt">
                  <v:imagedata r:id="rId17" o:title=""/>
                </v:shape>
              </w:pict>
            </w:r>
            <w:r>
              <w:pict>
                <v:shape id="_x0000_i1077" type="#_x0000_t75" style="height:9pt;width:93.76pt">
                  <v:imagedata r:id="rId18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9.75pt">
                  <v:imagedata r:id="rId27" o:title=""/>
                </v:shape>
              </w:pict>
            </w:r>
            <w:r>
              <w:pict>
                <v:shape id="_x0000_i1079" type="#_x0000_t75" style="height:9pt;width:96.76pt">
                  <v:imagedata r:id="rId28" o:title=""/>
                </v:shape>
              </w:pict>
            </w:r>
            <w:r>
              <w:t>9.38%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