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FF2" w:rsidRDefault="00B05FF2" w:rsidP="000E66DD">
      <w:pPr>
        <w:pStyle w:val="1"/>
        <w:jc w:val="center"/>
      </w:pPr>
      <w:r>
        <w:t>2017(秋)计量经济学- Stata 操作入门(II)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南京大学经济学系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凌晓光</w:t>
      </w:r>
    </w:p>
    <w:p w:rsidR="00B05FF2" w:rsidRPr="00B05FF2" w:rsidRDefault="00B05FF2" w:rsidP="00B05FF2">
      <w:pPr>
        <w:jc w:val="center"/>
        <w:rPr>
          <w:sz w:val="28"/>
        </w:rPr>
      </w:pPr>
      <w:r w:rsidRPr="00B05FF2">
        <w:rPr>
          <w:sz w:val="28"/>
        </w:rPr>
        <w:t>2017年9月25日</w:t>
      </w:r>
    </w:p>
    <w:p w:rsidR="008220CB" w:rsidRDefault="008220CB" w:rsidP="008220CB">
      <w:pPr>
        <w:rPr>
          <w:b/>
          <w:sz w:val="24"/>
        </w:rPr>
      </w:pPr>
    </w:p>
    <w:p w:rsidR="00B05FF2" w:rsidRPr="008063FA" w:rsidRDefault="00B05FF2" w:rsidP="00B05FF2">
      <w:pPr>
        <w:rPr>
          <w:b/>
          <w:sz w:val="24"/>
        </w:rPr>
      </w:pPr>
      <w:r w:rsidRPr="008063FA">
        <w:rPr>
          <w:rFonts w:hint="eastAsia"/>
          <w:b/>
          <w:sz w:val="24"/>
        </w:rPr>
        <w:t>这是</w:t>
      </w:r>
      <w:proofErr w:type="spellStart"/>
      <w:r w:rsidRPr="008063FA">
        <w:rPr>
          <w:b/>
          <w:sz w:val="24"/>
        </w:rPr>
        <w:t>stata</w:t>
      </w:r>
      <w:proofErr w:type="spellEnd"/>
      <w:r w:rsidRPr="008063FA">
        <w:rPr>
          <w:b/>
          <w:sz w:val="24"/>
        </w:rPr>
        <w:t>入门的第二讲</w:t>
      </w: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*上节课要点回顾：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1.stata</w:t>
      </w:r>
      <w:proofErr w:type="gramStart"/>
      <w:r w:rsidRPr="00B05FF2">
        <w:rPr>
          <w:sz w:val="24"/>
        </w:rPr>
        <w:t>狂霸酷</w:t>
      </w:r>
      <w:proofErr w:type="gramEnd"/>
      <w:r w:rsidRPr="00B05FF2">
        <w:rPr>
          <w:sz w:val="24"/>
        </w:rPr>
        <w:t>拽，比别的软件不知高到哪里去了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2.stata有各种版本，</w:t>
      </w:r>
      <w:proofErr w:type="gramStart"/>
      <w:r w:rsidRPr="00B05FF2">
        <w:rPr>
          <w:sz w:val="24"/>
        </w:rPr>
        <w:t>想要丝滑体验</w:t>
      </w:r>
      <w:proofErr w:type="gramEnd"/>
      <w:r w:rsidRPr="00B05FF2">
        <w:rPr>
          <w:sz w:val="24"/>
        </w:rPr>
        <w:t>，推荐14.0的MP版本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3.图形化界面初识：菜单栏，工具条，窗口。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4.do文件的编写规则初识</w:t>
      </w:r>
    </w:p>
    <w:p w:rsidR="00B05FF2" w:rsidRPr="00B05FF2" w:rsidRDefault="00B05FF2" w:rsidP="00B05FF2">
      <w:pPr>
        <w:rPr>
          <w:sz w:val="24"/>
        </w:rPr>
      </w:pPr>
    </w:p>
    <w:p w:rsidR="00B05FF2" w:rsidRPr="008063FA" w:rsidRDefault="00B05FF2" w:rsidP="00B05FF2">
      <w:pPr>
        <w:rPr>
          <w:b/>
          <w:sz w:val="24"/>
        </w:rPr>
      </w:pPr>
      <w:r w:rsidRPr="008063FA">
        <w:rPr>
          <w:b/>
          <w:sz w:val="24"/>
        </w:rPr>
        <w:t>*本节要点：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1.数据导入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2.log文件的使用</w:t>
      </w:r>
    </w:p>
    <w:p w:rsidR="00B05FF2" w:rsidRPr="00B05FF2" w:rsidRDefault="00B05FF2" w:rsidP="00B05FF2">
      <w:pPr>
        <w:rPr>
          <w:sz w:val="24"/>
        </w:rPr>
      </w:pPr>
      <w:r w:rsidRPr="00B05FF2">
        <w:rPr>
          <w:sz w:val="24"/>
        </w:rPr>
        <w:t>3.双样本t检验</w:t>
      </w:r>
    </w:p>
    <w:p w:rsidR="00B05FF2" w:rsidRDefault="00B05FF2" w:rsidP="00B05FF2">
      <w:pPr>
        <w:rPr>
          <w:sz w:val="24"/>
        </w:rPr>
      </w:pPr>
      <w:r w:rsidRPr="00B05FF2">
        <w:rPr>
          <w:sz w:val="24"/>
        </w:rPr>
        <w:t>4.常用的</w:t>
      </w:r>
      <w:proofErr w:type="spellStart"/>
      <w:r w:rsidRPr="00B05FF2">
        <w:rPr>
          <w:sz w:val="24"/>
        </w:rPr>
        <w:t>stata</w:t>
      </w:r>
      <w:proofErr w:type="spellEnd"/>
      <w:r w:rsidRPr="00B05FF2">
        <w:rPr>
          <w:sz w:val="24"/>
        </w:rPr>
        <w:t>命令</w:t>
      </w:r>
      <w:r w:rsidR="006203E2">
        <w:rPr>
          <w:rFonts w:hint="eastAsia"/>
          <w:sz w:val="24"/>
        </w:rPr>
        <w:t>：</w:t>
      </w:r>
      <w:r w:rsidR="006203E2" w:rsidRPr="008220CB">
        <w:rPr>
          <w:rFonts w:hint="eastAsia"/>
          <w:b/>
        </w:rPr>
        <w:t>help文件</w:t>
      </w:r>
      <w:r w:rsidR="006203E2">
        <w:rPr>
          <w:rFonts w:hint="eastAsia"/>
          <w:sz w:val="24"/>
        </w:rPr>
        <w:t>，安装程序包，数据描述，图表</w:t>
      </w: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Default="008220CB" w:rsidP="00B05FF2">
      <w:pPr>
        <w:rPr>
          <w:sz w:val="24"/>
        </w:rPr>
      </w:pPr>
    </w:p>
    <w:p w:rsidR="008220CB" w:rsidRPr="008220CB" w:rsidRDefault="008220CB" w:rsidP="008220CB">
      <w:pPr>
        <w:rPr>
          <w:b/>
          <w:sz w:val="28"/>
        </w:rPr>
      </w:pPr>
      <w:r w:rsidRPr="008220CB">
        <w:rPr>
          <w:b/>
          <w:sz w:val="28"/>
        </w:rPr>
        <w:lastRenderedPageBreak/>
        <w:t>help文档</w:t>
      </w:r>
      <w:r w:rsidRPr="008220CB">
        <w:rPr>
          <w:rFonts w:hint="eastAsia"/>
          <w:b/>
          <w:sz w:val="28"/>
        </w:rPr>
        <w:t>的阅读</w:t>
      </w:r>
    </w:p>
    <w:p w:rsidR="008220CB" w:rsidRPr="008220CB" w:rsidRDefault="008220CB" w:rsidP="008220CB">
      <w:pPr>
        <w:rPr>
          <w:sz w:val="24"/>
        </w:rPr>
      </w:pPr>
      <w:proofErr w:type="gramStart"/>
      <w:r w:rsidRPr="008220CB">
        <w:rPr>
          <w:sz w:val="24"/>
        </w:rPr>
        <w:t>help</w:t>
      </w:r>
      <w:proofErr w:type="gramEnd"/>
      <w:r w:rsidRPr="008220CB">
        <w:rPr>
          <w:sz w:val="24"/>
        </w:rPr>
        <w:t xml:space="preserve"> </w:t>
      </w:r>
      <w:proofErr w:type="spellStart"/>
      <w:r w:rsidRPr="008220CB">
        <w:rPr>
          <w:sz w:val="24"/>
        </w:rPr>
        <w:t>ttest</w:t>
      </w:r>
      <w:proofErr w:type="spellEnd"/>
    </w:p>
    <w:p w:rsidR="008220CB" w:rsidRPr="008220CB" w:rsidRDefault="008220CB" w:rsidP="008220CB">
      <w:pPr>
        <w:rPr>
          <w:sz w:val="24"/>
        </w:rPr>
      </w:pPr>
      <w:r w:rsidRPr="008220CB">
        <w:rPr>
          <w:rFonts w:hint="eastAsia"/>
          <w:sz w:val="24"/>
        </w:rPr>
        <w:t>如何阅读</w:t>
      </w:r>
      <w:r w:rsidRPr="008220CB">
        <w:rPr>
          <w:sz w:val="24"/>
        </w:rPr>
        <w:t>help文档</w:t>
      </w:r>
    </w:p>
    <w:p w:rsidR="008220CB" w:rsidRPr="008220CB" w:rsidRDefault="008220CB" w:rsidP="008220CB">
      <w:pPr>
        <w:rPr>
          <w:sz w:val="24"/>
        </w:rPr>
      </w:pPr>
      <w:r w:rsidRPr="008220CB">
        <w:rPr>
          <w:rFonts w:hint="eastAsia"/>
          <w:sz w:val="24"/>
        </w:rPr>
        <w:t>关于保存值</w:t>
      </w:r>
    </w:p>
    <w:p w:rsidR="008220CB" w:rsidRPr="00B05FF2" w:rsidRDefault="008220CB" w:rsidP="008220CB">
      <w:pPr>
        <w:rPr>
          <w:sz w:val="24"/>
        </w:rPr>
      </w:pPr>
      <w:proofErr w:type="gramStart"/>
      <w:r w:rsidRPr="008220CB">
        <w:rPr>
          <w:sz w:val="24"/>
        </w:rPr>
        <w:t>return</w:t>
      </w:r>
      <w:proofErr w:type="gramEnd"/>
      <w:r w:rsidRPr="008220CB">
        <w:rPr>
          <w:sz w:val="24"/>
        </w:rPr>
        <w:t xml:space="preserve"> list</w:t>
      </w:r>
    </w:p>
    <w:p w:rsidR="008220CB" w:rsidRDefault="008220CB" w:rsidP="008220CB">
      <w:pPr>
        <w:widowControl/>
        <w:jc w:val="left"/>
      </w:pPr>
    </w:p>
    <w:p w:rsidR="00B05FF2" w:rsidRDefault="008220CB" w:rsidP="008220CB">
      <w:pPr>
        <w:pStyle w:val="2"/>
      </w:pPr>
      <w:r>
        <w:rPr>
          <w:rFonts w:hint="eastAsia"/>
        </w:rPr>
        <w:t>1.</w:t>
      </w:r>
      <w:r w:rsidR="008063FA">
        <w:rPr>
          <w:rFonts w:hint="eastAsia"/>
        </w:rPr>
        <w:t>数据导入</w:t>
      </w:r>
    </w:p>
    <w:p w:rsidR="008063FA" w:rsidRPr="000A3728" w:rsidRDefault="008063FA" w:rsidP="008063FA">
      <w:pPr>
        <w:rPr>
          <w:sz w:val="24"/>
        </w:rPr>
      </w:pPr>
      <w:r w:rsidRPr="000A3728">
        <w:rPr>
          <w:rFonts w:hint="eastAsia"/>
          <w:sz w:val="24"/>
        </w:rPr>
        <w:t>我们使用计量软件的目的是对“数据”施加“命令”，以得到结果。相应地，在</w:t>
      </w:r>
      <w:r w:rsidRPr="000A3728">
        <w:rPr>
          <w:sz w:val="24"/>
        </w:rPr>
        <w:t>Stata中，最主要</w:t>
      </w:r>
      <w:r w:rsidRPr="000A3728">
        <w:rPr>
          <w:rFonts w:hint="eastAsia"/>
          <w:sz w:val="24"/>
        </w:rPr>
        <w:t>的文件类型包括数据</w:t>
      </w:r>
      <w:r w:rsidRPr="000A3728">
        <w:rPr>
          <w:sz w:val="24"/>
        </w:rPr>
        <w:t>(.</w:t>
      </w:r>
      <w:proofErr w:type="spellStart"/>
      <w:r w:rsidRPr="000A3728">
        <w:rPr>
          <w:sz w:val="24"/>
        </w:rPr>
        <w:t>dta</w:t>
      </w:r>
      <w:proofErr w:type="spellEnd"/>
      <w:r w:rsidRPr="000A3728">
        <w:rPr>
          <w:sz w:val="24"/>
        </w:rPr>
        <w:t>)和命令(.do)，下面我们分别介绍如何在Stata中对二者进行</w:t>
      </w:r>
      <w:r w:rsidRPr="000A3728">
        <w:rPr>
          <w:rFonts w:hint="eastAsia"/>
          <w:sz w:val="24"/>
        </w:rPr>
        <w:t>操作。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 Stata所直接处理的是扩展名为.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文件，类似txt文档，占用存储空间小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*可以在菜单栏打开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(2)其他兼容的数据类型 </w:t>
      </w:r>
      <w:proofErr w:type="spellStart"/>
      <w:r w:rsidRPr="00506AB4">
        <w:rPr>
          <w:sz w:val="24"/>
        </w:rPr>
        <w:t>csv,txt</w:t>
      </w:r>
      <w:proofErr w:type="spellEnd"/>
      <w:r w:rsidRPr="00506AB4">
        <w:rPr>
          <w:sz w:val="24"/>
        </w:rPr>
        <w:t xml:space="preserve">, </w:t>
      </w:r>
      <w:proofErr w:type="spellStart"/>
      <w:r w:rsidRPr="00506AB4">
        <w:rPr>
          <w:sz w:val="24"/>
        </w:rPr>
        <w:t>xlsx</w:t>
      </w:r>
      <w:proofErr w:type="spellEnd"/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Training.csv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insheet</w:t>
      </w:r>
      <w:proofErr w:type="spellEnd"/>
      <w:proofErr w:type="gramEnd"/>
      <w:r w:rsidRPr="00506AB4">
        <w:rPr>
          <w:sz w:val="24"/>
        </w:rPr>
        <w:t xml:space="preserve"> using Training.txt</w:t>
      </w:r>
    </w:p>
    <w:p w:rsidR="00506AB4" w:rsidRPr="00506AB4" w:rsidRDefault="00506AB4" w:rsidP="00506AB4">
      <w:pPr>
        <w:rPr>
          <w:sz w:val="24"/>
        </w:rPr>
      </w:pPr>
      <w:proofErr w:type="spellStart"/>
      <w:r w:rsidRPr="00506AB4">
        <w:rPr>
          <w:sz w:val="24"/>
        </w:rPr>
        <w:t>xlsx</w:t>
      </w:r>
      <w:proofErr w:type="spellEnd"/>
      <w:r w:rsidRPr="00506AB4">
        <w:rPr>
          <w:sz w:val="24"/>
        </w:rPr>
        <w:t>文件(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自身具有一定的数据格式转换功能)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lastRenderedPageBreak/>
        <w:t>clear</w:t>
      </w:r>
      <w:proofErr w:type="gram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import excel Training.xlsx, sheet("training") </w:t>
      </w:r>
      <w:proofErr w:type="spellStart"/>
      <w:r w:rsidRPr="00506AB4">
        <w:rPr>
          <w:sz w:val="24"/>
        </w:rPr>
        <w:t>firstrow</w:t>
      </w:r>
      <w:proofErr w:type="spellEnd"/>
      <w:r w:rsidRPr="00506AB4">
        <w:rPr>
          <w:sz w:val="24"/>
        </w:rPr>
        <w:t xml:space="preserve"> //第一行为变量名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(3)复制粘贴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</w:t>
      </w:r>
      <w:proofErr w:type="gramStart"/>
      <w:r w:rsidRPr="00506AB4">
        <w:rPr>
          <w:sz w:val="24"/>
        </w:rPr>
        <w:t>)stat</w:t>
      </w:r>
      <w:proofErr w:type="gramEnd"/>
      <w:r w:rsidRPr="00506AB4">
        <w:rPr>
          <w:sz w:val="24"/>
        </w:rPr>
        <w:t xml:space="preserve"> transfer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stat/transfer 12.0 似乎不能在win10 1703版上正常运行，请大家试一下并反馈是否出现</w:t>
      </w:r>
      <w:r w:rsidRPr="00506AB4">
        <w:rPr>
          <w:rFonts w:hint="eastAsia"/>
          <w:sz w:val="24"/>
        </w:rPr>
        <w:t>“</w:t>
      </w:r>
      <w:r w:rsidRPr="00506AB4">
        <w:rPr>
          <w:sz w:val="24"/>
        </w:rPr>
        <w:t>a debug report has been generated”这样的报错；</w:t>
      </w:r>
      <w:r w:rsidRPr="00506AB4">
        <w:rPr>
          <w:rFonts w:hint="eastAsia"/>
          <w:sz w:val="24"/>
        </w:rPr>
        <w:t>我装了</w:t>
      </w:r>
      <w:r w:rsidRPr="00506AB4">
        <w:rPr>
          <w:sz w:val="24"/>
        </w:rPr>
        <w:t>9.0版本，目前正常运行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数据的保存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save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workingdata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Training_cleaned",replace</w:t>
      </w:r>
      <w:proofErr w:type="spellEnd"/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pStyle w:val="2"/>
      </w:pPr>
      <w:r w:rsidRPr="00506AB4">
        <w:t>2. 录屏神器：log文件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using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入门/log/矩阵加法"  //开始录制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a = (1,2\3,4)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a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input b = (1,1\1,1)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list b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off //暂停录制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matrix</w:t>
      </w:r>
      <w:proofErr w:type="gramEnd"/>
      <w:r w:rsidRPr="00506AB4">
        <w:rPr>
          <w:sz w:val="24"/>
        </w:rPr>
        <w:t xml:space="preserve"> c=</w:t>
      </w:r>
      <w:proofErr w:type="spellStart"/>
      <w:r w:rsidRPr="00506AB4">
        <w:rPr>
          <w:sz w:val="24"/>
        </w:rPr>
        <w:t>a+b</w:t>
      </w:r>
      <w:proofErr w:type="spellEnd"/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>log on //继续录制</w:t>
      </w:r>
    </w:p>
    <w:p w:rsidR="00506AB4" w:rsidRPr="00506AB4" w:rsidRDefault="00506AB4" w:rsidP="00506AB4">
      <w:pPr>
        <w:rPr>
          <w:sz w:val="24"/>
        </w:rPr>
      </w:pPr>
      <w:proofErr w:type="gramStart"/>
      <w:r>
        <w:rPr>
          <w:sz w:val="24"/>
        </w:rPr>
        <w:t>matrix</w:t>
      </w:r>
      <w:proofErr w:type="gramEnd"/>
      <w:r>
        <w:rPr>
          <w:sz w:val="24"/>
        </w:rPr>
        <w:t xml:space="preserve"> list c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log close //结束录制</w:t>
      </w:r>
    </w:p>
    <w:p w:rsidR="00506AB4" w:rsidRPr="00506AB4" w:rsidRDefault="00506AB4" w:rsidP="00506AB4">
      <w:pPr>
        <w:pStyle w:val="2"/>
      </w:pPr>
      <w:r w:rsidRPr="00506AB4">
        <w:t>3. 双样本均值t检验</w:t>
      </w:r>
    </w:p>
    <w:p w:rsidR="00506AB4" w:rsidRPr="00506AB4" w:rsidRDefault="00506AB4" w:rsidP="00506AB4">
      <w:pPr>
        <w:rPr>
          <w:sz w:val="24"/>
        </w:rPr>
      </w:pPr>
      <w:proofErr w:type="gramStart"/>
      <w:r w:rsidRPr="00506AB4">
        <w:rPr>
          <w:sz w:val="24"/>
        </w:rPr>
        <w:t>clear</w:t>
      </w:r>
      <w:proofErr w:type="gramEnd"/>
      <w:r w:rsidRPr="00506AB4">
        <w:rPr>
          <w:sz w:val="24"/>
        </w:rPr>
        <w:t xml:space="preserve"> all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入门/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/</w:t>
      </w:r>
      <w:proofErr w:type="spellStart"/>
      <w:r w:rsidRPr="00506AB4">
        <w:rPr>
          <w:sz w:val="24"/>
        </w:rPr>
        <w:t>Training.</w:t>
      </w:r>
      <w:proofErr w:type="gramStart"/>
      <w:r w:rsidRPr="00506AB4">
        <w:rPr>
          <w:sz w:val="24"/>
        </w:rPr>
        <w:t>dta</w:t>
      </w:r>
      <w:proofErr w:type="spellEnd"/>
      <w:proofErr w:type="gramEnd"/>
      <w:r w:rsidRPr="00506AB4">
        <w:rPr>
          <w:sz w:val="24"/>
        </w:rPr>
        <w:t>"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Ho:培训前，处理组和控制组收入均值无差异</w:t>
      </w:r>
    </w:p>
    <w:p w:rsidR="00506AB4" w:rsidRPr="00506AB4" w:rsidRDefault="00506AB4" w:rsidP="00506AB4">
      <w:pPr>
        <w:rPr>
          <w:sz w:val="24"/>
        </w:rPr>
      </w:pPr>
      <w:proofErr w:type="spellStart"/>
      <w:proofErr w:type="gramStart"/>
      <w:r w:rsidRPr="00506AB4">
        <w:rPr>
          <w:sz w:val="24"/>
        </w:rPr>
        <w:t>ttest</w:t>
      </w:r>
      <w:proofErr w:type="spellEnd"/>
      <w:r w:rsidRPr="00506AB4">
        <w:rPr>
          <w:sz w:val="24"/>
        </w:rPr>
        <w:t xml:space="preserve">  re74</w:t>
      </w:r>
      <w:proofErr w:type="gramEnd"/>
      <w:r w:rsidRPr="00506AB4">
        <w:rPr>
          <w:sz w:val="24"/>
        </w:rPr>
        <w:t xml:space="preserve"> , by(train)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Ho:培训后，处理组和控制组收入均值无差异</w:t>
      </w:r>
    </w:p>
    <w:p w:rsidR="00506AB4" w:rsidRPr="00506AB4" w:rsidRDefault="003539F3" w:rsidP="00506AB4">
      <w:pPr>
        <w:rPr>
          <w:sz w:val="24"/>
        </w:rPr>
      </w:pPr>
      <w:proofErr w:type="spellStart"/>
      <w:proofErr w:type="gramStart"/>
      <w:r>
        <w:rPr>
          <w:sz w:val="24"/>
        </w:rPr>
        <w:t>ttest</w:t>
      </w:r>
      <w:proofErr w:type="spellEnd"/>
      <w:r>
        <w:rPr>
          <w:sz w:val="24"/>
        </w:rPr>
        <w:t xml:space="preserve">  re78</w:t>
      </w:r>
      <w:proofErr w:type="gramEnd"/>
      <w:r>
        <w:rPr>
          <w:sz w:val="24"/>
        </w:rPr>
        <w:t xml:space="preserve"> , by(train) </w:t>
      </w:r>
    </w:p>
    <w:p w:rsidR="00506AB4" w:rsidRPr="00506AB4" w:rsidRDefault="00506AB4" w:rsidP="00506AB4">
      <w:pPr>
        <w:pStyle w:val="2"/>
      </w:pPr>
      <w:r w:rsidRPr="00506AB4">
        <w:t>4. 常用命令</w:t>
      </w:r>
    </w:p>
    <w:p w:rsidR="00506AB4" w:rsidRPr="00B51B9F" w:rsidRDefault="00B51B9F" w:rsidP="00506AB4">
      <w:pPr>
        <w:rPr>
          <w:b/>
          <w:sz w:val="24"/>
        </w:rPr>
      </w:pPr>
      <w:r w:rsidRPr="00B51B9F">
        <w:rPr>
          <w:rFonts w:hint="eastAsia"/>
          <w:b/>
          <w:sz w:val="24"/>
        </w:rPr>
        <w:t>4.</w:t>
      </w:r>
      <w:r w:rsidR="008220CB">
        <w:rPr>
          <w:b/>
          <w:sz w:val="24"/>
        </w:rPr>
        <w:t>1</w:t>
      </w:r>
      <w:r w:rsidRPr="00B51B9F">
        <w:rPr>
          <w:rFonts w:hint="eastAsia"/>
          <w:b/>
          <w:sz w:val="24"/>
        </w:rPr>
        <w:t xml:space="preserve"> 程序包</w:t>
      </w:r>
      <w:r w:rsidR="009F0C9D">
        <w:rPr>
          <w:rFonts w:hint="eastAsia"/>
          <w:b/>
          <w:sz w:val="24"/>
        </w:rPr>
        <w:t>安装</w:t>
      </w:r>
    </w:p>
    <w:p w:rsidR="00506AB4" w:rsidRDefault="00B51B9F" w:rsidP="00506AB4">
      <w:pPr>
        <w:rPr>
          <w:sz w:val="24"/>
        </w:rPr>
      </w:pPr>
      <w:r>
        <w:rPr>
          <w:rFonts w:hint="eastAsia"/>
          <w:sz w:val="24"/>
        </w:rPr>
        <w:t>为什么</w:t>
      </w:r>
      <w:proofErr w:type="spellStart"/>
      <w:r>
        <w:rPr>
          <w:rFonts w:hint="eastAsia"/>
          <w:sz w:val="24"/>
        </w:rPr>
        <w:t>stata</w:t>
      </w:r>
      <w:proofErr w:type="spellEnd"/>
      <w:r>
        <w:rPr>
          <w:rFonts w:hint="eastAsia"/>
          <w:sz w:val="24"/>
        </w:rPr>
        <w:t>可以识别</w:t>
      </w:r>
      <w:proofErr w:type="spellStart"/>
      <w:r>
        <w:rPr>
          <w:rFonts w:hint="eastAsia"/>
          <w:sz w:val="24"/>
        </w:rPr>
        <w:t>ttest</w:t>
      </w:r>
      <w:proofErr w:type="spellEnd"/>
      <w:r>
        <w:rPr>
          <w:rFonts w:hint="eastAsia"/>
          <w:sz w:val="24"/>
        </w:rPr>
        <w:t>命令？</w:t>
      </w:r>
    </w:p>
    <w:p w:rsidR="00B51B9F" w:rsidRDefault="00B51B9F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tata的程序包：</w:t>
      </w:r>
      <w:proofErr w:type="gramStart"/>
      <w:r>
        <w:rPr>
          <w:rFonts w:hint="eastAsia"/>
          <w:sz w:val="24"/>
        </w:rPr>
        <w:t>标配程序包</w:t>
      </w:r>
      <w:proofErr w:type="gramEnd"/>
      <w:r>
        <w:rPr>
          <w:rFonts w:hint="eastAsia"/>
          <w:sz w:val="24"/>
        </w:rPr>
        <w:t>+不断发展的各种程序包</w:t>
      </w:r>
    </w:p>
    <w:p w:rsidR="00B51B9F" w:rsidRDefault="00B51B9F" w:rsidP="00506AB4">
      <w:pPr>
        <w:rPr>
          <w:sz w:val="24"/>
        </w:rPr>
      </w:pPr>
      <w:r>
        <w:rPr>
          <w:rFonts w:hint="eastAsia"/>
          <w:sz w:val="24"/>
        </w:rPr>
        <w:t>如何安装新程序包</w:t>
      </w:r>
    </w:p>
    <w:p w:rsidR="009F0C9D" w:rsidRDefault="009F0C9D" w:rsidP="009F0C9D">
      <w:pPr>
        <w:rPr>
          <w:sz w:val="24"/>
        </w:rPr>
      </w:pPr>
    </w:p>
    <w:p w:rsidR="00506AB4" w:rsidRPr="000E66DD" w:rsidRDefault="000E66DD" w:rsidP="00506AB4">
      <w:pPr>
        <w:rPr>
          <w:b/>
          <w:sz w:val="24"/>
        </w:rPr>
      </w:pPr>
      <w:r w:rsidRPr="000E66DD">
        <w:rPr>
          <w:b/>
          <w:sz w:val="24"/>
        </w:rPr>
        <w:t>4.</w:t>
      </w:r>
      <w:r w:rsidR="008220CB">
        <w:rPr>
          <w:b/>
          <w:sz w:val="24"/>
        </w:rPr>
        <w:t>2</w:t>
      </w:r>
      <w:r w:rsidRPr="000E66DD">
        <w:rPr>
          <w:b/>
          <w:sz w:val="24"/>
        </w:rPr>
        <w:t xml:space="preserve"> </w:t>
      </w:r>
      <w:r w:rsidR="00506AB4" w:rsidRPr="000E66DD">
        <w:rPr>
          <w:rFonts w:hint="eastAsia"/>
          <w:b/>
          <w:sz w:val="24"/>
        </w:rPr>
        <w:t>简单的数据描述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clear all // 清空数据、变量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lastRenderedPageBreak/>
        <w:t>set more off , perm //关闭more功能,该功能在15.0之前默认是on的，请关闭它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global root "C:\Users\Xiaoguang\OneDrive\2017计量经济学\9.18计量经济学-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 xml:space="preserve">入门"  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/* 利用全局宏变量设置根目录，每次开关</w:t>
      </w:r>
      <w:proofErr w:type="spellStart"/>
      <w:r w:rsidRPr="00506AB4">
        <w:rPr>
          <w:sz w:val="24"/>
        </w:rPr>
        <w:t>stata</w:t>
      </w:r>
      <w:proofErr w:type="spellEnd"/>
      <w:r w:rsidRPr="00506AB4">
        <w:rPr>
          <w:sz w:val="24"/>
        </w:rPr>
        <w:t>软甲，全局宏变量都会被清除，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否则全局宏适用于全篇</w:t>
      </w:r>
      <w:r w:rsidRPr="00506AB4">
        <w:rPr>
          <w:sz w:val="24"/>
        </w:rPr>
        <w:t>*/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cd "$root/</w:t>
      </w:r>
      <w:proofErr w:type="spellStart"/>
      <w:r w:rsidRPr="00506AB4">
        <w:rPr>
          <w:sz w:val="24"/>
        </w:rPr>
        <w:t>rawdata</w:t>
      </w:r>
      <w:proofErr w:type="spellEnd"/>
      <w:r w:rsidRPr="00506AB4">
        <w:rPr>
          <w:sz w:val="24"/>
        </w:rPr>
        <w:t>" //设置工作路径，以后调用.</w:t>
      </w:r>
      <w:proofErr w:type="spellStart"/>
      <w:r w:rsidRPr="00506AB4">
        <w:rPr>
          <w:sz w:val="24"/>
        </w:rPr>
        <w:t>dta</w:t>
      </w:r>
      <w:proofErr w:type="spellEnd"/>
      <w:r w:rsidRPr="00506AB4">
        <w:rPr>
          <w:sz w:val="24"/>
        </w:rPr>
        <w:t>数据只需要 use filename 即可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use Training, clear  //调取数据文件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des //描述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sum //摘要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tab </w:t>
      </w:r>
      <w:proofErr w:type="spellStart"/>
      <w:r w:rsidRPr="00506AB4">
        <w:rPr>
          <w:sz w:val="24"/>
        </w:rPr>
        <w:t>mostrn</w:t>
      </w:r>
      <w:proofErr w:type="spellEnd"/>
      <w:r w:rsidRPr="00506AB4">
        <w:rPr>
          <w:sz w:val="24"/>
        </w:rPr>
        <w:t xml:space="preserve"> train //列联表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collapse re74 re75 re78 ,by(train) //按照train分组并保留均值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list //列示每个样本的各个变量值</w:t>
      </w:r>
    </w:p>
    <w:p w:rsidR="009F0C9D" w:rsidRDefault="009F0C9D" w:rsidP="00506AB4">
      <w:pPr>
        <w:rPr>
          <w:b/>
          <w:sz w:val="24"/>
        </w:rPr>
      </w:pPr>
      <w:r w:rsidRPr="009F0C9D">
        <w:rPr>
          <w:b/>
          <w:sz w:val="24"/>
        </w:rPr>
        <w:t>4.</w:t>
      </w:r>
      <w:r w:rsidR="008220CB">
        <w:rPr>
          <w:b/>
          <w:sz w:val="24"/>
        </w:rPr>
        <w:t>3</w:t>
      </w:r>
      <w:r w:rsidRPr="009F0C9D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scatter</w:t>
      </w:r>
      <w:r>
        <w:rPr>
          <w:b/>
          <w:sz w:val="24"/>
        </w:rPr>
        <w:t xml:space="preserve">, graph </w:t>
      </w:r>
      <w:r>
        <w:rPr>
          <w:rFonts w:hint="eastAsia"/>
          <w:b/>
          <w:sz w:val="24"/>
        </w:rPr>
        <w:t>pie</w:t>
      </w:r>
      <w:r w:rsidR="00AB4931">
        <w:rPr>
          <w:rFonts w:hint="eastAsia"/>
          <w:b/>
          <w:sz w:val="24"/>
        </w:rPr>
        <w:t>，histogram</w:t>
      </w:r>
      <w:bookmarkStart w:id="0" w:name="_GoBack"/>
      <w:bookmarkEnd w:id="0"/>
    </w:p>
    <w:p w:rsidR="00E80943" w:rsidRDefault="00E80943" w:rsidP="00506AB4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tata的图表有很多种，大家具体使用到时可以参考工具书查找需要的命令；</w:t>
      </w:r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利用命令修改图表比较复杂，也可以在图表编辑器里进行编辑。</w:t>
      </w:r>
    </w:p>
    <w:p w:rsidR="009F0C9D" w:rsidRDefault="009F0C9D" w:rsidP="00506AB4">
      <w:pPr>
        <w:rPr>
          <w:b/>
          <w:sz w:val="24"/>
        </w:rPr>
      </w:pPr>
      <w:r>
        <w:rPr>
          <w:rFonts w:hint="eastAsia"/>
          <w:b/>
          <w:sz w:val="24"/>
        </w:rPr>
        <w:t>4.</w:t>
      </w:r>
      <w:r w:rsidR="008220CB">
        <w:rPr>
          <w:b/>
          <w:sz w:val="24"/>
        </w:rPr>
        <w:t>4</w:t>
      </w:r>
      <w:r>
        <w:rPr>
          <w:rFonts w:hint="eastAsia"/>
          <w:b/>
          <w:sz w:val="24"/>
        </w:rPr>
        <w:t xml:space="preserve"> 输出</w:t>
      </w:r>
      <w:proofErr w:type="spellStart"/>
      <w:r>
        <w:rPr>
          <w:rFonts w:hint="eastAsia"/>
          <w:b/>
          <w:sz w:val="24"/>
        </w:rPr>
        <w:t>estpost</w:t>
      </w:r>
      <w:proofErr w:type="spellEnd"/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esttab</w:t>
      </w:r>
      <w:proofErr w:type="spellEnd"/>
    </w:p>
    <w:p w:rsidR="00E80943" w:rsidRPr="00E80943" w:rsidRDefault="00E80943" w:rsidP="00506AB4">
      <w:pPr>
        <w:rPr>
          <w:sz w:val="24"/>
        </w:rPr>
      </w:pPr>
      <w:r>
        <w:rPr>
          <w:rFonts w:hint="eastAsia"/>
          <w:sz w:val="24"/>
        </w:rPr>
        <w:t>这两个命令的option非常多，大家有兴趣可以研究一下，真的非常多。。。。。</w:t>
      </w:r>
    </w:p>
    <w:p w:rsidR="00506AB4" w:rsidRPr="00506AB4" w:rsidRDefault="00506AB4" w:rsidP="00506AB4">
      <w:pPr>
        <w:pStyle w:val="2"/>
      </w:pPr>
      <w:r w:rsidRPr="00506AB4">
        <w:lastRenderedPageBreak/>
        <w:t>5. 一点微小的建议</w:t>
      </w:r>
    </w:p>
    <w:p w:rsidR="00506AB4" w:rsidRPr="00506AB4" w:rsidRDefault="00506AB4" w:rsidP="00506AB4">
      <w:pPr>
        <w:rPr>
          <w:sz w:val="24"/>
        </w:rPr>
      </w:pP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(1)文件夹：分类保存不同类型的文件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尽量使用英文做文件夹和文件名</w:t>
      </w:r>
      <w:r w:rsidRPr="00506AB4">
        <w:rPr>
          <w:sz w:val="24"/>
        </w:rPr>
        <w:t>(Stata13以后对中文支持变强)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举例：</w:t>
      </w:r>
      <w:proofErr w:type="spellStart"/>
      <w:r w:rsidRPr="00506AB4">
        <w:rPr>
          <w:sz w:val="24"/>
        </w:rPr>
        <w:t>RawData</w:t>
      </w:r>
      <w:proofErr w:type="gramStart"/>
      <w:r w:rsidRPr="00506AB4">
        <w:rPr>
          <w:sz w:val="24"/>
        </w:rPr>
        <w:t>,Dofile,Logfile</w:t>
      </w:r>
      <w:proofErr w:type="spellEnd"/>
      <w:proofErr w:type="gramEnd"/>
      <w:r w:rsidRPr="00506AB4">
        <w:rPr>
          <w:sz w:val="24"/>
        </w:rPr>
        <w:t>,</w:t>
      </w:r>
    </w:p>
    <w:p w:rsidR="00506AB4" w:rsidRPr="00506AB4" w:rsidRDefault="00506AB4" w:rsidP="00506AB4">
      <w:pPr>
        <w:rPr>
          <w:sz w:val="24"/>
        </w:rPr>
      </w:pPr>
      <w:r w:rsidRPr="00506AB4">
        <w:rPr>
          <w:rFonts w:hint="eastAsia"/>
          <w:sz w:val="24"/>
        </w:rPr>
        <w:t>也可以避免污染原始数据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(2)习惯利用do文件进行操作：编辑、修改更容易，操作可保存、复制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(3)定义宏变量：简化命令，方便修改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(4)充分利用搜索引擎Google(</w:t>
      </w:r>
      <w:proofErr w:type="spellStart"/>
      <w:r w:rsidRPr="00506AB4">
        <w:rPr>
          <w:sz w:val="24"/>
        </w:rPr>
        <w:t>baidu</w:t>
      </w:r>
      <w:proofErr w:type="spellEnd"/>
      <w:r w:rsidRPr="00506AB4">
        <w:rPr>
          <w:sz w:val="24"/>
        </w:rPr>
        <w:t>很弱)、人大经济论坛、help文档等资源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>(5)做好数据备份：Dropbox、</w:t>
      </w:r>
      <w:proofErr w:type="spellStart"/>
      <w:r w:rsidRPr="00506AB4">
        <w:rPr>
          <w:sz w:val="24"/>
        </w:rPr>
        <w:t>Onedrive</w:t>
      </w:r>
      <w:proofErr w:type="spellEnd"/>
      <w:r w:rsidRPr="00506AB4">
        <w:rPr>
          <w:sz w:val="24"/>
        </w:rPr>
        <w:t>、百度云等网盘，本地介质，甚至邮箱</w:t>
      </w:r>
    </w:p>
    <w:p w:rsidR="00506AB4" w:rsidRPr="00506AB4" w:rsidRDefault="00506AB4" w:rsidP="00506AB4">
      <w:pPr>
        <w:rPr>
          <w:sz w:val="24"/>
        </w:rPr>
      </w:pPr>
      <w:r w:rsidRPr="00506AB4">
        <w:rPr>
          <w:sz w:val="24"/>
        </w:rPr>
        <w:t xml:space="preserve">(6)善用help 文档，命令是 help+命令名，如 help </w:t>
      </w:r>
      <w:proofErr w:type="spellStart"/>
      <w:r w:rsidRPr="00506AB4">
        <w:rPr>
          <w:sz w:val="24"/>
        </w:rPr>
        <w:t>ttest</w:t>
      </w:r>
      <w:proofErr w:type="spellEnd"/>
    </w:p>
    <w:p w:rsidR="00506AB4" w:rsidRPr="00506AB4" w:rsidRDefault="00506AB4" w:rsidP="00506AB4">
      <w:pPr>
        <w:rPr>
          <w:sz w:val="24"/>
        </w:rPr>
      </w:pPr>
    </w:p>
    <w:sectPr w:rsidR="00506AB4" w:rsidRPr="0050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E2440"/>
    <w:multiLevelType w:val="hybridMultilevel"/>
    <w:tmpl w:val="1596814A"/>
    <w:lvl w:ilvl="0" w:tplc="3430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88"/>
    <w:rsid w:val="00042F13"/>
    <w:rsid w:val="000A3728"/>
    <w:rsid w:val="000E66DD"/>
    <w:rsid w:val="001E3815"/>
    <w:rsid w:val="00236A90"/>
    <w:rsid w:val="003539F3"/>
    <w:rsid w:val="003A4E88"/>
    <w:rsid w:val="003B4958"/>
    <w:rsid w:val="00407269"/>
    <w:rsid w:val="00426CDE"/>
    <w:rsid w:val="004E28E1"/>
    <w:rsid w:val="00502321"/>
    <w:rsid w:val="00506AB4"/>
    <w:rsid w:val="006203E2"/>
    <w:rsid w:val="00793E0A"/>
    <w:rsid w:val="008063FA"/>
    <w:rsid w:val="008220CB"/>
    <w:rsid w:val="008B0553"/>
    <w:rsid w:val="009F0C9D"/>
    <w:rsid w:val="00A75837"/>
    <w:rsid w:val="00AB4931"/>
    <w:rsid w:val="00B05FF2"/>
    <w:rsid w:val="00B51B9F"/>
    <w:rsid w:val="00BC37DD"/>
    <w:rsid w:val="00BF1FFF"/>
    <w:rsid w:val="00C64FE8"/>
    <w:rsid w:val="00E8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97898-D6BF-462E-B376-FABB504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F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凌晓光</dc:creator>
  <cp:keywords/>
  <dc:description/>
  <cp:lastModifiedBy>凌晓光</cp:lastModifiedBy>
  <cp:revision>25</cp:revision>
  <dcterms:created xsi:type="dcterms:W3CDTF">2017-09-19T07:00:00Z</dcterms:created>
  <dcterms:modified xsi:type="dcterms:W3CDTF">2017-09-24T02:59:00Z</dcterms:modified>
</cp:coreProperties>
</file>