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A62F59" w:rsidRPr="00394576" w:rsidRDefault="00A62F59"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A62F59" w:rsidRDefault="00A62F59">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2B9C0B3" w:rsidR="00A62F59" w:rsidRPr="00394576" w:rsidRDefault="00A62F59"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A62F59" w:rsidRDefault="00A62F59">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A62F59" w:rsidRPr="00B5427A" w:rsidRDefault="00A62F59"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A62F59" w:rsidRPr="00B5427A" w:rsidRDefault="00A62F59"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3575BC7A" w:rsidR="000C5960" w:rsidRDefault="000C5960">
            <w:pPr>
              <w:jc w:val="center"/>
              <w:rPr>
                <w:rFonts w:ascii="宋体" w:hAnsi="宋体"/>
                <w:sz w:val="28"/>
              </w:rPr>
            </w:pPr>
            <w:r>
              <w:rPr>
                <w:rFonts w:ascii="宋体" w:hAnsi="宋体" w:hint="eastAsia"/>
                <w:sz w:val="28"/>
              </w:rPr>
              <w:t>CS</w:t>
            </w:r>
            <w:r w:rsidR="00E753CD">
              <w:rPr>
                <w:rFonts w:ascii="宋体" w:hAnsi="宋体" w:hint="eastAsia"/>
                <w:sz w:val="28"/>
              </w:rPr>
              <w:t>1503</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123DE0C5" w:rsidR="000C5960" w:rsidRDefault="000C5960">
            <w:pPr>
              <w:jc w:val="center"/>
              <w:rPr>
                <w:rFonts w:ascii="宋体" w:hAnsi="宋体"/>
                <w:sz w:val="28"/>
              </w:rPr>
            </w:pPr>
            <w:r>
              <w:rPr>
                <w:rFonts w:ascii="宋体" w:hAnsi="宋体" w:hint="eastAsia"/>
                <w:sz w:val="28"/>
              </w:rPr>
              <w:t>U20</w:t>
            </w:r>
            <w:r w:rsidR="00E753CD">
              <w:rPr>
                <w:rFonts w:ascii="宋体" w:hAnsi="宋体" w:hint="eastAsia"/>
                <w:sz w:val="28"/>
              </w:rPr>
              <w:t>1514559</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4FC0A54E" w:rsidR="000C5960" w:rsidRPr="00E753CD" w:rsidRDefault="00E753CD" w:rsidP="00546102">
            <w:pPr>
              <w:jc w:val="center"/>
              <w:rPr>
                <w:rFonts w:ascii="宋体" w:eastAsia="Yu Mincho" w:hAnsi="宋体"/>
                <w:sz w:val="28"/>
                <w:lang w:eastAsia="ja-JP"/>
              </w:rPr>
            </w:pPr>
            <w:r>
              <w:rPr>
                <w:rFonts w:asciiTheme="minorEastAsia" w:eastAsiaTheme="minorEastAsia" w:hAnsiTheme="minorEastAsia" w:hint="eastAsia"/>
                <w:sz w:val="28"/>
              </w:rPr>
              <w:t>周铭昊</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6C3D1639" w:rsidR="000C5960" w:rsidRDefault="000C5960">
            <w:pPr>
              <w:jc w:val="center"/>
              <w:rPr>
                <w:rFonts w:ascii="宋体" w:hAnsi="宋体"/>
                <w:sz w:val="28"/>
              </w:rPr>
            </w:pPr>
            <w:r>
              <w:rPr>
                <w:rFonts w:ascii="宋体" w:hAnsi="宋体" w:hint="eastAsia"/>
                <w:sz w:val="28"/>
              </w:rPr>
              <w:t>1</w:t>
            </w:r>
            <w:r w:rsidR="00E753CD">
              <w:rPr>
                <w:rFonts w:ascii="宋体" w:hAnsi="宋体" w:hint="eastAsia"/>
                <w:sz w:val="28"/>
              </w:rPr>
              <w:t>5802740273</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42719D09" w:rsidR="000C5960" w:rsidRDefault="00FD13C6">
            <w:pPr>
              <w:jc w:val="center"/>
              <w:rPr>
                <w:rFonts w:ascii="宋体" w:hAnsi="宋体"/>
                <w:sz w:val="28"/>
              </w:rPr>
            </w:pPr>
            <w:hyperlink r:id="rId11" w:history="1">
              <w:r w:rsidR="00745B89" w:rsidRPr="00957E26">
                <w:rPr>
                  <w:rStyle w:val="af"/>
                  <w:rFonts w:ascii="宋体" w:hAnsi="宋体" w:hint="eastAsia"/>
                  <w:sz w:val="28"/>
                </w:rPr>
                <w:t>630212894@qq.com</w:t>
              </w:r>
            </w:hyperlink>
          </w:p>
        </w:tc>
      </w:tr>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7EB9A395" w:rsidR="000C5960" w:rsidRDefault="000C5960">
            <w:pPr>
              <w:jc w:val="center"/>
              <w:rPr>
                <w:rFonts w:ascii="宋体" w:hAnsi="宋体"/>
                <w:sz w:val="28"/>
              </w:rPr>
            </w:pPr>
            <w:r>
              <w:rPr>
                <w:rFonts w:ascii="宋体" w:hAnsi="宋体" w:hint="eastAsia"/>
                <w:sz w:val="28"/>
              </w:rPr>
              <w:t>201</w:t>
            </w:r>
            <w:r w:rsidR="00E753CD">
              <w:rPr>
                <w:rFonts w:ascii="宋体" w:hAnsi="宋体"/>
                <w:sz w:val="28"/>
              </w:rPr>
              <w:t>8</w:t>
            </w:r>
            <w:r>
              <w:rPr>
                <w:rFonts w:ascii="宋体" w:hAnsi="宋体" w:hint="eastAsia"/>
                <w:sz w:val="28"/>
              </w:rPr>
              <w:t>-0</w:t>
            </w:r>
            <w:r w:rsidR="00E753CD">
              <w:rPr>
                <w:rFonts w:ascii="宋体" w:hAnsi="宋体"/>
                <w:sz w:val="28"/>
              </w:rPr>
              <w:t>3</w:t>
            </w:r>
            <w:r>
              <w:rPr>
                <w:rFonts w:ascii="宋体" w:hAnsi="宋体" w:hint="eastAsia"/>
                <w:sz w:val="28"/>
              </w:rPr>
              <w:t>-</w:t>
            </w:r>
            <w:r w:rsidR="00E753CD">
              <w:rPr>
                <w:rFonts w:ascii="宋体" w:hAnsi="宋体"/>
                <w:sz w:val="28"/>
              </w:rPr>
              <w:t>10</w:t>
            </w:r>
            <w:r>
              <w:rPr>
                <w:rFonts w:ascii="宋体" w:hAnsi="宋体" w:hint="eastAsia"/>
                <w:sz w:val="28"/>
              </w:rPr>
              <w:t xml:space="preserve"> 周五下午</w:t>
            </w:r>
          </w:p>
        </w:tc>
      </w:tr>
    </w:tbl>
    <w:p w14:paraId="44C0ABAD" w14:textId="77777777" w:rsidR="000C5960" w:rsidRDefault="000C5960">
      <w:pPr>
        <w:widowControl/>
        <w:jc w:val="left"/>
        <w:sectPr w:rsidR="000C5960" w:rsidSect="00976F7A">
          <w:headerReference w:type="default" r:id="rId16"/>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目   录</w:t>
      </w:r>
      <w:bookmarkStart w:id="8" w:name="_Toc134007857"/>
      <w:bookmarkStart w:id="9" w:name="_Toc135227307"/>
      <w:bookmarkStart w:id="10" w:name="_Toc135227386"/>
      <w:bookmarkStart w:id="11" w:name="_Toc135227508"/>
      <w:bookmarkStart w:id="12" w:name="_Toc135229711"/>
      <w:bookmarkStart w:id="13" w:name="_Toc266358959"/>
      <w:bookmarkEnd w:id="1"/>
      <w:bookmarkEnd w:id="2"/>
      <w:bookmarkEnd w:id="3"/>
      <w:bookmarkEnd w:id="4"/>
      <w:bookmarkEnd w:id="5"/>
      <w:bookmarkEnd w:id="6"/>
      <w:bookmarkEnd w:id="7"/>
    </w:p>
    <w:p w14:paraId="4D57A58A" w14:textId="1D7CC518"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F57AC7">
          <w:rPr>
            <w:noProof/>
            <w:webHidden/>
          </w:rPr>
          <w:t>3</w:t>
        </w:r>
        <w:r w:rsidR="00552BB0">
          <w:rPr>
            <w:noProof/>
            <w:webHidden/>
          </w:rPr>
          <w:fldChar w:fldCharType="end"/>
        </w:r>
      </w:hyperlink>
    </w:p>
    <w:p w14:paraId="36767441" w14:textId="1A2B5ECA"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F57AC7">
          <w:rPr>
            <w:noProof/>
            <w:webHidden/>
          </w:rPr>
          <w:t>3</w:t>
        </w:r>
        <w:r w:rsidR="00552BB0">
          <w:rPr>
            <w:noProof/>
            <w:webHidden/>
          </w:rPr>
          <w:fldChar w:fldCharType="end"/>
        </w:r>
      </w:hyperlink>
    </w:p>
    <w:p w14:paraId="7956A246" w14:textId="0CA53441"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F57AC7">
          <w:rPr>
            <w:noProof/>
            <w:webHidden/>
          </w:rPr>
          <w:t>3</w:t>
        </w:r>
        <w:r w:rsidR="00552BB0">
          <w:rPr>
            <w:noProof/>
            <w:webHidden/>
          </w:rPr>
          <w:fldChar w:fldCharType="end"/>
        </w:r>
      </w:hyperlink>
    </w:p>
    <w:p w14:paraId="0B9C4E45" w14:textId="77426E98"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F57AC7">
          <w:rPr>
            <w:noProof/>
            <w:webHidden/>
          </w:rPr>
          <w:t>3</w:t>
        </w:r>
        <w:r w:rsidR="00552BB0">
          <w:rPr>
            <w:noProof/>
            <w:webHidden/>
          </w:rPr>
          <w:fldChar w:fldCharType="end"/>
        </w:r>
      </w:hyperlink>
    </w:p>
    <w:p w14:paraId="067363D8" w14:textId="06A8AE20"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F57AC7">
          <w:rPr>
            <w:noProof/>
            <w:webHidden/>
          </w:rPr>
          <w:t>4</w:t>
        </w:r>
        <w:r w:rsidR="00552BB0">
          <w:rPr>
            <w:noProof/>
            <w:webHidden/>
          </w:rPr>
          <w:fldChar w:fldCharType="end"/>
        </w:r>
      </w:hyperlink>
    </w:p>
    <w:p w14:paraId="13CA007B" w14:textId="1BEAB21D" w:rsidR="00552BB0" w:rsidRPr="008409EA" w:rsidRDefault="00FD13C6">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F57AC7">
          <w:rPr>
            <w:noProof/>
            <w:webHidden/>
          </w:rPr>
          <w:t>6</w:t>
        </w:r>
        <w:r w:rsidR="00552BB0">
          <w:rPr>
            <w:noProof/>
            <w:webHidden/>
          </w:rPr>
          <w:fldChar w:fldCharType="end"/>
        </w:r>
      </w:hyperlink>
    </w:p>
    <w:p w14:paraId="47812C33" w14:textId="7A0C1C59"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F57AC7">
          <w:rPr>
            <w:noProof/>
            <w:webHidden/>
          </w:rPr>
          <w:t>6</w:t>
        </w:r>
        <w:r w:rsidR="00552BB0">
          <w:rPr>
            <w:noProof/>
            <w:webHidden/>
          </w:rPr>
          <w:fldChar w:fldCharType="end"/>
        </w:r>
      </w:hyperlink>
    </w:p>
    <w:p w14:paraId="41897F3D" w14:textId="23305B96"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C64762">
          <w:rPr>
            <w:rFonts w:hint="eastAsia"/>
            <w:noProof/>
            <w:webHidden/>
          </w:rPr>
          <w:t>9</w:t>
        </w:r>
      </w:hyperlink>
    </w:p>
    <w:p w14:paraId="52E3116A" w14:textId="17E93B71"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C64762">
          <w:rPr>
            <w:rFonts w:hint="eastAsia"/>
            <w:noProof/>
            <w:webHidden/>
          </w:rPr>
          <w:t>10</w:t>
        </w:r>
      </w:hyperlink>
    </w:p>
    <w:p w14:paraId="6C1FE992" w14:textId="4916750B"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C64762">
          <w:rPr>
            <w:rFonts w:hint="eastAsia"/>
            <w:noProof/>
            <w:webHidden/>
          </w:rPr>
          <w:t>11</w:t>
        </w:r>
      </w:hyperlink>
    </w:p>
    <w:p w14:paraId="1F506C9E" w14:textId="05202E09"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F57AC7">
          <w:rPr>
            <w:noProof/>
            <w:webHidden/>
          </w:rPr>
          <w:t>11</w:t>
        </w:r>
        <w:r w:rsidR="00552BB0">
          <w:rPr>
            <w:noProof/>
            <w:webHidden/>
          </w:rPr>
          <w:fldChar w:fldCharType="end"/>
        </w:r>
      </w:hyperlink>
    </w:p>
    <w:p w14:paraId="6B5D22D1" w14:textId="1DBC1CC7" w:rsidR="00552BB0" w:rsidRPr="008409EA" w:rsidRDefault="00FD13C6">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F57AC7">
          <w:rPr>
            <w:noProof/>
            <w:webHidden/>
          </w:rPr>
          <w:t>12</w:t>
        </w:r>
        <w:r w:rsidR="00552BB0">
          <w:rPr>
            <w:noProof/>
            <w:webHidden/>
          </w:rPr>
          <w:fldChar w:fldCharType="end"/>
        </w:r>
      </w:hyperlink>
    </w:p>
    <w:p w14:paraId="6F0D8F5A" w14:textId="6AC6558D"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F57AC7">
          <w:rPr>
            <w:noProof/>
            <w:webHidden/>
          </w:rPr>
          <w:t>12</w:t>
        </w:r>
        <w:r w:rsidR="00552BB0">
          <w:rPr>
            <w:noProof/>
            <w:webHidden/>
          </w:rPr>
          <w:fldChar w:fldCharType="end"/>
        </w:r>
      </w:hyperlink>
    </w:p>
    <w:p w14:paraId="76417165" w14:textId="50253AC3"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A84E38">
          <w:rPr>
            <w:rFonts w:hint="eastAsia"/>
            <w:noProof/>
            <w:webHidden/>
          </w:rPr>
          <w:t>19</w:t>
        </w:r>
      </w:hyperlink>
    </w:p>
    <w:p w14:paraId="47A819B7" w14:textId="3A2D194E"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A1BDF">
          <w:rPr>
            <w:rFonts w:hint="eastAsia"/>
            <w:noProof/>
            <w:webHidden/>
          </w:rPr>
          <w:t>21</w:t>
        </w:r>
      </w:hyperlink>
    </w:p>
    <w:p w14:paraId="16EF5C39" w14:textId="7E878E34"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A1BDF">
          <w:rPr>
            <w:rFonts w:hint="eastAsia"/>
            <w:noProof/>
            <w:webHidden/>
          </w:rPr>
          <w:t>22</w:t>
        </w:r>
      </w:hyperlink>
    </w:p>
    <w:p w14:paraId="77B1A8E8" w14:textId="20A6BDFC"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A84E38">
          <w:rPr>
            <w:rFonts w:hint="eastAsia"/>
            <w:noProof/>
            <w:webHidden/>
          </w:rPr>
          <w:t>23</w:t>
        </w:r>
      </w:hyperlink>
    </w:p>
    <w:p w14:paraId="0C5BD6B7" w14:textId="0572554F" w:rsidR="00552BB0" w:rsidRPr="008409EA" w:rsidRDefault="00FD13C6">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070D83">
          <w:rPr>
            <w:rFonts w:hint="eastAsia"/>
            <w:noProof/>
            <w:webHidden/>
          </w:rPr>
          <w:t>25</w:t>
        </w:r>
      </w:hyperlink>
    </w:p>
    <w:p w14:paraId="3A48D304" w14:textId="34E87B4B"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070D83">
          <w:rPr>
            <w:rFonts w:hint="eastAsia"/>
            <w:noProof/>
            <w:webHidden/>
          </w:rPr>
          <w:t>25</w:t>
        </w:r>
      </w:hyperlink>
    </w:p>
    <w:p w14:paraId="638B4F33" w14:textId="7DE2CC97"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w:t>
        </w:r>
        <w:r w:rsidR="00070D83">
          <w:rPr>
            <w:rStyle w:val="af"/>
            <w:rFonts w:hint="eastAsia"/>
            <w:noProof/>
          </w:rPr>
          <w:t>2</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070D83">
          <w:rPr>
            <w:rFonts w:hint="eastAsia"/>
            <w:noProof/>
            <w:webHidden/>
          </w:rPr>
          <w:t>28</w:t>
        </w:r>
      </w:hyperlink>
    </w:p>
    <w:p w14:paraId="726A3BC7" w14:textId="3CA5F96C"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w:t>
        </w:r>
        <w:r w:rsidR="00070D83">
          <w:rPr>
            <w:rStyle w:val="af"/>
            <w:rFonts w:hint="eastAsia"/>
            <w:noProof/>
          </w:rPr>
          <w:t>3</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070D83">
          <w:rPr>
            <w:rFonts w:hint="eastAsia"/>
            <w:noProof/>
            <w:webHidden/>
          </w:rPr>
          <w:t>28</w:t>
        </w:r>
      </w:hyperlink>
    </w:p>
    <w:p w14:paraId="708442D7" w14:textId="2F5CFB77"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w:t>
        </w:r>
        <w:r w:rsidR="00070D83">
          <w:rPr>
            <w:rStyle w:val="af"/>
            <w:rFonts w:hint="eastAsia"/>
            <w:noProof/>
          </w:rPr>
          <w:t>4</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070D83">
          <w:rPr>
            <w:rFonts w:hint="eastAsia"/>
            <w:noProof/>
            <w:webHidden/>
          </w:rPr>
          <w:t>29</w:t>
        </w:r>
      </w:hyperlink>
    </w:p>
    <w:p w14:paraId="1D05348F" w14:textId="52254027" w:rsidR="00552BB0" w:rsidRPr="008409EA" w:rsidRDefault="00FD13C6">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A35344">
          <w:rPr>
            <w:rFonts w:hint="eastAsia"/>
            <w:noProof/>
            <w:webHidden/>
          </w:rPr>
          <w:t>31</w:t>
        </w:r>
      </w:hyperlink>
    </w:p>
    <w:p w14:paraId="6BBE0E90" w14:textId="5A09A78B"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A35344">
          <w:rPr>
            <w:rFonts w:hint="eastAsia"/>
            <w:noProof/>
            <w:webHidden/>
          </w:rPr>
          <w:t>31</w:t>
        </w:r>
      </w:hyperlink>
    </w:p>
    <w:p w14:paraId="7541A87D" w14:textId="14D17529" w:rsidR="00552BB0" w:rsidRPr="008409EA" w:rsidRDefault="00FD13C6">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A35344">
          <w:rPr>
            <w:rFonts w:hint="eastAsia"/>
            <w:noProof/>
            <w:webHidden/>
          </w:rPr>
          <w:t>31</w:t>
        </w:r>
      </w:hyperlink>
    </w:p>
    <w:p w14:paraId="72E9BF1D" w14:textId="51858B2B" w:rsidR="00552BB0" w:rsidRPr="008409EA" w:rsidRDefault="00FD13C6">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A35344">
          <w:rPr>
            <w:rFonts w:hint="eastAsia"/>
            <w:noProof/>
            <w:webHidden/>
          </w:rPr>
          <w:t>34</w:t>
        </w:r>
      </w:hyperlink>
    </w:p>
    <w:p w14:paraId="587F0DF7" w14:textId="164AC441" w:rsidR="000C5960" w:rsidRDefault="000C5960">
      <w:pPr>
        <w:sectPr w:rsidR="000C5960" w:rsidSect="00976F7A">
          <w:headerReference w:type="default" r:id="rId17"/>
          <w:footerReference w:type="default" r:id="rId18"/>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4" w:name="_Toc474706961"/>
      <w:r w:rsidRPr="00207D8A">
        <w:rPr>
          <w:rFonts w:hint="eastAsia"/>
        </w:rPr>
        <w:lastRenderedPageBreak/>
        <w:t>课程设计概述</w:t>
      </w:r>
      <w:bookmarkEnd w:id="8"/>
      <w:bookmarkEnd w:id="9"/>
      <w:bookmarkEnd w:id="10"/>
      <w:bookmarkEnd w:id="11"/>
      <w:bookmarkEnd w:id="12"/>
      <w:bookmarkEnd w:id="13"/>
      <w:bookmarkEnd w:id="14"/>
    </w:p>
    <w:p w14:paraId="6219E629" w14:textId="77777777" w:rsidR="000C5960" w:rsidRPr="001F5053" w:rsidRDefault="000C5960" w:rsidP="00591A3F">
      <w:pPr>
        <w:pStyle w:val="2"/>
        <w:tabs>
          <w:tab w:val="clear" w:pos="720"/>
          <w:tab w:val="left" w:pos="567"/>
        </w:tabs>
        <w:ind w:left="818" w:right="240" w:hanging="818"/>
      </w:pPr>
      <w:bookmarkStart w:id="15" w:name="_Toc474706962"/>
      <w:r w:rsidRPr="001F5053">
        <w:rPr>
          <w:rFonts w:hint="eastAsia"/>
        </w:rPr>
        <w:t>课设目的</w:t>
      </w:r>
      <w:bookmarkEnd w:id="15"/>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6" w:name="_Toc134007858"/>
      <w:bookmarkStart w:id="17" w:name="_Toc135227308"/>
      <w:bookmarkStart w:id="18" w:name="_Toc135227387"/>
      <w:bookmarkStart w:id="19" w:name="_Toc135227509"/>
      <w:bookmarkStart w:id="20"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253FA8BE" w:rsidR="00552BB0" w:rsidRPr="00552BB0" w:rsidRDefault="000C5960" w:rsidP="00A426FC">
      <w:pPr>
        <w:pStyle w:val="2"/>
        <w:tabs>
          <w:tab w:val="clear" w:pos="720"/>
          <w:tab w:val="left" w:pos="567"/>
        </w:tabs>
        <w:ind w:left="818" w:right="240" w:hanging="818"/>
      </w:pPr>
      <w:bookmarkStart w:id="21" w:name="_Toc474706963"/>
      <w:r>
        <w:rPr>
          <w:rFonts w:hint="eastAsia"/>
        </w:rPr>
        <w:t>设计任务</w:t>
      </w:r>
      <w:bookmarkEnd w:id="16"/>
      <w:bookmarkEnd w:id="17"/>
      <w:bookmarkEnd w:id="18"/>
      <w:bookmarkEnd w:id="19"/>
      <w:bookmarkEnd w:id="20"/>
      <w:bookmarkEnd w:id="21"/>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2" w:name="_Toc474706964"/>
      <w:r>
        <w:rPr>
          <w:rFonts w:hint="eastAsia"/>
        </w:rPr>
        <w:t>设计要求</w:t>
      </w:r>
      <w:bookmarkEnd w:id="22"/>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3" w:name="_Toc474706965"/>
      <w:r>
        <w:rPr>
          <w:rFonts w:hint="eastAsia"/>
        </w:rPr>
        <w:t>技术指标</w:t>
      </w:r>
      <w:bookmarkEnd w:id="23"/>
    </w:p>
    <w:p w14:paraId="753DB383" w14:textId="2E4CA215" w:rsidR="00AD02FF" w:rsidRPr="008C14B5" w:rsidRDefault="00AD02FF" w:rsidP="00EC1077">
      <w:pPr>
        <w:pStyle w:val="a3"/>
        <w:numPr>
          <w:ilvl w:val="0"/>
          <w:numId w:val="11"/>
        </w:numPr>
        <w:ind w:rightChars="11" w:right="26" w:firstLineChars="0"/>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F57AC7">
        <w:rPr>
          <w:rFonts w:hint="eastAsia"/>
        </w:rPr>
        <w:t>表</w:t>
      </w:r>
      <w:r w:rsidR="00F57AC7">
        <w:rPr>
          <w:rFonts w:hint="eastAsia"/>
        </w:rPr>
        <w:t xml:space="preserve"> </w:t>
      </w:r>
      <w:r w:rsidR="00F57AC7">
        <w:t>1.1</w:t>
      </w:r>
      <w:r w:rsidR="00B64263">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07F158C" w:rsidR="00B64263" w:rsidRDefault="00B64263" w:rsidP="00B64263">
      <w:pPr>
        <w:pStyle w:val="aff1"/>
        <w:spacing w:before="91" w:after="91"/>
      </w:pPr>
      <w:bookmarkStart w:id="24" w:name="_Ref474694445"/>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F57AC7">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F57AC7">
        <w:rPr>
          <w:noProof/>
        </w:rPr>
        <w:t>1</w:t>
      </w:r>
      <w:r w:rsidR="00596A7A">
        <w:fldChar w:fldCharType="end"/>
      </w:r>
      <w:bookmarkEnd w:id="24"/>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13299217" w:rsidR="00AD02FF" w:rsidRPr="00DB60F4" w:rsidRDefault="00AD02FF" w:rsidP="00DD2EF2">
            <w:pPr>
              <w:jc w:val="center"/>
              <w:rPr>
                <w:sz w:val="21"/>
              </w:rPr>
            </w:pPr>
            <w:r w:rsidRPr="00DB60F4">
              <w:rPr>
                <w:sz w:val="21"/>
              </w:rPr>
              <w:t>SU</w:t>
            </w:r>
            <w:r w:rsidR="00C81B7E">
              <w:rPr>
                <w:rFonts w:hint="eastAsia"/>
                <w:sz w:val="21"/>
              </w:rPr>
              <w:t>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0655CC0" w:rsidR="00450213" w:rsidRPr="002F7A55" w:rsidRDefault="000A2BA6" w:rsidP="00DD2EF2">
            <w:pPr>
              <w:jc w:val="center"/>
              <w:rPr>
                <w:color w:val="FF0000"/>
                <w:sz w:val="21"/>
              </w:rPr>
            </w:pPr>
            <w:r>
              <w:rPr>
                <w:rFonts w:hint="eastAsia"/>
                <w:color w:val="FF0000"/>
                <w:sz w:val="21"/>
              </w:rPr>
              <w:t>X</w:t>
            </w:r>
            <w:r>
              <w:rPr>
                <w:color w:val="FF0000"/>
                <w:sz w:val="21"/>
              </w:rPr>
              <w:t>OR</w:t>
            </w:r>
          </w:p>
        </w:tc>
        <w:tc>
          <w:tcPr>
            <w:tcW w:w="2694" w:type="dxa"/>
            <w:shd w:val="clear" w:color="000000" w:fill="FFFFFF"/>
          </w:tcPr>
          <w:p w14:paraId="412B3AE2" w14:textId="5A8EAA3C" w:rsidR="00450213" w:rsidRPr="002F7A55" w:rsidRDefault="000A2BA6" w:rsidP="00DD2EF2">
            <w:pPr>
              <w:jc w:val="center"/>
              <w:rPr>
                <w:color w:val="FF0000"/>
                <w:sz w:val="21"/>
              </w:rPr>
            </w:pPr>
            <w:r>
              <w:rPr>
                <w:rFonts w:hint="eastAsia"/>
                <w:color w:val="FF0000"/>
                <w:sz w:val="21"/>
              </w:rPr>
              <w:t>异或</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AC46FD7" w:rsidR="00450213" w:rsidRPr="002F7A55" w:rsidRDefault="000A2BA6" w:rsidP="002F7A55">
            <w:pPr>
              <w:jc w:val="center"/>
              <w:rPr>
                <w:color w:val="FF0000"/>
                <w:sz w:val="21"/>
              </w:rPr>
            </w:pPr>
            <w:r>
              <w:rPr>
                <w:rFonts w:hint="eastAsia"/>
                <w:color w:val="FF0000"/>
                <w:sz w:val="21"/>
              </w:rPr>
              <w:t>SLTIU</w:t>
            </w:r>
          </w:p>
        </w:tc>
        <w:tc>
          <w:tcPr>
            <w:tcW w:w="2694" w:type="dxa"/>
            <w:shd w:val="clear" w:color="000000" w:fill="FFFFFF"/>
          </w:tcPr>
          <w:p w14:paraId="01007C73" w14:textId="7D79B72C" w:rsidR="00450213" w:rsidRPr="002F7A55" w:rsidRDefault="000A2BA6" w:rsidP="00DD2EF2">
            <w:pPr>
              <w:jc w:val="center"/>
              <w:rPr>
                <w:color w:val="FF0000"/>
                <w:sz w:val="21"/>
              </w:rPr>
            </w:pPr>
            <w:r>
              <w:rPr>
                <w:rFonts w:hint="eastAsia"/>
                <w:color w:val="FF0000"/>
                <w:sz w:val="21"/>
              </w:rPr>
              <w:t>小于立即数置</w:t>
            </w:r>
            <w:r>
              <w:rPr>
                <w:rFonts w:hint="eastAsia"/>
                <w:color w:val="FF0000"/>
                <w:sz w:val="21"/>
              </w:rPr>
              <w:t>1(</w:t>
            </w:r>
            <w:r>
              <w:rPr>
                <w:rFonts w:hint="eastAsia"/>
                <w:color w:val="FF0000"/>
                <w:sz w:val="21"/>
              </w:rPr>
              <w:t>无符号</w:t>
            </w:r>
            <w:r>
              <w:rPr>
                <w:color w:val="FF0000"/>
                <w:sz w:val="21"/>
              </w:rPr>
              <w:t>)</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52877170" w:rsidR="00450213" w:rsidRPr="002F7A55" w:rsidRDefault="000A2BA6" w:rsidP="002F7A55">
            <w:pPr>
              <w:jc w:val="center"/>
              <w:rPr>
                <w:color w:val="FF0000"/>
                <w:sz w:val="21"/>
              </w:rPr>
            </w:pPr>
            <w:r>
              <w:rPr>
                <w:rFonts w:hint="eastAsia"/>
                <w:color w:val="FF0000"/>
                <w:sz w:val="21"/>
              </w:rPr>
              <w:t>SH</w:t>
            </w:r>
          </w:p>
        </w:tc>
        <w:tc>
          <w:tcPr>
            <w:tcW w:w="2694" w:type="dxa"/>
            <w:shd w:val="clear" w:color="000000" w:fill="FFFFFF"/>
          </w:tcPr>
          <w:p w14:paraId="1AD240A4" w14:textId="77A7FF64" w:rsidR="00450213" w:rsidRPr="002F7A55" w:rsidRDefault="000A2BA6" w:rsidP="00DD2EF2">
            <w:pPr>
              <w:jc w:val="center"/>
              <w:rPr>
                <w:color w:val="FF0000"/>
                <w:sz w:val="21"/>
              </w:rPr>
            </w:pPr>
            <w:r>
              <w:rPr>
                <w:rFonts w:hint="eastAsia"/>
                <w:color w:val="FF0000"/>
                <w:sz w:val="21"/>
              </w:rPr>
              <w:t>存储半字</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49CC4EF8" w:rsidR="00450213" w:rsidRPr="002F7A55" w:rsidRDefault="000A2BA6" w:rsidP="002F7A55">
            <w:pPr>
              <w:jc w:val="center"/>
              <w:rPr>
                <w:color w:val="FF0000"/>
                <w:sz w:val="21"/>
              </w:rPr>
            </w:pPr>
            <w:r>
              <w:rPr>
                <w:rFonts w:hint="eastAsia"/>
                <w:color w:val="FF0000"/>
                <w:sz w:val="21"/>
              </w:rPr>
              <w:t>BLEZ</w:t>
            </w:r>
          </w:p>
        </w:tc>
        <w:tc>
          <w:tcPr>
            <w:tcW w:w="2694" w:type="dxa"/>
            <w:shd w:val="clear" w:color="000000" w:fill="FFFFFF"/>
          </w:tcPr>
          <w:p w14:paraId="7B29F30D" w14:textId="377A8915" w:rsidR="00450213" w:rsidRPr="002F7A55" w:rsidRDefault="000A2BA6" w:rsidP="00DD2EF2">
            <w:pPr>
              <w:jc w:val="center"/>
              <w:rPr>
                <w:color w:val="FF0000"/>
                <w:sz w:val="21"/>
              </w:rPr>
            </w:pPr>
            <w:r>
              <w:rPr>
                <w:rFonts w:hint="eastAsia"/>
                <w:color w:val="FF0000"/>
                <w:sz w:val="21"/>
              </w:rPr>
              <w:t>小于等于</w:t>
            </w:r>
            <w:r>
              <w:rPr>
                <w:rFonts w:hint="eastAsia"/>
                <w:color w:val="FF0000"/>
                <w:sz w:val="21"/>
              </w:rPr>
              <w:t>0</w:t>
            </w:r>
            <w:r>
              <w:rPr>
                <w:rFonts w:hint="eastAsia"/>
                <w:color w:val="FF0000"/>
                <w:sz w:val="21"/>
              </w:rPr>
              <w:t>转移</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16FF0662" w:rsidR="001A4F50" w:rsidRDefault="001A4F50" w:rsidP="00AD02FF"/>
    <w:p w14:paraId="00A18AB1" w14:textId="676A6BE2" w:rsidR="001D1AB4" w:rsidRDefault="001D1AB4" w:rsidP="00AD02FF"/>
    <w:p w14:paraId="0F3C7DFD" w14:textId="77777777" w:rsidR="001D4FDA" w:rsidRDefault="001D4FDA">
      <w:pPr>
        <w:widowControl/>
        <w:jc w:val="left"/>
        <w:sectPr w:rsidR="001D4FDA" w:rsidSect="001A4F50">
          <w:headerReference w:type="default" r:id="rId19"/>
          <w:footerReference w:type="default" r:id="rId20"/>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25" w:name="_Toc474706966"/>
      <w:r w:rsidRPr="001D1AB4">
        <w:rPr>
          <w:rFonts w:hint="eastAsia"/>
        </w:rPr>
        <w:t>总体方案设计</w:t>
      </w:r>
      <w:bookmarkEnd w:id="25"/>
    </w:p>
    <w:p w14:paraId="58CA9B6D" w14:textId="77777777" w:rsidR="000C5960" w:rsidRDefault="00186A26" w:rsidP="00591A3F">
      <w:pPr>
        <w:pStyle w:val="2"/>
        <w:tabs>
          <w:tab w:val="clear" w:pos="720"/>
          <w:tab w:val="left" w:pos="567"/>
        </w:tabs>
        <w:ind w:left="818" w:right="240" w:hanging="818"/>
      </w:pPr>
      <w:bookmarkStart w:id="26" w:name="_Toc474706967"/>
      <w:r>
        <w:rPr>
          <w:rFonts w:hint="eastAsia"/>
        </w:rPr>
        <w:t>单周期</w:t>
      </w:r>
      <w:r>
        <w:rPr>
          <w:rFonts w:hint="eastAsia"/>
        </w:rPr>
        <w:t>CPU</w:t>
      </w:r>
      <w:r w:rsidR="00FB0D44">
        <w:rPr>
          <w:rFonts w:hint="eastAsia"/>
        </w:rPr>
        <w:t>设计</w:t>
      </w:r>
      <w:bookmarkEnd w:id="26"/>
    </w:p>
    <w:p w14:paraId="6FB992BD" w14:textId="17516DBA" w:rsidR="000C5960" w:rsidRDefault="000C5960" w:rsidP="00EC1077">
      <w:pPr>
        <w:pStyle w:val="a3"/>
        <w:ind w:rightChars="11" w:right="26" w:firstLine="480"/>
      </w:pPr>
      <w:r>
        <w:rPr>
          <w:rFonts w:ascii="宋体" w:hAnsi="宋体" w:hint="eastAsia"/>
        </w:rPr>
        <w:t>本次我们采用的方案是</w:t>
      </w:r>
      <w:r w:rsidR="00434ACC">
        <w:rPr>
          <w:rFonts w:ascii="宋体" w:hAnsi="宋体" w:hint="eastAsia"/>
        </w:rPr>
        <w:t>首先设计数据通路</w:t>
      </w:r>
      <w:r w:rsidR="004E1C4E">
        <w:rPr>
          <w:rFonts w:ascii="宋体" w:hAnsi="宋体" w:hint="eastAsia"/>
        </w:rPr>
        <w:t>，</w:t>
      </w:r>
      <w:r w:rsidR="00AE3BF8">
        <w:rPr>
          <w:rFonts w:ascii="宋体" w:hAnsi="宋体" w:hint="eastAsia"/>
        </w:rPr>
        <w:t>把</w:t>
      </w:r>
      <w:r w:rsidR="00AE3BF8" w:rsidRPr="00AE3BF8">
        <w:t>CPU</w:t>
      </w:r>
      <w:r w:rsidR="00434ACC" w:rsidRPr="00AE3BF8">
        <w:t xml:space="preserve"> </w:t>
      </w:r>
      <w:r w:rsidR="00AE3BF8">
        <w:rPr>
          <w:rFonts w:hint="eastAsia"/>
        </w:rPr>
        <w:t>中有数据联系的部件连接起来，根据不同的指令选择连接不同的数据来源，再通过控制信号来标识指令的功能，每经过一个时钟周期就执行一条指令</w:t>
      </w:r>
      <w:r w:rsidR="00660A17">
        <w:rPr>
          <w:rFonts w:ascii="宋体" w:hAnsi="宋体" w:hint="eastAsia"/>
        </w:rPr>
        <w:t>。</w:t>
      </w:r>
      <w:r w:rsidR="0041641F">
        <w:rPr>
          <w:rFonts w:ascii="宋体" w:hAnsi="宋体" w:hint="eastAsia"/>
        </w:rPr>
        <w:t>在实施过程中，</w:t>
      </w:r>
      <w:r w:rsidR="009552B7">
        <w:rPr>
          <w:rFonts w:ascii="宋体" w:hAnsi="宋体" w:hint="eastAsia"/>
        </w:rPr>
        <w:t>分为多个模块进行，</w:t>
      </w:r>
      <w:r w:rsidR="0041641F">
        <w:rPr>
          <w:rFonts w:ascii="宋体" w:hAnsi="宋体" w:hint="eastAsia"/>
        </w:rPr>
        <w:t>参照已经设计完成的</w:t>
      </w:r>
      <w:r w:rsidR="0041641F" w:rsidRPr="00660A17">
        <w:t>logisim</w:t>
      </w:r>
      <w:r w:rsidR="0041641F">
        <w:rPr>
          <w:rFonts w:ascii="宋体" w:hAnsi="宋体" w:hint="eastAsia"/>
        </w:rPr>
        <w:t>电路图来</w:t>
      </w:r>
      <w:r w:rsidR="00660A17">
        <w:rPr>
          <w:rFonts w:ascii="宋体" w:hAnsi="宋体" w:hint="eastAsia"/>
        </w:rPr>
        <w:t>分工</w:t>
      </w:r>
      <w:r w:rsidR="0041641F">
        <w:rPr>
          <w:rFonts w:ascii="宋体" w:hAnsi="宋体" w:hint="eastAsia"/>
        </w:rPr>
        <w:t>写对应的</w:t>
      </w:r>
      <w:r w:rsidR="0041641F" w:rsidRPr="00660A17">
        <w:t>verilog</w:t>
      </w:r>
      <w:r w:rsidR="0041641F">
        <w:rPr>
          <w:rFonts w:ascii="宋体" w:hAnsi="宋体" w:hint="eastAsia"/>
        </w:rPr>
        <w:t>代码</w:t>
      </w:r>
      <w:r w:rsidR="00434ACC">
        <w:rPr>
          <w:rFonts w:ascii="宋体" w:hAnsi="宋体" w:hint="eastAsia"/>
        </w:rPr>
        <w:t>，然后进行</w:t>
      </w:r>
      <w:r w:rsidR="00434ACC" w:rsidRPr="00434ACC">
        <w:t>FPGA</w:t>
      </w:r>
      <w:r w:rsidR="00434ACC">
        <w:rPr>
          <w:rFonts w:ascii="宋体" w:hAnsi="宋体" w:hint="eastAsia"/>
        </w:rPr>
        <w:t>仿真及上板测试</w:t>
      </w:r>
      <w:r>
        <w:t>。</w:t>
      </w:r>
    </w:p>
    <w:p w14:paraId="3D3F5D50" w14:textId="2579DD80"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F57AC7">
        <w:t>图</w:t>
      </w:r>
      <w:r w:rsidR="00F57AC7">
        <w:t xml:space="preserve"> </w:t>
      </w:r>
      <w:r w:rsidR="00F57AC7">
        <w:rPr>
          <w:noProof/>
        </w:rPr>
        <w:t>2</w:t>
      </w:r>
      <w:r w:rsidR="00F57AC7">
        <w:t>.</w:t>
      </w:r>
      <w:r w:rsidR="00F57AC7">
        <w:rPr>
          <w:noProof/>
        </w:rPr>
        <w:t>1</w:t>
      </w:r>
      <w:r>
        <w:rPr>
          <w:rFonts w:ascii="宋体" w:hAnsi="宋体" w:hint="eastAsia"/>
        </w:rPr>
        <w:fldChar w:fldCharType="end"/>
      </w:r>
      <w:r>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02538C03" w:rsidR="000C5960" w:rsidRDefault="000C5960">
      <w:pPr>
        <w:pStyle w:val="aff1"/>
        <w:spacing w:beforeLines="0" w:before="91" w:afterLines="0" w:after="91"/>
        <w:rPr>
          <w:szCs w:val="21"/>
        </w:rPr>
      </w:pPr>
      <w:bookmarkStart w:id="27" w:name="_Ref26160"/>
      <w:r>
        <w:t xml:space="preserve">图 </w:t>
      </w:r>
      <w:fldSimple w:instr=" STYLEREF 1 \s ">
        <w:r w:rsidR="00F57AC7">
          <w:rPr>
            <w:noProof/>
          </w:rPr>
          <w:t>2</w:t>
        </w:r>
      </w:fldSimple>
      <w:r w:rsidR="009E7E27">
        <w:t>.</w:t>
      </w:r>
      <w:fldSimple w:instr=" SEQ 图 \* ARABIC \s 1 ">
        <w:r w:rsidR="00F57AC7">
          <w:rPr>
            <w:noProof/>
          </w:rPr>
          <w:t>1</w:t>
        </w:r>
      </w:fldSimple>
      <w:bookmarkEnd w:id="27"/>
      <w:r>
        <w:rPr>
          <w:rFonts w:hint="eastAsia"/>
        </w:rPr>
        <w:t xml:space="preserve">  </w:t>
      </w:r>
      <w:r>
        <w:rPr>
          <w:rFonts w:hint="eastAsia"/>
          <w:szCs w:val="21"/>
        </w:rPr>
        <w:t>总体结构图</w:t>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3D2722A8" w:rsidR="000C5960" w:rsidRDefault="009552B7" w:rsidP="00EC1077">
      <w:pPr>
        <w:pStyle w:val="a3"/>
        <w:ind w:rightChars="11" w:right="26" w:firstLine="480"/>
        <w:rPr>
          <w:color w:val="FF0000"/>
        </w:rPr>
      </w:pPr>
      <w:r>
        <w:rPr>
          <w:rFonts w:hint="eastAsia"/>
        </w:rPr>
        <w:t>我主要完成了分频器和寄存器模块的实现</w:t>
      </w:r>
      <w:r w:rsidR="000C5960">
        <w:t>，具体设计</w:t>
      </w:r>
      <w:r w:rsidR="000C5960">
        <w:rPr>
          <w:rFonts w:hint="eastAsia"/>
        </w:rPr>
        <w:t>思路如下</w:t>
      </w:r>
      <w:r w:rsidR="00660A17">
        <w:rPr>
          <w:rFonts w:hint="eastAsia"/>
        </w:rPr>
        <w:t>。</w:t>
      </w:r>
    </w:p>
    <w:p w14:paraId="0D73A290" w14:textId="4FCEFBB2" w:rsidR="000C5960" w:rsidRPr="009552B7" w:rsidRDefault="009552B7" w:rsidP="00660A17">
      <w:pPr>
        <w:pStyle w:val="4"/>
        <w:tabs>
          <w:tab w:val="clear" w:pos="3558"/>
          <w:tab w:val="left" w:pos="600"/>
        </w:tabs>
        <w:wordWrap w:val="0"/>
        <w:ind w:left="1342"/>
        <w:rPr>
          <w:rFonts w:ascii="宋体" w:eastAsia="宋体" w:hAnsi="宋体"/>
        </w:rPr>
      </w:pPr>
      <w:r w:rsidRPr="009552B7">
        <w:rPr>
          <w:rFonts w:ascii="宋体" w:eastAsia="宋体" w:hAnsi="宋体" w:cs="微软雅黑" w:hint="eastAsia"/>
        </w:rPr>
        <w:t>分频器</w:t>
      </w:r>
    </w:p>
    <w:p w14:paraId="28302D67" w14:textId="7F68B765" w:rsidR="000C5960" w:rsidRPr="0080274D" w:rsidRDefault="00C80FDD" w:rsidP="00EC1077">
      <w:pPr>
        <w:pStyle w:val="a3"/>
        <w:ind w:rightChars="11" w:right="26" w:firstLine="480"/>
      </w:pPr>
      <w:r>
        <w:rPr>
          <w:rFonts w:hint="eastAsia"/>
        </w:rPr>
        <w:t>主要</w:t>
      </w:r>
      <w:r w:rsidR="000C5960" w:rsidRPr="0080274D">
        <w:rPr>
          <w:rFonts w:hint="eastAsia"/>
        </w:rPr>
        <w:t>思想</w:t>
      </w:r>
      <w:r>
        <w:rPr>
          <w:rFonts w:hint="eastAsia"/>
        </w:rPr>
        <w:t>是</w:t>
      </w:r>
      <w:r w:rsidR="009552B7">
        <w:rPr>
          <w:rFonts w:hint="eastAsia"/>
        </w:rPr>
        <w:t>每当经过一段设定的时间后，就把信号翻转一次，从而得到对应频率的时钟信号，通过计数来实现设定时间的功能。</w:t>
      </w:r>
    </w:p>
    <w:p w14:paraId="0A3643FA" w14:textId="31CC3938" w:rsidR="00D15BAD" w:rsidRDefault="00D15BAD" w:rsidP="00D15BAD">
      <w:pPr>
        <w:pStyle w:val="4"/>
        <w:tabs>
          <w:tab w:val="clear" w:pos="3558"/>
          <w:tab w:val="left" w:pos="600"/>
        </w:tabs>
        <w:ind w:left="1342"/>
      </w:pPr>
      <w:r>
        <w:rPr>
          <w:rFonts w:hint="eastAsia"/>
        </w:rPr>
        <w:t>运算器</w:t>
      </w:r>
    </w:p>
    <w:p w14:paraId="02BBEDF1" w14:textId="6866668D" w:rsidR="00EE1D21" w:rsidRPr="00EE1D21" w:rsidRDefault="00C07454" w:rsidP="00EE1D21">
      <w:pPr>
        <w:pStyle w:val="a3"/>
        <w:ind w:firstLine="480"/>
      </w:pPr>
      <w:r>
        <w:rPr>
          <w:rFonts w:hint="eastAsia"/>
        </w:rPr>
        <w:t>根据</w:t>
      </w:r>
      <w:r>
        <w:rPr>
          <w:rFonts w:hint="eastAsia"/>
        </w:rPr>
        <w:t>ALU_</w:t>
      </w:r>
      <w:r>
        <w:t>OP</w:t>
      </w:r>
      <w:r>
        <w:rPr>
          <w:rFonts w:hint="eastAsia"/>
        </w:rPr>
        <w:t>的不同选择不同的功能对两个</w:t>
      </w:r>
      <w:r>
        <w:rPr>
          <w:rFonts w:hint="eastAsia"/>
        </w:rPr>
        <w:t>32</w:t>
      </w:r>
      <w:r>
        <w:rPr>
          <w:rFonts w:hint="eastAsia"/>
        </w:rPr>
        <w:t>位操作数进行</w:t>
      </w:r>
      <w:r w:rsidR="00FD6AB3">
        <w:rPr>
          <w:rFonts w:hint="eastAsia"/>
        </w:rPr>
        <w:t>相应</w:t>
      </w:r>
      <w:r>
        <w:rPr>
          <w:rFonts w:hint="eastAsia"/>
        </w:rPr>
        <w:t>操作。</w:t>
      </w:r>
      <w:r w:rsidR="00B4042D">
        <w:rPr>
          <w:rFonts w:hint="eastAsia"/>
        </w:rPr>
        <w:t>算术逻辑运算单元</w:t>
      </w:r>
      <w:r w:rsidR="00B4042D">
        <w:rPr>
          <w:rFonts w:hint="eastAsia"/>
        </w:rPr>
        <w:t>ALU</w:t>
      </w:r>
      <w:r w:rsidR="00B4042D">
        <w:rPr>
          <w:rFonts w:hint="eastAsia"/>
        </w:rPr>
        <w:t>的引脚与功能描述</w:t>
      </w:r>
      <w:r w:rsidR="00EE1D21">
        <w:rPr>
          <w:rFonts w:hint="eastAsia"/>
        </w:rPr>
        <w:t>如</w:t>
      </w:r>
      <w:r w:rsidR="00EE1D21">
        <w:fldChar w:fldCharType="begin"/>
      </w:r>
      <w:r w:rsidR="00EE1D21">
        <w:instrText xml:space="preserve"> </w:instrText>
      </w:r>
      <w:r w:rsidR="00EE1D21">
        <w:rPr>
          <w:rFonts w:hint="eastAsia"/>
        </w:rPr>
        <w:instrText>REF _Ref510886378 \h</w:instrText>
      </w:r>
      <w:r w:rsidR="00EE1D21">
        <w:instrText xml:space="preserve"> </w:instrText>
      </w:r>
      <w:r w:rsidR="00EE1D21">
        <w:fldChar w:fldCharType="separate"/>
      </w:r>
      <w:r w:rsidR="00F57AC7">
        <w:rPr>
          <w:rFonts w:hint="eastAsia"/>
        </w:rPr>
        <w:t>表</w:t>
      </w:r>
      <w:r w:rsidR="00F57AC7">
        <w:rPr>
          <w:rFonts w:hint="eastAsia"/>
        </w:rPr>
        <w:t xml:space="preserve"> </w:t>
      </w:r>
      <w:r w:rsidR="00F57AC7">
        <w:rPr>
          <w:noProof/>
        </w:rPr>
        <w:t>2</w:t>
      </w:r>
      <w:r w:rsidR="00F57AC7">
        <w:t>.</w:t>
      </w:r>
      <w:r w:rsidR="00F57AC7">
        <w:rPr>
          <w:noProof/>
        </w:rPr>
        <w:t>1</w:t>
      </w:r>
      <w:r w:rsidR="00EE1D21">
        <w:fldChar w:fldCharType="end"/>
      </w:r>
      <w:r w:rsidR="00EE1D21">
        <w:rPr>
          <w:rFonts w:hint="eastAsia"/>
        </w:rPr>
        <w:t>所示</w:t>
      </w:r>
      <w:r w:rsidR="00E646B9">
        <w:rPr>
          <w:rFonts w:hint="eastAsia"/>
        </w:rPr>
        <w:t>，在本次</w:t>
      </w:r>
      <w:r w:rsidR="00E646B9">
        <w:rPr>
          <w:rFonts w:hint="eastAsia"/>
        </w:rPr>
        <w:t>CPU</w:t>
      </w:r>
      <w:r w:rsidR="00E646B9">
        <w:rPr>
          <w:rFonts w:hint="eastAsia"/>
        </w:rPr>
        <w:t>实验中输出引脚只用到</w:t>
      </w:r>
      <w:r w:rsidR="00E646B9">
        <w:rPr>
          <w:rFonts w:hint="eastAsia"/>
        </w:rPr>
        <w:t>Result</w:t>
      </w:r>
      <w:r w:rsidR="00E646B9">
        <w:rPr>
          <w:rFonts w:hint="eastAsia"/>
        </w:rPr>
        <w:t>和</w:t>
      </w:r>
      <w:r w:rsidR="00E646B9">
        <w:rPr>
          <w:rFonts w:hint="eastAsia"/>
        </w:rPr>
        <w:t>Equal</w:t>
      </w:r>
      <w:r w:rsidR="00E646B9">
        <w:rPr>
          <w:rFonts w:hint="eastAsia"/>
        </w:rPr>
        <w:t>。</w:t>
      </w:r>
    </w:p>
    <w:p w14:paraId="5EDA90CE" w14:textId="49785816" w:rsidR="00D15BAD" w:rsidRDefault="00D15BAD" w:rsidP="00D15BAD">
      <w:pPr>
        <w:pStyle w:val="affe"/>
      </w:pPr>
      <w:bookmarkStart w:id="28" w:name="_Ref510886378"/>
      <w:bookmarkStart w:id="29" w:name="_Ref510886374"/>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F57AC7">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F57AC7">
        <w:rPr>
          <w:noProof/>
        </w:rPr>
        <w:t>1</w:t>
      </w:r>
      <w:r w:rsidR="00596A7A">
        <w:fldChar w:fldCharType="end"/>
      </w:r>
      <w:bookmarkEnd w:id="28"/>
      <w:r>
        <w:rPr>
          <w:rFonts w:hint="eastAsia"/>
        </w:rPr>
        <w:t>算术逻辑运算单元引脚与功能描述</w:t>
      </w:r>
      <w:bookmarkEnd w:id="29"/>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r>
              <w:rPr>
                <w:rFonts w:hint="eastAsia"/>
              </w:rPr>
              <w:t>位宽</w:t>
            </w:r>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5405BC47" w:rsidR="00186A26" w:rsidRDefault="00186A26" w:rsidP="00186A26">
      <w:pPr>
        <w:pStyle w:val="4"/>
        <w:tabs>
          <w:tab w:val="clear" w:pos="3558"/>
          <w:tab w:val="left" w:pos="600"/>
        </w:tabs>
        <w:ind w:left="1342"/>
      </w:pPr>
      <w:r>
        <w:t>寄存器堆</w:t>
      </w:r>
      <w:r>
        <w:t>RF</w:t>
      </w:r>
    </w:p>
    <w:p w14:paraId="7B14E341" w14:textId="5568B184" w:rsidR="00E646B9" w:rsidRPr="00E646B9" w:rsidRDefault="00E646B9" w:rsidP="00E646B9">
      <w:pPr>
        <w:pStyle w:val="a3"/>
        <w:ind w:firstLine="480"/>
      </w:pPr>
      <w:r>
        <w:rPr>
          <w:rFonts w:hint="eastAsia"/>
        </w:rPr>
        <w:t>采用</w:t>
      </w:r>
      <w:r w:rsidR="00BF2E80">
        <w:rPr>
          <w:rFonts w:hint="eastAsia"/>
        </w:rPr>
        <w:t>32</w:t>
      </w:r>
      <w:r w:rsidR="00BF2E80">
        <w:rPr>
          <w:rFonts w:hint="eastAsia"/>
        </w:rPr>
        <w:t>个寄存器，通过</w:t>
      </w:r>
      <w:r w:rsidR="00BF2E80">
        <w:rPr>
          <w:rFonts w:hint="eastAsia"/>
        </w:rPr>
        <w:t>5</w:t>
      </w:r>
      <w:r w:rsidR="00BF2E80">
        <w:rPr>
          <w:rFonts w:hint="eastAsia"/>
        </w:rPr>
        <w:t>位地址线来选择，每个寄存器中保存的值为</w:t>
      </w:r>
      <w:r w:rsidR="00BF2E80">
        <w:rPr>
          <w:rFonts w:hint="eastAsia"/>
        </w:rPr>
        <w:t>32bit</w:t>
      </w:r>
      <w:r w:rsidR="00BF2E80">
        <w:rPr>
          <w:rFonts w:hint="eastAsia"/>
        </w:rPr>
        <w:t>。</w:t>
      </w:r>
    </w:p>
    <w:p w14:paraId="3558BE34" w14:textId="40C9D077" w:rsidR="00943A91" w:rsidRDefault="00943A91" w:rsidP="00943A91">
      <w:pPr>
        <w:pStyle w:val="30"/>
        <w:tabs>
          <w:tab w:val="left" w:pos="1080"/>
        </w:tabs>
        <w:spacing w:beforeLines="0" w:before="229" w:afterLines="0" w:after="229"/>
      </w:pPr>
      <w:r>
        <w:rPr>
          <w:rFonts w:hint="eastAsia"/>
        </w:rPr>
        <w:t>数据通路的设计</w:t>
      </w:r>
    </w:p>
    <w:p w14:paraId="5B3F10D9" w14:textId="3AE84B36" w:rsidR="0075615F" w:rsidRPr="0075615F" w:rsidRDefault="0075615F" w:rsidP="000643ED">
      <w:pPr>
        <w:pStyle w:val="a3"/>
        <w:ind w:firstLine="480"/>
      </w:pPr>
      <w:r>
        <w:rPr>
          <w:rFonts w:hint="eastAsia"/>
        </w:rPr>
        <w:t>画出主要功能输入来源表格</w:t>
      </w:r>
      <w:r w:rsidR="00F54AA2">
        <w:rPr>
          <w:rFonts w:hint="eastAsia"/>
        </w:rPr>
        <w:t>框架</w:t>
      </w:r>
      <w:r>
        <w:rPr>
          <w:rFonts w:hint="eastAsia"/>
        </w:rPr>
        <w:t>，如</w:t>
      </w:r>
      <w:r w:rsidR="00A415AC">
        <w:fldChar w:fldCharType="begin"/>
      </w:r>
      <w:r w:rsidR="00A415AC">
        <w:instrText xml:space="preserve"> </w:instrText>
      </w:r>
      <w:r w:rsidR="00A415AC">
        <w:rPr>
          <w:rFonts w:hint="eastAsia"/>
        </w:rPr>
        <w:instrText>REF _Ref510888564 \h</w:instrText>
      </w:r>
      <w:r w:rsidR="00A415AC">
        <w:instrText xml:space="preserve"> </w:instrText>
      </w:r>
      <w:r w:rsidR="00A415AC">
        <w:fldChar w:fldCharType="separate"/>
      </w:r>
      <w:r w:rsidR="00F57AC7">
        <w:rPr>
          <w:rFonts w:hint="eastAsia"/>
        </w:rPr>
        <w:t>表</w:t>
      </w:r>
      <w:r w:rsidR="00F57AC7">
        <w:rPr>
          <w:rFonts w:hint="eastAsia"/>
        </w:rPr>
        <w:t xml:space="preserve"> </w:t>
      </w:r>
      <w:r w:rsidR="00F57AC7">
        <w:rPr>
          <w:noProof/>
        </w:rPr>
        <w:t>2</w:t>
      </w:r>
      <w:r w:rsidR="00F57AC7">
        <w:t>.</w:t>
      </w:r>
      <w:r w:rsidR="00F57AC7">
        <w:rPr>
          <w:noProof/>
        </w:rPr>
        <w:t>2</w:t>
      </w:r>
      <w:r w:rsidR="00A415AC">
        <w:fldChar w:fldCharType="end"/>
      </w:r>
      <w:r>
        <w:rPr>
          <w:rFonts w:hint="eastAsia"/>
        </w:rPr>
        <w:t>所示</w:t>
      </w:r>
      <w:r w:rsidR="000643ED">
        <w:rPr>
          <w:rFonts w:hint="eastAsia"/>
        </w:rPr>
        <w:t>,</w:t>
      </w:r>
      <w:r w:rsidR="000643ED" w:rsidRPr="000643ED">
        <w:rPr>
          <w:rFonts w:hint="eastAsia"/>
        </w:rPr>
        <w:t xml:space="preserve"> </w:t>
      </w:r>
      <w:r w:rsidR="000643ED" w:rsidRPr="000643ED">
        <w:rPr>
          <w:rFonts w:hint="eastAsia"/>
        </w:rPr>
        <w:t>得到输入来源后，连接电路中的数据通路，若一个端口有两个以上的数据输入，则添加若干个多路选择器，如此便可以实现特定指令传输特定数据的功能，多路选择器的控制端连接的信号即为控制器所需要的控制信号。</w:t>
      </w:r>
    </w:p>
    <w:p w14:paraId="15530B0A" w14:textId="654C571B" w:rsidR="008B08DB" w:rsidRDefault="00943A91" w:rsidP="008B08DB">
      <w:pPr>
        <w:pStyle w:val="affe"/>
      </w:pPr>
      <w:bookmarkStart w:id="30" w:name="_Ref510888564"/>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F57AC7">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F57AC7">
        <w:rPr>
          <w:noProof/>
        </w:rPr>
        <w:t>2</w:t>
      </w:r>
      <w:r w:rsidR="00596A7A">
        <w:fldChar w:fldCharType="end"/>
      </w:r>
      <w:bookmarkEnd w:id="30"/>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8B08DB" w:rsidRPr="0098199B" w14:paraId="223D9518" w14:textId="77777777" w:rsidTr="007F1578">
        <w:trPr>
          <w:trHeight w:val="270"/>
          <w:tblHeader/>
          <w:jc w:val="center"/>
        </w:trPr>
        <w:tc>
          <w:tcPr>
            <w:tcW w:w="518" w:type="pct"/>
            <w:vMerge w:val="restart"/>
            <w:shd w:val="clear" w:color="auto" w:fill="auto"/>
            <w:noWrap/>
            <w:vAlign w:val="center"/>
            <w:hideMark/>
          </w:tcPr>
          <w:p w14:paraId="2DDB3A81"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4E601F5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89FE49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09122CD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194FB4E3"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21DB2E73"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7091BE47" w14:textId="13AAFD25" w:rsidR="008B08DB" w:rsidRPr="0098199B" w:rsidRDefault="008B08DB" w:rsidP="007F1578">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r>
      <w:tr w:rsidR="008B08DB" w:rsidRPr="0098199B" w14:paraId="46B262AA" w14:textId="77777777" w:rsidTr="007F1578">
        <w:trPr>
          <w:trHeight w:val="285"/>
          <w:tblHeader/>
          <w:jc w:val="center"/>
        </w:trPr>
        <w:tc>
          <w:tcPr>
            <w:tcW w:w="518" w:type="pct"/>
            <w:vMerge/>
            <w:shd w:val="clear" w:color="auto" w:fill="auto"/>
            <w:vAlign w:val="center"/>
            <w:hideMark/>
          </w:tcPr>
          <w:p w14:paraId="2F8D7164" w14:textId="77777777" w:rsidR="008B08DB" w:rsidRPr="0098199B" w:rsidRDefault="008B08DB" w:rsidP="007F1578">
            <w:pPr>
              <w:widowControl/>
              <w:jc w:val="left"/>
              <w:rPr>
                <w:rFonts w:ascii="宋体" w:hAnsi="宋体" w:cs="宋体"/>
                <w:color w:val="000000"/>
                <w:kern w:val="0"/>
                <w:sz w:val="21"/>
                <w:szCs w:val="21"/>
              </w:rPr>
            </w:pPr>
          </w:p>
        </w:tc>
        <w:tc>
          <w:tcPr>
            <w:tcW w:w="849" w:type="pct"/>
            <w:vMerge/>
            <w:shd w:val="clear" w:color="auto" w:fill="auto"/>
            <w:vAlign w:val="center"/>
            <w:hideMark/>
          </w:tcPr>
          <w:p w14:paraId="6043E198" w14:textId="77777777" w:rsidR="008B08DB" w:rsidRPr="0098199B" w:rsidRDefault="008B08DB" w:rsidP="007F1578">
            <w:pPr>
              <w:widowControl/>
              <w:jc w:val="left"/>
              <w:rPr>
                <w:rFonts w:ascii="宋体" w:hAnsi="宋体" w:cs="宋体"/>
                <w:color w:val="000000"/>
                <w:kern w:val="0"/>
                <w:sz w:val="21"/>
                <w:szCs w:val="21"/>
              </w:rPr>
            </w:pPr>
          </w:p>
        </w:tc>
        <w:tc>
          <w:tcPr>
            <w:tcW w:w="261" w:type="pct"/>
            <w:vMerge/>
            <w:shd w:val="clear" w:color="auto" w:fill="auto"/>
            <w:vAlign w:val="center"/>
            <w:hideMark/>
          </w:tcPr>
          <w:p w14:paraId="27325D03" w14:textId="77777777" w:rsidR="008B08DB" w:rsidRPr="0098199B" w:rsidRDefault="008B08DB" w:rsidP="007F1578">
            <w:pPr>
              <w:widowControl/>
              <w:jc w:val="left"/>
              <w:rPr>
                <w:rFonts w:ascii="宋体" w:hAnsi="宋体" w:cs="宋体"/>
                <w:color w:val="000000"/>
                <w:kern w:val="0"/>
                <w:sz w:val="21"/>
                <w:szCs w:val="21"/>
              </w:rPr>
            </w:pPr>
          </w:p>
        </w:tc>
        <w:tc>
          <w:tcPr>
            <w:tcW w:w="325" w:type="pct"/>
            <w:shd w:val="clear" w:color="auto" w:fill="auto"/>
            <w:noWrap/>
            <w:vAlign w:val="center"/>
            <w:hideMark/>
          </w:tcPr>
          <w:p w14:paraId="5226F8EE"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C28AF2F"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FD5670D"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38DF5AC7"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6BAA6446"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02D5C56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5E037A9A"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68352E5"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5" w:type="pct"/>
            <w:shd w:val="clear" w:color="auto" w:fill="auto"/>
            <w:noWrap/>
            <w:vAlign w:val="center"/>
            <w:hideMark/>
          </w:tcPr>
          <w:p w14:paraId="370FE9B8"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7885F91A" w14:textId="77777777" w:rsidR="008B08DB" w:rsidRPr="0098199B" w:rsidRDefault="008B08DB" w:rsidP="007F1578">
            <w:pPr>
              <w:widowControl/>
              <w:jc w:val="left"/>
              <w:rPr>
                <w:rFonts w:ascii="宋体" w:hAnsi="宋体" w:cs="宋体"/>
                <w:color w:val="000000"/>
                <w:kern w:val="0"/>
                <w:sz w:val="22"/>
                <w:szCs w:val="22"/>
              </w:rPr>
            </w:pPr>
          </w:p>
        </w:tc>
      </w:tr>
      <w:tr w:rsidR="008B08DB" w:rsidRPr="0098199B" w14:paraId="313D8940" w14:textId="77777777" w:rsidTr="007F1578">
        <w:trPr>
          <w:trHeight w:val="300"/>
          <w:jc w:val="center"/>
        </w:trPr>
        <w:tc>
          <w:tcPr>
            <w:tcW w:w="518" w:type="pct"/>
            <w:shd w:val="clear" w:color="auto" w:fill="auto"/>
            <w:noWrap/>
            <w:vAlign w:val="center"/>
            <w:hideMark/>
          </w:tcPr>
          <w:p w14:paraId="447FF64A" w14:textId="1C65D55E" w:rsidR="008B08DB" w:rsidRPr="0098199B" w:rsidRDefault="008B08DB" w:rsidP="007F1578">
            <w:pPr>
              <w:widowControl/>
              <w:jc w:val="left"/>
              <w:rPr>
                <w:rFonts w:ascii="宋体" w:hAnsi="宋体" w:cs="宋体"/>
                <w:color w:val="000000"/>
                <w:kern w:val="0"/>
                <w:sz w:val="18"/>
                <w:szCs w:val="18"/>
              </w:rPr>
            </w:pPr>
          </w:p>
        </w:tc>
        <w:tc>
          <w:tcPr>
            <w:tcW w:w="849" w:type="pct"/>
            <w:shd w:val="clear" w:color="auto" w:fill="auto"/>
            <w:noWrap/>
            <w:vAlign w:val="center"/>
            <w:hideMark/>
          </w:tcPr>
          <w:p w14:paraId="7C184940" w14:textId="663582F4" w:rsidR="008B08DB" w:rsidRPr="0098199B" w:rsidRDefault="008B08DB" w:rsidP="007F1578">
            <w:pPr>
              <w:widowControl/>
              <w:jc w:val="left"/>
              <w:rPr>
                <w:rFonts w:ascii="宋体" w:hAnsi="宋体" w:cs="宋体"/>
                <w:color w:val="000000"/>
                <w:kern w:val="0"/>
                <w:sz w:val="18"/>
                <w:szCs w:val="18"/>
              </w:rPr>
            </w:pPr>
          </w:p>
        </w:tc>
        <w:tc>
          <w:tcPr>
            <w:tcW w:w="261" w:type="pct"/>
            <w:shd w:val="clear" w:color="auto" w:fill="auto"/>
            <w:noWrap/>
            <w:vAlign w:val="center"/>
            <w:hideMark/>
          </w:tcPr>
          <w:p w14:paraId="4ABF0A52" w14:textId="1460CB1A" w:rsidR="008B08DB" w:rsidRPr="0098199B" w:rsidRDefault="008B08DB" w:rsidP="007F1578">
            <w:pPr>
              <w:widowControl/>
              <w:jc w:val="left"/>
              <w:rPr>
                <w:rFonts w:ascii="宋体" w:hAnsi="宋体" w:cs="宋体"/>
                <w:color w:val="000000"/>
                <w:kern w:val="0"/>
                <w:sz w:val="18"/>
                <w:szCs w:val="18"/>
              </w:rPr>
            </w:pPr>
          </w:p>
        </w:tc>
        <w:tc>
          <w:tcPr>
            <w:tcW w:w="325" w:type="pct"/>
            <w:shd w:val="clear" w:color="auto" w:fill="auto"/>
            <w:noWrap/>
            <w:vAlign w:val="center"/>
            <w:hideMark/>
          </w:tcPr>
          <w:p w14:paraId="1DFBBF30" w14:textId="55CA7AAF" w:rsidR="008B08DB" w:rsidRPr="0098199B" w:rsidRDefault="008B08DB" w:rsidP="007F1578">
            <w:pPr>
              <w:widowControl/>
              <w:jc w:val="left"/>
              <w:rPr>
                <w:rFonts w:ascii="宋体" w:hAnsi="宋体" w:cs="宋体"/>
                <w:color w:val="000000"/>
                <w:kern w:val="0"/>
                <w:sz w:val="18"/>
                <w:szCs w:val="18"/>
              </w:rPr>
            </w:pPr>
          </w:p>
        </w:tc>
        <w:tc>
          <w:tcPr>
            <w:tcW w:w="325" w:type="pct"/>
            <w:shd w:val="clear" w:color="auto" w:fill="auto"/>
            <w:noWrap/>
            <w:vAlign w:val="center"/>
            <w:hideMark/>
          </w:tcPr>
          <w:p w14:paraId="5DE24E48" w14:textId="252EEE08" w:rsidR="008B08DB" w:rsidRPr="0098199B" w:rsidRDefault="008B08DB" w:rsidP="007F1578">
            <w:pPr>
              <w:widowControl/>
              <w:jc w:val="left"/>
              <w:rPr>
                <w:rFonts w:ascii="宋体" w:hAnsi="宋体" w:cs="宋体"/>
                <w:color w:val="000000"/>
                <w:kern w:val="0"/>
                <w:sz w:val="18"/>
                <w:szCs w:val="18"/>
              </w:rPr>
            </w:pPr>
          </w:p>
        </w:tc>
        <w:tc>
          <w:tcPr>
            <w:tcW w:w="298" w:type="pct"/>
            <w:shd w:val="clear" w:color="auto" w:fill="auto"/>
            <w:noWrap/>
            <w:vAlign w:val="center"/>
            <w:hideMark/>
          </w:tcPr>
          <w:p w14:paraId="4DE202B0" w14:textId="6D391AF7" w:rsidR="008B08DB" w:rsidRPr="0098199B" w:rsidRDefault="008B08DB" w:rsidP="007F1578">
            <w:pPr>
              <w:widowControl/>
              <w:jc w:val="left"/>
              <w:rPr>
                <w:rFonts w:ascii="宋体" w:hAnsi="宋体" w:cs="宋体"/>
                <w:color w:val="000000"/>
                <w:kern w:val="0"/>
                <w:sz w:val="18"/>
                <w:szCs w:val="18"/>
              </w:rPr>
            </w:pPr>
          </w:p>
        </w:tc>
        <w:tc>
          <w:tcPr>
            <w:tcW w:w="353" w:type="pct"/>
            <w:shd w:val="clear" w:color="auto" w:fill="auto"/>
            <w:noWrap/>
            <w:vAlign w:val="center"/>
            <w:hideMark/>
          </w:tcPr>
          <w:p w14:paraId="728DEE4E" w14:textId="35462AFD" w:rsidR="008B08DB" w:rsidRPr="0098199B" w:rsidRDefault="008B08DB" w:rsidP="007F1578">
            <w:pPr>
              <w:widowControl/>
              <w:jc w:val="left"/>
              <w:rPr>
                <w:rFonts w:ascii="宋体" w:hAnsi="宋体" w:cs="宋体"/>
                <w:color w:val="000000"/>
                <w:kern w:val="0"/>
                <w:sz w:val="18"/>
                <w:szCs w:val="18"/>
              </w:rPr>
            </w:pPr>
          </w:p>
        </w:tc>
        <w:tc>
          <w:tcPr>
            <w:tcW w:w="243" w:type="pct"/>
            <w:shd w:val="clear" w:color="auto" w:fill="auto"/>
            <w:noWrap/>
            <w:vAlign w:val="center"/>
            <w:hideMark/>
          </w:tcPr>
          <w:p w14:paraId="49FC1468" w14:textId="79B44A4D" w:rsidR="008B08DB" w:rsidRPr="0098199B" w:rsidRDefault="008B08DB" w:rsidP="007F1578">
            <w:pPr>
              <w:widowControl/>
              <w:jc w:val="left"/>
              <w:rPr>
                <w:rFonts w:ascii="宋体" w:hAnsi="宋体" w:cs="宋体"/>
                <w:color w:val="000000"/>
                <w:kern w:val="0"/>
                <w:sz w:val="18"/>
                <w:szCs w:val="18"/>
              </w:rPr>
            </w:pPr>
          </w:p>
        </w:tc>
        <w:tc>
          <w:tcPr>
            <w:tcW w:w="463" w:type="pct"/>
            <w:shd w:val="clear" w:color="auto" w:fill="auto"/>
            <w:noWrap/>
            <w:vAlign w:val="center"/>
            <w:hideMark/>
          </w:tcPr>
          <w:p w14:paraId="66A7AD2D" w14:textId="776D434C" w:rsidR="008B08DB" w:rsidRPr="0098199B" w:rsidRDefault="008B08DB" w:rsidP="007F1578">
            <w:pPr>
              <w:widowControl/>
              <w:jc w:val="left"/>
              <w:rPr>
                <w:rFonts w:ascii="宋体" w:hAnsi="宋体" w:cs="宋体"/>
                <w:color w:val="000000"/>
                <w:kern w:val="0"/>
                <w:sz w:val="18"/>
                <w:szCs w:val="18"/>
              </w:rPr>
            </w:pPr>
          </w:p>
        </w:tc>
        <w:tc>
          <w:tcPr>
            <w:tcW w:w="261" w:type="pct"/>
            <w:shd w:val="clear" w:color="auto" w:fill="auto"/>
            <w:noWrap/>
            <w:vAlign w:val="center"/>
            <w:hideMark/>
          </w:tcPr>
          <w:p w14:paraId="49AB778E" w14:textId="35BBB5A5" w:rsidR="008B08DB" w:rsidRPr="0098199B" w:rsidRDefault="008B08DB" w:rsidP="007F1578">
            <w:pPr>
              <w:widowControl/>
              <w:jc w:val="right"/>
              <w:rPr>
                <w:rFonts w:ascii="宋体" w:hAnsi="宋体" w:cs="宋体"/>
                <w:color w:val="000000"/>
                <w:kern w:val="0"/>
                <w:sz w:val="18"/>
                <w:szCs w:val="18"/>
              </w:rPr>
            </w:pPr>
          </w:p>
        </w:tc>
        <w:tc>
          <w:tcPr>
            <w:tcW w:w="390" w:type="pct"/>
            <w:shd w:val="clear" w:color="auto" w:fill="auto"/>
            <w:noWrap/>
            <w:vAlign w:val="center"/>
            <w:hideMark/>
          </w:tcPr>
          <w:p w14:paraId="5216651E" w14:textId="77777777" w:rsidR="008B08DB" w:rsidRPr="0098199B" w:rsidRDefault="008B08DB" w:rsidP="007F1578">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0320445" w14:textId="77777777" w:rsidR="008B08DB" w:rsidRPr="0098199B" w:rsidRDefault="008B08DB" w:rsidP="007F1578">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9DA92C6" w14:textId="77777777" w:rsidR="008B08DB" w:rsidRPr="0098199B" w:rsidRDefault="008B08DB" w:rsidP="007F1578">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48608CB9" w14:textId="7C140048" w:rsidR="000643ED" w:rsidRDefault="000643ED" w:rsidP="000643ED">
      <w:pPr>
        <w:pStyle w:val="affe"/>
      </w:pP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4D7DEC1A"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F57AC7">
        <w:rPr>
          <w:rFonts w:hint="eastAsia"/>
        </w:rPr>
        <w:t>表</w:t>
      </w:r>
      <w:r w:rsidR="00F57AC7">
        <w:rPr>
          <w:rFonts w:hint="eastAsia"/>
        </w:rPr>
        <w:t xml:space="preserve"> </w:t>
      </w:r>
      <w:r w:rsidR="00F57AC7">
        <w:rPr>
          <w:noProof/>
        </w:rPr>
        <w:t>2</w:t>
      </w:r>
      <w:r w:rsidR="00F57AC7">
        <w:t>.</w:t>
      </w:r>
      <w:r w:rsidR="00F57AC7">
        <w:rPr>
          <w:noProof/>
        </w:rPr>
        <w:t>3</w:t>
      </w:r>
      <w:r>
        <w:fldChar w:fldCharType="end"/>
      </w:r>
      <w:r w:rsidR="00B40C6F">
        <w:rPr>
          <w:rFonts w:hint="eastAsia"/>
        </w:rPr>
        <w:t>所示</w:t>
      </w:r>
      <w:r>
        <w:rPr>
          <w:rFonts w:hint="eastAsia"/>
        </w:rPr>
        <w:t>。</w:t>
      </w:r>
    </w:p>
    <w:p w14:paraId="32938AF5" w14:textId="5BA1AFD6" w:rsidR="00943A91" w:rsidRDefault="00943A91" w:rsidP="00943A91">
      <w:pPr>
        <w:pStyle w:val="affe"/>
        <w:keepNext/>
      </w:pPr>
      <w:bookmarkStart w:id="31" w:name="_Ref464752784"/>
      <w:bookmarkStart w:id="32"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F57AC7">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F57AC7">
        <w:rPr>
          <w:noProof/>
        </w:rPr>
        <w:t>3</w:t>
      </w:r>
      <w:r w:rsidR="00596A7A">
        <w:fldChar w:fldCharType="end"/>
      </w:r>
      <w:bookmarkEnd w:id="31"/>
      <w:r>
        <w:rPr>
          <w:rFonts w:hint="eastAsia"/>
        </w:rPr>
        <w:t>主控制器控制信号的作用说明</w:t>
      </w:r>
      <w:bookmarkEnd w:id="32"/>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shd w:val="clear" w:color="auto" w:fill="auto"/>
            <w:vAlign w:val="center"/>
          </w:tcPr>
          <w:p w14:paraId="2596394A" w14:textId="063DB3B7" w:rsidR="00943A91" w:rsidRPr="00323CB3" w:rsidRDefault="00CA5A57" w:rsidP="001F5053">
            <w:pPr>
              <w:pStyle w:val="a3"/>
              <w:ind w:firstLineChars="0" w:firstLine="0"/>
              <w:jc w:val="center"/>
              <w:rPr>
                <w:sz w:val="18"/>
                <w:szCs w:val="18"/>
              </w:rPr>
            </w:pPr>
            <w:r w:rsidRPr="00CA5A57">
              <w:rPr>
                <w:rFonts w:hint="eastAsia"/>
                <w:sz w:val="18"/>
                <w:szCs w:val="18"/>
              </w:rPr>
              <w:t>A</w:t>
            </w:r>
            <w:r w:rsidRPr="00CA5A57">
              <w:rPr>
                <w:sz w:val="18"/>
                <w:szCs w:val="18"/>
              </w:rPr>
              <w:t>LU</w:t>
            </w:r>
            <w:r>
              <w:rPr>
                <w:sz w:val="18"/>
                <w:szCs w:val="18"/>
              </w:rPr>
              <w:t>OP</w:t>
            </w:r>
          </w:p>
        </w:tc>
        <w:tc>
          <w:tcPr>
            <w:tcW w:w="1417" w:type="dxa"/>
            <w:shd w:val="clear" w:color="auto" w:fill="auto"/>
            <w:vAlign w:val="center"/>
          </w:tcPr>
          <w:p w14:paraId="0F209E15" w14:textId="6BAECF03" w:rsidR="00943A91" w:rsidRPr="00323CB3" w:rsidRDefault="00943A91" w:rsidP="001F5053">
            <w:pPr>
              <w:pStyle w:val="a3"/>
              <w:ind w:firstLineChars="0" w:firstLine="0"/>
              <w:jc w:val="center"/>
              <w:rPr>
                <w:sz w:val="18"/>
                <w:szCs w:val="18"/>
              </w:rPr>
            </w:pPr>
            <w:r w:rsidRPr="00323CB3">
              <w:rPr>
                <w:rFonts w:hint="eastAsia"/>
                <w:sz w:val="18"/>
                <w:szCs w:val="18"/>
              </w:rPr>
              <w:t>0</w:t>
            </w:r>
            <w:r w:rsidR="00CA5A57">
              <w:rPr>
                <w:sz w:val="18"/>
                <w:szCs w:val="18"/>
              </w:rPr>
              <w:t>000~1100</w:t>
            </w:r>
          </w:p>
        </w:tc>
        <w:tc>
          <w:tcPr>
            <w:tcW w:w="5548" w:type="dxa"/>
            <w:shd w:val="clear" w:color="auto" w:fill="auto"/>
            <w:vAlign w:val="center"/>
          </w:tcPr>
          <w:p w14:paraId="715D4911" w14:textId="45F14D21" w:rsidR="00943A91" w:rsidRPr="00323CB3" w:rsidRDefault="00CA5A57" w:rsidP="001F5053">
            <w:pPr>
              <w:pStyle w:val="a3"/>
              <w:ind w:firstLineChars="0" w:firstLine="0"/>
              <w:rPr>
                <w:sz w:val="18"/>
                <w:szCs w:val="18"/>
              </w:rPr>
            </w:pPr>
            <w:r>
              <w:rPr>
                <w:rFonts w:hint="eastAsia"/>
                <w:sz w:val="18"/>
                <w:szCs w:val="18"/>
              </w:rPr>
              <w:t>运算器的功能选择，共用到</w:t>
            </w:r>
            <w:r>
              <w:rPr>
                <w:rFonts w:hint="eastAsia"/>
                <w:sz w:val="18"/>
                <w:szCs w:val="18"/>
              </w:rPr>
              <w:t>11</w:t>
            </w:r>
            <w:r>
              <w:rPr>
                <w:rFonts w:hint="eastAsia"/>
                <w:sz w:val="18"/>
                <w:szCs w:val="18"/>
              </w:rPr>
              <w:t>种功能</w:t>
            </w: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98E60D4" w:rsidR="00943A91" w:rsidRPr="00323CB3" w:rsidRDefault="00CA5A57" w:rsidP="001F5053">
            <w:pPr>
              <w:pStyle w:val="a3"/>
              <w:ind w:firstLineChars="0" w:firstLine="0"/>
              <w:jc w:val="center"/>
              <w:rPr>
                <w:sz w:val="18"/>
                <w:szCs w:val="18"/>
              </w:rPr>
            </w:pPr>
            <w:r>
              <w:rPr>
                <w:rFonts w:hint="eastAsia"/>
                <w:sz w:val="18"/>
                <w:szCs w:val="18"/>
              </w:rPr>
              <w:t>RegDst</w:t>
            </w:r>
          </w:p>
        </w:tc>
        <w:tc>
          <w:tcPr>
            <w:tcW w:w="1417" w:type="dxa"/>
            <w:shd w:val="clear" w:color="auto" w:fill="auto"/>
            <w:vAlign w:val="center"/>
          </w:tcPr>
          <w:p w14:paraId="7F708EEC" w14:textId="6625A301" w:rsidR="00943A91" w:rsidRPr="00323CB3" w:rsidRDefault="00CA5A57" w:rsidP="001F5053">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1C27ED7F" w14:textId="5CCD476D" w:rsidR="00943A91" w:rsidRPr="00323CB3" w:rsidRDefault="00CA5A57" w:rsidP="001F5053">
            <w:pPr>
              <w:pStyle w:val="a3"/>
              <w:ind w:firstLineChars="0" w:firstLine="0"/>
              <w:rPr>
                <w:sz w:val="18"/>
                <w:szCs w:val="18"/>
              </w:rPr>
            </w:pPr>
            <w:r>
              <w:rPr>
                <w:rFonts w:hint="eastAsia"/>
                <w:sz w:val="18"/>
                <w:szCs w:val="18"/>
              </w:rPr>
              <w:t>写入寄存器的地址</w:t>
            </w:r>
            <w:r>
              <w:rPr>
                <w:rFonts w:hint="eastAsia"/>
                <w:sz w:val="18"/>
                <w:szCs w:val="18"/>
              </w:rPr>
              <w:t>W</w:t>
            </w:r>
            <w:r>
              <w:rPr>
                <w:sz w:val="18"/>
                <w:szCs w:val="18"/>
              </w:rPr>
              <w:t>#</w:t>
            </w:r>
            <w:r>
              <w:rPr>
                <w:rFonts w:hint="eastAsia"/>
                <w:sz w:val="18"/>
                <w:szCs w:val="18"/>
              </w:rPr>
              <w:t>来源于指令的</w:t>
            </w:r>
            <w:r>
              <w:rPr>
                <w:rFonts w:hint="eastAsia"/>
                <w:sz w:val="18"/>
                <w:szCs w:val="18"/>
              </w:rPr>
              <w:t>[</w:t>
            </w:r>
            <w:r>
              <w:rPr>
                <w:sz w:val="18"/>
                <w:szCs w:val="18"/>
              </w:rPr>
              <w:t>20:16]</w:t>
            </w:r>
            <w:r>
              <w:rPr>
                <w:rFonts w:hint="eastAsia"/>
                <w:sz w:val="18"/>
                <w:szCs w:val="18"/>
              </w:rPr>
              <w:t>位</w:t>
            </w: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4CEB5ADE" w:rsidR="00943A91" w:rsidRPr="00323CB3" w:rsidRDefault="00CA5A57" w:rsidP="001F5053">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6F5BFC1A" w14:textId="2C9F34B8" w:rsidR="00943A91" w:rsidRPr="00323CB3" w:rsidRDefault="00CA5A57" w:rsidP="001F5053">
            <w:pPr>
              <w:pStyle w:val="a3"/>
              <w:ind w:firstLineChars="0" w:firstLine="0"/>
              <w:rPr>
                <w:sz w:val="18"/>
                <w:szCs w:val="18"/>
              </w:rPr>
            </w:pPr>
            <w:r>
              <w:rPr>
                <w:rFonts w:hint="eastAsia"/>
                <w:sz w:val="18"/>
                <w:szCs w:val="18"/>
              </w:rPr>
              <w:t>写入寄存器的地址</w:t>
            </w:r>
            <w:r>
              <w:rPr>
                <w:rFonts w:hint="eastAsia"/>
                <w:sz w:val="18"/>
                <w:szCs w:val="18"/>
              </w:rPr>
              <w:t>W</w:t>
            </w:r>
            <w:r>
              <w:rPr>
                <w:sz w:val="18"/>
                <w:szCs w:val="18"/>
              </w:rPr>
              <w:t>#</w:t>
            </w:r>
            <w:r>
              <w:rPr>
                <w:rFonts w:hint="eastAsia"/>
                <w:sz w:val="18"/>
                <w:szCs w:val="18"/>
              </w:rPr>
              <w:t>来源于指令的</w:t>
            </w:r>
            <w:r>
              <w:rPr>
                <w:rFonts w:hint="eastAsia"/>
                <w:sz w:val="18"/>
                <w:szCs w:val="18"/>
              </w:rPr>
              <w:t>[15</w:t>
            </w:r>
            <w:r>
              <w:rPr>
                <w:sz w:val="18"/>
                <w:szCs w:val="18"/>
              </w:rPr>
              <w:t>:1</w:t>
            </w:r>
            <w:r>
              <w:rPr>
                <w:rFonts w:hint="eastAsia"/>
                <w:sz w:val="18"/>
                <w:szCs w:val="18"/>
              </w:rPr>
              <w:t>1</w:t>
            </w:r>
            <w:r>
              <w:rPr>
                <w:sz w:val="18"/>
                <w:szCs w:val="18"/>
              </w:rPr>
              <w:t>]</w:t>
            </w:r>
            <w:r>
              <w:rPr>
                <w:rFonts w:hint="eastAsia"/>
                <w:sz w:val="18"/>
                <w:szCs w:val="18"/>
              </w:rPr>
              <w:t>位</w:t>
            </w:r>
          </w:p>
        </w:tc>
      </w:tr>
      <w:tr w:rsidR="006B76E5" w:rsidRPr="00323CB3" w14:paraId="159975FB" w14:textId="77777777" w:rsidTr="001F5053">
        <w:trPr>
          <w:cantSplit/>
          <w:trHeight w:val="106"/>
          <w:jc w:val="center"/>
        </w:trPr>
        <w:tc>
          <w:tcPr>
            <w:tcW w:w="1101" w:type="dxa"/>
            <w:vMerge w:val="restart"/>
            <w:shd w:val="clear" w:color="auto" w:fill="auto"/>
            <w:vAlign w:val="center"/>
          </w:tcPr>
          <w:p w14:paraId="4D0A9061" w14:textId="23D505BE" w:rsidR="006B76E5" w:rsidRPr="00323CB3" w:rsidRDefault="006B76E5" w:rsidP="006B76E5">
            <w:pPr>
              <w:pStyle w:val="a3"/>
              <w:ind w:firstLineChars="0" w:firstLine="0"/>
              <w:jc w:val="center"/>
              <w:rPr>
                <w:sz w:val="18"/>
                <w:szCs w:val="18"/>
              </w:rPr>
            </w:pPr>
            <w:r>
              <w:rPr>
                <w:rFonts w:hint="eastAsia"/>
                <w:sz w:val="18"/>
                <w:szCs w:val="18"/>
              </w:rPr>
              <w:t>Alusrc</w:t>
            </w:r>
          </w:p>
        </w:tc>
        <w:tc>
          <w:tcPr>
            <w:tcW w:w="1417" w:type="dxa"/>
            <w:shd w:val="clear" w:color="auto" w:fill="auto"/>
            <w:vAlign w:val="center"/>
          </w:tcPr>
          <w:p w14:paraId="2951C8BC" w14:textId="07AB64C9" w:rsidR="006B76E5" w:rsidRPr="00323CB3" w:rsidRDefault="006B76E5" w:rsidP="006B76E5">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418E9290" w14:textId="7479D625" w:rsidR="006B76E5" w:rsidRPr="00323CB3" w:rsidRDefault="006B76E5" w:rsidP="006B76E5">
            <w:pPr>
              <w:pStyle w:val="a3"/>
              <w:ind w:firstLineChars="0" w:firstLine="0"/>
              <w:rPr>
                <w:sz w:val="18"/>
                <w:szCs w:val="18"/>
              </w:rPr>
            </w:pPr>
            <w:r>
              <w:rPr>
                <w:rFonts w:hint="eastAsia"/>
                <w:sz w:val="18"/>
                <w:szCs w:val="18"/>
              </w:rPr>
              <w:t>ALU</w:t>
            </w:r>
            <w:r>
              <w:rPr>
                <w:rFonts w:hint="eastAsia"/>
                <w:sz w:val="18"/>
                <w:szCs w:val="18"/>
              </w:rPr>
              <w:t>的第二个操作数</w:t>
            </w:r>
            <w:r>
              <w:rPr>
                <w:rFonts w:hint="eastAsia"/>
                <w:sz w:val="18"/>
                <w:szCs w:val="18"/>
              </w:rPr>
              <w:t>B</w:t>
            </w:r>
            <w:r>
              <w:rPr>
                <w:rFonts w:hint="eastAsia"/>
                <w:sz w:val="18"/>
                <w:szCs w:val="18"/>
              </w:rPr>
              <w:t>来自于寄存器堆</w:t>
            </w:r>
            <w:r>
              <w:rPr>
                <w:rFonts w:hint="eastAsia"/>
                <w:sz w:val="18"/>
                <w:szCs w:val="18"/>
              </w:rPr>
              <w:t>RF</w:t>
            </w:r>
            <w:r>
              <w:rPr>
                <w:sz w:val="18"/>
                <w:szCs w:val="18"/>
              </w:rPr>
              <w:t>.R2</w:t>
            </w:r>
          </w:p>
        </w:tc>
      </w:tr>
      <w:tr w:rsidR="006B76E5" w:rsidRPr="00323CB3" w14:paraId="1FD0FA7A" w14:textId="77777777" w:rsidTr="001F5053">
        <w:trPr>
          <w:cantSplit/>
          <w:trHeight w:val="106"/>
          <w:jc w:val="center"/>
        </w:trPr>
        <w:tc>
          <w:tcPr>
            <w:tcW w:w="1101" w:type="dxa"/>
            <w:vMerge/>
            <w:shd w:val="clear" w:color="auto" w:fill="auto"/>
            <w:vAlign w:val="center"/>
          </w:tcPr>
          <w:p w14:paraId="37A28029" w14:textId="77777777" w:rsidR="006B76E5" w:rsidRDefault="006B76E5" w:rsidP="006B76E5">
            <w:pPr>
              <w:pStyle w:val="a3"/>
              <w:ind w:firstLineChars="0" w:firstLine="0"/>
              <w:jc w:val="center"/>
              <w:rPr>
                <w:sz w:val="18"/>
                <w:szCs w:val="18"/>
              </w:rPr>
            </w:pPr>
          </w:p>
        </w:tc>
        <w:tc>
          <w:tcPr>
            <w:tcW w:w="1417" w:type="dxa"/>
            <w:shd w:val="clear" w:color="auto" w:fill="auto"/>
            <w:vAlign w:val="center"/>
          </w:tcPr>
          <w:p w14:paraId="701B69A3" w14:textId="2F25EEFE" w:rsidR="006B76E5" w:rsidRDefault="006B76E5" w:rsidP="006B76E5">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66B09856" w14:textId="7027F615" w:rsidR="006B76E5" w:rsidRDefault="006B76E5" w:rsidP="006B76E5">
            <w:pPr>
              <w:pStyle w:val="a3"/>
              <w:ind w:firstLineChars="0" w:firstLine="0"/>
              <w:rPr>
                <w:sz w:val="18"/>
                <w:szCs w:val="18"/>
              </w:rPr>
            </w:pPr>
            <w:r>
              <w:rPr>
                <w:rFonts w:hint="eastAsia"/>
                <w:sz w:val="18"/>
                <w:szCs w:val="18"/>
              </w:rPr>
              <w:t>ALU</w:t>
            </w:r>
            <w:r>
              <w:rPr>
                <w:rFonts w:hint="eastAsia"/>
                <w:sz w:val="18"/>
                <w:szCs w:val="18"/>
              </w:rPr>
              <w:t>的第二个操作数</w:t>
            </w:r>
            <w:r>
              <w:rPr>
                <w:rFonts w:hint="eastAsia"/>
                <w:sz w:val="18"/>
                <w:szCs w:val="18"/>
              </w:rPr>
              <w:t>B</w:t>
            </w:r>
            <w:r>
              <w:rPr>
                <w:rFonts w:hint="eastAsia"/>
                <w:sz w:val="18"/>
                <w:szCs w:val="18"/>
              </w:rPr>
              <w:t>来自于立即数扩展</w:t>
            </w:r>
            <w:r>
              <w:rPr>
                <w:rFonts w:hint="eastAsia"/>
                <w:sz w:val="18"/>
                <w:szCs w:val="18"/>
              </w:rPr>
              <w:t>EXT.</w:t>
            </w:r>
            <w:r>
              <w:rPr>
                <w:sz w:val="18"/>
                <w:szCs w:val="18"/>
              </w:rPr>
              <w:t>s</w:t>
            </w:r>
          </w:p>
        </w:tc>
      </w:tr>
      <w:tr w:rsidR="006B76E5" w:rsidRPr="00323CB3" w14:paraId="643025E1" w14:textId="77777777" w:rsidTr="001F5053">
        <w:trPr>
          <w:cantSplit/>
          <w:trHeight w:val="106"/>
          <w:jc w:val="center"/>
        </w:trPr>
        <w:tc>
          <w:tcPr>
            <w:tcW w:w="1101" w:type="dxa"/>
            <w:vMerge w:val="restart"/>
            <w:shd w:val="clear" w:color="auto" w:fill="auto"/>
            <w:vAlign w:val="center"/>
          </w:tcPr>
          <w:p w14:paraId="2CEBC973" w14:textId="1F23ABB5" w:rsidR="006B76E5" w:rsidRDefault="006B76E5" w:rsidP="006B76E5">
            <w:pPr>
              <w:pStyle w:val="a3"/>
              <w:ind w:firstLineChars="0" w:firstLine="0"/>
              <w:jc w:val="center"/>
              <w:rPr>
                <w:sz w:val="18"/>
                <w:szCs w:val="18"/>
              </w:rPr>
            </w:pPr>
            <w:r>
              <w:rPr>
                <w:rFonts w:hint="eastAsia"/>
                <w:sz w:val="18"/>
                <w:szCs w:val="18"/>
              </w:rPr>
              <w:t>Reg</w:t>
            </w:r>
            <w:r>
              <w:rPr>
                <w:sz w:val="18"/>
                <w:szCs w:val="18"/>
              </w:rPr>
              <w:t>write</w:t>
            </w:r>
          </w:p>
        </w:tc>
        <w:tc>
          <w:tcPr>
            <w:tcW w:w="1417" w:type="dxa"/>
            <w:shd w:val="clear" w:color="auto" w:fill="auto"/>
            <w:vAlign w:val="center"/>
          </w:tcPr>
          <w:p w14:paraId="6C9C02B6" w14:textId="74ED3870" w:rsidR="006B76E5" w:rsidRDefault="006B76E5" w:rsidP="006B76E5">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3820FA53" w14:textId="0549855A" w:rsidR="006B76E5" w:rsidRDefault="006B76E5" w:rsidP="006B76E5">
            <w:pPr>
              <w:pStyle w:val="a3"/>
              <w:ind w:firstLineChars="0" w:firstLine="0"/>
              <w:rPr>
                <w:sz w:val="18"/>
                <w:szCs w:val="18"/>
              </w:rPr>
            </w:pPr>
            <w:r>
              <w:rPr>
                <w:rFonts w:hint="eastAsia"/>
                <w:sz w:val="18"/>
                <w:szCs w:val="18"/>
              </w:rPr>
              <w:t>不用写入寄存器</w:t>
            </w:r>
          </w:p>
        </w:tc>
      </w:tr>
      <w:tr w:rsidR="006B76E5" w:rsidRPr="00323CB3" w14:paraId="4F188ECF" w14:textId="77777777" w:rsidTr="001F5053">
        <w:trPr>
          <w:cantSplit/>
          <w:trHeight w:val="106"/>
          <w:jc w:val="center"/>
        </w:trPr>
        <w:tc>
          <w:tcPr>
            <w:tcW w:w="1101" w:type="dxa"/>
            <w:vMerge/>
            <w:shd w:val="clear" w:color="auto" w:fill="auto"/>
            <w:vAlign w:val="center"/>
          </w:tcPr>
          <w:p w14:paraId="110ACE9A" w14:textId="77777777" w:rsidR="006B76E5" w:rsidRDefault="006B76E5" w:rsidP="006B76E5">
            <w:pPr>
              <w:pStyle w:val="a3"/>
              <w:ind w:firstLineChars="0" w:firstLine="0"/>
              <w:jc w:val="center"/>
              <w:rPr>
                <w:sz w:val="18"/>
                <w:szCs w:val="18"/>
              </w:rPr>
            </w:pPr>
          </w:p>
        </w:tc>
        <w:tc>
          <w:tcPr>
            <w:tcW w:w="1417" w:type="dxa"/>
            <w:shd w:val="clear" w:color="auto" w:fill="auto"/>
            <w:vAlign w:val="center"/>
          </w:tcPr>
          <w:p w14:paraId="66A4B5FF" w14:textId="7C2B7137" w:rsidR="006B76E5" w:rsidRDefault="006B76E5" w:rsidP="006B76E5">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57E6DF7C" w14:textId="35798B0E" w:rsidR="006B76E5" w:rsidRDefault="006B76E5" w:rsidP="006B76E5">
            <w:pPr>
              <w:pStyle w:val="a3"/>
              <w:ind w:firstLineChars="0" w:firstLine="0"/>
              <w:rPr>
                <w:sz w:val="18"/>
                <w:szCs w:val="18"/>
              </w:rPr>
            </w:pPr>
            <w:r>
              <w:rPr>
                <w:rFonts w:hint="eastAsia"/>
                <w:sz w:val="18"/>
                <w:szCs w:val="18"/>
              </w:rPr>
              <w:t>需要写入寄存器</w:t>
            </w:r>
          </w:p>
        </w:tc>
      </w:tr>
      <w:tr w:rsidR="006B76E5" w:rsidRPr="00323CB3" w14:paraId="47BAC71F" w14:textId="77777777" w:rsidTr="001F5053">
        <w:trPr>
          <w:cantSplit/>
          <w:trHeight w:val="106"/>
          <w:jc w:val="center"/>
        </w:trPr>
        <w:tc>
          <w:tcPr>
            <w:tcW w:w="1101" w:type="dxa"/>
            <w:vMerge w:val="restart"/>
            <w:shd w:val="clear" w:color="auto" w:fill="auto"/>
            <w:vAlign w:val="center"/>
          </w:tcPr>
          <w:p w14:paraId="6949630D" w14:textId="03DA48BF" w:rsidR="006B76E5" w:rsidRDefault="006B76E5" w:rsidP="006B76E5">
            <w:pPr>
              <w:pStyle w:val="a3"/>
              <w:ind w:firstLineChars="0" w:firstLine="0"/>
              <w:jc w:val="center"/>
              <w:rPr>
                <w:sz w:val="18"/>
                <w:szCs w:val="18"/>
              </w:rPr>
            </w:pPr>
            <w:r>
              <w:rPr>
                <w:rFonts w:hint="eastAsia"/>
                <w:sz w:val="18"/>
                <w:szCs w:val="18"/>
              </w:rPr>
              <w:t>MemToReg</w:t>
            </w:r>
          </w:p>
        </w:tc>
        <w:tc>
          <w:tcPr>
            <w:tcW w:w="1417" w:type="dxa"/>
            <w:shd w:val="clear" w:color="auto" w:fill="auto"/>
            <w:vAlign w:val="center"/>
          </w:tcPr>
          <w:p w14:paraId="3F69D95E" w14:textId="3F0E08DB" w:rsidR="006B76E5" w:rsidRDefault="006B76E5" w:rsidP="006B76E5">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5AC4B759" w14:textId="065C238C" w:rsidR="006B76E5" w:rsidRDefault="006B76E5" w:rsidP="006B76E5">
            <w:pPr>
              <w:pStyle w:val="a3"/>
              <w:ind w:firstLineChars="0" w:firstLine="0"/>
              <w:rPr>
                <w:sz w:val="18"/>
                <w:szCs w:val="18"/>
              </w:rPr>
            </w:pPr>
            <w:r>
              <w:rPr>
                <w:rFonts w:hint="eastAsia"/>
                <w:sz w:val="18"/>
                <w:szCs w:val="18"/>
              </w:rPr>
              <w:t>写入寄存器的</w:t>
            </w:r>
            <w:r w:rsidR="00B40C6F">
              <w:rPr>
                <w:rFonts w:hint="eastAsia"/>
                <w:sz w:val="18"/>
                <w:szCs w:val="18"/>
              </w:rPr>
              <w:t>值来源于运算器</w:t>
            </w:r>
            <w:r w:rsidR="00B40C6F">
              <w:rPr>
                <w:rFonts w:hint="eastAsia"/>
                <w:sz w:val="18"/>
                <w:szCs w:val="18"/>
              </w:rPr>
              <w:t>ALU</w:t>
            </w:r>
          </w:p>
        </w:tc>
      </w:tr>
      <w:tr w:rsidR="006B76E5" w:rsidRPr="00323CB3" w14:paraId="0356CE95" w14:textId="77777777" w:rsidTr="001F5053">
        <w:trPr>
          <w:cantSplit/>
          <w:trHeight w:val="106"/>
          <w:jc w:val="center"/>
        </w:trPr>
        <w:tc>
          <w:tcPr>
            <w:tcW w:w="1101" w:type="dxa"/>
            <w:vMerge/>
            <w:shd w:val="clear" w:color="auto" w:fill="auto"/>
            <w:vAlign w:val="center"/>
          </w:tcPr>
          <w:p w14:paraId="68E3D00D" w14:textId="77777777" w:rsidR="006B76E5" w:rsidRDefault="006B76E5" w:rsidP="006B76E5">
            <w:pPr>
              <w:pStyle w:val="a3"/>
              <w:ind w:firstLineChars="0" w:firstLine="0"/>
              <w:jc w:val="center"/>
              <w:rPr>
                <w:sz w:val="18"/>
                <w:szCs w:val="18"/>
              </w:rPr>
            </w:pPr>
          </w:p>
        </w:tc>
        <w:tc>
          <w:tcPr>
            <w:tcW w:w="1417" w:type="dxa"/>
            <w:shd w:val="clear" w:color="auto" w:fill="auto"/>
            <w:vAlign w:val="center"/>
          </w:tcPr>
          <w:p w14:paraId="06B1603D" w14:textId="58727ECE" w:rsidR="006B76E5" w:rsidRDefault="006B76E5" w:rsidP="006B76E5">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5DC5ABA5" w14:textId="5A5CE44D" w:rsidR="006B76E5" w:rsidRDefault="006B76E5" w:rsidP="006B76E5">
            <w:pPr>
              <w:pStyle w:val="a3"/>
              <w:ind w:firstLineChars="0" w:firstLine="0"/>
              <w:rPr>
                <w:sz w:val="18"/>
                <w:szCs w:val="18"/>
              </w:rPr>
            </w:pPr>
            <w:r>
              <w:rPr>
                <w:rFonts w:hint="eastAsia"/>
                <w:sz w:val="18"/>
                <w:szCs w:val="18"/>
              </w:rPr>
              <w:t>写入寄存器的</w:t>
            </w:r>
            <w:r w:rsidR="00B40C6F">
              <w:rPr>
                <w:rFonts w:hint="eastAsia"/>
                <w:sz w:val="18"/>
                <w:szCs w:val="18"/>
              </w:rPr>
              <w:t>值来源于数据存储器</w:t>
            </w:r>
            <w:r w:rsidR="00B40C6F">
              <w:rPr>
                <w:rFonts w:hint="eastAsia"/>
                <w:sz w:val="18"/>
                <w:szCs w:val="18"/>
              </w:rPr>
              <w:t>DM</w:t>
            </w:r>
          </w:p>
        </w:tc>
      </w:tr>
      <w:tr w:rsidR="00B40C6F" w:rsidRPr="00323CB3" w14:paraId="43ABA11C" w14:textId="77777777" w:rsidTr="001F5053">
        <w:trPr>
          <w:cantSplit/>
          <w:trHeight w:val="106"/>
          <w:jc w:val="center"/>
        </w:trPr>
        <w:tc>
          <w:tcPr>
            <w:tcW w:w="1101" w:type="dxa"/>
            <w:vMerge w:val="restart"/>
            <w:shd w:val="clear" w:color="auto" w:fill="auto"/>
            <w:vAlign w:val="center"/>
          </w:tcPr>
          <w:p w14:paraId="074EF70C" w14:textId="08BC9EC7" w:rsidR="00B40C6F" w:rsidRDefault="00B40C6F" w:rsidP="006B76E5">
            <w:pPr>
              <w:pStyle w:val="a3"/>
              <w:ind w:firstLineChars="0" w:firstLine="0"/>
              <w:jc w:val="center"/>
              <w:rPr>
                <w:sz w:val="18"/>
                <w:szCs w:val="18"/>
              </w:rPr>
            </w:pPr>
            <w:r>
              <w:rPr>
                <w:rFonts w:hint="eastAsia"/>
                <w:sz w:val="18"/>
                <w:szCs w:val="18"/>
              </w:rPr>
              <w:t>Memwrite</w:t>
            </w:r>
          </w:p>
        </w:tc>
        <w:tc>
          <w:tcPr>
            <w:tcW w:w="1417" w:type="dxa"/>
            <w:shd w:val="clear" w:color="auto" w:fill="auto"/>
            <w:vAlign w:val="center"/>
          </w:tcPr>
          <w:p w14:paraId="7B683D87" w14:textId="3DDC260B" w:rsidR="00B40C6F" w:rsidRDefault="00B40C6F" w:rsidP="006B76E5">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690D70C2" w14:textId="22E38592" w:rsidR="00B40C6F" w:rsidRDefault="009E5373" w:rsidP="006B76E5">
            <w:pPr>
              <w:pStyle w:val="a3"/>
              <w:ind w:firstLineChars="0" w:firstLine="0"/>
              <w:rPr>
                <w:sz w:val="18"/>
                <w:szCs w:val="18"/>
              </w:rPr>
            </w:pPr>
            <w:r>
              <w:rPr>
                <w:rFonts w:hint="eastAsia"/>
                <w:sz w:val="18"/>
                <w:szCs w:val="18"/>
              </w:rPr>
              <w:t>不用写入数据存储器</w:t>
            </w:r>
          </w:p>
        </w:tc>
      </w:tr>
      <w:tr w:rsidR="00B40C6F" w:rsidRPr="00323CB3" w14:paraId="6F17E9AA" w14:textId="77777777" w:rsidTr="001F5053">
        <w:trPr>
          <w:cantSplit/>
          <w:trHeight w:val="106"/>
          <w:jc w:val="center"/>
        </w:trPr>
        <w:tc>
          <w:tcPr>
            <w:tcW w:w="1101" w:type="dxa"/>
            <w:vMerge/>
            <w:shd w:val="clear" w:color="auto" w:fill="auto"/>
            <w:vAlign w:val="center"/>
          </w:tcPr>
          <w:p w14:paraId="7E7489BB" w14:textId="77777777" w:rsidR="00B40C6F" w:rsidRDefault="00B40C6F" w:rsidP="006B76E5">
            <w:pPr>
              <w:pStyle w:val="a3"/>
              <w:ind w:firstLineChars="0" w:firstLine="0"/>
              <w:jc w:val="center"/>
              <w:rPr>
                <w:sz w:val="18"/>
                <w:szCs w:val="18"/>
              </w:rPr>
            </w:pPr>
          </w:p>
        </w:tc>
        <w:tc>
          <w:tcPr>
            <w:tcW w:w="1417" w:type="dxa"/>
            <w:shd w:val="clear" w:color="auto" w:fill="auto"/>
            <w:vAlign w:val="center"/>
          </w:tcPr>
          <w:p w14:paraId="57D4C103" w14:textId="036C21F6" w:rsidR="00B40C6F" w:rsidRDefault="00B40C6F" w:rsidP="006B76E5">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17FD64FD" w14:textId="5CCF01AF" w:rsidR="00B40C6F" w:rsidRDefault="009E5373" w:rsidP="006B76E5">
            <w:pPr>
              <w:pStyle w:val="a3"/>
              <w:ind w:firstLineChars="0" w:firstLine="0"/>
              <w:rPr>
                <w:sz w:val="18"/>
                <w:szCs w:val="18"/>
              </w:rPr>
            </w:pPr>
            <w:r>
              <w:rPr>
                <w:rFonts w:hint="eastAsia"/>
                <w:sz w:val="18"/>
                <w:szCs w:val="18"/>
              </w:rPr>
              <w:t>需要写入数据存储器</w:t>
            </w:r>
          </w:p>
        </w:tc>
      </w:tr>
      <w:tr w:rsidR="00DD6B57" w:rsidRPr="00323CB3" w14:paraId="7CE43956" w14:textId="77777777" w:rsidTr="001F5053">
        <w:trPr>
          <w:cantSplit/>
          <w:trHeight w:val="106"/>
          <w:jc w:val="center"/>
        </w:trPr>
        <w:tc>
          <w:tcPr>
            <w:tcW w:w="1101" w:type="dxa"/>
            <w:vMerge w:val="restart"/>
            <w:shd w:val="clear" w:color="auto" w:fill="auto"/>
            <w:vAlign w:val="center"/>
          </w:tcPr>
          <w:p w14:paraId="4703723E" w14:textId="1E92430C" w:rsidR="00DD6B57" w:rsidRDefault="00DD6B57" w:rsidP="006B76E5">
            <w:pPr>
              <w:pStyle w:val="a3"/>
              <w:ind w:firstLineChars="0" w:firstLine="0"/>
              <w:jc w:val="center"/>
              <w:rPr>
                <w:sz w:val="18"/>
                <w:szCs w:val="18"/>
              </w:rPr>
            </w:pPr>
            <w:r>
              <w:rPr>
                <w:rFonts w:hint="eastAsia"/>
                <w:sz w:val="18"/>
                <w:szCs w:val="18"/>
              </w:rPr>
              <w:t>Extop</w:t>
            </w:r>
          </w:p>
        </w:tc>
        <w:tc>
          <w:tcPr>
            <w:tcW w:w="1417" w:type="dxa"/>
            <w:shd w:val="clear" w:color="auto" w:fill="auto"/>
            <w:vAlign w:val="center"/>
          </w:tcPr>
          <w:p w14:paraId="6A42A13E" w14:textId="160571C1" w:rsidR="00DD6B57" w:rsidRDefault="00DD6B57" w:rsidP="006B76E5">
            <w:pPr>
              <w:pStyle w:val="a3"/>
              <w:ind w:firstLineChars="0" w:firstLine="0"/>
              <w:jc w:val="center"/>
              <w:rPr>
                <w:sz w:val="18"/>
                <w:szCs w:val="18"/>
              </w:rPr>
            </w:pPr>
            <w:r>
              <w:rPr>
                <w:rFonts w:hint="eastAsia"/>
                <w:sz w:val="18"/>
                <w:szCs w:val="18"/>
              </w:rPr>
              <w:t>00</w:t>
            </w:r>
          </w:p>
        </w:tc>
        <w:tc>
          <w:tcPr>
            <w:tcW w:w="5548" w:type="dxa"/>
            <w:shd w:val="clear" w:color="auto" w:fill="auto"/>
            <w:vAlign w:val="center"/>
          </w:tcPr>
          <w:p w14:paraId="1930B6DF" w14:textId="162B110C" w:rsidR="00DD6B57" w:rsidRDefault="00DD6B57" w:rsidP="006B76E5">
            <w:pPr>
              <w:pStyle w:val="a3"/>
              <w:ind w:firstLineChars="0" w:firstLine="0"/>
              <w:rPr>
                <w:sz w:val="18"/>
                <w:szCs w:val="18"/>
              </w:rPr>
            </w:pPr>
            <w:r>
              <w:rPr>
                <w:rFonts w:hint="eastAsia"/>
                <w:sz w:val="18"/>
                <w:szCs w:val="18"/>
              </w:rPr>
              <w:t>需要扩展的值来源于指令的</w:t>
            </w:r>
            <w:r>
              <w:rPr>
                <w:rFonts w:hint="eastAsia"/>
                <w:sz w:val="18"/>
                <w:szCs w:val="18"/>
              </w:rPr>
              <w:t>[15</w:t>
            </w:r>
            <w:r>
              <w:rPr>
                <w:sz w:val="18"/>
                <w:szCs w:val="18"/>
              </w:rPr>
              <w:t>:</w:t>
            </w:r>
            <w:r>
              <w:rPr>
                <w:rFonts w:hint="eastAsia"/>
                <w:sz w:val="18"/>
                <w:szCs w:val="18"/>
              </w:rPr>
              <w:t>0</w:t>
            </w:r>
            <w:r>
              <w:rPr>
                <w:sz w:val="18"/>
                <w:szCs w:val="18"/>
              </w:rPr>
              <w:t>]</w:t>
            </w:r>
            <w:r>
              <w:rPr>
                <w:rFonts w:hint="eastAsia"/>
                <w:sz w:val="18"/>
                <w:szCs w:val="18"/>
              </w:rPr>
              <w:t>位，且为有符号扩展</w:t>
            </w:r>
          </w:p>
        </w:tc>
      </w:tr>
      <w:tr w:rsidR="00DD6B57" w:rsidRPr="00323CB3" w14:paraId="4E8639D4" w14:textId="77777777" w:rsidTr="001F5053">
        <w:trPr>
          <w:cantSplit/>
          <w:trHeight w:val="106"/>
          <w:jc w:val="center"/>
        </w:trPr>
        <w:tc>
          <w:tcPr>
            <w:tcW w:w="1101" w:type="dxa"/>
            <w:vMerge/>
            <w:shd w:val="clear" w:color="auto" w:fill="auto"/>
            <w:vAlign w:val="center"/>
          </w:tcPr>
          <w:p w14:paraId="48039AFB"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4D5D7CBA" w14:textId="69E9B547" w:rsidR="00DD6B57" w:rsidRDefault="00DD6B57" w:rsidP="00DD6B57">
            <w:pPr>
              <w:pStyle w:val="a3"/>
              <w:ind w:firstLineChars="0" w:firstLine="0"/>
              <w:jc w:val="center"/>
              <w:rPr>
                <w:sz w:val="18"/>
                <w:szCs w:val="18"/>
              </w:rPr>
            </w:pPr>
            <w:r>
              <w:rPr>
                <w:rFonts w:hint="eastAsia"/>
                <w:sz w:val="18"/>
                <w:szCs w:val="18"/>
              </w:rPr>
              <w:t>01</w:t>
            </w:r>
          </w:p>
        </w:tc>
        <w:tc>
          <w:tcPr>
            <w:tcW w:w="5548" w:type="dxa"/>
            <w:shd w:val="clear" w:color="auto" w:fill="auto"/>
            <w:vAlign w:val="center"/>
          </w:tcPr>
          <w:p w14:paraId="1686DAD7" w14:textId="4C9BAD7E" w:rsidR="00DD6B57" w:rsidRDefault="00DD6B57" w:rsidP="00DD6B57">
            <w:pPr>
              <w:pStyle w:val="a3"/>
              <w:ind w:firstLineChars="0" w:firstLine="0"/>
              <w:rPr>
                <w:sz w:val="18"/>
                <w:szCs w:val="18"/>
              </w:rPr>
            </w:pPr>
            <w:r>
              <w:rPr>
                <w:rFonts w:hint="eastAsia"/>
                <w:sz w:val="18"/>
                <w:szCs w:val="18"/>
              </w:rPr>
              <w:t>需要扩展的值来源于指令的</w:t>
            </w:r>
            <w:r>
              <w:rPr>
                <w:rFonts w:hint="eastAsia"/>
                <w:sz w:val="18"/>
                <w:szCs w:val="18"/>
              </w:rPr>
              <w:t>[15</w:t>
            </w:r>
            <w:r>
              <w:rPr>
                <w:sz w:val="18"/>
                <w:szCs w:val="18"/>
              </w:rPr>
              <w:t>:</w:t>
            </w:r>
            <w:r>
              <w:rPr>
                <w:rFonts w:hint="eastAsia"/>
                <w:sz w:val="18"/>
                <w:szCs w:val="18"/>
              </w:rPr>
              <w:t>0</w:t>
            </w:r>
            <w:r>
              <w:rPr>
                <w:sz w:val="18"/>
                <w:szCs w:val="18"/>
              </w:rPr>
              <w:t>]</w:t>
            </w:r>
            <w:r>
              <w:rPr>
                <w:rFonts w:hint="eastAsia"/>
                <w:sz w:val="18"/>
                <w:szCs w:val="18"/>
              </w:rPr>
              <w:t>位，且为无符号扩展</w:t>
            </w:r>
          </w:p>
        </w:tc>
      </w:tr>
      <w:tr w:rsidR="00DD6B57" w:rsidRPr="00323CB3" w14:paraId="22E73DE5" w14:textId="77777777" w:rsidTr="001F5053">
        <w:trPr>
          <w:cantSplit/>
          <w:trHeight w:val="106"/>
          <w:jc w:val="center"/>
        </w:trPr>
        <w:tc>
          <w:tcPr>
            <w:tcW w:w="1101" w:type="dxa"/>
            <w:vMerge/>
            <w:shd w:val="clear" w:color="auto" w:fill="auto"/>
            <w:vAlign w:val="center"/>
          </w:tcPr>
          <w:p w14:paraId="69F5DF67"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188862BD" w14:textId="324985C0" w:rsidR="00DD6B57" w:rsidRDefault="00DD6B57" w:rsidP="00DD6B57">
            <w:pPr>
              <w:pStyle w:val="a3"/>
              <w:ind w:firstLineChars="0" w:firstLine="0"/>
              <w:jc w:val="center"/>
              <w:rPr>
                <w:sz w:val="18"/>
                <w:szCs w:val="18"/>
              </w:rPr>
            </w:pPr>
            <w:r>
              <w:rPr>
                <w:rFonts w:hint="eastAsia"/>
                <w:sz w:val="18"/>
                <w:szCs w:val="18"/>
              </w:rPr>
              <w:t>10</w:t>
            </w:r>
          </w:p>
        </w:tc>
        <w:tc>
          <w:tcPr>
            <w:tcW w:w="5548" w:type="dxa"/>
            <w:shd w:val="clear" w:color="auto" w:fill="auto"/>
            <w:vAlign w:val="center"/>
          </w:tcPr>
          <w:p w14:paraId="4340AADA" w14:textId="395FB0B9" w:rsidR="00DD6B57" w:rsidRDefault="00DD6B57" w:rsidP="00DD6B57">
            <w:pPr>
              <w:pStyle w:val="a3"/>
              <w:ind w:firstLineChars="0" w:firstLine="0"/>
              <w:rPr>
                <w:sz w:val="18"/>
                <w:szCs w:val="18"/>
              </w:rPr>
            </w:pPr>
            <w:r>
              <w:rPr>
                <w:rFonts w:hint="eastAsia"/>
                <w:sz w:val="18"/>
                <w:szCs w:val="18"/>
              </w:rPr>
              <w:t>需要扩展的值来源于指令的</w:t>
            </w:r>
            <w:r>
              <w:rPr>
                <w:rFonts w:hint="eastAsia"/>
                <w:sz w:val="18"/>
                <w:szCs w:val="18"/>
              </w:rPr>
              <w:t>[10</w:t>
            </w:r>
            <w:r>
              <w:rPr>
                <w:sz w:val="18"/>
                <w:szCs w:val="18"/>
              </w:rPr>
              <w:t>:</w:t>
            </w:r>
            <w:r>
              <w:rPr>
                <w:rFonts w:hint="eastAsia"/>
                <w:sz w:val="18"/>
                <w:szCs w:val="18"/>
              </w:rPr>
              <w:t>6</w:t>
            </w:r>
            <w:r>
              <w:rPr>
                <w:sz w:val="18"/>
                <w:szCs w:val="18"/>
              </w:rPr>
              <w:t>]</w:t>
            </w:r>
            <w:r>
              <w:rPr>
                <w:rFonts w:hint="eastAsia"/>
                <w:sz w:val="18"/>
                <w:szCs w:val="18"/>
              </w:rPr>
              <w:t>位，且为无符号扩展</w:t>
            </w:r>
          </w:p>
        </w:tc>
      </w:tr>
      <w:tr w:rsidR="00DD6B57" w:rsidRPr="00323CB3" w14:paraId="06BE2752" w14:textId="77777777" w:rsidTr="001F5053">
        <w:trPr>
          <w:cantSplit/>
          <w:trHeight w:val="106"/>
          <w:jc w:val="center"/>
        </w:trPr>
        <w:tc>
          <w:tcPr>
            <w:tcW w:w="1101" w:type="dxa"/>
            <w:vMerge w:val="restart"/>
            <w:shd w:val="clear" w:color="auto" w:fill="auto"/>
            <w:vAlign w:val="center"/>
          </w:tcPr>
          <w:p w14:paraId="0440C87A" w14:textId="1949EA1F" w:rsidR="00DD6B57" w:rsidRDefault="00DD6B57" w:rsidP="00DD6B57">
            <w:pPr>
              <w:pStyle w:val="a3"/>
              <w:ind w:firstLineChars="0" w:firstLine="0"/>
              <w:jc w:val="center"/>
              <w:rPr>
                <w:sz w:val="18"/>
                <w:szCs w:val="18"/>
              </w:rPr>
            </w:pPr>
            <w:r>
              <w:rPr>
                <w:sz w:val="18"/>
                <w:szCs w:val="18"/>
              </w:rPr>
              <w:t>blez</w:t>
            </w:r>
          </w:p>
        </w:tc>
        <w:tc>
          <w:tcPr>
            <w:tcW w:w="1417" w:type="dxa"/>
            <w:shd w:val="clear" w:color="auto" w:fill="auto"/>
            <w:vAlign w:val="center"/>
          </w:tcPr>
          <w:p w14:paraId="4457A320" w14:textId="78F4220E"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7119D2F0" w14:textId="5DB8018A" w:rsidR="00DD6B57" w:rsidRDefault="00E07533" w:rsidP="00DD6B57">
            <w:pPr>
              <w:pStyle w:val="a3"/>
              <w:ind w:firstLineChars="0" w:firstLine="0"/>
              <w:rPr>
                <w:sz w:val="18"/>
                <w:szCs w:val="18"/>
              </w:rPr>
            </w:pPr>
            <w:r>
              <w:rPr>
                <w:rFonts w:hint="eastAsia"/>
                <w:sz w:val="18"/>
                <w:szCs w:val="18"/>
              </w:rPr>
              <w:t>当前指令不为</w:t>
            </w:r>
            <w:r>
              <w:rPr>
                <w:rFonts w:hint="eastAsia"/>
                <w:sz w:val="18"/>
                <w:szCs w:val="18"/>
              </w:rPr>
              <w:t>blez</w:t>
            </w:r>
          </w:p>
        </w:tc>
      </w:tr>
      <w:tr w:rsidR="00DD6B57" w:rsidRPr="00323CB3" w14:paraId="7E48B5B3" w14:textId="77777777" w:rsidTr="001F5053">
        <w:trPr>
          <w:cantSplit/>
          <w:trHeight w:val="106"/>
          <w:jc w:val="center"/>
        </w:trPr>
        <w:tc>
          <w:tcPr>
            <w:tcW w:w="1101" w:type="dxa"/>
            <w:vMerge/>
            <w:shd w:val="clear" w:color="auto" w:fill="auto"/>
            <w:vAlign w:val="center"/>
          </w:tcPr>
          <w:p w14:paraId="3EF08EBB"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2DA06930" w14:textId="466F967A"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7DF01453" w14:textId="231C067F" w:rsidR="00DD6B57" w:rsidRDefault="00E07533" w:rsidP="00DD6B57">
            <w:pPr>
              <w:pStyle w:val="a3"/>
              <w:ind w:firstLineChars="0" w:firstLine="0"/>
              <w:rPr>
                <w:sz w:val="18"/>
                <w:szCs w:val="18"/>
              </w:rPr>
            </w:pPr>
            <w:r>
              <w:rPr>
                <w:rFonts w:hint="eastAsia"/>
                <w:sz w:val="18"/>
                <w:szCs w:val="18"/>
              </w:rPr>
              <w:t>当前指令为</w:t>
            </w:r>
            <w:r>
              <w:rPr>
                <w:rFonts w:hint="eastAsia"/>
                <w:sz w:val="18"/>
                <w:szCs w:val="18"/>
              </w:rPr>
              <w:t>blez</w:t>
            </w:r>
          </w:p>
        </w:tc>
      </w:tr>
      <w:tr w:rsidR="00DD6B57" w:rsidRPr="00323CB3" w14:paraId="2104CA48" w14:textId="77777777" w:rsidTr="001F5053">
        <w:trPr>
          <w:cantSplit/>
          <w:trHeight w:val="106"/>
          <w:jc w:val="center"/>
        </w:trPr>
        <w:tc>
          <w:tcPr>
            <w:tcW w:w="1101" w:type="dxa"/>
            <w:vMerge w:val="restart"/>
            <w:shd w:val="clear" w:color="auto" w:fill="auto"/>
            <w:vAlign w:val="center"/>
          </w:tcPr>
          <w:p w14:paraId="413A3230" w14:textId="0BDC397B" w:rsidR="00DD6B57" w:rsidRDefault="00DD6B57" w:rsidP="00DD6B57">
            <w:pPr>
              <w:pStyle w:val="a3"/>
              <w:ind w:firstLineChars="0" w:firstLine="0"/>
              <w:jc w:val="center"/>
              <w:rPr>
                <w:sz w:val="18"/>
                <w:szCs w:val="18"/>
              </w:rPr>
            </w:pPr>
            <w:r>
              <w:rPr>
                <w:sz w:val="18"/>
                <w:szCs w:val="18"/>
              </w:rPr>
              <w:t>beq</w:t>
            </w:r>
          </w:p>
        </w:tc>
        <w:tc>
          <w:tcPr>
            <w:tcW w:w="1417" w:type="dxa"/>
            <w:shd w:val="clear" w:color="auto" w:fill="auto"/>
            <w:vAlign w:val="center"/>
          </w:tcPr>
          <w:p w14:paraId="70A4399F" w14:textId="75FF3E59"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67436EF6" w14:textId="1B05F863" w:rsidR="00DD6B57" w:rsidRDefault="00E07533" w:rsidP="00DD6B57">
            <w:pPr>
              <w:pStyle w:val="a3"/>
              <w:ind w:firstLineChars="0" w:firstLine="0"/>
              <w:rPr>
                <w:sz w:val="18"/>
                <w:szCs w:val="18"/>
              </w:rPr>
            </w:pPr>
            <w:r>
              <w:rPr>
                <w:rFonts w:hint="eastAsia"/>
                <w:sz w:val="18"/>
                <w:szCs w:val="18"/>
              </w:rPr>
              <w:t>当前指令不为</w:t>
            </w:r>
            <w:r>
              <w:rPr>
                <w:sz w:val="18"/>
                <w:szCs w:val="18"/>
              </w:rPr>
              <w:t>beq</w:t>
            </w:r>
          </w:p>
        </w:tc>
      </w:tr>
      <w:tr w:rsidR="00DD6B57" w:rsidRPr="00323CB3" w14:paraId="5118DDA3" w14:textId="77777777" w:rsidTr="001F5053">
        <w:trPr>
          <w:cantSplit/>
          <w:trHeight w:val="106"/>
          <w:jc w:val="center"/>
        </w:trPr>
        <w:tc>
          <w:tcPr>
            <w:tcW w:w="1101" w:type="dxa"/>
            <w:vMerge/>
            <w:shd w:val="clear" w:color="auto" w:fill="auto"/>
            <w:vAlign w:val="center"/>
          </w:tcPr>
          <w:p w14:paraId="1FD9BA1D"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7EC5AD98" w14:textId="41FB9394"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00A18FDE" w14:textId="35CE5499" w:rsidR="00DD6B57" w:rsidRDefault="00E07533" w:rsidP="00DD6B57">
            <w:pPr>
              <w:pStyle w:val="a3"/>
              <w:ind w:firstLineChars="0" w:firstLine="0"/>
              <w:rPr>
                <w:sz w:val="18"/>
                <w:szCs w:val="18"/>
              </w:rPr>
            </w:pPr>
            <w:r>
              <w:rPr>
                <w:rFonts w:hint="eastAsia"/>
                <w:sz w:val="18"/>
                <w:szCs w:val="18"/>
              </w:rPr>
              <w:t>当前指令为</w:t>
            </w:r>
            <w:r>
              <w:rPr>
                <w:sz w:val="18"/>
                <w:szCs w:val="18"/>
              </w:rPr>
              <w:t>beq</w:t>
            </w:r>
          </w:p>
        </w:tc>
      </w:tr>
      <w:tr w:rsidR="00DD6B57" w:rsidRPr="00323CB3" w14:paraId="137CF9DF" w14:textId="77777777" w:rsidTr="001F5053">
        <w:trPr>
          <w:cantSplit/>
          <w:trHeight w:val="106"/>
          <w:jc w:val="center"/>
        </w:trPr>
        <w:tc>
          <w:tcPr>
            <w:tcW w:w="1101" w:type="dxa"/>
            <w:vMerge w:val="restart"/>
            <w:shd w:val="clear" w:color="auto" w:fill="auto"/>
            <w:vAlign w:val="center"/>
          </w:tcPr>
          <w:p w14:paraId="57BC03EA" w14:textId="506441E9" w:rsidR="00DD6B57" w:rsidRDefault="00DD6B57" w:rsidP="00DD6B57">
            <w:pPr>
              <w:pStyle w:val="a3"/>
              <w:ind w:firstLineChars="0" w:firstLine="0"/>
              <w:jc w:val="center"/>
              <w:rPr>
                <w:sz w:val="18"/>
                <w:szCs w:val="18"/>
              </w:rPr>
            </w:pPr>
            <w:r>
              <w:rPr>
                <w:sz w:val="18"/>
                <w:szCs w:val="18"/>
              </w:rPr>
              <w:t>bne</w:t>
            </w:r>
          </w:p>
        </w:tc>
        <w:tc>
          <w:tcPr>
            <w:tcW w:w="1417" w:type="dxa"/>
            <w:shd w:val="clear" w:color="auto" w:fill="auto"/>
            <w:vAlign w:val="center"/>
          </w:tcPr>
          <w:p w14:paraId="62EF0DC2" w14:textId="5D0DBFC0"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07EFBEF2" w14:textId="0EB382DF" w:rsidR="00DD6B57" w:rsidRDefault="00E07533" w:rsidP="00DD6B57">
            <w:pPr>
              <w:pStyle w:val="a3"/>
              <w:ind w:firstLineChars="0" w:firstLine="0"/>
              <w:rPr>
                <w:sz w:val="18"/>
                <w:szCs w:val="18"/>
              </w:rPr>
            </w:pPr>
            <w:r>
              <w:rPr>
                <w:rFonts w:hint="eastAsia"/>
                <w:sz w:val="18"/>
                <w:szCs w:val="18"/>
              </w:rPr>
              <w:t>当前指令不为</w:t>
            </w:r>
            <w:r>
              <w:rPr>
                <w:sz w:val="18"/>
                <w:szCs w:val="18"/>
              </w:rPr>
              <w:t>bne</w:t>
            </w:r>
          </w:p>
        </w:tc>
      </w:tr>
      <w:tr w:rsidR="00DD6B57" w:rsidRPr="00323CB3" w14:paraId="047EF1BA" w14:textId="77777777" w:rsidTr="001F5053">
        <w:trPr>
          <w:cantSplit/>
          <w:trHeight w:val="106"/>
          <w:jc w:val="center"/>
        </w:trPr>
        <w:tc>
          <w:tcPr>
            <w:tcW w:w="1101" w:type="dxa"/>
            <w:vMerge/>
            <w:shd w:val="clear" w:color="auto" w:fill="auto"/>
            <w:vAlign w:val="center"/>
          </w:tcPr>
          <w:p w14:paraId="425DF0E4"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28EF4407" w14:textId="150C14A9"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7E119B47" w14:textId="61961838" w:rsidR="00DD6B57" w:rsidRDefault="00E07533" w:rsidP="00DD6B57">
            <w:pPr>
              <w:pStyle w:val="a3"/>
              <w:ind w:firstLineChars="0" w:firstLine="0"/>
              <w:rPr>
                <w:sz w:val="18"/>
                <w:szCs w:val="18"/>
              </w:rPr>
            </w:pPr>
            <w:r>
              <w:rPr>
                <w:rFonts w:hint="eastAsia"/>
                <w:sz w:val="18"/>
                <w:szCs w:val="18"/>
              </w:rPr>
              <w:t>当前指令为</w:t>
            </w:r>
            <w:r>
              <w:rPr>
                <w:sz w:val="18"/>
                <w:szCs w:val="18"/>
              </w:rPr>
              <w:t>bne</w:t>
            </w:r>
          </w:p>
        </w:tc>
      </w:tr>
      <w:tr w:rsidR="00DD6B57" w:rsidRPr="00323CB3" w14:paraId="06B89AB4" w14:textId="77777777" w:rsidTr="001F5053">
        <w:trPr>
          <w:cantSplit/>
          <w:trHeight w:val="106"/>
          <w:jc w:val="center"/>
        </w:trPr>
        <w:tc>
          <w:tcPr>
            <w:tcW w:w="1101" w:type="dxa"/>
            <w:vMerge w:val="restart"/>
            <w:shd w:val="clear" w:color="auto" w:fill="auto"/>
            <w:vAlign w:val="center"/>
          </w:tcPr>
          <w:p w14:paraId="188EB656" w14:textId="32C3F692" w:rsidR="00DD6B57" w:rsidRDefault="00DD6B57" w:rsidP="00DD6B57">
            <w:pPr>
              <w:pStyle w:val="a3"/>
              <w:ind w:firstLineChars="0" w:firstLine="0"/>
              <w:jc w:val="center"/>
              <w:rPr>
                <w:sz w:val="18"/>
                <w:szCs w:val="18"/>
              </w:rPr>
            </w:pPr>
            <w:r>
              <w:rPr>
                <w:sz w:val="18"/>
                <w:szCs w:val="18"/>
              </w:rPr>
              <w:t>j</w:t>
            </w:r>
          </w:p>
        </w:tc>
        <w:tc>
          <w:tcPr>
            <w:tcW w:w="1417" w:type="dxa"/>
            <w:shd w:val="clear" w:color="auto" w:fill="auto"/>
            <w:vAlign w:val="center"/>
          </w:tcPr>
          <w:p w14:paraId="35F5D1F1" w14:textId="6AD7117F"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3283D614" w14:textId="5370FEA6" w:rsidR="00DD6B57" w:rsidRDefault="00E07533" w:rsidP="00DD6B57">
            <w:pPr>
              <w:pStyle w:val="a3"/>
              <w:ind w:firstLineChars="0" w:firstLine="0"/>
              <w:rPr>
                <w:sz w:val="18"/>
                <w:szCs w:val="18"/>
              </w:rPr>
            </w:pPr>
            <w:r>
              <w:rPr>
                <w:rFonts w:hint="eastAsia"/>
                <w:sz w:val="18"/>
                <w:szCs w:val="18"/>
              </w:rPr>
              <w:t>当前指令不为</w:t>
            </w:r>
            <w:r>
              <w:rPr>
                <w:sz w:val="18"/>
                <w:szCs w:val="18"/>
              </w:rPr>
              <w:t>j</w:t>
            </w:r>
          </w:p>
        </w:tc>
      </w:tr>
      <w:tr w:rsidR="00DD6B57" w:rsidRPr="00323CB3" w14:paraId="2EAD56A8" w14:textId="77777777" w:rsidTr="001F5053">
        <w:trPr>
          <w:cantSplit/>
          <w:trHeight w:val="106"/>
          <w:jc w:val="center"/>
        </w:trPr>
        <w:tc>
          <w:tcPr>
            <w:tcW w:w="1101" w:type="dxa"/>
            <w:vMerge/>
            <w:shd w:val="clear" w:color="auto" w:fill="auto"/>
            <w:vAlign w:val="center"/>
          </w:tcPr>
          <w:p w14:paraId="79E8707B"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65300C9A" w14:textId="4AE22699"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7F605BC3" w14:textId="036C73EF" w:rsidR="00DD6B57" w:rsidRDefault="00E07533" w:rsidP="00DD6B57">
            <w:pPr>
              <w:pStyle w:val="a3"/>
              <w:ind w:firstLineChars="0" w:firstLine="0"/>
              <w:rPr>
                <w:sz w:val="18"/>
                <w:szCs w:val="18"/>
              </w:rPr>
            </w:pPr>
            <w:r>
              <w:rPr>
                <w:rFonts w:hint="eastAsia"/>
                <w:sz w:val="18"/>
                <w:szCs w:val="18"/>
              </w:rPr>
              <w:t>当前指令为</w:t>
            </w:r>
            <w:r>
              <w:rPr>
                <w:sz w:val="18"/>
                <w:szCs w:val="18"/>
              </w:rPr>
              <w:t>j</w:t>
            </w:r>
          </w:p>
        </w:tc>
      </w:tr>
      <w:tr w:rsidR="00DD6B57" w:rsidRPr="00323CB3" w14:paraId="70609658" w14:textId="77777777" w:rsidTr="001F5053">
        <w:trPr>
          <w:cantSplit/>
          <w:trHeight w:val="106"/>
          <w:jc w:val="center"/>
        </w:trPr>
        <w:tc>
          <w:tcPr>
            <w:tcW w:w="1101" w:type="dxa"/>
            <w:vMerge w:val="restart"/>
            <w:shd w:val="clear" w:color="auto" w:fill="auto"/>
            <w:vAlign w:val="center"/>
          </w:tcPr>
          <w:p w14:paraId="0899E541" w14:textId="1EAF287A" w:rsidR="00DD6B57" w:rsidRDefault="00DD6B57" w:rsidP="00DD6B57">
            <w:pPr>
              <w:pStyle w:val="a3"/>
              <w:ind w:firstLineChars="0" w:firstLine="0"/>
              <w:jc w:val="center"/>
              <w:rPr>
                <w:sz w:val="18"/>
                <w:szCs w:val="18"/>
              </w:rPr>
            </w:pPr>
            <w:r>
              <w:rPr>
                <w:sz w:val="18"/>
                <w:szCs w:val="18"/>
              </w:rPr>
              <w:t>jal</w:t>
            </w:r>
          </w:p>
        </w:tc>
        <w:tc>
          <w:tcPr>
            <w:tcW w:w="1417" w:type="dxa"/>
            <w:shd w:val="clear" w:color="auto" w:fill="auto"/>
            <w:vAlign w:val="center"/>
          </w:tcPr>
          <w:p w14:paraId="12FCB3A0" w14:textId="7CDAD851"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0383BFC5" w14:textId="1CEAB17D" w:rsidR="00DD6B57" w:rsidRDefault="00E07533" w:rsidP="00DD6B57">
            <w:pPr>
              <w:pStyle w:val="a3"/>
              <w:ind w:firstLineChars="0" w:firstLine="0"/>
              <w:rPr>
                <w:sz w:val="18"/>
                <w:szCs w:val="18"/>
              </w:rPr>
            </w:pPr>
            <w:r>
              <w:rPr>
                <w:rFonts w:hint="eastAsia"/>
                <w:sz w:val="18"/>
                <w:szCs w:val="18"/>
              </w:rPr>
              <w:t>当前指令不为</w:t>
            </w:r>
            <w:r>
              <w:rPr>
                <w:sz w:val="18"/>
                <w:szCs w:val="18"/>
              </w:rPr>
              <w:t>jal</w:t>
            </w:r>
          </w:p>
        </w:tc>
      </w:tr>
      <w:tr w:rsidR="00DD6B57" w:rsidRPr="00323CB3" w14:paraId="6A3AF323" w14:textId="77777777" w:rsidTr="001F5053">
        <w:trPr>
          <w:cantSplit/>
          <w:trHeight w:val="106"/>
          <w:jc w:val="center"/>
        </w:trPr>
        <w:tc>
          <w:tcPr>
            <w:tcW w:w="1101" w:type="dxa"/>
            <w:vMerge/>
            <w:shd w:val="clear" w:color="auto" w:fill="auto"/>
            <w:vAlign w:val="center"/>
          </w:tcPr>
          <w:p w14:paraId="6BBDE0F2"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6E6B82B2" w14:textId="728E6F83"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2D81DE53" w14:textId="2B04A0ED" w:rsidR="00DD6B57" w:rsidRDefault="00E07533" w:rsidP="00DD6B57">
            <w:pPr>
              <w:pStyle w:val="a3"/>
              <w:ind w:firstLineChars="0" w:firstLine="0"/>
              <w:rPr>
                <w:sz w:val="18"/>
                <w:szCs w:val="18"/>
              </w:rPr>
            </w:pPr>
            <w:r>
              <w:rPr>
                <w:rFonts w:hint="eastAsia"/>
                <w:sz w:val="18"/>
                <w:szCs w:val="18"/>
              </w:rPr>
              <w:t>当前指令为</w:t>
            </w:r>
            <w:r>
              <w:rPr>
                <w:sz w:val="18"/>
                <w:szCs w:val="18"/>
              </w:rPr>
              <w:t>jal</w:t>
            </w:r>
          </w:p>
        </w:tc>
      </w:tr>
      <w:tr w:rsidR="00DD6B57" w:rsidRPr="00323CB3" w14:paraId="483EF006" w14:textId="77777777" w:rsidTr="001F5053">
        <w:trPr>
          <w:cantSplit/>
          <w:trHeight w:val="106"/>
          <w:jc w:val="center"/>
        </w:trPr>
        <w:tc>
          <w:tcPr>
            <w:tcW w:w="1101" w:type="dxa"/>
            <w:vMerge w:val="restart"/>
            <w:shd w:val="clear" w:color="auto" w:fill="auto"/>
            <w:vAlign w:val="center"/>
          </w:tcPr>
          <w:p w14:paraId="3A3CAED1" w14:textId="4A89344D" w:rsidR="00DD6B57" w:rsidRDefault="00DD6B57" w:rsidP="00DD6B57">
            <w:pPr>
              <w:pStyle w:val="a3"/>
              <w:ind w:firstLineChars="0" w:firstLine="0"/>
              <w:jc w:val="center"/>
              <w:rPr>
                <w:sz w:val="18"/>
                <w:szCs w:val="18"/>
              </w:rPr>
            </w:pPr>
            <w:r>
              <w:rPr>
                <w:sz w:val="18"/>
                <w:szCs w:val="18"/>
              </w:rPr>
              <w:t>jr</w:t>
            </w:r>
          </w:p>
        </w:tc>
        <w:tc>
          <w:tcPr>
            <w:tcW w:w="1417" w:type="dxa"/>
            <w:shd w:val="clear" w:color="auto" w:fill="auto"/>
            <w:vAlign w:val="center"/>
          </w:tcPr>
          <w:p w14:paraId="450B5540" w14:textId="493AB874"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5ED26379" w14:textId="3E61281C" w:rsidR="00DD6B57" w:rsidRDefault="00E07533" w:rsidP="00DD6B57">
            <w:pPr>
              <w:pStyle w:val="a3"/>
              <w:ind w:firstLineChars="0" w:firstLine="0"/>
              <w:rPr>
                <w:sz w:val="18"/>
                <w:szCs w:val="18"/>
              </w:rPr>
            </w:pPr>
            <w:r>
              <w:rPr>
                <w:rFonts w:hint="eastAsia"/>
                <w:sz w:val="18"/>
                <w:szCs w:val="18"/>
              </w:rPr>
              <w:t>当前指令不为</w:t>
            </w:r>
            <w:r>
              <w:rPr>
                <w:sz w:val="18"/>
                <w:szCs w:val="18"/>
              </w:rPr>
              <w:t>jr</w:t>
            </w:r>
          </w:p>
        </w:tc>
      </w:tr>
      <w:tr w:rsidR="00DD6B57" w:rsidRPr="00323CB3" w14:paraId="4581C1F6" w14:textId="77777777" w:rsidTr="001F5053">
        <w:trPr>
          <w:cantSplit/>
          <w:trHeight w:val="106"/>
          <w:jc w:val="center"/>
        </w:trPr>
        <w:tc>
          <w:tcPr>
            <w:tcW w:w="1101" w:type="dxa"/>
            <w:vMerge/>
            <w:shd w:val="clear" w:color="auto" w:fill="auto"/>
            <w:vAlign w:val="center"/>
          </w:tcPr>
          <w:p w14:paraId="37CB21E1"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06DF8045" w14:textId="1DFACDC4"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47488E23" w14:textId="01B7ECB8" w:rsidR="00DD6B57" w:rsidRDefault="00E07533" w:rsidP="00DD6B57">
            <w:pPr>
              <w:pStyle w:val="a3"/>
              <w:ind w:firstLineChars="0" w:firstLine="0"/>
              <w:rPr>
                <w:sz w:val="18"/>
                <w:szCs w:val="18"/>
              </w:rPr>
            </w:pPr>
            <w:r>
              <w:rPr>
                <w:rFonts w:hint="eastAsia"/>
                <w:sz w:val="18"/>
                <w:szCs w:val="18"/>
              </w:rPr>
              <w:t>当前指令为</w:t>
            </w:r>
            <w:r>
              <w:rPr>
                <w:sz w:val="18"/>
                <w:szCs w:val="18"/>
              </w:rPr>
              <w:t>jr</w:t>
            </w:r>
          </w:p>
        </w:tc>
      </w:tr>
      <w:tr w:rsidR="00DD6B57" w:rsidRPr="00323CB3" w14:paraId="6E0EBF24" w14:textId="77777777" w:rsidTr="001F5053">
        <w:trPr>
          <w:cantSplit/>
          <w:trHeight w:val="106"/>
          <w:jc w:val="center"/>
        </w:trPr>
        <w:tc>
          <w:tcPr>
            <w:tcW w:w="1101" w:type="dxa"/>
            <w:vMerge w:val="restart"/>
            <w:shd w:val="clear" w:color="auto" w:fill="auto"/>
            <w:vAlign w:val="center"/>
          </w:tcPr>
          <w:p w14:paraId="3114DC1E" w14:textId="3DC47D58" w:rsidR="00DD6B57" w:rsidRDefault="00DD6B57" w:rsidP="00DD6B57">
            <w:pPr>
              <w:pStyle w:val="a3"/>
              <w:ind w:firstLineChars="0" w:firstLine="0"/>
              <w:jc w:val="center"/>
              <w:rPr>
                <w:sz w:val="18"/>
                <w:szCs w:val="18"/>
              </w:rPr>
            </w:pPr>
            <w:r>
              <w:rPr>
                <w:sz w:val="18"/>
                <w:szCs w:val="18"/>
              </w:rPr>
              <w:t>Syscall</w:t>
            </w:r>
          </w:p>
        </w:tc>
        <w:tc>
          <w:tcPr>
            <w:tcW w:w="1417" w:type="dxa"/>
            <w:shd w:val="clear" w:color="auto" w:fill="auto"/>
            <w:vAlign w:val="center"/>
          </w:tcPr>
          <w:p w14:paraId="084D4424" w14:textId="3AFD1CB0"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173BD95F" w14:textId="1262A41E" w:rsidR="00DD6B57" w:rsidRDefault="00E07533" w:rsidP="00DD6B57">
            <w:pPr>
              <w:pStyle w:val="a3"/>
              <w:ind w:firstLineChars="0" w:firstLine="0"/>
              <w:rPr>
                <w:sz w:val="18"/>
                <w:szCs w:val="18"/>
              </w:rPr>
            </w:pPr>
            <w:r>
              <w:rPr>
                <w:rFonts w:hint="eastAsia"/>
                <w:sz w:val="18"/>
                <w:szCs w:val="18"/>
              </w:rPr>
              <w:t>当前指令不为</w:t>
            </w:r>
            <w:r>
              <w:rPr>
                <w:sz w:val="18"/>
                <w:szCs w:val="18"/>
              </w:rPr>
              <w:t>Syscall</w:t>
            </w:r>
          </w:p>
        </w:tc>
      </w:tr>
      <w:tr w:rsidR="00DD6B57" w:rsidRPr="00323CB3" w14:paraId="0B4FD56B" w14:textId="77777777" w:rsidTr="001F5053">
        <w:trPr>
          <w:cantSplit/>
          <w:trHeight w:val="106"/>
          <w:jc w:val="center"/>
        </w:trPr>
        <w:tc>
          <w:tcPr>
            <w:tcW w:w="1101" w:type="dxa"/>
            <w:vMerge/>
            <w:shd w:val="clear" w:color="auto" w:fill="auto"/>
            <w:vAlign w:val="center"/>
          </w:tcPr>
          <w:p w14:paraId="24735605"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77B7B87B" w14:textId="10BB1D46"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5E2D4F80" w14:textId="1D44576D" w:rsidR="00DD6B57" w:rsidRDefault="00E07533" w:rsidP="00DD6B57">
            <w:pPr>
              <w:pStyle w:val="a3"/>
              <w:ind w:firstLineChars="0" w:firstLine="0"/>
              <w:rPr>
                <w:sz w:val="18"/>
                <w:szCs w:val="18"/>
              </w:rPr>
            </w:pPr>
            <w:r>
              <w:rPr>
                <w:rFonts w:hint="eastAsia"/>
                <w:sz w:val="18"/>
                <w:szCs w:val="18"/>
              </w:rPr>
              <w:t>当前指令为</w:t>
            </w:r>
            <w:r>
              <w:rPr>
                <w:sz w:val="18"/>
                <w:szCs w:val="18"/>
              </w:rPr>
              <w:t>Syscall</w:t>
            </w:r>
          </w:p>
        </w:tc>
      </w:tr>
      <w:tr w:rsidR="00DD6B57" w:rsidRPr="00323CB3" w14:paraId="2E94B787" w14:textId="77777777" w:rsidTr="001F5053">
        <w:trPr>
          <w:cantSplit/>
          <w:trHeight w:val="106"/>
          <w:jc w:val="center"/>
        </w:trPr>
        <w:tc>
          <w:tcPr>
            <w:tcW w:w="1101" w:type="dxa"/>
            <w:vMerge w:val="restart"/>
            <w:shd w:val="clear" w:color="auto" w:fill="auto"/>
            <w:vAlign w:val="center"/>
          </w:tcPr>
          <w:p w14:paraId="3DF3711C" w14:textId="092B55B8" w:rsidR="00DD6B57" w:rsidRDefault="00DD6B57" w:rsidP="00DD6B57">
            <w:pPr>
              <w:pStyle w:val="a3"/>
              <w:ind w:firstLineChars="0" w:firstLine="0"/>
              <w:jc w:val="center"/>
              <w:rPr>
                <w:sz w:val="18"/>
                <w:szCs w:val="18"/>
              </w:rPr>
            </w:pPr>
            <w:r>
              <w:rPr>
                <w:sz w:val="18"/>
                <w:szCs w:val="18"/>
              </w:rPr>
              <w:t>sh</w:t>
            </w:r>
          </w:p>
        </w:tc>
        <w:tc>
          <w:tcPr>
            <w:tcW w:w="1417" w:type="dxa"/>
            <w:shd w:val="clear" w:color="auto" w:fill="auto"/>
            <w:vAlign w:val="center"/>
          </w:tcPr>
          <w:p w14:paraId="3F471770" w14:textId="46482D8E"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255AFC7B" w14:textId="21C295D6" w:rsidR="00DD6B57" w:rsidRDefault="00E07533" w:rsidP="00DD6B57">
            <w:pPr>
              <w:pStyle w:val="a3"/>
              <w:ind w:firstLineChars="0" w:firstLine="0"/>
              <w:rPr>
                <w:sz w:val="18"/>
                <w:szCs w:val="18"/>
              </w:rPr>
            </w:pPr>
            <w:r>
              <w:rPr>
                <w:rFonts w:hint="eastAsia"/>
                <w:sz w:val="18"/>
                <w:szCs w:val="18"/>
              </w:rPr>
              <w:t>当前指令不为</w:t>
            </w:r>
            <w:r>
              <w:rPr>
                <w:sz w:val="18"/>
                <w:szCs w:val="18"/>
              </w:rPr>
              <w:t>sh</w:t>
            </w:r>
          </w:p>
        </w:tc>
      </w:tr>
      <w:tr w:rsidR="00DD6B57" w:rsidRPr="00323CB3" w14:paraId="4817C46B" w14:textId="77777777" w:rsidTr="001F5053">
        <w:trPr>
          <w:cantSplit/>
          <w:trHeight w:val="106"/>
          <w:jc w:val="center"/>
        </w:trPr>
        <w:tc>
          <w:tcPr>
            <w:tcW w:w="1101" w:type="dxa"/>
            <w:vMerge/>
            <w:shd w:val="clear" w:color="auto" w:fill="auto"/>
            <w:vAlign w:val="center"/>
          </w:tcPr>
          <w:p w14:paraId="3FB46F16"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08166E58" w14:textId="52D7235F"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5F93E728" w14:textId="76922AAA" w:rsidR="00DD6B57" w:rsidRDefault="00E07533" w:rsidP="00DD6B57">
            <w:pPr>
              <w:pStyle w:val="a3"/>
              <w:ind w:firstLineChars="0" w:firstLine="0"/>
              <w:rPr>
                <w:sz w:val="18"/>
                <w:szCs w:val="18"/>
              </w:rPr>
            </w:pPr>
            <w:r>
              <w:rPr>
                <w:rFonts w:hint="eastAsia"/>
                <w:sz w:val="18"/>
                <w:szCs w:val="18"/>
              </w:rPr>
              <w:t>当前指令为</w:t>
            </w:r>
            <w:r>
              <w:rPr>
                <w:sz w:val="18"/>
                <w:szCs w:val="18"/>
              </w:rPr>
              <w:t>sh</w:t>
            </w:r>
          </w:p>
        </w:tc>
      </w:tr>
    </w:tbl>
    <w:p w14:paraId="3B4FE597" w14:textId="3F8FE451"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F57AC7">
        <w:rPr>
          <w:rFonts w:hint="eastAsia"/>
        </w:rPr>
        <w:t>表</w:t>
      </w:r>
      <w:r w:rsidR="00F57AC7">
        <w:rPr>
          <w:rFonts w:hint="eastAsia"/>
        </w:rPr>
        <w:t xml:space="preserve"> </w:t>
      </w:r>
      <w:r w:rsidR="00F57AC7">
        <w:rPr>
          <w:noProof/>
        </w:rPr>
        <w:t>2</w:t>
      </w:r>
      <w:r w:rsidR="00F57AC7">
        <w:t>.</w:t>
      </w:r>
      <w:r w:rsidR="00F57AC7">
        <w:rPr>
          <w:noProof/>
        </w:rPr>
        <w:t>4</w:t>
      </w:r>
      <w:r>
        <w:fldChar w:fldCharType="end"/>
      </w:r>
      <w:r>
        <w:rPr>
          <w:rFonts w:hint="eastAsia"/>
        </w:rPr>
        <w:t>所示。</w:t>
      </w:r>
    </w:p>
    <w:p w14:paraId="0327AFAB" w14:textId="370952CB" w:rsidR="00943A91" w:rsidRDefault="00943A91" w:rsidP="00943A91">
      <w:pPr>
        <w:pStyle w:val="affe"/>
      </w:pPr>
      <w:bookmarkStart w:id="33" w:name="_Ref464754308"/>
      <w:bookmarkStart w:id="34"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F57AC7">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F57AC7">
        <w:rPr>
          <w:noProof/>
        </w:rPr>
        <w:t>4</w:t>
      </w:r>
      <w:r w:rsidR="00596A7A">
        <w:fldChar w:fldCharType="end"/>
      </w:r>
      <w:bookmarkEnd w:id="33"/>
      <w:r>
        <w:rPr>
          <w:rFonts w:hint="eastAsia"/>
        </w:rPr>
        <w:t>主控制器控制信号框架</w:t>
      </w:r>
      <w:bookmarkEnd w:id="34"/>
    </w:p>
    <w:tbl>
      <w:tblPr>
        <w:tblW w:w="4949" w:type="pct"/>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567"/>
        <w:gridCol w:w="709"/>
        <w:gridCol w:w="567"/>
        <w:gridCol w:w="566"/>
        <w:gridCol w:w="709"/>
        <w:gridCol w:w="709"/>
        <w:gridCol w:w="709"/>
        <w:gridCol w:w="566"/>
        <w:gridCol w:w="428"/>
        <w:gridCol w:w="567"/>
        <w:gridCol w:w="566"/>
        <w:gridCol w:w="285"/>
        <w:gridCol w:w="424"/>
        <w:gridCol w:w="426"/>
        <w:gridCol w:w="480"/>
        <w:gridCol w:w="449"/>
      </w:tblGrid>
      <w:tr w:rsidR="00BF051A" w:rsidRPr="004D09F3" w14:paraId="365DDC1A" w14:textId="4A74149B" w:rsidTr="00BF051A">
        <w:trPr>
          <w:trHeight w:val="1397"/>
          <w:tblHeader/>
        </w:trPr>
        <w:tc>
          <w:tcPr>
            <w:tcW w:w="325" w:type="pct"/>
            <w:shd w:val="clear" w:color="auto" w:fill="auto"/>
            <w:noWrap/>
            <w:vAlign w:val="center"/>
            <w:hideMark/>
          </w:tcPr>
          <w:p w14:paraId="248AF67C" w14:textId="77777777" w:rsidR="00BF051A" w:rsidRPr="00FE00D8" w:rsidRDefault="00BF051A" w:rsidP="00BF051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406" w:type="pct"/>
            <w:shd w:val="clear" w:color="auto" w:fill="auto"/>
            <w:noWrap/>
            <w:vAlign w:val="center"/>
            <w:hideMark/>
          </w:tcPr>
          <w:p w14:paraId="021EB1D8" w14:textId="418D6BA8" w:rsidR="00BF051A" w:rsidRPr="004D09F3" w:rsidRDefault="00BF051A" w:rsidP="00BF051A">
            <w:pPr>
              <w:widowControl/>
              <w:jc w:val="center"/>
              <w:rPr>
                <w:color w:val="000000"/>
                <w:kern w:val="0"/>
                <w:sz w:val="18"/>
                <w:szCs w:val="18"/>
              </w:rPr>
            </w:pPr>
            <w:r w:rsidRPr="00CA5A57">
              <w:rPr>
                <w:rFonts w:hint="eastAsia"/>
                <w:sz w:val="18"/>
                <w:szCs w:val="18"/>
              </w:rPr>
              <w:t>A</w:t>
            </w:r>
            <w:r w:rsidRPr="00CA5A57">
              <w:rPr>
                <w:sz w:val="18"/>
                <w:szCs w:val="18"/>
              </w:rPr>
              <w:t>LU</w:t>
            </w:r>
            <w:r>
              <w:rPr>
                <w:rFonts w:hint="eastAsia"/>
                <w:sz w:val="18"/>
                <w:szCs w:val="18"/>
              </w:rPr>
              <w:t>op</w:t>
            </w:r>
          </w:p>
        </w:tc>
        <w:tc>
          <w:tcPr>
            <w:tcW w:w="325" w:type="pct"/>
            <w:shd w:val="clear" w:color="auto" w:fill="auto"/>
            <w:noWrap/>
            <w:vAlign w:val="center"/>
            <w:hideMark/>
          </w:tcPr>
          <w:p w14:paraId="6E9957D3" w14:textId="742DDF0B" w:rsidR="00BF051A" w:rsidRPr="004D09F3" w:rsidRDefault="00BF051A" w:rsidP="00BF051A">
            <w:pPr>
              <w:widowControl/>
              <w:jc w:val="center"/>
              <w:rPr>
                <w:color w:val="000000"/>
                <w:kern w:val="0"/>
                <w:sz w:val="18"/>
                <w:szCs w:val="18"/>
              </w:rPr>
            </w:pPr>
            <w:r w:rsidRPr="007E4905">
              <w:rPr>
                <w:sz w:val="18"/>
                <w:szCs w:val="18"/>
              </w:rPr>
              <w:t>RegDst</w:t>
            </w:r>
          </w:p>
        </w:tc>
        <w:tc>
          <w:tcPr>
            <w:tcW w:w="324" w:type="pct"/>
            <w:shd w:val="clear" w:color="auto" w:fill="auto"/>
            <w:noWrap/>
            <w:vAlign w:val="center"/>
            <w:hideMark/>
          </w:tcPr>
          <w:p w14:paraId="0BCB27E1" w14:textId="07D17C8D" w:rsidR="00BF051A" w:rsidRPr="004D09F3" w:rsidRDefault="00BF051A" w:rsidP="00BF051A">
            <w:pPr>
              <w:widowControl/>
              <w:jc w:val="center"/>
              <w:rPr>
                <w:color w:val="000000"/>
                <w:kern w:val="0"/>
                <w:sz w:val="18"/>
                <w:szCs w:val="18"/>
              </w:rPr>
            </w:pPr>
            <w:r w:rsidRPr="007E4905">
              <w:rPr>
                <w:color w:val="000000"/>
                <w:kern w:val="0"/>
                <w:sz w:val="18"/>
                <w:szCs w:val="18"/>
              </w:rPr>
              <w:t>AL</w:t>
            </w:r>
            <w:r>
              <w:rPr>
                <w:rFonts w:hint="eastAsia"/>
                <w:color w:val="000000"/>
                <w:kern w:val="0"/>
                <w:sz w:val="18"/>
                <w:szCs w:val="18"/>
              </w:rPr>
              <w:t>Us</w:t>
            </w:r>
            <w:r w:rsidRPr="007E4905">
              <w:rPr>
                <w:color w:val="000000"/>
                <w:kern w:val="0"/>
                <w:sz w:val="18"/>
                <w:szCs w:val="18"/>
              </w:rPr>
              <w:t>rc</w:t>
            </w:r>
          </w:p>
        </w:tc>
        <w:tc>
          <w:tcPr>
            <w:tcW w:w="406" w:type="pct"/>
            <w:shd w:val="clear" w:color="auto" w:fill="auto"/>
            <w:noWrap/>
            <w:vAlign w:val="center"/>
            <w:hideMark/>
          </w:tcPr>
          <w:p w14:paraId="0BC58E46" w14:textId="1CE86CAC" w:rsidR="00BF051A" w:rsidRPr="004D09F3" w:rsidRDefault="00BF051A" w:rsidP="00BF051A">
            <w:pPr>
              <w:widowControl/>
              <w:jc w:val="center"/>
              <w:rPr>
                <w:color w:val="000000"/>
                <w:kern w:val="0"/>
                <w:sz w:val="18"/>
                <w:szCs w:val="18"/>
              </w:rPr>
            </w:pPr>
            <w:r w:rsidRPr="007E4905">
              <w:rPr>
                <w:color w:val="000000"/>
                <w:kern w:val="0"/>
                <w:sz w:val="18"/>
                <w:szCs w:val="18"/>
              </w:rPr>
              <w:t>Reg</w:t>
            </w:r>
            <w:r>
              <w:rPr>
                <w:color w:val="000000"/>
                <w:kern w:val="0"/>
                <w:sz w:val="18"/>
                <w:szCs w:val="18"/>
              </w:rPr>
              <w:t xml:space="preserve"> </w:t>
            </w:r>
            <w:r>
              <w:rPr>
                <w:rFonts w:hint="eastAsia"/>
                <w:color w:val="000000"/>
                <w:kern w:val="0"/>
                <w:sz w:val="18"/>
                <w:szCs w:val="18"/>
              </w:rPr>
              <w:t>w</w:t>
            </w:r>
            <w:r w:rsidRPr="007E4905">
              <w:rPr>
                <w:color w:val="000000"/>
                <w:kern w:val="0"/>
                <w:sz w:val="18"/>
                <w:szCs w:val="18"/>
              </w:rPr>
              <w:t>rite</w:t>
            </w:r>
          </w:p>
        </w:tc>
        <w:tc>
          <w:tcPr>
            <w:tcW w:w="406" w:type="pct"/>
            <w:shd w:val="clear" w:color="auto" w:fill="auto"/>
            <w:noWrap/>
            <w:vAlign w:val="center"/>
            <w:hideMark/>
          </w:tcPr>
          <w:p w14:paraId="34EFDB5D" w14:textId="2571A68B" w:rsidR="00BF051A" w:rsidRPr="004D09F3" w:rsidRDefault="00BF051A" w:rsidP="00BF051A">
            <w:pPr>
              <w:widowControl/>
              <w:jc w:val="center"/>
              <w:rPr>
                <w:color w:val="000000"/>
                <w:kern w:val="0"/>
                <w:sz w:val="18"/>
                <w:szCs w:val="18"/>
              </w:rPr>
            </w:pPr>
            <w:r w:rsidRPr="007E4905">
              <w:rPr>
                <w:color w:val="000000"/>
                <w:kern w:val="0"/>
                <w:sz w:val="18"/>
                <w:szCs w:val="18"/>
              </w:rPr>
              <w:t>Mem</w:t>
            </w:r>
            <w:r>
              <w:rPr>
                <w:color w:val="000000"/>
                <w:kern w:val="0"/>
                <w:sz w:val="18"/>
                <w:szCs w:val="18"/>
              </w:rPr>
              <w:t xml:space="preserve"> </w:t>
            </w:r>
            <w:r w:rsidRPr="007E4905">
              <w:rPr>
                <w:color w:val="000000"/>
                <w:kern w:val="0"/>
                <w:sz w:val="18"/>
                <w:szCs w:val="18"/>
              </w:rPr>
              <w:t>ToReg</w:t>
            </w:r>
          </w:p>
        </w:tc>
        <w:tc>
          <w:tcPr>
            <w:tcW w:w="406" w:type="pct"/>
            <w:shd w:val="clear" w:color="auto" w:fill="auto"/>
            <w:noWrap/>
            <w:vAlign w:val="center"/>
            <w:hideMark/>
          </w:tcPr>
          <w:p w14:paraId="70BF40A5" w14:textId="6DEA82CC" w:rsidR="00BF051A" w:rsidRPr="004D09F3" w:rsidRDefault="00BF051A" w:rsidP="00BF051A">
            <w:pPr>
              <w:widowControl/>
              <w:jc w:val="center"/>
              <w:rPr>
                <w:color w:val="000000"/>
                <w:kern w:val="0"/>
                <w:sz w:val="18"/>
                <w:szCs w:val="18"/>
              </w:rPr>
            </w:pPr>
            <w:r w:rsidRPr="00BF051A">
              <w:rPr>
                <w:color w:val="000000"/>
                <w:kern w:val="0"/>
                <w:sz w:val="18"/>
                <w:szCs w:val="18"/>
              </w:rPr>
              <w:t>Memwrite</w:t>
            </w:r>
          </w:p>
        </w:tc>
        <w:tc>
          <w:tcPr>
            <w:tcW w:w="324" w:type="pct"/>
            <w:shd w:val="clear" w:color="auto" w:fill="auto"/>
            <w:noWrap/>
            <w:vAlign w:val="center"/>
            <w:hideMark/>
          </w:tcPr>
          <w:p w14:paraId="741FED2E" w14:textId="1B9DD5BB" w:rsidR="00BF051A" w:rsidRPr="004D09F3" w:rsidRDefault="00BF051A" w:rsidP="00BF051A">
            <w:pPr>
              <w:widowControl/>
              <w:jc w:val="center"/>
              <w:rPr>
                <w:color w:val="000000"/>
                <w:kern w:val="0"/>
                <w:sz w:val="18"/>
                <w:szCs w:val="18"/>
              </w:rPr>
            </w:pPr>
            <w:r w:rsidRPr="00BF051A">
              <w:rPr>
                <w:color w:val="000000"/>
                <w:kern w:val="0"/>
                <w:sz w:val="18"/>
                <w:szCs w:val="18"/>
              </w:rPr>
              <w:t>Ext</w:t>
            </w:r>
            <w:r>
              <w:rPr>
                <w:color w:val="000000"/>
                <w:kern w:val="0"/>
                <w:sz w:val="18"/>
                <w:szCs w:val="18"/>
              </w:rPr>
              <w:t xml:space="preserve"> </w:t>
            </w:r>
            <w:r w:rsidRPr="00BF051A">
              <w:rPr>
                <w:color w:val="000000"/>
                <w:kern w:val="0"/>
                <w:sz w:val="18"/>
                <w:szCs w:val="18"/>
              </w:rPr>
              <w:t>op</w:t>
            </w:r>
          </w:p>
        </w:tc>
        <w:tc>
          <w:tcPr>
            <w:tcW w:w="245" w:type="pct"/>
            <w:shd w:val="clear" w:color="auto" w:fill="auto"/>
            <w:noWrap/>
            <w:vAlign w:val="center"/>
            <w:hideMark/>
          </w:tcPr>
          <w:p w14:paraId="07DAE5A4" w14:textId="5D0CAA2B" w:rsidR="00BF051A" w:rsidRPr="004D09F3" w:rsidRDefault="00BF051A" w:rsidP="00BF051A">
            <w:pPr>
              <w:widowControl/>
              <w:jc w:val="center"/>
              <w:rPr>
                <w:color w:val="000000"/>
                <w:kern w:val="0"/>
                <w:sz w:val="18"/>
                <w:szCs w:val="18"/>
              </w:rPr>
            </w:pPr>
            <w:r w:rsidRPr="00BF051A">
              <w:rPr>
                <w:color w:val="000000"/>
                <w:kern w:val="0"/>
                <w:sz w:val="18"/>
                <w:szCs w:val="18"/>
              </w:rPr>
              <w:t>blez</w:t>
            </w:r>
          </w:p>
        </w:tc>
        <w:tc>
          <w:tcPr>
            <w:tcW w:w="325" w:type="pct"/>
            <w:shd w:val="clear" w:color="auto" w:fill="auto"/>
            <w:noWrap/>
            <w:vAlign w:val="center"/>
            <w:hideMark/>
          </w:tcPr>
          <w:p w14:paraId="73A875A7" w14:textId="1DC0CD36" w:rsidR="00BF051A" w:rsidRPr="004D09F3" w:rsidRDefault="00BF051A" w:rsidP="00BF051A">
            <w:pPr>
              <w:widowControl/>
              <w:jc w:val="center"/>
              <w:rPr>
                <w:color w:val="000000"/>
                <w:kern w:val="0"/>
                <w:sz w:val="18"/>
                <w:szCs w:val="18"/>
              </w:rPr>
            </w:pPr>
            <w:r w:rsidRPr="00BF051A">
              <w:rPr>
                <w:color w:val="000000"/>
                <w:kern w:val="0"/>
                <w:sz w:val="18"/>
                <w:szCs w:val="18"/>
              </w:rPr>
              <w:t>beq</w:t>
            </w:r>
          </w:p>
        </w:tc>
        <w:tc>
          <w:tcPr>
            <w:tcW w:w="324" w:type="pct"/>
            <w:shd w:val="clear" w:color="auto" w:fill="auto"/>
            <w:noWrap/>
            <w:vAlign w:val="center"/>
            <w:hideMark/>
          </w:tcPr>
          <w:p w14:paraId="20B686E6" w14:textId="6827B601" w:rsidR="00BF051A" w:rsidRPr="004D09F3" w:rsidRDefault="00BF051A" w:rsidP="00BF051A">
            <w:pPr>
              <w:widowControl/>
              <w:jc w:val="center"/>
              <w:rPr>
                <w:color w:val="000000"/>
                <w:kern w:val="0"/>
                <w:sz w:val="18"/>
                <w:szCs w:val="18"/>
              </w:rPr>
            </w:pPr>
            <w:r w:rsidRPr="00BF051A">
              <w:rPr>
                <w:color w:val="000000"/>
                <w:kern w:val="0"/>
                <w:sz w:val="18"/>
                <w:szCs w:val="18"/>
              </w:rPr>
              <w:t>bne</w:t>
            </w:r>
          </w:p>
        </w:tc>
        <w:tc>
          <w:tcPr>
            <w:tcW w:w="163" w:type="pct"/>
            <w:shd w:val="clear" w:color="auto" w:fill="auto"/>
            <w:noWrap/>
            <w:vAlign w:val="center"/>
            <w:hideMark/>
          </w:tcPr>
          <w:p w14:paraId="1561E984" w14:textId="74D1386C" w:rsidR="00BF051A" w:rsidRPr="004D09F3" w:rsidRDefault="00BF051A" w:rsidP="00BF051A">
            <w:pPr>
              <w:widowControl/>
              <w:jc w:val="center"/>
              <w:rPr>
                <w:color w:val="000000"/>
                <w:kern w:val="0"/>
                <w:sz w:val="18"/>
                <w:szCs w:val="18"/>
              </w:rPr>
            </w:pPr>
            <w:r w:rsidRPr="00BF051A">
              <w:rPr>
                <w:color w:val="000000"/>
                <w:kern w:val="0"/>
                <w:sz w:val="18"/>
                <w:szCs w:val="18"/>
              </w:rPr>
              <w:t>j</w:t>
            </w:r>
          </w:p>
        </w:tc>
        <w:tc>
          <w:tcPr>
            <w:tcW w:w="243" w:type="pct"/>
            <w:shd w:val="clear" w:color="auto" w:fill="auto"/>
            <w:noWrap/>
            <w:vAlign w:val="center"/>
            <w:hideMark/>
          </w:tcPr>
          <w:p w14:paraId="68483D20" w14:textId="27D46824" w:rsidR="00BF051A" w:rsidRPr="004D09F3" w:rsidRDefault="00BF051A" w:rsidP="00BF051A">
            <w:pPr>
              <w:widowControl/>
              <w:jc w:val="center"/>
              <w:rPr>
                <w:color w:val="000000"/>
                <w:kern w:val="0"/>
                <w:sz w:val="18"/>
                <w:szCs w:val="18"/>
              </w:rPr>
            </w:pPr>
            <w:r w:rsidRPr="00BF051A">
              <w:rPr>
                <w:color w:val="000000"/>
                <w:kern w:val="0"/>
                <w:sz w:val="18"/>
                <w:szCs w:val="18"/>
              </w:rPr>
              <w:t>jal</w:t>
            </w:r>
          </w:p>
        </w:tc>
        <w:tc>
          <w:tcPr>
            <w:tcW w:w="244" w:type="pct"/>
            <w:vAlign w:val="center"/>
          </w:tcPr>
          <w:p w14:paraId="4B341B5B" w14:textId="58B99922" w:rsidR="00BF051A" w:rsidRPr="00BF051A" w:rsidRDefault="00BF051A" w:rsidP="00BF051A">
            <w:pPr>
              <w:widowControl/>
              <w:jc w:val="center"/>
              <w:rPr>
                <w:color w:val="000000"/>
                <w:kern w:val="0"/>
                <w:sz w:val="18"/>
                <w:szCs w:val="18"/>
              </w:rPr>
            </w:pPr>
            <w:r>
              <w:rPr>
                <w:rFonts w:hint="eastAsia"/>
                <w:color w:val="000000"/>
                <w:kern w:val="0"/>
                <w:sz w:val="18"/>
                <w:szCs w:val="18"/>
              </w:rPr>
              <w:t>jr</w:t>
            </w:r>
          </w:p>
        </w:tc>
        <w:tc>
          <w:tcPr>
            <w:tcW w:w="275" w:type="pct"/>
            <w:vAlign w:val="center"/>
          </w:tcPr>
          <w:p w14:paraId="44C5521A" w14:textId="00F51EA0" w:rsidR="00BF051A" w:rsidRPr="00BF051A" w:rsidRDefault="00BF051A" w:rsidP="00BF051A">
            <w:pPr>
              <w:widowControl/>
              <w:jc w:val="center"/>
              <w:rPr>
                <w:color w:val="000000"/>
                <w:kern w:val="0"/>
                <w:sz w:val="18"/>
                <w:szCs w:val="18"/>
              </w:rPr>
            </w:pPr>
            <w:r>
              <w:rPr>
                <w:color w:val="000000"/>
                <w:kern w:val="0"/>
                <w:sz w:val="18"/>
                <w:szCs w:val="18"/>
              </w:rPr>
              <w:t>S</w:t>
            </w:r>
            <w:r>
              <w:rPr>
                <w:rFonts w:hint="eastAsia"/>
                <w:color w:val="000000"/>
                <w:kern w:val="0"/>
                <w:sz w:val="18"/>
                <w:szCs w:val="18"/>
              </w:rPr>
              <w:t>yscall</w:t>
            </w:r>
          </w:p>
        </w:tc>
        <w:tc>
          <w:tcPr>
            <w:tcW w:w="257" w:type="pct"/>
            <w:vAlign w:val="center"/>
          </w:tcPr>
          <w:p w14:paraId="62475706" w14:textId="4954DAA6" w:rsidR="00BF051A" w:rsidRPr="00BF051A" w:rsidRDefault="00BF051A" w:rsidP="00BF051A">
            <w:pPr>
              <w:widowControl/>
              <w:jc w:val="center"/>
              <w:rPr>
                <w:color w:val="000000"/>
                <w:kern w:val="0"/>
                <w:sz w:val="18"/>
                <w:szCs w:val="18"/>
              </w:rPr>
            </w:pPr>
            <w:r>
              <w:rPr>
                <w:rFonts w:hint="eastAsia"/>
                <w:color w:val="000000"/>
                <w:kern w:val="0"/>
                <w:sz w:val="18"/>
                <w:szCs w:val="18"/>
              </w:rPr>
              <w:t>sh</w:t>
            </w:r>
          </w:p>
        </w:tc>
      </w:tr>
      <w:tr w:rsidR="00BF051A" w:rsidRPr="00752911" w14:paraId="0AC1D122" w14:textId="65E25D6A" w:rsidTr="00BF051A">
        <w:trPr>
          <w:trHeight w:val="235"/>
        </w:trPr>
        <w:tc>
          <w:tcPr>
            <w:tcW w:w="325" w:type="pct"/>
            <w:shd w:val="clear" w:color="auto" w:fill="auto"/>
            <w:noWrap/>
            <w:vAlign w:val="bottom"/>
          </w:tcPr>
          <w:p w14:paraId="00E471D7" w14:textId="22D5CB47" w:rsidR="00BF051A" w:rsidRPr="004D09F3" w:rsidRDefault="00BF051A" w:rsidP="00BF051A">
            <w:pPr>
              <w:widowControl/>
              <w:jc w:val="left"/>
              <w:rPr>
                <w:color w:val="000000"/>
                <w:kern w:val="0"/>
                <w:sz w:val="18"/>
                <w:szCs w:val="18"/>
              </w:rPr>
            </w:pPr>
          </w:p>
        </w:tc>
        <w:tc>
          <w:tcPr>
            <w:tcW w:w="406" w:type="pct"/>
            <w:shd w:val="clear" w:color="auto" w:fill="auto"/>
            <w:noWrap/>
            <w:vAlign w:val="center"/>
          </w:tcPr>
          <w:p w14:paraId="56F007CA" w14:textId="5FA45A59" w:rsidR="00BF051A" w:rsidRPr="00FE00D8" w:rsidRDefault="00BF051A" w:rsidP="00BF051A">
            <w:pPr>
              <w:widowControl/>
              <w:jc w:val="center"/>
              <w:rPr>
                <w:rFonts w:ascii="宋体" w:hAnsi="宋体" w:cs="宋体"/>
                <w:color w:val="000000"/>
                <w:kern w:val="0"/>
                <w:sz w:val="18"/>
                <w:szCs w:val="18"/>
              </w:rPr>
            </w:pPr>
          </w:p>
        </w:tc>
        <w:tc>
          <w:tcPr>
            <w:tcW w:w="325" w:type="pct"/>
            <w:shd w:val="clear" w:color="auto" w:fill="auto"/>
            <w:noWrap/>
            <w:vAlign w:val="center"/>
          </w:tcPr>
          <w:p w14:paraId="5167C38C" w14:textId="3F2B040A" w:rsidR="00BF051A" w:rsidRPr="00FE00D8" w:rsidRDefault="00BF051A" w:rsidP="00BF051A">
            <w:pPr>
              <w:widowControl/>
              <w:jc w:val="center"/>
              <w:rPr>
                <w:rFonts w:ascii="宋体" w:hAnsi="宋体" w:cs="宋体"/>
                <w:color w:val="000000"/>
                <w:kern w:val="0"/>
                <w:sz w:val="18"/>
                <w:szCs w:val="18"/>
              </w:rPr>
            </w:pPr>
          </w:p>
        </w:tc>
        <w:tc>
          <w:tcPr>
            <w:tcW w:w="324" w:type="pct"/>
            <w:shd w:val="clear" w:color="auto" w:fill="auto"/>
            <w:noWrap/>
            <w:vAlign w:val="center"/>
          </w:tcPr>
          <w:p w14:paraId="14C5BE22" w14:textId="77777777" w:rsidR="00BF051A" w:rsidRPr="00FE00D8" w:rsidRDefault="00BF051A" w:rsidP="00BF051A">
            <w:pPr>
              <w:widowControl/>
              <w:jc w:val="center"/>
              <w:rPr>
                <w:rFonts w:ascii="宋体" w:hAnsi="宋体" w:cs="宋体"/>
                <w:color w:val="000000"/>
                <w:kern w:val="0"/>
                <w:sz w:val="18"/>
                <w:szCs w:val="18"/>
              </w:rPr>
            </w:pPr>
          </w:p>
        </w:tc>
        <w:tc>
          <w:tcPr>
            <w:tcW w:w="406" w:type="pct"/>
            <w:shd w:val="clear" w:color="auto" w:fill="auto"/>
            <w:noWrap/>
            <w:vAlign w:val="center"/>
          </w:tcPr>
          <w:p w14:paraId="011BE3E4" w14:textId="7046C933" w:rsidR="00BF051A" w:rsidRPr="00FE00D8" w:rsidRDefault="00BF051A" w:rsidP="00BF051A">
            <w:pPr>
              <w:widowControl/>
              <w:jc w:val="center"/>
              <w:rPr>
                <w:rFonts w:ascii="宋体" w:hAnsi="宋体" w:cs="宋体"/>
                <w:color w:val="000000"/>
                <w:kern w:val="0"/>
                <w:sz w:val="18"/>
                <w:szCs w:val="18"/>
              </w:rPr>
            </w:pPr>
          </w:p>
        </w:tc>
        <w:tc>
          <w:tcPr>
            <w:tcW w:w="406" w:type="pct"/>
            <w:shd w:val="clear" w:color="auto" w:fill="auto"/>
            <w:noWrap/>
            <w:vAlign w:val="center"/>
          </w:tcPr>
          <w:p w14:paraId="26024486" w14:textId="77777777" w:rsidR="00BF051A" w:rsidRPr="00FE00D8" w:rsidRDefault="00BF051A" w:rsidP="00BF051A">
            <w:pPr>
              <w:widowControl/>
              <w:jc w:val="center"/>
              <w:rPr>
                <w:rFonts w:ascii="宋体" w:hAnsi="宋体" w:cs="宋体"/>
                <w:color w:val="000000"/>
                <w:kern w:val="0"/>
                <w:sz w:val="18"/>
                <w:szCs w:val="18"/>
              </w:rPr>
            </w:pPr>
          </w:p>
        </w:tc>
        <w:tc>
          <w:tcPr>
            <w:tcW w:w="406" w:type="pct"/>
            <w:shd w:val="clear" w:color="auto" w:fill="auto"/>
            <w:noWrap/>
            <w:vAlign w:val="center"/>
          </w:tcPr>
          <w:p w14:paraId="400B7FFA" w14:textId="77777777" w:rsidR="00BF051A" w:rsidRPr="00FE00D8" w:rsidRDefault="00BF051A" w:rsidP="00BF051A">
            <w:pPr>
              <w:widowControl/>
              <w:jc w:val="center"/>
              <w:rPr>
                <w:rFonts w:ascii="宋体" w:hAnsi="宋体" w:cs="宋体"/>
                <w:color w:val="000000"/>
                <w:kern w:val="0"/>
                <w:sz w:val="18"/>
                <w:szCs w:val="18"/>
              </w:rPr>
            </w:pPr>
          </w:p>
        </w:tc>
        <w:tc>
          <w:tcPr>
            <w:tcW w:w="324" w:type="pct"/>
            <w:shd w:val="clear" w:color="auto" w:fill="auto"/>
            <w:noWrap/>
            <w:vAlign w:val="center"/>
          </w:tcPr>
          <w:p w14:paraId="1439811D" w14:textId="77777777" w:rsidR="00BF051A" w:rsidRPr="00FE00D8" w:rsidRDefault="00BF051A" w:rsidP="00BF051A">
            <w:pPr>
              <w:widowControl/>
              <w:jc w:val="center"/>
              <w:rPr>
                <w:rFonts w:ascii="宋体" w:hAnsi="宋体" w:cs="宋体"/>
                <w:color w:val="000000"/>
                <w:kern w:val="0"/>
                <w:sz w:val="18"/>
                <w:szCs w:val="18"/>
              </w:rPr>
            </w:pPr>
          </w:p>
        </w:tc>
        <w:tc>
          <w:tcPr>
            <w:tcW w:w="245" w:type="pct"/>
            <w:shd w:val="clear" w:color="auto" w:fill="auto"/>
            <w:noWrap/>
            <w:vAlign w:val="center"/>
          </w:tcPr>
          <w:p w14:paraId="7D1AE4E3" w14:textId="77777777" w:rsidR="00BF051A" w:rsidRPr="00FE00D8" w:rsidRDefault="00BF051A" w:rsidP="00BF051A">
            <w:pPr>
              <w:widowControl/>
              <w:jc w:val="center"/>
              <w:rPr>
                <w:rFonts w:ascii="宋体" w:hAnsi="宋体" w:cs="宋体"/>
                <w:color w:val="000000"/>
                <w:kern w:val="0"/>
                <w:sz w:val="18"/>
                <w:szCs w:val="18"/>
              </w:rPr>
            </w:pPr>
          </w:p>
        </w:tc>
        <w:tc>
          <w:tcPr>
            <w:tcW w:w="325" w:type="pct"/>
            <w:shd w:val="clear" w:color="auto" w:fill="auto"/>
            <w:noWrap/>
            <w:vAlign w:val="center"/>
          </w:tcPr>
          <w:p w14:paraId="0BCBD0E1" w14:textId="77777777" w:rsidR="00BF051A" w:rsidRPr="00FE00D8" w:rsidRDefault="00BF051A" w:rsidP="00BF051A">
            <w:pPr>
              <w:widowControl/>
              <w:jc w:val="center"/>
              <w:rPr>
                <w:rFonts w:ascii="宋体" w:hAnsi="宋体" w:cs="宋体"/>
                <w:color w:val="000000"/>
                <w:kern w:val="0"/>
                <w:sz w:val="18"/>
                <w:szCs w:val="18"/>
              </w:rPr>
            </w:pPr>
          </w:p>
        </w:tc>
        <w:tc>
          <w:tcPr>
            <w:tcW w:w="324" w:type="pct"/>
            <w:shd w:val="clear" w:color="auto" w:fill="auto"/>
            <w:noWrap/>
            <w:vAlign w:val="center"/>
          </w:tcPr>
          <w:p w14:paraId="2518F752" w14:textId="77777777" w:rsidR="00BF051A" w:rsidRPr="00FE00D8" w:rsidRDefault="00BF051A" w:rsidP="00BF051A">
            <w:pPr>
              <w:widowControl/>
              <w:jc w:val="center"/>
              <w:rPr>
                <w:rFonts w:ascii="宋体" w:hAnsi="宋体" w:cs="宋体"/>
                <w:color w:val="000000"/>
                <w:kern w:val="0"/>
                <w:sz w:val="18"/>
                <w:szCs w:val="18"/>
              </w:rPr>
            </w:pPr>
          </w:p>
        </w:tc>
        <w:tc>
          <w:tcPr>
            <w:tcW w:w="163" w:type="pct"/>
            <w:shd w:val="clear" w:color="auto" w:fill="auto"/>
            <w:noWrap/>
            <w:vAlign w:val="center"/>
          </w:tcPr>
          <w:p w14:paraId="49D4C561" w14:textId="77777777" w:rsidR="00BF051A" w:rsidRPr="00FE00D8" w:rsidRDefault="00BF051A" w:rsidP="00BF051A">
            <w:pPr>
              <w:widowControl/>
              <w:jc w:val="center"/>
              <w:rPr>
                <w:rFonts w:ascii="宋体" w:hAnsi="宋体" w:cs="宋体"/>
                <w:color w:val="000000"/>
                <w:kern w:val="0"/>
                <w:sz w:val="18"/>
                <w:szCs w:val="18"/>
              </w:rPr>
            </w:pPr>
          </w:p>
        </w:tc>
        <w:tc>
          <w:tcPr>
            <w:tcW w:w="243" w:type="pct"/>
            <w:shd w:val="clear" w:color="auto" w:fill="auto"/>
            <w:noWrap/>
            <w:vAlign w:val="center"/>
          </w:tcPr>
          <w:p w14:paraId="02A4E3BF" w14:textId="77777777" w:rsidR="00BF051A" w:rsidRPr="00FE00D8" w:rsidRDefault="00BF051A" w:rsidP="00BF051A">
            <w:pPr>
              <w:widowControl/>
              <w:jc w:val="center"/>
              <w:rPr>
                <w:rFonts w:ascii="宋体" w:hAnsi="宋体" w:cs="宋体"/>
                <w:color w:val="000000"/>
                <w:kern w:val="0"/>
                <w:sz w:val="18"/>
                <w:szCs w:val="18"/>
              </w:rPr>
            </w:pPr>
          </w:p>
        </w:tc>
        <w:tc>
          <w:tcPr>
            <w:tcW w:w="244" w:type="pct"/>
            <w:vAlign w:val="center"/>
          </w:tcPr>
          <w:p w14:paraId="09FA94A5" w14:textId="77777777" w:rsidR="00BF051A" w:rsidRPr="00FE00D8" w:rsidRDefault="00BF051A" w:rsidP="00BF051A">
            <w:pPr>
              <w:widowControl/>
              <w:jc w:val="center"/>
              <w:rPr>
                <w:rFonts w:ascii="宋体" w:hAnsi="宋体" w:cs="宋体"/>
                <w:color w:val="000000"/>
                <w:kern w:val="0"/>
                <w:sz w:val="18"/>
                <w:szCs w:val="18"/>
              </w:rPr>
            </w:pPr>
          </w:p>
        </w:tc>
        <w:tc>
          <w:tcPr>
            <w:tcW w:w="275" w:type="pct"/>
            <w:vAlign w:val="center"/>
          </w:tcPr>
          <w:p w14:paraId="44CB208A" w14:textId="77777777" w:rsidR="00BF051A" w:rsidRPr="00FE00D8" w:rsidRDefault="00BF051A" w:rsidP="00BF051A">
            <w:pPr>
              <w:widowControl/>
              <w:jc w:val="center"/>
              <w:rPr>
                <w:rFonts w:ascii="宋体" w:hAnsi="宋体" w:cs="宋体"/>
                <w:color w:val="000000"/>
                <w:kern w:val="0"/>
                <w:sz w:val="18"/>
                <w:szCs w:val="18"/>
              </w:rPr>
            </w:pPr>
          </w:p>
        </w:tc>
        <w:tc>
          <w:tcPr>
            <w:tcW w:w="257" w:type="pct"/>
            <w:vAlign w:val="center"/>
          </w:tcPr>
          <w:p w14:paraId="38269C5A" w14:textId="60EB7A99" w:rsidR="00BF051A" w:rsidRPr="00FE00D8" w:rsidRDefault="00BF051A" w:rsidP="00BF051A">
            <w:pPr>
              <w:widowControl/>
              <w:jc w:val="center"/>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35" w:name="_Toc474706968"/>
      <w:bookmarkStart w:id="36" w:name="_Toc464572702"/>
      <w:bookmarkStart w:id="37" w:name="_Toc465065722"/>
      <w:r>
        <w:rPr>
          <w:rFonts w:hint="eastAsia"/>
        </w:rPr>
        <w:t>中断机制</w:t>
      </w:r>
      <w:r w:rsidRPr="009B3ED4">
        <w:rPr>
          <w:rFonts w:hint="eastAsia"/>
        </w:rPr>
        <w:t>设计</w:t>
      </w:r>
      <w:bookmarkEnd w:id="35"/>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A2A6D78" w:rsidR="002E0042" w:rsidRDefault="00D87CA8" w:rsidP="00EC1077">
      <w:pPr>
        <w:pStyle w:val="a3"/>
        <w:ind w:rightChars="11" w:right="26" w:firstLine="480"/>
      </w:pPr>
      <w:r>
        <w:rPr>
          <w:rFonts w:hint="eastAsia"/>
        </w:rPr>
        <w:t>添加</w:t>
      </w:r>
      <w:r w:rsidR="0056767B">
        <w:rPr>
          <w:rFonts w:hint="eastAsia"/>
        </w:rPr>
        <w:t>三级中断</w:t>
      </w:r>
      <w:r w:rsidR="000F2E78">
        <w:rPr>
          <w:rFonts w:hint="eastAsia"/>
        </w:rPr>
        <w:t>IR1</w:t>
      </w:r>
      <w:r w:rsidR="000F2E78">
        <w:rPr>
          <w:rFonts w:hint="eastAsia"/>
        </w:rPr>
        <w:t>、</w:t>
      </w:r>
      <w:r w:rsidR="000F2E78">
        <w:rPr>
          <w:rFonts w:hint="eastAsia"/>
        </w:rPr>
        <w:t>IR2</w:t>
      </w:r>
      <w:r w:rsidR="000F2E78">
        <w:rPr>
          <w:rFonts w:hint="eastAsia"/>
        </w:rPr>
        <w:t>、</w:t>
      </w:r>
      <w:r w:rsidR="000F2E78">
        <w:rPr>
          <w:rFonts w:hint="eastAsia"/>
        </w:rPr>
        <w:t>IR3</w:t>
      </w:r>
      <w:r>
        <w:rPr>
          <w:rFonts w:hint="eastAsia"/>
        </w:rPr>
        <w:t>的按钮</w:t>
      </w:r>
      <w:r w:rsidR="000F2E78">
        <w:rPr>
          <w:rFonts w:hint="eastAsia"/>
        </w:rPr>
        <w:t>，等级依次增加，按下中断按钮后，产生中断</w:t>
      </w:r>
      <w:r>
        <w:rPr>
          <w:rFonts w:hint="eastAsia"/>
        </w:rPr>
        <w:t>请求</w:t>
      </w:r>
      <w:r w:rsidR="000F2E78">
        <w:rPr>
          <w:rFonts w:hint="eastAsia"/>
        </w:rPr>
        <w:t>信号</w:t>
      </w:r>
      <w:r>
        <w:rPr>
          <w:rFonts w:hint="eastAsia"/>
        </w:rPr>
        <w:t>IR1</w:t>
      </w:r>
      <w:r>
        <w:t>_S</w:t>
      </w:r>
      <w:r>
        <w:rPr>
          <w:rFonts w:hint="eastAsia"/>
        </w:rPr>
        <w:t>、</w:t>
      </w:r>
      <w:r>
        <w:rPr>
          <w:rFonts w:hint="eastAsia"/>
        </w:rPr>
        <w:t>IR2</w:t>
      </w:r>
      <w:r>
        <w:t>_S</w:t>
      </w:r>
      <w:r>
        <w:rPr>
          <w:rFonts w:hint="eastAsia"/>
        </w:rPr>
        <w:t>、</w:t>
      </w:r>
      <w:r>
        <w:rPr>
          <w:rFonts w:hint="eastAsia"/>
        </w:rPr>
        <w:t>IR3</w:t>
      </w:r>
      <w:r>
        <w:t>_S</w:t>
      </w:r>
      <w:r w:rsidR="000F2E78">
        <w:rPr>
          <w:rFonts w:hint="eastAsia"/>
        </w:rPr>
        <w:t>，</w:t>
      </w:r>
      <w:r>
        <w:rPr>
          <w:rFonts w:hint="eastAsia"/>
        </w:rPr>
        <w:t>如果无法及时响应，对应的等待指示灯亮。进入中断后先</w:t>
      </w:r>
      <w:r w:rsidR="000F2E78">
        <w:rPr>
          <w:rFonts w:hint="eastAsia"/>
        </w:rPr>
        <w:t>保护现场，</w:t>
      </w:r>
      <w:r w:rsidR="00E01080">
        <w:rPr>
          <w:rFonts w:hint="eastAsia"/>
        </w:rPr>
        <w:t>把中断程序用到的寄存器压栈</w:t>
      </w:r>
      <w:r w:rsidR="00C40746">
        <w:rPr>
          <w:rFonts w:hint="eastAsia"/>
        </w:rPr>
        <w:t>，同时保存断点的</w:t>
      </w:r>
      <w:r w:rsidR="00C40746">
        <w:rPr>
          <w:rFonts w:hint="eastAsia"/>
        </w:rPr>
        <w:t>PC</w:t>
      </w:r>
      <w:r w:rsidR="00C40746">
        <w:rPr>
          <w:rFonts w:hint="eastAsia"/>
        </w:rPr>
        <w:t>寄存器值</w:t>
      </w:r>
      <w:r w:rsidR="00E01080">
        <w:rPr>
          <w:rFonts w:hint="eastAsia"/>
        </w:rPr>
        <w:t>，</w:t>
      </w:r>
      <w:r w:rsidR="000F2E78">
        <w:rPr>
          <w:rFonts w:hint="eastAsia"/>
        </w:rPr>
        <w:t>然后</w:t>
      </w:r>
      <w:r>
        <w:rPr>
          <w:rFonts w:hint="eastAsia"/>
        </w:rPr>
        <w:t>执行</w:t>
      </w:r>
      <w:r w:rsidR="000F2E78">
        <w:rPr>
          <w:rFonts w:hint="eastAsia"/>
        </w:rPr>
        <w:t>中断程序，中断程序运行结束后回恢复现场，返回到中断前的状态</w:t>
      </w:r>
      <w:r w:rsidR="00C40746">
        <w:rPr>
          <w:rFonts w:hint="eastAsia"/>
        </w:rPr>
        <w:t>，执行中断前的下一条指令</w:t>
      </w:r>
      <w:r w:rsidR="000F2E78">
        <w:rPr>
          <w:rFonts w:hint="eastAsia"/>
        </w:rPr>
        <w:t>，三个中断程序依次为</w:t>
      </w:r>
      <w:r w:rsidR="000F2E78">
        <w:rPr>
          <w:rFonts w:hint="eastAsia"/>
        </w:rPr>
        <w:t>1</w:t>
      </w:r>
      <w:r w:rsidR="000F2E78">
        <w:rPr>
          <w:rFonts w:hint="eastAsia"/>
        </w:rPr>
        <w:t>、</w:t>
      </w:r>
      <w:r w:rsidR="000F2E78">
        <w:rPr>
          <w:rFonts w:hint="eastAsia"/>
        </w:rPr>
        <w:t>2</w:t>
      </w:r>
      <w:r w:rsidR="000F2E78">
        <w:rPr>
          <w:rFonts w:hint="eastAsia"/>
        </w:rPr>
        <w:t>、</w:t>
      </w:r>
      <w:r w:rsidR="000F2E78">
        <w:rPr>
          <w:rFonts w:hint="eastAsia"/>
        </w:rPr>
        <w:t>3</w:t>
      </w:r>
      <w:r w:rsidR="000F2E78">
        <w:rPr>
          <w:rFonts w:hint="eastAsia"/>
        </w:rPr>
        <w:t>的跑马灯程序。</w:t>
      </w:r>
      <w:r>
        <w:rPr>
          <w:rFonts w:hint="eastAsia"/>
        </w:rPr>
        <w:t>添加指令</w:t>
      </w:r>
      <w:r>
        <w:rPr>
          <w:rFonts w:hint="eastAsia"/>
        </w:rPr>
        <w:t>mfc0</w:t>
      </w:r>
      <w:r>
        <w:rPr>
          <w:rFonts w:hint="eastAsia"/>
        </w:rPr>
        <w:t>开中断，</w:t>
      </w:r>
      <w:r>
        <w:rPr>
          <w:rFonts w:hint="eastAsia"/>
        </w:rPr>
        <w:t>mtc0</w:t>
      </w:r>
      <w:r>
        <w:rPr>
          <w:rFonts w:hint="eastAsia"/>
        </w:rPr>
        <w:t>关中断，</w:t>
      </w:r>
      <w:r>
        <w:rPr>
          <w:rFonts w:hint="eastAsia"/>
        </w:rPr>
        <w:t>eret</w:t>
      </w:r>
      <w:r>
        <w:rPr>
          <w:rFonts w:hint="eastAsia"/>
        </w:rPr>
        <w:t>中断返回信号。</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5798DCD3" w:rsidR="002E0042" w:rsidRDefault="00DE1DC0" w:rsidP="00EC1077">
      <w:pPr>
        <w:pStyle w:val="a3"/>
        <w:ind w:rightChars="11" w:right="26" w:firstLine="480"/>
      </w:pPr>
      <w:r>
        <w:rPr>
          <w:rFonts w:hint="eastAsia"/>
        </w:rPr>
        <w:t>使用中断请求信号的产生电路，当响应信号</w:t>
      </w:r>
      <w:r>
        <w:rPr>
          <w:rFonts w:hint="eastAsia"/>
        </w:rPr>
        <w:t>IG</w:t>
      </w:r>
      <w:r>
        <w:rPr>
          <w:rFonts w:hint="eastAsia"/>
        </w:rPr>
        <w:t>出现后</w:t>
      </w:r>
      <w:r w:rsidR="00DF075E">
        <w:rPr>
          <w:rFonts w:hint="eastAsia"/>
        </w:rPr>
        <w:t>，表示系统已经响应了该中断，使对应中断的等待信号</w:t>
      </w:r>
      <w:r w:rsidR="00DF075E">
        <w:rPr>
          <w:rFonts w:hint="eastAsia"/>
        </w:rPr>
        <w:t>W</w:t>
      </w:r>
      <w:r w:rsidR="00DF075E">
        <w:rPr>
          <w:rFonts w:hint="eastAsia"/>
        </w:rPr>
        <w:t>和中断请求信号</w:t>
      </w:r>
      <w:r w:rsidR="00DF075E">
        <w:rPr>
          <w:rFonts w:hint="eastAsia"/>
        </w:rPr>
        <w:t>IR</w:t>
      </w:r>
      <w:r w:rsidR="00DF075E">
        <w:t>_S</w:t>
      </w:r>
      <w:r w:rsidR="00DF075E">
        <w:rPr>
          <w:rFonts w:hint="eastAsia"/>
        </w:rPr>
        <w:t>同步清零。</w:t>
      </w:r>
      <w:r w:rsidR="005954AF">
        <w:rPr>
          <w:rFonts w:hint="eastAsia"/>
        </w:rPr>
        <w:t>EPC</w:t>
      </w:r>
      <w:r w:rsidR="005954AF">
        <w:rPr>
          <w:rFonts w:hint="eastAsia"/>
        </w:rPr>
        <w:t>寄存器用于保存断点；中断请求寄存器</w:t>
      </w:r>
      <w:r w:rsidR="005954AF">
        <w:rPr>
          <w:rFonts w:hint="eastAsia"/>
        </w:rPr>
        <w:t>IR</w:t>
      </w:r>
      <w:r w:rsidR="005954AF">
        <w:rPr>
          <w:rFonts w:hint="eastAsia"/>
        </w:rPr>
        <w:t>用于保存正在执行的中断程序对应的编号；通过多路选择器选择</w:t>
      </w:r>
      <w:r w:rsidR="005954AF">
        <w:rPr>
          <w:rFonts w:hint="eastAsia"/>
        </w:rPr>
        <w:t>3</w:t>
      </w:r>
      <w:r w:rsidR="005954AF">
        <w:rPr>
          <w:rFonts w:hint="eastAsia"/>
        </w:rPr>
        <w:t>种不同的中断服务程序地址，用中断号作为选择信号。最后要实现高等级中断打断低等级中断的效果，再添加两个信号</w:t>
      </w:r>
      <w:r w:rsidR="005954AF">
        <w:rPr>
          <w:rFonts w:hint="eastAsia"/>
        </w:rPr>
        <w:t>w111</w:t>
      </w:r>
      <w:r w:rsidR="005954AF">
        <w:rPr>
          <w:rFonts w:hint="eastAsia"/>
        </w:rPr>
        <w:t>表示中断</w:t>
      </w:r>
      <w:r w:rsidR="005954AF">
        <w:rPr>
          <w:rFonts w:hint="eastAsia"/>
        </w:rPr>
        <w:t>1</w:t>
      </w:r>
      <w:r w:rsidR="005954AF">
        <w:rPr>
          <w:rFonts w:hint="eastAsia"/>
        </w:rPr>
        <w:t>被</w:t>
      </w:r>
      <w:r w:rsidR="005954AF">
        <w:rPr>
          <w:rFonts w:hint="eastAsia"/>
        </w:rPr>
        <w:t>2</w:t>
      </w:r>
      <w:r w:rsidR="005954AF">
        <w:rPr>
          <w:rFonts w:hint="eastAsia"/>
        </w:rPr>
        <w:t>或</w:t>
      </w:r>
      <w:r w:rsidR="005954AF">
        <w:rPr>
          <w:rFonts w:hint="eastAsia"/>
        </w:rPr>
        <w:t>3</w:t>
      </w:r>
      <w:r w:rsidR="005954AF">
        <w:rPr>
          <w:rFonts w:hint="eastAsia"/>
        </w:rPr>
        <w:t>打断，</w:t>
      </w:r>
      <w:r w:rsidR="005954AF">
        <w:rPr>
          <w:rFonts w:hint="eastAsia"/>
        </w:rPr>
        <w:t>w222</w:t>
      </w:r>
      <w:r w:rsidR="005954AF">
        <w:rPr>
          <w:rFonts w:hint="eastAsia"/>
        </w:rPr>
        <w:t>表示中断</w:t>
      </w:r>
      <w:r w:rsidR="005954AF">
        <w:rPr>
          <w:rFonts w:hint="eastAsia"/>
        </w:rPr>
        <w:t>2</w:t>
      </w:r>
      <w:r w:rsidR="005954AF">
        <w:rPr>
          <w:rFonts w:hint="eastAsia"/>
        </w:rPr>
        <w:t>被</w:t>
      </w:r>
      <w:r w:rsidR="005954AF">
        <w:rPr>
          <w:rFonts w:hint="eastAsia"/>
        </w:rPr>
        <w:t>3</w:t>
      </w:r>
      <w:r w:rsidR="005954AF">
        <w:rPr>
          <w:rFonts w:hint="eastAsia"/>
        </w:rPr>
        <w:t>打断。</w:t>
      </w:r>
      <w:r w:rsidR="00E53F48">
        <w:rPr>
          <w:rFonts w:hint="eastAsia"/>
        </w:rPr>
        <w:t>IE</w:t>
      </w:r>
      <w:r w:rsidR="00E53F48">
        <w:rPr>
          <w:rFonts w:hint="eastAsia"/>
        </w:rPr>
        <w:t>控制开中断和关中断。</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362E64F3" w:rsidR="002E0042" w:rsidRDefault="0095417C" w:rsidP="00EC1077">
      <w:pPr>
        <w:pStyle w:val="a3"/>
        <w:ind w:rightChars="11" w:right="26" w:firstLine="480"/>
      </w:pPr>
      <w:r>
        <w:rPr>
          <w:rFonts w:hint="eastAsia"/>
        </w:rPr>
        <w:t>分别设计</w:t>
      </w:r>
      <w:r>
        <w:rPr>
          <w:rFonts w:hint="eastAsia"/>
        </w:rPr>
        <w:t>1</w:t>
      </w:r>
      <w:r>
        <w:rPr>
          <w:rFonts w:hint="eastAsia"/>
        </w:rPr>
        <w:t>、</w:t>
      </w:r>
      <w:r>
        <w:rPr>
          <w:rFonts w:hint="eastAsia"/>
        </w:rPr>
        <w:t>2</w:t>
      </w:r>
      <w:r>
        <w:rPr>
          <w:rFonts w:hint="eastAsia"/>
        </w:rPr>
        <w:t>、</w:t>
      </w:r>
      <w:r>
        <w:rPr>
          <w:rFonts w:hint="eastAsia"/>
        </w:rPr>
        <w:t>3</w:t>
      </w:r>
      <w:r>
        <w:rPr>
          <w:rFonts w:hint="eastAsia"/>
        </w:rPr>
        <w:t>的跑马灯汇编程序，并获取这三个中断服务程序的入口地址，</w:t>
      </w:r>
      <w:r>
        <w:t xml:space="preserve"> </w:t>
      </w:r>
      <w:r>
        <w:rPr>
          <w:rFonts w:hint="eastAsia"/>
        </w:rPr>
        <w:t>把入口地址写到多路选择器的输入端。</w:t>
      </w:r>
      <w:r w:rsidR="005A6B23">
        <w:rPr>
          <w:rFonts w:hint="eastAsia"/>
        </w:rPr>
        <w:t>每个中断服务程序的开头和结尾都要加上保护现场（压栈）和回复现场（出栈）的代码</w:t>
      </w:r>
      <w:r w:rsidR="00A75C4F">
        <w:rPr>
          <w:rFonts w:hint="eastAsia"/>
        </w:rPr>
        <w:t>，而且在保存现场和恢复现场时，不能接受中断，因此需要进行开关中断的控制。</w:t>
      </w:r>
    </w:p>
    <w:p w14:paraId="21317B5B" w14:textId="77777777" w:rsidR="00943A91" w:rsidRPr="009B3ED4" w:rsidRDefault="002E0042" w:rsidP="00591A3F">
      <w:pPr>
        <w:pStyle w:val="2"/>
        <w:tabs>
          <w:tab w:val="clear" w:pos="720"/>
          <w:tab w:val="left" w:pos="567"/>
        </w:tabs>
        <w:ind w:left="818" w:right="240" w:hanging="818"/>
      </w:pPr>
      <w:bookmarkStart w:id="38" w:name="_Toc474706969"/>
      <w:r w:rsidRPr="009B3ED4">
        <w:rPr>
          <w:rFonts w:hint="eastAsia"/>
        </w:rPr>
        <w:t>流水</w:t>
      </w:r>
      <w:r w:rsidRPr="009B3ED4">
        <w:rPr>
          <w:rFonts w:hint="eastAsia"/>
        </w:rPr>
        <w:t>CPU</w:t>
      </w:r>
      <w:r w:rsidRPr="009B3ED4">
        <w:rPr>
          <w:rFonts w:hint="eastAsia"/>
        </w:rPr>
        <w:t>设计</w:t>
      </w:r>
      <w:bookmarkEnd w:id="36"/>
      <w:bookmarkEnd w:id="37"/>
      <w:bookmarkEnd w:id="38"/>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1BA6930E" w:rsidR="00E56EAC" w:rsidRDefault="00FD0302" w:rsidP="00EC1077">
      <w:pPr>
        <w:pStyle w:val="a3"/>
        <w:ind w:rightChars="11" w:right="26" w:firstLine="480"/>
      </w:pPr>
      <w:r>
        <w:rPr>
          <w:rFonts w:hint="eastAsia"/>
        </w:rPr>
        <w:t>要实现经典的五段流水线，把一条指令的执行过程分为取指令</w:t>
      </w:r>
      <w:r>
        <w:rPr>
          <w:rFonts w:hint="eastAsia"/>
        </w:rPr>
        <w:t>IF</w:t>
      </w:r>
      <w:r>
        <w:rPr>
          <w:rFonts w:hint="eastAsia"/>
        </w:rPr>
        <w:t>、译码</w:t>
      </w:r>
      <w:r>
        <w:rPr>
          <w:rFonts w:hint="eastAsia"/>
        </w:rPr>
        <w:t>ID</w:t>
      </w:r>
      <w:r>
        <w:rPr>
          <w:rFonts w:hint="eastAsia"/>
        </w:rPr>
        <w:t>、执行</w:t>
      </w:r>
      <w:r>
        <w:rPr>
          <w:rFonts w:hint="eastAsia"/>
        </w:rPr>
        <w:t>EX</w:t>
      </w:r>
      <w:r>
        <w:rPr>
          <w:rFonts w:hint="eastAsia"/>
        </w:rPr>
        <w:t>、访存</w:t>
      </w:r>
      <w:r>
        <w:rPr>
          <w:rFonts w:hint="eastAsia"/>
        </w:rPr>
        <w:t>MEM</w:t>
      </w:r>
      <w:r>
        <w:rPr>
          <w:rFonts w:hint="eastAsia"/>
        </w:rPr>
        <w:t>、写回</w:t>
      </w:r>
      <w:r>
        <w:rPr>
          <w:rFonts w:hint="eastAsia"/>
        </w:rPr>
        <w:t>WB</w:t>
      </w:r>
      <w:r>
        <w:rPr>
          <w:rFonts w:hint="eastAsia"/>
        </w:rPr>
        <w:t>五个阶段，每一阶段需要的时间大致相等，在每个阶段后面加一个流水接口部件（实际上是一个锁存器，用于锁存上一个阶段加工数据或处理结果）。流水线执行过程可能会遇到数据冲突或控制冲突的现象，需要插入气泡或者重定向来解决。</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247AE9D5" w:rsidR="00667D2D" w:rsidRDefault="00FD0302" w:rsidP="00EC1077">
      <w:pPr>
        <w:pStyle w:val="a3"/>
        <w:ind w:rightChars="11" w:right="26" w:firstLine="480"/>
      </w:pPr>
      <w:r>
        <w:rPr>
          <w:rFonts w:hint="eastAsia"/>
        </w:rPr>
        <w:t>流水接口就是一个简单的锁存器，每经过一个时钟周期就把输入的值</w:t>
      </w:r>
      <w:r w:rsidR="00056153">
        <w:rPr>
          <w:rFonts w:hint="eastAsia"/>
        </w:rPr>
        <w:t>更新到</w:t>
      </w:r>
      <w:r>
        <w:rPr>
          <w:rFonts w:hint="eastAsia"/>
        </w:rPr>
        <w:t>输出</w:t>
      </w:r>
      <w:r w:rsidR="00056153">
        <w:rPr>
          <w:rFonts w:hint="eastAsia"/>
        </w:rPr>
        <w:t>接口。</w:t>
      </w:r>
      <w:r>
        <w:rPr>
          <w:rFonts w:hint="eastAsia"/>
        </w:rPr>
        <w:t>由于需要暂停流水线的运行，所以流水接口部件还需要一个锁信号，当</w:t>
      </w:r>
      <w:r w:rsidR="006F649B">
        <w:rPr>
          <w:rFonts w:hint="eastAsia"/>
        </w:rPr>
        <w:t>锁</w:t>
      </w:r>
      <w:r>
        <w:rPr>
          <w:rFonts w:hint="eastAsia"/>
        </w:rPr>
        <w:t>信号为</w:t>
      </w:r>
      <w:r>
        <w:rPr>
          <w:rFonts w:hint="eastAsia"/>
        </w:rPr>
        <w:t>1</w:t>
      </w:r>
      <w:r>
        <w:rPr>
          <w:rFonts w:hint="eastAsia"/>
        </w:rPr>
        <w:t>时才进行赋值，</w:t>
      </w:r>
      <w:r w:rsidR="006F649B">
        <w:rPr>
          <w:rFonts w:hint="eastAsia"/>
        </w:rPr>
        <w:t>锁</w:t>
      </w:r>
      <w:r>
        <w:rPr>
          <w:rFonts w:hint="eastAsia"/>
        </w:rPr>
        <w:t>信号为</w:t>
      </w:r>
      <w:r>
        <w:rPr>
          <w:rFonts w:hint="eastAsia"/>
        </w:rPr>
        <w:t>0</w:t>
      </w:r>
      <w:r>
        <w:rPr>
          <w:rFonts w:hint="eastAsia"/>
        </w:rPr>
        <w:t>时输出的值不改变。</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47BCC601" w:rsidR="00667D2D" w:rsidRDefault="00B14A04" w:rsidP="00EC1077">
      <w:pPr>
        <w:pStyle w:val="a3"/>
        <w:ind w:rightChars="11" w:right="26" w:firstLine="480"/>
        <w:rPr>
          <w:color w:val="FF0000"/>
        </w:rPr>
      </w:pPr>
      <w:r>
        <w:rPr>
          <w:rFonts w:hint="eastAsia"/>
        </w:rPr>
        <w:t>理想流水线不必考虑数据冲突和控制冲突等特殊情况，只需要把各个部件封装完成，信号通过流水接口依次传递即可</w:t>
      </w:r>
      <w:r w:rsidR="008A2B5A">
        <w:rPr>
          <w:rFonts w:hint="eastAsia"/>
        </w:rPr>
        <w:t>，如果一个信号在后面的阶段需要使用，那么就需要从前一个流水部件传递过来，后面用不到的信号便不用传递。</w:t>
      </w:r>
    </w:p>
    <w:p w14:paraId="51D688F1" w14:textId="77777777" w:rsidR="00667D2D" w:rsidRDefault="00667D2D" w:rsidP="00591A3F">
      <w:pPr>
        <w:pStyle w:val="2"/>
        <w:tabs>
          <w:tab w:val="clear" w:pos="720"/>
          <w:tab w:val="left" w:pos="567"/>
        </w:tabs>
        <w:ind w:left="818" w:right="240" w:hanging="818"/>
      </w:pPr>
      <w:bookmarkStart w:id="39" w:name="_Toc474706970"/>
      <w:r>
        <w:rPr>
          <w:rFonts w:hint="eastAsia"/>
        </w:rPr>
        <w:t>气泡</w:t>
      </w:r>
      <w:r>
        <w:t>式</w:t>
      </w:r>
      <w:r>
        <w:rPr>
          <w:rFonts w:hint="eastAsia"/>
        </w:rPr>
        <w:t>流水线设计</w:t>
      </w:r>
      <w:bookmarkEnd w:id="39"/>
    </w:p>
    <w:p w14:paraId="2E506204" w14:textId="51E95570" w:rsidR="00667D2D" w:rsidRDefault="00EF3A56" w:rsidP="00EC1077">
      <w:pPr>
        <w:pStyle w:val="a3"/>
        <w:ind w:rightChars="11" w:right="26" w:firstLine="480"/>
      </w:pPr>
      <w:r>
        <w:rPr>
          <w:rFonts w:hint="eastAsia"/>
        </w:rPr>
        <w:t>数据冲突指后续指令要用到前面指令的操作结果，而这个结果尚未产生或尚未送到指定的位置，从而造成后续指令无法继续执行的状况。当检测到这些指令出现并且确实出现了数据冲突时（如果两条指令访问的是不同的寄存器便不会造成冲突），插入气泡，若仍存在数据冲突，则继续插入气泡直到不冲突。</w:t>
      </w:r>
      <w:r w:rsidR="00E505F4">
        <w:rPr>
          <w:rFonts w:hint="eastAsia"/>
        </w:rPr>
        <w:t>在插入气泡时应当使</w:t>
      </w:r>
      <w:r w:rsidR="00B0119E">
        <w:rPr>
          <w:rFonts w:hint="eastAsia"/>
        </w:rPr>
        <w:t>PC</w:t>
      </w:r>
      <w:r w:rsidR="00E505F4">
        <w:rPr>
          <w:rFonts w:hint="eastAsia"/>
        </w:rPr>
        <w:t>暂停，不再执行下一条指令。</w:t>
      </w:r>
    </w:p>
    <w:p w14:paraId="7E1EF452" w14:textId="4A3BC873" w:rsidR="00EF3A56" w:rsidRDefault="00EF3A56" w:rsidP="00EC1077">
      <w:pPr>
        <w:pStyle w:val="a3"/>
        <w:ind w:rightChars="11" w:right="26" w:firstLine="480"/>
      </w:pPr>
      <w:r>
        <w:rPr>
          <w:rFonts w:hint="eastAsia"/>
        </w:rPr>
        <w:t>结构冲突可以通过修改寄存器触发</w:t>
      </w:r>
      <w:r w:rsidR="00E505F4">
        <w:rPr>
          <w:rFonts w:hint="eastAsia"/>
        </w:rPr>
        <w:t>方式，改为先写后读即可</w:t>
      </w:r>
      <w:r>
        <w:rPr>
          <w:rFonts w:hint="eastAsia"/>
        </w:rPr>
        <w:t>。</w:t>
      </w:r>
    </w:p>
    <w:p w14:paraId="3E399328" w14:textId="581A0C03" w:rsidR="00EF3A56" w:rsidRPr="0080274D" w:rsidRDefault="00EF3A56" w:rsidP="00EC1077">
      <w:pPr>
        <w:pStyle w:val="a3"/>
        <w:ind w:rightChars="11" w:right="26" w:firstLine="480"/>
      </w:pPr>
      <w:r>
        <w:rPr>
          <w:rFonts w:hint="eastAsia"/>
        </w:rPr>
        <w:t>控制冲突</w:t>
      </w:r>
      <w:r w:rsidR="00B0119E">
        <w:rPr>
          <w:rFonts w:hint="eastAsia"/>
        </w:rPr>
        <w:t>指</w:t>
      </w:r>
      <w:r w:rsidR="00AD2D41">
        <w:rPr>
          <w:rFonts w:hint="eastAsia"/>
        </w:rPr>
        <w:t>执行阶</w:t>
      </w:r>
      <w:r w:rsidR="00295F52">
        <w:rPr>
          <w:rFonts w:hint="eastAsia"/>
        </w:rPr>
        <w:t>段</w:t>
      </w:r>
      <w:r w:rsidR="00295F52">
        <w:rPr>
          <w:rFonts w:hint="eastAsia"/>
        </w:rPr>
        <w:t>EX</w:t>
      </w:r>
      <w:r w:rsidR="00295F52">
        <w:rPr>
          <w:rFonts w:hint="eastAsia"/>
        </w:rPr>
        <w:t>执行了一条跳转分支指令，那么在这条指令之后的指令都要清空</w:t>
      </w:r>
      <w:r w:rsidR="00892A32">
        <w:rPr>
          <w:rFonts w:hint="eastAsia"/>
        </w:rPr>
        <w:t>，即</w:t>
      </w:r>
      <w:r w:rsidR="00A32C61">
        <w:rPr>
          <w:rFonts w:hint="eastAsia"/>
        </w:rPr>
        <w:t>把误取指令在</w:t>
      </w:r>
      <w:r w:rsidR="00A32C61">
        <w:rPr>
          <w:rFonts w:hint="eastAsia"/>
        </w:rPr>
        <w:t>IF/ID</w:t>
      </w:r>
      <w:r w:rsidR="00A32C61">
        <w:rPr>
          <w:rFonts w:hint="eastAsia"/>
        </w:rPr>
        <w:t>和</w:t>
      </w:r>
      <w:r w:rsidR="00A32C61">
        <w:rPr>
          <w:rFonts w:hint="eastAsia"/>
        </w:rPr>
        <w:t>ID/EX</w:t>
      </w:r>
      <w:r w:rsidR="00A32C61">
        <w:rPr>
          <w:rFonts w:hint="eastAsia"/>
        </w:rPr>
        <w:t>两个流水接口处清空。</w:t>
      </w:r>
    </w:p>
    <w:p w14:paraId="5CCCEC79" w14:textId="77777777" w:rsidR="00943A91" w:rsidRDefault="00943A91" w:rsidP="00591A3F">
      <w:pPr>
        <w:pStyle w:val="2"/>
        <w:tabs>
          <w:tab w:val="clear" w:pos="720"/>
          <w:tab w:val="left" w:pos="567"/>
        </w:tabs>
        <w:ind w:left="818" w:right="240" w:hanging="818"/>
      </w:pPr>
      <w:bookmarkStart w:id="40" w:name="_Toc474706971"/>
      <w:r>
        <w:rPr>
          <w:rFonts w:hint="eastAsia"/>
        </w:rPr>
        <w:t>数据转发</w:t>
      </w:r>
      <w:r w:rsidR="00667D2D">
        <w:rPr>
          <w:rFonts w:hint="eastAsia"/>
        </w:rPr>
        <w:t>流水线</w:t>
      </w:r>
      <w:r>
        <w:rPr>
          <w:rFonts w:hint="eastAsia"/>
        </w:rPr>
        <w:t>设计</w:t>
      </w:r>
      <w:bookmarkEnd w:id="40"/>
    </w:p>
    <w:p w14:paraId="3C98C090" w14:textId="70F27690" w:rsidR="00E56EAC" w:rsidRPr="00E56EAC" w:rsidRDefault="00B0119E" w:rsidP="00A32C61">
      <w:pPr>
        <w:pStyle w:val="a3"/>
        <w:ind w:rightChars="11" w:right="26" w:firstLine="480"/>
      </w:pPr>
      <w:r>
        <w:rPr>
          <w:rFonts w:hint="eastAsia"/>
        </w:rPr>
        <w:t>重定向流水线与气泡流水线的控制冲突解决方式相同，但是处理数据冲突的方式不同，当发生数据冲突时，</w:t>
      </w:r>
      <w:r w:rsidR="00A32C61">
        <w:rPr>
          <w:rFonts w:hint="eastAsia"/>
        </w:rPr>
        <w:t>将正确的数据从对应位置重定向到运算器</w:t>
      </w:r>
      <w:r w:rsidR="00A32C61">
        <w:rPr>
          <w:rFonts w:hint="eastAsia"/>
        </w:rPr>
        <w:t>ALU</w:t>
      </w:r>
      <w:r w:rsidR="00A32C61">
        <w:rPr>
          <w:rFonts w:hint="eastAsia"/>
        </w:rPr>
        <w:t>的操作数端。但是如果两条相邻指令存在数据相关，且前一条指令时访存指令时，</w:t>
      </w:r>
      <w:r w:rsidR="001028EC">
        <w:rPr>
          <w:rFonts w:hint="eastAsia"/>
        </w:rPr>
        <w:t>不能</w:t>
      </w:r>
      <w:r w:rsidR="00A32C61">
        <w:rPr>
          <w:rFonts w:hint="eastAsia"/>
        </w:rPr>
        <w:t>使用重定向的方式处理，成为</w:t>
      </w:r>
      <w:r w:rsidR="00A32C61">
        <w:rPr>
          <w:rFonts w:hint="eastAsia"/>
        </w:rPr>
        <w:t>load-use</w:t>
      </w:r>
      <w:r w:rsidR="00A32C61">
        <w:rPr>
          <w:rFonts w:hint="eastAsia"/>
        </w:rPr>
        <w:t>情况，出现</w:t>
      </w:r>
      <w:r w:rsidR="00A32C61">
        <w:rPr>
          <w:rFonts w:hint="eastAsia"/>
        </w:rPr>
        <w:t>load-use</w:t>
      </w:r>
      <w:r w:rsidR="00A32C61">
        <w:rPr>
          <w:rFonts w:hint="eastAsia"/>
        </w:rPr>
        <w:t>时需要插入气泡解决。</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1" w:name="_Toc474706973"/>
      <w:r>
        <w:rPr>
          <w:rFonts w:hint="eastAsia"/>
        </w:rPr>
        <w:t>详细设计与实现</w:t>
      </w:r>
      <w:bookmarkEnd w:id="41"/>
    </w:p>
    <w:p w14:paraId="219141E3" w14:textId="77777777" w:rsidR="000C5960" w:rsidRDefault="00186A26" w:rsidP="00591A3F">
      <w:pPr>
        <w:pStyle w:val="2"/>
        <w:tabs>
          <w:tab w:val="clear" w:pos="720"/>
          <w:tab w:val="left" w:pos="567"/>
        </w:tabs>
        <w:ind w:left="818" w:right="240" w:hanging="818"/>
      </w:pPr>
      <w:bookmarkStart w:id="42" w:name="_Toc318364342"/>
      <w:bookmarkStart w:id="43" w:name="_Toc474706974"/>
      <w:r>
        <w:rPr>
          <w:rFonts w:hint="eastAsia"/>
        </w:rPr>
        <w:t>单周期</w:t>
      </w:r>
      <w:r>
        <w:rPr>
          <w:rFonts w:hint="eastAsia"/>
        </w:rPr>
        <w:t>CPU</w:t>
      </w:r>
      <w:bookmarkEnd w:id="42"/>
      <w:r>
        <w:rPr>
          <w:rFonts w:hint="eastAsia"/>
        </w:rPr>
        <w:t xml:space="preserve"> </w:t>
      </w:r>
      <w:r w:rsidR="00E43411">
        <w:rPr>
          <w:rFonts w:hint="eastAsia"/>
        </w:rPr>
        <w:t>实现</w:t>
      </w:r>
      <w:bookmarkEnd w:id="43"/>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8882E27" w:rsidR="00E43411" w:rsidRDefault="00F17185" w:rsidP="00452323">
      <w:pPr>
        <w:pStyle w:val="a3"/>
        <w:numPr>
          <w:ilvl w:val="0"/>
          <w:numId w:val="12"/>
        </w:numPr>
        <w:ind w:firstLineChars="0"/>
      </w:pPr>
      <w:r>
        <w:rPr>
          <w:rFonts w:hint="eastAsia"/>
        </w:rPr>
        <w:t>分频器</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01A9BEF4" w14:textId="7D5481F0" w:rsidR="00F17185" w:rsidRDefault="00F17185" w:rsidP="00EC1077">
      <w:pPr>
        <w:pStyle w:val="a3"/>
        <w:ind w:rightChars="11" w:right="26" w:firstLine="480"/>
      </w:pPr>
      <w:r>
        <w:rPr>
          <w:rFonts w:hint="eastAsia"/>
        </w:rPr>
        <w:t>分频器不需要</w:t>
      </w:r>
      <w:r>
        <w:rPr>
          <w:rFonts w:hint="eastAsia"/>
        </w:rPr>
        <w:t>Logisim</w:t>
      </w:r>
      <w:r>
        <w:rPr>
          <w:rFonts w:hint="eastAsia"/>
        </w:rPr>
        <w:t>实现，是</w:t>
      </w:r>
      <w:r>
        <w:rPr>
          <w:rFonts w:hint="eastAsia"/>
        </w:rPr>
        <w:t>FPGA</w:t>
      </w:r>
      <w:r>
        <w:rPr>
          <w:rFonts w:hint="eastAsia"/>
        </w:rPr>
        <w:t>特有内容。</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6B5304BC" w:rsidR="00E43411" w:rsidRDefault="00F17185" w:rsidP="00E43411">
      <w:pPr>
        <w:pStyle w:val="a3"/>
        <w:ind w:firstLine="480"/>
      </w:pPr>
      <w:r>
        <w:rPr>
          <w:rFonts w:hint="eastAsia"/>
        </w:rPr>
        <w:t>分频器</w:t>
      </w:r>
      <w:r w:rsidR="00E43411">
        <w:rPr>
          <w:rFonts w:hint="eastAsia"/>
        </w:rPr>
        <w:t>的</w:t>
      </w:r>
      <w:r w:rsidR="00E43411">
        <w:rPr>
          <w:rFonts w:hint="eastAsia"/>
        </w:rPr>
        <w:t>Verilog</w:t>
      </w:r>
      <w:r w:rsidR="00E43411">
        <w:rPr>
          <w:rFonts w:hint="eastAsia"/>
        </w:rPr>
        <w:t>代码如下：</w:t>
      </w:r>
    </w:p>
    <w:p w14:paraId="739B659A" w14:textId="77777777" w:rsidR="00F17185" w:rsidRDefault="00E43411" w:rsidP="00F17185">
      <w:pPr>
        <w:pStyle w:val="a3"/>
        <w:shd w:val="clear" w:color="auto" w:fill="D9D9D9"/>
        <w:ind w:firstLine="480"/>
      </w:pPr>
      <w:r>
        <w:t xml:space="preserve">   </w:t>
      </w:r>
      <w:r w:rsidR="00F17185">
        <w:t>always @(posedge clk_in) begin</w:t>
      </w:r>
    </w:p>
    <w:p w14:paraId="2B95C18D" w14:textId="77777777" w:rsidR="00F17185" w:rsidRDefault="00F17185" w:rsidP="00F17185">
      <w:pPr>
        <w:pStyle w:val="a3"/>
        <w:shd w:val="clear" w:color="auto" w:fill="D9D9D9"/>
        <w:ind w:firstLine="480"/>
      </w:pPr>
      <w:r>
        <w:tab/>
      </w:r>
      <w:r>
        <w:tab/>
      </w:r>
      <w:r>
        <w:tab/>
        <w:t>if(choose) begin</w:t>
      </w:r>
    </w:p>
    <w:p w14:paraId="2B2F1AC3" w14:textId="77777777" w:rsidR="00F17185" w:rsidRDefault="00F17185" w:rsidP="00F17185">
      <w:pPr>
        <w:pStyle w:val="a3"/>
        <w:shd w:val="clear" w:color="auto" w:fill="D9D9D9"/>
        <w:ind w:firstLine="480"/>
      </w:pPr>
      <w:r>
        <w:tab/>
      </w:r>
      <w:r>
        <w:tab/>
      </w:r>
      <w:r>
        <w:tab/>
      </w:r>
      <w:r>
        <w:tab/>
        <w:t>if (cnt&gt;=30)//actually 2500000 times</w:t>
      </w:r>
    </w:p>
    <w:p w14:paraId="49226AD4" w14:textId="77777777" w:rsidR="00F17185" w:rsidRDefault="00F17185" w:rsidP="00F17185">
      <w:pPr>
        <w:pStyle w:val="a3"/>
        <w:shd w:val="clear" w:color="auto" w:fill="D9D9D9"/>
        <w:ind w:firstLine="480"/>
      </w:pPr>
      <w:r>
        <w:tab/>
      </w:r>
      <w:r>
        <w:tab/>
      </w:r>
      <w:r>
        <w:tab/>
      </w:r>
      <w:r>
        <w:tab/>
      </w:r>
      <w:r>
        <w:tab/>
        <w:t>begin</w:t>
      </w:r>
    </w:p>
    <w:p w14:paraId="48692580" w14:textId="77777777" w:rsidR="00F17185" w:rsidRDefault="00F17185" w:rsidP="00F17185">
      <w:pPr>
        <w:pStyle w:val="a3"/>
        <w:shd w:val="clear" w:color="auto" w:fill="D9D9D9"/>
        <w:ind w:firstLine="480"/>
      </w:pPr>
      <w:r>
        <w:tab/>
      </w:r>
      <w:r>
        <w:tab/>
      </w:r>
      <w:r>
        <w:tab/>
      </w:r>
      <w:r>
        <w:tab/>
      </w:r>
      <w:r>
        <w:tab/>
      </w:r>
      <w:r>
        <w:tab/>
        <w:t>clk_out &lt;= ~clk_out;</w:t>
      </w:r>
    </w:p>
    <w:p w14:paraId="04D07B37" w14:textId="77777777" w:rsidR="00F17185" w:rsidRDefault="00F17185" w:rsidP="00F17185">
      <w:pPr>
        <w:pStyle w:val="a3"/>
        <w:shd w:val="clear" w:color="auto" w:fill="D9D9D9"/>
        <w:ind w:firstLine="480"/>
      </w:pPr>
      <w:r>
        <w:tab/>
      </w:r>
      <w:r>
        <w:tab/>
      </w:r>
      <w:r>
        <w:tab/>
      </w:r>
      <w:r>
        <w:tab/>
      </w:r>
      <w:r>
        <w:tab/>
      </w:r>
      <w:r>
        <w:tab/>
        <w:t>cnt &lt;= 0;</w:t>
      </w:r>
    </w:p>
    <w:p w14:paraId="4D13AD0B" w14:textId="77777777" w:rsidR="00F17185" w:rsidRDefault="00F17185" w:rsidP="00F17185">
      <w:pPr>
        <w:pStyle w:val="a3"/>
        <w:shd w:val="clear" w:color="auto" w:fill="D9D9D9"/>
        <w:ind w:firstLine="480"/>
      </w:pPr>
      <w:r>
        <w:tab/>
      </w:r>
      <w:r>
        <w:tab/>
      </w:r>
      <w:r>
        <w:tab/>
      </w:r>
      <w:r>
        <w:tab/>
      </w:r>
      <w:r>
        <w:tab/>
        <w:t>end</w:t>
      </w:r>
    </w:p>
    <w:p w14:paraId="06E26474" w14:textId="77777777" w:rsidR="00F17185" w:rsidRDefault="00F17185" w:rsidP="00F17185">
      <w:pPr>
        <w:pStyle w:val="a3"/>
        <w:shd w:val="clear" w:color="auto" w:fill="D9D9D9"/>
        <w:ind w:firstLine="480"/>
      </w:pPr>
      <w:r>
        <w:tab/>
      </w:r>
      <w:r>
        <w:tab/>
      </w:r>
      <w:r>
        <w:tab/>
      </w:r>
      <w:r>
        <w:tab/>
        <w:t>else</w:t>
      </w:r>
    </w:p>
    <w:p w14:paraId="3634675F" w14:textId="77777777" w:rsidR="00F17185" w:rsidRDefault="00F17185" w:rsidP="00F17185">
      <w:pPr>
        <w:pStyle w:val="a3"/>
        <w:shd w:val="clear" w:color="auto" w:fill="D9D9D9"/>
        <w:ind w:firstLine="480"/>
      </w:pPr>
      <w:r>
        <w:tab/>
      </w:r>
      <w:r>
        <w:tab/>
      </w:r>
      <w:r>
        <w:tab/>
      </w:r>
      <w:r>
        <w:tab/>
      </w:r>
      <w:r>
        <w:tab/>
        <w:t>begin</w:t>
      </w:r>
    </w:p>
    <w:p w14:paraId="136E67F4" w14:textId="77777777" w:rsidR="00F17185" w:rsidRDefault="00F17185" w:rsidP="00F17185">
      <w:pPr>
        <w:pStyle w:val="a3"/>
        <w:shd w:val="clear" w:color="auto" w:fill="D9D9D9"/>
        <w:ind w:firstLine="480"/>
      </w:pPr>
      <w:r>
        <w:tab/>
      </w:r>
      <w:r>
        <w:tab/>
      </w:r>
      <w:r>
        <w:tab/>
      </w:r>
      <w:r>
        <w:tab/>
      </w:r>
      <w:r>
        <w:tab/>
      </w:r>
      <w:r>
        <w:tab/>
        <w:t>cnt &lt;= cnt+1;</w:t>
      </w:r>
    </w:p>
    <w:p w14:paraId="0D96B736" w14:textId="77777777" w:rsidR="00F17185" w:rsidRDefault="00F17185" w:rsidP="00F17185">
      <w:pPr>
        <w:pStyle w:val="a3"/>
        <w:shd w:val="clear" w:color="auto" w:fill="D9D9D9"/>
        <w:ind w:firstLine="480"/>
      </w:pPr>
      <w:r>
        <w:tab/>
      </w:r>
      <w:r>
        <w:tab/>
      </w:r>
      <w:r>
        <w:tab/>
      </w:r>
      <w:r>
        <w:tab/>
      </w:r>
      <w:r>
        <w:tab/>
        <w:t>end</w:t>
      </w:r>
    </w:p>
    <w:p w14:paraId="69FF559A" w14:textId="77777777" w:rsidR="00F17185" w:rsidRDefault="00F17185" w:rsidP="00F17185">
      <w:pPr>
        <w:pStyle w:val="a3"/>
        <w:shd w:val="clear" w:color="auto" w:fill="D9D9D9"/>
        <w:ind w:firstLine="480"/>
      </w:pPr>
      <w:r>
        <w:tab/>
      </w:r>
      <w:r>
        <w:tab/>
      </w:r>
      <w:r>
        <w:tab/>
        <w:t>end</w:t>
      </w:r>
    </w:p>
    <w:p w14:paraId="0383DDA0" w14:textId="77777777" w:rsidR="00F17185" w:rsidRDefault="00F17185" w:rsidP="00F17185">
      <w:pPr>
        <w:pStyle w:val="a3"/>
        <w:shd w:val="clear" w:color="auto" w:fill="D9D9D9"/>
        <w:ind w:firstLine="480"/>
      </w:pPr>
      <w:r>
        <w:tab/>
      </w:r>
      <w:r>
        <w:tab/>
      </w:r>
      <w:r>
        <w:tab/>
        <w:t>else begin</w:t>
      </w:r>
    </w:p>
    <w:p w14:paraId="74D9ED15" w14:textId="77777777" w:rsidR="00F17185" w:rsidRDefault="00F17185" w:rsidP="00F17185">
      <w:pPr>
        <w:pStyle w:val="a3"/>
        <w:shd w:val="clear" w:color="auto" w:fill="D9D9D9"/>
        <w:ind w:firstLine="480"/>
      </w:pPr>
      <w:r>
        <w:tab/>
      </w:r>
      <w:r>
        <w:tab/>
      </w:r>
      <w:r>
        <w:tab/>
      </w:r>
      <w:r>
        <w:tab/>
        <w:t>if (cnt&gt;=2500000)//actually 2500000 times</w:t>
      </w:r>
    </w:p>
    <w:p w14:paraId="6769340A" w14:textId="77777777" w:rsidR="00F17185" w:rsidRDefault="00F17185" w:rsidP="00F17185">
      <w:pPr>
        <w:pStyle w:val="a3"/>
        <w:shd w:val="clear" w:color="auto" w:fill="D9D9D9"/>
        <w:ind w:firstLine="480"/>
      </w:pPr>
      <w:r>
        <w:tab/>
      </w:r>
      <w:r>
        <w:tab/>
      </w:r>
      <w:r>
        <w:tab/>
      </w:r>
      <w:r>
        <w:tab/>
      </w:r>
      <w:r>
        <w:tab/>
        <w:t>begin</w:t>
      </w:r>
    </w:p>
    <w:p w14:paraId="49FE55C0" w14:textId="77777777" w:rsidR="00F17185" w:rsidRDefault="00F17185" w:rsidP="00F17185">
      <w:pPr>
        <w:pStyle w:val="a3"/>
        <w:shd w:val="clear" w:color="auto" w:fill="D9D9D9"/>
        <w:ind w:firstLine="480"/>
      </w:pPr>
      <w:r>
        <w:tab/>
      </w:r>
      <w:r>
        <w:tab/>
      </w:r>
      <w:r>
        <w:tab/>
      </w:r>
      <w:r>
        <w:tab/>
      </w:r>
      <w:r>
        <w:tab/>
      </w:r>
      <w:r>
        <w:tab/>
        <w:t>clk_out &lt;= ~clk_out;</w:t>
      </w:r>
    </w:p>
    <w:p w14:paraId="3D2C72BA" w14:textId="77777777" w:rsidR="00F17185" w:rsidRDefault="00F17185" w:rsidP="00F17185">
      <w:pPr>
        <w:pStyle w:val="a3"/>
        <w:shd w:val="clear" w:color="auto" w:fill="D9D9D9"/>
        <w:ind w:firstLine="480"/>
      </w:pPr>
      <w:r>
        <w:tab/>
      </w:r>
      <w:r>
        <w:tab/>
      </w:r>
      <w:r>
        <w:tab/>
      </w:r>
      <w:r>
        <w:tab/>
      </w:r>
      <w:r>
        <w:tab/>
      </w:r>
      <w:r>
        <w:tab/>
        <w:t>cnt &lt;= 0;</w:t>
      </w:r>
    </w:p>
    <w:p w14:paraId="6D3A2A73" w14:textId="77777777" w:rsidR="00F17185" w:rsidRDefault="00F17185" w:rsidP="00F17185">
      <w:pPr>
        <w:pStyle w:val="a3"/>
        <w:shd w:val="clear" w:color="auto" w:fill="D9D9D9"/>
        <w:ind w:firstLine="480"/>
      </w:pPr>
      <w:r>
        <w:tab/>
      </w:r>
      <w:r>
        <w:tab/>
      </w:r>
      <w:r>
        <w:tab/>
      </w:r>
      <w:r>
        <w:tab/>
      </w:r>
      <w:r>
        <w:tab/>
        <w:t>end</w:t>
      </w:r>
    </w:p>
    <w:p w14:paraId="6B7B78A8" w14:textId="77777777" w:rsidR="00F17185" w:rsidRDefault="00F17185" w:rsidP="00F17185">
      <w:pPr>
        <w:pStyle w:val="a3"/>
        <w:shd w:val="clear" w:color="auto" w:fill="D9D9D9"/>
        <w:ind w:firstLine="480"/>
      </w:pPr>
      <w:r>
        <w:tab/>
      </w:r>
      <w:r>
        <w:tab/>
      </w:r>
      <w:r>
        <w:tab/>
      </w:r>
      <w:r>
        <w:tab/>
        <w:t>else</w:t>
      </w:r>
    </w:p>
    <w:p w14:paraId="7AD0C109" w14:textId="77777777" w:rsidR="00F17185" w:rsidRDefault="00F17185" w:rsidP="00F17185">
      <w:pPr>
        <w:pStyle w:val="a3"/>
        <w:shd w:val="clear" w:color="auto" w:fill="D9D9D9"/>
        <w:ind w:firstLine="480"/>
      </w:pPr>
      <w:r>
        <w:tab/>
      </w:r>
      <w:r>
        <w:tab/>
      </w:r>
      <w:r>
        <w:tab/>
      </w:r>
      <w:r>
        <w:tab/>
      </w:r>
      <w:r>
        <w:tab/>
        <w:t>begin</w:t>
      </w:r>
    </w:p>
    <w:p w14:paraId="358A67C9" w14:textId="77777777" w:rsidR="00F17185" w:rsidRDefault="00F17185" w:rsidP="00F17185">
      <w:pPr>
        <w:pStyle w:val="a3"/>
        <w:shd w:val="clear" w:color="auto" w:fill="D9D9D9"/>
        <w:ind w:firstLine="480"/>
      </w:pPr>
      <w:r>
        <w:tab/>
      </w:r>
      <w:r>
        <w:tab/>
      </w:r>
      <w:r>
        <w:tab/>
      </w:r>
      <w:r>
        <w:tab/>
      </w:r>
      <w:r>
        <w:tab/>
      </w:r>
      <w:r>
        <w:tab/>
        <w:t>cnt &lt;= cnt+1;</w:t>
      </w:r>
    </w:p>
    <w:p w14:paraId="19BC6B0E" w14:textId="77777777" w:rsidR="00F17185" w:rsidRDefault="00F17185" w:rsidP="00F17185">
      <w:pPr>
        <w:pStyle w:val="a3"/>
        <w:shd w:val="clear" w:color="auto" w:fill="D9D9D9"/>
        <w:ind w:firstLine="480"/>
      </w:pPr>
      <w:r>
        <w:tab/>
      </w:r>
      <w:r>
        <w:tab/>
      </w:r>
      <w:r>
        <w:tab/>
      </w:r>
      <w:r>
        <w:tab/>
      </w:r>
      <w:r>
        <w:tab/>
        <w:t>end</w:t>
      </w:r>
    </w:p>
    <w:p w14:paraId="6C63B42D" w14:textId="77777777" w:rsidR="00F17185" w:rsidRDefault="00F17185" w:rsidP="00F17185">
      <w:pPr>
        <w:pStyle w:val="a3"/>
        <w:shd w:val="clear" w:color="auto" w:fill="D9D9D9"/>
        <w:ind w:firstLine="480"/>
      </w:pPr>
      <w:r>
        <w:tab/>
      </w:r>
      <w:r>
        <w:tab/>
      </w:r>
      <w:r>
        <w:tab/>
        <w:t>end</w:t>
      </w:r>
    </w:p>
    <w:p w14:paraId="1C4FD224" w14:textId="62A81DE0" w:rsidR="00E43411" w:rsidRDefault="00F17185" w:rsidP="00F17185">
      <w:pPr>
        <w:pStyle w:val="a3"/>
        <w:shd w:val="clear" w:color="auto" w:fill="D9D9D9"/>
        <w:ind w:firstLine="480"/>
      </w:pPr>
      <w:r>
        <w:t>end</w:t>
      </w:r>
    </w:p>
    <w:p w14:paraId="3D3D65ED" w14:textId="15C5F52A" w:rsidR="006A4689" w:rsidRDefault="00D34239" w:rsidP="00452323">
      <w:pPr>
        <w:pStyle w:val="a3"/>
        <w:numPr>
          <w:ilvl w:val="0"/>
          <w:numId w:val="12"/>
        </w:numPr>
        <w:ind w:firstLineChars="0"/>
      </w:pPr>
      <w:r>
        <w:rPr>
          <w:rFonts w:hint="eastAsia"/>
        </w:rPr>
        <w:t>寄存器堆</w:t>
      </w:r>
      <w:r w:rsidR="006A4689">
        <w:rPr>
          <w:rFonts w:hint="eastAsia"/>
        </w:rPr>
        <w:t>（</w:t>
      </w:r>
      <w:r>
        <w:rPr>
          <w:rFonts w:hint="eastAsia"/>
        </w:rPr>
        <w:t>RF</w:t>
      </w:r>
      <w:r w:rsidR="006A4689">
        <w:rPr>
          <w:rFonts w:hint="eastAsia"/>
        </w:rPr>
        <w:t>）</w:t>
      </w:r>
    </w:p>
    <w:p w14:paraId="4FC0768D" w14:textId="7A67BA9A" w:rsidR="00D34239" w:rsidRDefault="006A4689" w:rsidP="00D34239">
      <w:pPr>
        <w:pStyle w:val="a3"/>
        <w:numPr>
          <w:ilvl w:val="0"/>
          <w:numId w:val="14"/>
        </w:numPr>
        <w:ind w:firstLineChars="0"/>
      </w:pPr>
      <w:r>
        <w:rPr>
          <w:rFonts w:hint="eastAsia"/>
        </w:rPr>
        <w:t>Logism</w:t>
      </w:r>
      <w:r>
        <w:rPr>
          <w:rFonts w:hint="eastAsia"/>
        </w:rPr>
        <w:t>实现：</w:t>
      </w:r>
    </w:p>
    <w:p w14:paraId="352BADF7" w14:textId="57FFF865" w:rsidR="007F1578" w:rsidRDefault="006A4689" w:rsidP="00EC1077">
      <w:pPr>
        <w:pStyle w:val="a3"/>
        <w:ind w:rightChars="11" w:right="26" w:firstLine="480"/>
        <w:rPr>
          <w:kern w:val="0"/>
        </w:rPr>
      </w:pPr>
      <w:r>
        <w:rPr>
          <w:rFonts w:hint="eastAsia"/>
        </w:rPr>
        <w:t>使用</w:t>
      </w:r>
      <w:r w:rsidR="00D34239">
        <w:rPr>
          <w:rFonts w:hint="eastAsia"/>
        </w:rPr>
        <w:t>C</w:t>
      </w:r>
      <w:r w:rsidR="00D34239">
        <w:t>S3401</w:t>
      </w:r>
      <w:r w:rsidR="00D34239">
        <w:rPr>
          <w:rFonts w:hint="eastAsia"/>
        </w:rPr>
        <w:t>库中的</w:t>
      </w:r>
      <w:r w:rsidR="00D34239">
        <w:rPr>
          <w:rFonts w:hint="eastAsia"/>
        </w:rPr>
        <w:t>32</w:t>
      </w:r>
      <w:r w:rsidR="00D34239">
        <w:rPr>
          <w:rFonts w:hint="eastAsia"/>
        </w:rPr>
        <w:t>位寄存器组，</w:t>
      </w:r>
      <w:r w:rsidR="00D34239">
        <w:rPr>
          <w:rFonts w:hint="eastAsia"/>
        </w:rPr>
        <w:t>5</w:t>
      </w:r>
      <w:r w:rsidR="00D34239">
        <w:rPr>
          <w:rFonts w:hint="eastAsia"/>
        </w:rPr>
        <w:t>位输入地址，每一个寄存器都是</w:t>
      </w:r>
      <w:r w:rsidR="00D34239">
        <w:rPr>
          <w:rFonts w:hint="eastAsia"/>
        </w:rPr>
        <w:t>32</w:t>
      </w:r>
      <w:r w:rsidR="00D34239">
        <w:rPr>
          <w:rFonts w:hint="eastAsia"/>
        </w:rPr>
        <w:t>位，共有</w:t>
      </w:r>
      <w:r w:rsidR="00D34239">
        <w:rPr>
          <w:rFonts w:hint="eastAsia"/>
        </w:rPr>
        <w:t>32</w:t>
      </w:r>
      <w:r w:rsidR="00D34239">
        <w:rPr>
          <w:rFonts w:hint="eastAsia"/>
        </w:rPr>
        <w:t>个寄存器。</w:t>
      </w:r>
    </w:p>
    <w:p w14:paraId="23D89149" w14:textId="7F9B1B16" w:rsidR="007F1578" w:rsidRDefault="007F1578" w:rsidP="007F1578">
      <w:pPr>
        <w:pStyle w:val="a3"/>
        <w:ind w:rightChars="11" w:right="26" w:firstLine="480"/>
      </w:pPr>
      <w:r>
        <w:rPr>
          <w:rFonts w:hint="eastAsia"/>
        </w:rPr>
        <w:t>如</w:t>
      </w:r>
      <w:r>
        <w:fldChar w:fldCharType="begin"/>
      </w:r>
      <w:r>
        <w:instrText xml:space="preserve"> </w:instrText>
      </w:r>
      <w:r>
        <w:rPr>
          <w:rFonts w:hint="eastAsia"/>
        </w:rPr>
        <w:instrText>REF _Ref464932477 \h</w:instrText>
      </w:r>
      <w:r>
        <w:instrText xml:space="preserve"> </w:instrText>
      </w:r>
      <w:r>
        <w:fldChar w:fldCharType="separate"/>
      </w:r>
      <w:r w:rsidR="00F57AC7">
        <w:rPr>
          <w:rFonts w:hint="eastAsia"/>
        </w:rPr>
        <w:t>图</w:t>
      </w:r>
      <w:r w:rsidR="00F57AC7">
        <w:rPr>
          <w:rFonts w:hint="eastAsia"/>
        </w:rPr>
        <w:t xml:space="preserve"> </w:t>
      </w:r>
      <w:r w:rsidR="00F57AC7">
        <w:rPr>
          <w:noProof/>
        </w:rPr>
        <w:t>3</w:t>
      </w:r>
      <w:r w:rsidR="00F57AC7">
        <w:t>.</w:t>
      </w:r>
      <w:r w:rsidR="00F57AC7">
        <w:rPr>
          <w:noProof/>
        </w:rPr>
        <w:t>1</w:t>
      </w:r>
      <w:r>
        <w:fldChar w:fldCharType="end"/>
      </w:r>
      <w:r>
        <w:rPr>
          <w:rFonts w:hint="eastAsia"/>
        </w:rPr>
        <w:t>所示。</w:t>
      </w:r>
    </w:p>
    <w:p w14:paraId="464A62FA" w14:textId="3C48ED63" w:rsidR="007F1578" w:rsidRDefault="00D34239" w:rsidP="007F1578">
      <w:pPr>
        <w:pStyle w:val="a3"/>
        <w:keepNext/>
        <w:ind w:firstLineChars="0" w:firstLine="0"/>
        <w:jc w:val="center"/>
      </w:pPr>
      <w:r>
        <w:rPr>
          <w:noProof/>
        </w:rPr>
        <w:drawing>
          <wp:inline distT="0" distB="0" distL="0" distR="0" wp14:anchorId="54C7B087" wp14:editId="121A0D4D">
            <wp:extent cx="2303253" cy="2760199"/>
            <wp:effectExtent l="0" t="0" r="190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625" cy="2813374"/>
                    </a:xfrm>
                    <a:prstGeom prst="rect">
                      <a:avLst/>
                    </a:prstGeom>
                  </pic:spPr>
                </pic:pic>
              </a:graphicData>
            </a:graphic>
          </wp:inline>
        </w:drawing>
      </w:r>
    </w:p>
    <w:p w14:paraId="2EC3F946" w14:textId="7DC9755C" w:rsidR="007F1578" w:rsidRDefault="007F1578" w:rsidP="007F1578">
      <w:pPr>
        <w:pStyle w:val="affe"/>
      </w:pPr>
      <w:bookmarkStart w:id="44" w:name="_Ref464932477"/>
      <w:r>
        <w:rPr>
          <w:rFonts w:hint="eastAsia"/>
        </w:rPr>
        <w:t xml:space="preserve">图 </w:t>
      </w:r>
      <w:r w:rsidR="009E7E27">
        <w:fldChar w:fldCharType="begin"/>
      </w:r>
      <w:r w:rsidR="009E7E27">
        <w:instrText xml:space="preserve"> </w:instrText>
      </w:r>
      <w:r w:rsidR="009E7E27">
        <w:rPr>
          <w:rFonts w:hint="eastAsia"/>
        </w:rPr>
        <w:instrText>STYLEREF 1 \s</w:instrText>
      </w:r>
      <w:r w:rsidR="009E7E27">
        <w:instrText xml:space="preserve"> </w:instrText>
      </w:r>
      <w:r w:rsidR="009E7E27">
        <w:fldChar w:fldCharType="separate"/>
      </w:r>
      <w:r w:rsidR="00F57AC7">
        <w:rPr>
          <w:noProof/>
        </w:rPr>
        <w:t>3</w:t>
      </w:r>
      <w:r w:rsidR="009E7E27">
        <w:fldChar w:fldCharType="end"/>
      </w:r>
      <w:r w:rsidR="009E7E27">
        <w:t>.</w:t>
      </w:r>
      <w:r w:rsidR="009E7E27">
        <w:fldChar w:fldCharType="begin"/>
      </w:r>
      <w:r w:rsidR="009E7E27">
        <w:instrText xml:space="preserve"> </w:instrText>
      </w:r>
      <w:r w:rsidR="009E7E27">
        <w:rPr>
          <w:rFonts w:hint="eastAsia"/>
        </w:rPr>
        <w:instrText>SEQ 图 \* ARABIC \s 1</w:instrText>
      </w:r>
      <w:r w:rsidR="009E7E27">
        <w:instrText xml:space="preserve"> </w:instrText>
      </w:r>
      <w:r w:rsidR="009E7E27">
        <w:fldChar w:fldCharType="separate"/>
      </w:r>
      <w:r w:rsidR="00F57AC7">
        <w:rPr>
          <w:noProof/>
        </w:rPr>
        <w:t>1</w:t>
      </w:r>
      <w:r w:rsidR="009E7E27">
        <w:fldChar w:fldCharType="end"/>
      </w:r>
      <w:bookmarkEnd w:id="44"/>
      <w:r w:rsidR="00D34239">
        <w:rPr>
          <w:rFonts w:hint="eastAsia"/>
        </w:rPr>
        <w:t>寄存器堆</w:t>
      </w:r>
      <w:r>
        <w:rPr>
          <w:rFonts w:hint="eastAsia"/>
        </w:rPr>
        <w:t>（</w:t>
      </w:r>
      <w:r w:rsidR="00D34239">
        <w:rPr>
          <w:rFonts w:hint="eastAsia"/>
        </w:rPr>
        <w:t>RF</w:t>
      </w:r>
      <w:r>
        <w:rPr>
          <w:rFonts w:hint="eastAsia"/>
        </w:rPr>
        <w:t>）</w:t>
      </w:r>
    </w:p>
    <w:p w14:paraId="72A7A101" w14:textId="77777777" w:rsidR="007F1578" w:rsidRDefault="007F1578" w:rsidP="00EC1077">
      <w:pPr>
        <w:pStyle w:val="a3"/>
        <w:ind w:rightChars="11" w:right="26" w:firstLine="480"/>
        <w:rPr>
          <w:kern w:val="0"/>
        </w:rPr>
      </w:pP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7B1F842" w:rsidR="006A4689" w:rsidRDefault="006A4689" w:rsidP="00EC1077">
      <w:pPr>
        <w:pStyle w:val="a3"/>
        <w:ind w:rightChars="11" w:right="26" w:firstLine="480"/>
      </w:pPr>
      <w:r>
        <w:rPr>
          <w:rFonts w:hint="eastAsia"/>
        </w:rPr>
        <w:t>直接使用</w:t>
      </w:r>
      <w:r>
        <w:rPr>
          <w:rFonts w:hint="eastAsia"/>
        </w:rPr>
        <w:t>Vivado</w:t>
      </w:r>
      <w:r>
        <w:rPr>
          <w:rFonts w:hint="eastAsia"/>
        </w:rPr>
        <w:t>中自带的</w:t>
      </w:r>
      <w:r w:rsidR="008723E0">
        <w:rPr>
          <w:rFonts w:hint="eastAsia"/>
        </w:rPr>
        <w:t>32</w:t>
      </w:r>
      <w:r w:rsidR="008723E0">
        <w:rPr>
          <w:rFonts w:hint="eastAsia"/>
        </w:rPr>
        <w:t>位</w:t>
      </w:r>
      <w:r w:rsidR="008723E0">
        <w:rPr>
          <w:rFonts w:hint="eastAsia"/>
        </w:rPr>
        <w:t>reg</w:t>
      </w:r>
      <w:r w:rsidR="008723E0">
        <w:rPr>
          <w:rFonts w:hint="eastAsia"/>
        </w:rPr>
        <w:t>作为单个寄存器，声明</w:t>
      </w:r>
      <w:r w:rsidR="008723E0">
        <w:rPr>
          <w:rFonts w:hint="eastAsia"/>
        </w:rPr>
        <w:t>32</w:t>
      </w:r>
      <w:r w:rsidR="008723E0">
        <w:rPr>
          <w:rFonts w:hint="eastAsia"/>
        </w:rPr>
        <w:t>个寄存器，</w:t>
      </w:r>
      <w:r>
        <w:rPr>
          <w:rFonts w:hint="eastAsia"/>
        </w:rPr>
        <w:t>选择</w:t>
      </w:r>
      <w:r w:rsidR="008723E0">
        <w:rPr>
          <w:rFonts w:hint="eastAsia"/>
        </w:rPr>
        <w:t>地址</w:t>
      </w:r>
      <w:r>
        <w:rPr>
          <w:rFonts w:hint="eastAsia"/>
        </w:rPr>
        <w:t>位宽为</w:t>
      </w:r>
      <w:r w:rsidR="008723E0">
        <w:rPr>
          <w:rFonts w:hint="eastAsia"/>
        </w:rPr>
        <w:t>5</w:t>
      </w:r>
      <w:r>
        <w:rPr>
          <w:rFonts w:hint="eastAsia"/>
        </w:rPr>
        <w:t>位，</w:t>
      </w:r>
      <w:r w:rsidR="008723E0">
        <w:t xml:space="preserve"> </w:t>
      </w:r>
      <w:r w:rsidR="008723E0">
        <w:rPr>
          <w:rFonts w:hint="eastAsia"/>
        </w:rPr>
        <w:t>两个输出端分别连接到对应地址的寄存器上，每次遇到上升沿时，若写使能且写入寄存器不是</w:t>
      </w:r>
      <w:r w:rsidR="008723E0">
        <w:rPr>
          <w:rFonts w:hint="eastAsia"/>
        </w:rPr>
        <w:t>0</w:t>
      </w:r>
      <w:r w:rsidR="008723E0">
        <w:rPr>
          <w:rFonts w:hint="eastAsia"/>
        </w:rPr>
        <w:t>号寄存器，则把输入进来的</w:t>
      </w:r>
      <w:r w:rsidR="008723E0">
        <w:rPr>
          <w:rFonts w:hint="eastAsia"/>
        </w:rPr>
        <w:t>32</w:t>
      </w:r>
      <w:r w:rsidR="008723E0">
        <w:rPr>
          <w:rFonts w:hint="eastAsia"/>
        </w:rPr>
        <w:t>位数据写入到对应地址。</w:t>
      </w:r>
    </w:p>
    <w:p w14:paraId="06F8E36E" w14:textId="2B0A435B" w:rsidR="006A4689" w:rsidRDefault="008723E0" w:rsidP="00EC1077">
      <w:pPr>
        <w:pStyle w:val="a3"/>
        <w:ind w:rightChars="11" w:right="26" w:firstLine="480"/>
      </w:pPr>
      <w:r>
        <w:rPr>
          <w:rFonts w:hint="eastAsia"/>
        </w:rPr>
        <w:t>寄存器堆</w:t>
      </w:r>
      <w:r>
        <w:rPr>
          <w:rFonts w:hint="eastAsia"/>
        </w:rPr>
        <w:t>RF</w:t>
      </w:r>
      <w:r w:rsidR="006A4689">
        <w:rPr>
          <w:rFonts w:hint="eastAsia"/>
        </w:rPr>
        <w:t>的</w:t>
      </w:r>
      <w:r w:rsidR="006A4689">
        <w:rPr>
          <w:rFonts w:hint="eastAsia"/>
        </w:rPr>
        <w:t>Verilog</w:t>
      </w:r>
      <w:r w:rsidR="006A4689">
        <w:rPr>
          <w:rFonts w:hint="eastAsia"/>
        </w:rPr>
        <w:t>代码如下：</w:t>
      </w:r>
    </w:p>
    <w:p w14:paraId="40DFBF17" w14:textId="77777777" w:rsidR="008723E0" w:rsidRDefault="008723E0" w:rsidP="008723E0">
      <w:pPr>
        <w:pStyle w:val="a3"/>
        <w:shd w:val="clear" w:color="auto" w:fill="D9D9D9"/>
        <w:ind w:firstLine="480"/>
      </w:pPr>
      <w:r>
        <w:t>assign A = register[rA];</w:t>
      </w:r>
    </w:p>
    <w:p w14:paraId="7E67A6C5" w14:textId="61836390" w:rsidR="008723E0" w:rsidRDefault="008723E0" w:rsidP="008723E0">
      <w:pPr>
        <w:pStyle w:val="a3"/>
        <w:shd w:val="clear" w:color="auto" w:fill="D9D9D9"/>
        <w:ind w:firstLine="480"/>
      </w:pPr>
      <w:r>
        <w:t>assign B = register[rB];</w:t>
      </w:r>
    </w:p>
    <w:p w14:paraId="6975C767" w14:textId="77777777" w:rsidR="008723E0" w:rsidRDefault="008723E0" w:rsidP="008723E0">
      <w:pPr>
        <w:pStyle w:val="a3"/>
        <w:shd w:val="clear" w:color="auto" w:fill="D9D9D9"/>
        <w:ind w:firstLine="480"/>
      </w:pPr>
      <w:r>
        <w:t>always @(posedge clk)</w:t>
      </w:r>
    </w:p>
    <w:p w14:paraId="666FB3BA" w14:textId="77777777" w:rsidR="008723E0" w:rsidRDefault="008723E0" w:rsidP="008723E0">
      <w:pPr>
        <w:pStyle w:val="a3"/>
        <w:shd w:val="clear" w:color="auto" w:fill="D9D9D9"/>
        <w:ind w:firstLine="480"/>
      </w:pPr>
      <w:r>
        <w:tab/>
        <w:t>begin</w:t>
      </w:r>
    </w:p>
    <w:p w14:paraId="664EC354" w14:textId="77777777" w:rsidR="008723E0" w:rsidRDefault="008723E0" w:rsidP="008723E0">
      <w:pPr>
        <w:pStyle w:val="a3"/>
        <w:shd w:val="clear" w:color="auto" w:fill="D9D9D9"/>
        <w:ind w:firstLine="480"/>
      </w:pPr>
      <w:r>
        <w:tab/>
      </w:r>
      <w:r>
        <w:tab/>
        <w:t>if ((rW != 0) &amp;&amp; (WE == 1))</w:t>
      </w:r>
    </w:p>
    <w:p w14:paraId="76A868C5" w14:textId="77777777" w:rsidR="008723E0" w:rsidRDefault="008723E0" w:rsidP="008723E0">
      <w:pPr>
        <w:pStyle w:val="a3"/>
        <w:shd w:val="clear" w:color="auto" w:fill="D9D9D9"/>
        <w:ind w:firstLine="480"/>
      </w:pPr>
      <w:r>
        <w:tab/>
      </w:r>
      <w:r>
        <w:tab/>
      </w:r>
      <w:r>
        <w:tab/>
        <w:t>begin</w:t>
      </w:r>
    </w:p>
    <w:p w14:paraId="35C8460D" w14:textId="77777777" w:rsidR="008723E0" w:rsidRDefault="008723E0" w:rsidP="008723E0">
      <w:pPr>
        <w:pStyle w:val="a3"/>
        <w:shd w:val="clear" w:color="auto" w:fill="D9D9D9"/>
        <w:ind w:firstLine="480"/>
      </w:pPr>
      <w:r>
        <w:tab/>
      </w:r>
      <w:r>
        <w:tab/>
      </w:r>
      <w:r>
        <w:tab/>
      </w:r>
      <w:r>
        <w:tab/>
        <w:t>register[rW] &lt;= W;</w:t>
      </w:r>
    </w:p>
    <w:p w14:paraId="5F343D8F" w14:textId="77777777" w:rsidR="008723E0" w:rsidRDefault="008723E0" w:rsidP="008723E0">
      <w:pPr>
        <w:pStyle w:val="a3"/>
        <w:shd w:val="clear" w:color="auto" w:fill="D9D9D9"/>
        <w:ind w:firstLine="480"/>
      </w:pPr>
      <w:r>
        <w:tab/>
      </w:r>
      <w:r>
        <w:tab/>
      </w:r>
      <w:r>
        <w:tab/>
        <w:t>end</w:t>
      </w:r>
    </w:p>
    <w:p w14:paraId="126418DD" w14:textId="722A72CF" w:rsidR="008723E0" w:rsidRDefault="008723E0" w:rsidP="008723E0">
      <w:pPr>
        <w:pStyle w:val="a3"/>
        <w:shd w:val="clear" w:color="auto" w:fill="D9D9D9"/>
        <w:ind w:firstLine="480"/>
      </w:pPr>
      <w:r>
        <w:tab/>
        <w:t>end</w:t>
      </w:r>
    </w:p>
    <w:p w14:paraId="5F0C2FDC" w14:textId="77777777" w:rsidR="006A4689" w:rsidRDefault="006A4689" w:rsidP="00EC1077">
      <w:pPr>
        <w:pStyle w:val="a3"/>
        <w:ind w:rightChars="11" w:right="26" w:firstLine="480"/>
      </w:pP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270BAA63"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REF _Ref464940943 \h</w:instrText>
      </w:r>
      <w:r>
        <w:instrText xml:space="preserve"> </w:instrText>
      </w:r>
      <w:r>
        <w:fldChar w:fldCharType="separate"/>
      </w:r>
      <w:r w:rsidR="00F57AC7">
        <w:t>表</w:t>
      </w:r>
      <w:r w:rsidR="00F57AC7">
        <w:t xml:space="preserve"> </w:t>
      </w:r>
      <w:r w:rsidR="00F57AC7">
        <w:rPr>
          <w:noProof/>
        </w:rPr>
        <w:t>3</w:t>
      </w:r>
      <w:r w:rsidR="00F57AC7">
        <w:t>.</w:t>
      </w:r>
      <w:r w:rsidR="00F57AC7">
        <w:rPr>
          <w:noProof/>
        </w:rPr>
        <w:t>1</w:t>
      </w:r>
      <w:r>
        <w:fldChar w:fldCharType="end"/>
      </w:r>
      <w:r>
        <w:rPr>
          <w:rFonts w:hint="eastAsia"/>
        </w:rPr>
        <w:t>所示。</w:t>
      </w:r>
    </w:p>
    <w:p w14:paraId="02EFE1F0" w14:textId="2B36A9BA" w:rsidR="006A4689" w:rsidRDefault="00596A7A" w:rsidP="00596A7A">
      <w:pPr>
        <w:pStyle w:val="aff1"/>
        <w:spacing w:before="91" w:after="91"/>
      </w:pPr>
      <w:bookmarkStart w:id="45" w:name="_Ref464940943"/>
      <w:r>
        <w:t xml:space="preserve">表 </w:t>
      </w:r>
      <w:fldSimple w:instr=" STYLEREF 1 \s ">
        <w:r w:rsidR="00F57AC7">
          <w:rPr>
            <w:noProof/>
          </w:rPr>
          <w:t>3</w:t>
        </w:r>
      </w:fldSimple>
      <w:r>
        <w:t>.</w:t>
      </w:r>
      <w:fldSimple w:instr=" SEQ 表 \* ARABIC \s 1 ">
        <w:r w:rsidR="00F57AC7">
          <w:rPr>
            <w:noProof/>
          </w:rPr>
          <w:t>1</w:t>
        </w:r>
      </w:fldSimple>
      <w:bookmarkEnd w:id="45"/>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38A076A7" w:rsidR="006A4689" w:rsidRPr="0098199B" w:rsidRDefault="00C51E34" w:rsidP="003F7D96">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1B3B91B5"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r w:rsidR="00494404">
        <w:rPr>
          <w:rFonts w:hint="eastAsia"/>
        </w:rPr>
        <w:t>如</w:t>
      </w:r>
      <w:r w:rsidR="00BD51EA">
        <w:fldChar w:fldCharType="begin"/>
      </w:r>
      <w:r w:rsidR="00BD51EA">
        <w:instrText xml:space="preserve"> </w:instrText>
      </w:r>
      <w:r w:rsidR="00BD51EA">
        <w:rPr>
          <w:rFonts w:hint="eastAsia"/>
        </w:rPr>
        <w:instrText>REF _Ref510965540 \h</w:instrText>
      </w:r>
      <w:r w:rsidR="00BD51EA">
        <w:instrText xml:space="preserve"> </w:instrText>
      </w:r>
      <w:r w:rsidR="00BD51EA">
        <w:fldChar w:fldCharType="separate"/>
      </w:r>
      <w:r w:rsidR="00F57AC7">
        <w:t>图</w:t>
      </w:r>
      <w:r w:rsidR="00F57AC7">
        <w:t xml:space="preserve"> </w:t>
      </w:r>
      <w:r w:rsidR="00F57AC7">
        <w:rPr>
          <w:noProof/>
        </w:rPr>
        <w:t>3</w:t>
      </w:r>
      <w:r w:rsidR="00F57AC7">
        <w:t>.</w:t>
      </w:r>
      <w:r w:rsidR="00F57AC7">
        <w:rPr>
          <w:noProof/>
        </w:rPr>
        <w:t>2</w:t>
      </w:r>
      <w:r w:rsidR="00BD51EA">
        <w:fldChar w:fldCharType="end"/>
      </w:r>
      <w:r w:rsidR="00494404">
        <w:rPr>
          <w:rFonts w:hint="eastAsia"/>
        </w:rPr>
        <w:t>所示</w:t>
      </w:r>
    </w:p>
    <w:p w14:paraId="6DDC510E" w14:textId="7EC19BB5" w:rsidR="003F7D96" w:rsidRDefault="00C51E34" w:rsidP="003F7D96">
      <w:pPr>
        <w:pStyle w:val="a3"/>
        <w:keepNext/>
        <w:ind w:firstLineChars="0" w:firstLine="0"/>
      </w:pPr>
      <w:r>
        <w:rPr>
          <w:noProof/>
        </w:rPr>
        <w:drawing>
          <wp:inline distT="0" distB="0" distL="0" distR="0" wp14:anchorId="424A9570" wp14:editId="7BDCC7B1">
            <wp:extent cx="5598795" cy="3657920"/>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8795" cy="3657920"/>
                    </a:xfrm>
                    <a:prstGeom prst="rect">
                      <a:avLst/>
                    </a:prstGeom>
                    <a:noFill/>
                    <a:ln>
                      <a:noFill/>
                    </a:ln>
                  </pic:spPr>
                </pic:pic>
              </a:graphicData>
            </a:graphic>
          </wp:inline>
        </w:drawing>
      </w:r>
    </w:p>
    <w:p w14:paraId="14D1BB9B" w14:textId="0FB4B71D" w:rsidR="00BD51EA" w:rsidRDefault="00BD51EA" w:rsidP="00BD51EA">
      <w:pPr>
        <w:pStyle w:val="aff1"/>
        <w:spacing w:before="91" w:after="91"/>
      </w:pPr>
      <w:bookmarkStart w:id="46" w:name="_Ref510965540"/>
      <w:r>
        <w:t xml:space="preserve">图 </w:t>
      </w:r>
      <w:fldSimple w:instr=" STYLEREF 1 \s ">
        <w:r w:rsidR="00F57AC7">
          <w:rPr>
            <w:noProof/>
          </w:rPr>
          <w:t>3</w:t>
        </w:r>
      </w:fldSimple>
      <w:r w:rsidR="009E7E27">
        <w:t>.</w:t>
      </w:r>
      <w:fldSimple w:instr=" SEQ 图 \* ARABIC \s 1 ">
        <w:r w:rsidR="00F57AC7">
          <w:rPr>
            <w:noProof/>
          </w:rPr>
          <w:t>2</w:t>
        </w:r>
      </w:fldSimple>
      <w:bookmarkEnd w:id="46"/>
      <w:r>
        <w:rPr>
          <w:rFonts w:hint="eastAsia"/>
        </w:rPr>
        <w:t>单周期CPU数据通路（Logism）</w:t>
      </w:r>
    </w:p>
    <w:p w14:paraId="01A340B8" w14:textId="35F1C0B0" w:rsidR="003F7D96" w:rsidRDefault="003F7D96" w:rsidP="00EC1077">
      <w:pPr>
        <w:pStyle w:val="a3"/>
        <w:ind w:rightChars="11" w:right="26" w:firstLine="480"/>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w:t>
      </w:r>
      <w:r w:rsidR="00BD51EA">
        <w:fldChar w:fldCharType="begin"/>
      </w:r>
      <w:r w:rsidR="00BD51EA">
        <w:instrText xml:space="preserve"> </w:instrText>
      </w:r>
      <w:r w:rsidR="00BD51EA">
        <w:rPr>
          <w:rFonts w:hint="eastAsia"/>
        </w:rPr>
        <w:instrText>REF _Ref510965568 \h</w:instrText>
      </w:r>
      <w:r w:rsidR="00BD51EA">
        <w:instrText xml:space="preserve"> </w:instrText>
      </w:r>
      <w:r w:rsidR="00BD51EA">
        <w:fldChar w:fldCharType="separate"/>
      </w:r>
      <w:r w:rsidR="00F57AC7">
        <w:t>图</w:t>
      </w:r>
      <w:r w:rsidR="00F57AC7">
        <w:t xml:space="preserve"> </w:t>
      </w:r>
      <w:r w:rsidR="00F57AC7">
        <w:rPr>
          <w:noProof/>
        </w:rPr>
        <w:t>3</w:t>
      </w:r>
      <w:r w:rsidR="00F57AC7">
        <w:t>.</w:t>
      </w:r>
      <w:r w:rsidR="00F57AC7">
        <w:rPr>
          <w:noProof/>
        </w:rPr>
        <w:t>3</w:t>
      </w:r>
      <w:r w:rsidR="00BD51EA">
        <w:fldChar w:fldCharType="end"/>
      </w:r>
      <w:r>
        <w:rPr>
          <w:rFonts w:hint="eastAsia"/>
        </w:rPr>
        <w:t>所示。</w:t>
      </w:r>
    </w:p>
    <w:p w14:paraId="6EF69454" w14:textId="13060F39" w:rsidR="003F7D96" w:rsidRDefault="00E764DF" w:rsidP="003F7D96">
      <w:pPr>
        <w:keepNext/>
      </w:pPr>
      <w:r>
        <w:rPr>
          <w:noProof/>
        </w:rPr>
        <w:drawing>
          <wp:inline distT="0" distB="0" distL="0" distR="0" wp14:anchorId="6A82A7D1" wp14:editId="1E55BF01">
            <wp:extent cx="5581542" cy="1459798"/>
            <wp:effectExtent l="0" t="0" r="635"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8193" cy="1469384"/>
                    </a:xfrm>
                    <a:prstGeom prst="rect">
                      <a:avLst/>
                    </a:prstGeom>
                  </pic:spPr>
                </pic:pic>
              </a:graphicData>
            </a:graphic>
          </wp:inline>
        </w:drawing>
      </w:r>
    </w:p>
    <w:p w14:paraId="01D4ADFE" w14:textId="0B2458C2" w:rsidR="00BD51EA" w:rsidRDefault="00BD51EA" w:rsidP="00BD51EA">
      <w:pPr>
        <w:pStyle w:val="aff1"/>
        <w:spacing w:before="91" w:after="91"/>
      </w:pPr>
      <w:bookmarkStart w:id="47" w:name="_Ref510965568"/>
      <w:r>
        <w:t xml:space="preserve">图 </w:t>
      </w:r>
      <w:fldSimple w:instr=" STYLEREF 1 \s ">
        <w:r w:rsidR="00F57AC7">
          <w:rPr>
            <w:noProof/>
          </w:rPr>
          <w:t>3</w:t>
        </w:r>
      </w:fldSimple>
      <w:r w:rsidR="009E7E27">
        <w:t>.</w:t>
      </w:r>
      <w:fldSimple w:instr=" SEQ 图 \* ARABIC \s 1 ">
        <w:r w:rsidR="00F57AC7">
          <w:rPr>
            <w:noProof/>
          </w:rPr>
          <w:t>3</w:t>
        </w:r>
      </w:fldSimple>
      <w:bookmarkEnd w:id="47"/>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2B43F27" w14:textId="10E07CA4" w:rsidR="003F7D96" w:rsidRDefault="003F7D96" w:rsidP="00494404">
      <w:pPr>
        <w:pStyle w:val="a3"/>
        <w:ind w:rightChars="-106" w:right="-254" w:firstLine="480"/>
      </w:pPr>
      <w:r>
        <w:rPr>
          <w:rFonts w:hint="eastAsia"/>
        </w:rPr>
        <w:t>主控制器对照</w:t>
      </w:r>
      <w:r>
        <w:fldChar w:fldCharType="begin"/>
      </w:r>
      <w:r>
        <w:instrText xml:space="preserve"> REF _Ref464943121 \h </w:instrText>
      </w:r>
      <w:r w:rsidR="00D25008">
        <w:instrText xml:space="preserve"> \* MERGEFORMAT </w:instrText>
      </w:r>
      <w:r>
        <w:fldChar w:fldCharType="separate"/>
      </w:r>
      <w:r w:rsidR="00F57AC7">
        <w:rPr>
          <w:rFonts w:hint="eastAsia"/>
        </w:rPr>
        <w:t>表</w:t>
      </w:r>
      <w:r w:rsidR="00F57AC7">
        <w:rPr>
          <w:rFonts w:hint="eastAsia"/>
        </w:rPr>
        <w:t xml:space="preserve"> </w:t>
      </w:r>
      <w:r w:rsidR="00F57AC7">
        <w:t>3.2</w:t>
      </w:r>
      <w:r>
        <w:fldChar w:fldCharType="end"/>
      </w:r>
      <w:r>
        <w:rPr>
          <w:rFonts w:hint="eastAsia"/>
        </w:rPr>
        <w:t>所示。</w:t>
      </w:r>
    </w:p>
    <w:p w14:paraId="77E7911C" w14:textId="47D2657E" w:rsidR="003F7D96" w:rsidRDefault="003F7D96" w:rsidP="00596A7A">
      <w:pPr>
        <w:pStyle w:val="affe"/>
        <w:spacing w:afterLines="0" w:after="0"/>
      </w:pPr>
      <w:bookmarkStart w:id="48" w:name="_Ref464943121"/>
      <w:bookmarkStart w:id="49"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F57AC7">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F57AC7">
        <w:rPr>
          <w:noProof/>
        </w:rPr>
        <w:t>2</w:t>
      </w:r>
      <w:r w:rsidR="00596A7A">
        <w:fldChar w:fldCharType="end"/>
      </w:r>
      <w:bookmarkEnd w:id="48"/>
      <w:r>
        <w:rPr>
          <w:rFonts w:hint="eastAsia"/>
        </w:rPr>
        <w:t>主控制器控制信号</w:t>
      </w:r>
      <w:bookmarkEnd w:id="49"/>
    </w:p>
    <w:p w14:paraId="2ACBB89A" w14:textId="77777777" w:rsidR="00E53EBA" w:rsidRDefault="00E53EBA" w:rsidP="00E53EBA">
      <w:pPr>
        <w:pStyle w:val="affe"/>
      </w:pPr>
    </w:p>
    <w:tbl>
      <w:tblPr>
        <w:tblW w:w="4949" w:type="pct"/>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567"/>
        <w:gridCol w:w="709"/>
        <w:gridCol w:w="567"/>
        <w:gridCol w:w="566"/>
        <w:gridCol w:w="709"/>
        <w:gridCol w:w="709"/>
        <w:gridCol w:w="709"/>
        <w:gridCol w:w="566"/>
        <w:gridCol w:w="428"/>
        <w:gridCol w:w="567"/>
        <w:gridCol w:w="566"/>
        <w:gridCol w:w="285"/>
        <w:gridCol w:w="424"/>
        <w:gridCol w:w="426"/>
        <w:gridCol w:w="480"/>
        <w:gridCol w:w="449"/>
      </w:tblGrid>
      <w:tr w:rsidR="00E53EBA" w:rsidRPr="004D09F3" w14:paraId="346ADFE1" w14:textId="77777777" w:rsidTr="007F1578">
        <w:trPr>
          <w:trHeight w:val="1397"/>
          <w:tblHeader/>
        </w:trPr>
        <w:tc>
          <w:tcPr>
            <w:tcW w:w="325" w:type="pct"/>
            <w:shd w:val="clear" w:color="auto" w:fill="auto"/>
            <w:noWrap/>
            <w:vAlign w:val="center"/>
            <w:hideMark/>
          </w:tcPr>
          <w:p w14:paraId="6475B479" w14:textId="77777777" w:rsidR="00E53EBA" w:rsidRPr="00FE00D8" w:rsidRDefault="00E53EBA" w:rsidP="007F1578">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406" w:type="pct"/>
            <w:shd w:val="clear" w:color="auto" w:fill="auto"/>
            <w:noWrap/>
            <w:vAlign w:val="center"/>
            <w:hideMark/>
          </w:tcPr>
          <w:p w14:paraId="12997F92" w14:textId="77777777" w:rsidR="00E53EBA" w:rsidRPr="004D09F3" w:rsidRDefault="00E53EBA" w:rsidP="007F1578">
            <w:pPr>
              <w:widowControl/>
              <w:jc w:val="center"/>
              <w:rPr>
                <w:color w:val="000000"/>
                <w:kern w:val="0"/>
                <w:sz w:val="18"/>
                <w:szCs w:val="18"/>
              </w:rPr>
            </w:pPr>
            <w:r w:rsidRPr="00CA5A57">
              <w:rPr>
                <w:rFonts w:hint="eastAsia"/>
                <w:sz w:val="18"/>
                <w:szCs w:val="18"/>
              </w:rPr>
              <w:t>A</w:t>
            </w:r>
            <w:r w:rsidRPr="00CA5A57">
              <w:rPr>
                <w:sz w:val="18"/>
                <w:szCs w:val="18"/>
              </w:rPr>
              <w:t>LU</w:t>
            </w:r>
            <w:r>
              <w:rPr>
                <w:rFonts w:hint="eastAsia"/>
                <w:sz w:val="18"/>
                <w:szCs w:val="18"/>
              </w:rPr>
              <w:t>op</w:t>
            </w:r>
          </w:p>
        </w:tc>
        <w:tc>
          <w:tcPr>
            <w:tcW w:w="325" w:type="pct"/>
            <w:shd w:val="clear" w:color="auto" w:fill="auto"/>
            <w:noWrap/>
            <w:vAlign w:val="center"/>
            <w:hideMark/>
          </w:tcPr>
          <w:p w14:paraId="25BFAFF3" w14:textId="77777777" w:rsidR="00E53EBA" w:rsidRPr="004D09F3" w:rsidRDefault="00E53EBA" w:rsidP="007F1578">
            <w:pPr>
              <w:widowControl/>
              <w:jc w:val="center"/>
              <w:rPr>
                <w:color w:val="000000"/>
                <w:kern w:val="0"/>
                <w:sz w:val="18"/>
                <w:szCs w:val="18"/>
              </w:rPr>
            </w:pPr>
            <w:r w:rsidRPr="007E4905">
              <w:rPr>
                <w:sz w:val="18"/>
                <w:szCs w:val="18"/>
              </w:rPr>
              <w:t>RegDst</w:t>
            </w:r>
          </w:p>
        </w:tc>
        <w:tc>
          <w:tcPr>
            <w:tcW w:w="324" w:type="pct"/>
            <w:shd w:val="clear" w:color="auto" w:fill="auto"/>
            <w:noWrap/>
            <w:vAlign w:val="center"/>
            <w:hideMark/>
          </w:tcPr>
          <w:p w14:paraId="45CDC1B0" w14:textId="77777777" w:rsidR="00E53EBA" w:rsidRPr="004D09F3" w:rsidRDefault="00E53EBA" w:rsidP="007F1578">
            <w:pPr>
              <w:widowControl/>
              <w:jc w:val="center"/>
              <w:rPr>
                <w:color w:val="000000"/>
                <w:kern w:val="0"/>
                <w:sz w:val="18"/>
                <w:szCs w:val="18"/>
              </w:rPr>
            </w:pPr>
            <w:r w:rsidRPr="007E4905">
              <w:rPr>
                <w:color w:val="000000"/>
                <w:kern w:val="0"/>
                <w:sz w:val="18"/>
                <w:szCs w:val="18"/>
              </w:rPr>
              <w:t>AL</w:t>
            </w:r>
            <w:r>
              <w:rPr>
                <w:rFonts w:hint="eastAsia"/>
                <w:color w:val="000000"/>
                <w:kern w:val="0"/>
                <w:sz w:val="18"/>
                <w:szCs w:val="18"/>
              </w:rPr>
              <w:t>Us</w:t>
            </w:r>
            <w:r w:rsidRPr="007E4905">
              <w:rPr>
                <w:color w:val="000000"/>
                <w:kern w:val="0"/>
                <w:sz w:val="18"/>
                <w:szCs w:val="18"/>
              </w:rPr>
              <w:t>rc</w:t>
            </w:r>
          </w:p>
        </w:tc>
        <w:tc>
          <w:tcPr>
            <w:tcW w:w="406" w:type="pct"/>
            <w:shd w:val="clear" w:color="auto" w:fill="auto"/>
            <w:noWrap/>
            <w:vAlign w:val="center"/>
            <w:hideMark/>
          </w:tcPr>
          <w:p w14:paraId="018C5090" w14:textId="77777777" w:rsidR="00E53EBA" w:rsidRPr="004D09F3" w:rsidRDefault="00E53EBA" w:rsidP="007F1578">
            <w:pPr>
              <w:widowControl/>
              <w:jc w:val="center"/>
              <w:rPr>
                <w:color w:val="000000"/>
                <w:kern w:val="0"/>
                <w:sz w:val="18"/>
                <w:szCs w:val="18"/>
              </w:rPr>
            </w:pPr>
            <w:r w:rsidRPr="007E4905">
              <w:rPr>
                <w:color w:val="000000"/>
                <w:kern w:val="0"/>
                <w:sz w:val="18"/>
                <w:szCs w:val="18"/>
              </w:rPr>
              <w:t>Reg</w:t>
            </w:r>
            <w:r>
              <w:rPr>
                <w:color w:val="000000"/>
                <w:kern w:val="0"/>
                <w:sz w:val="18"/>
                <w:szCs w:val="18"/>
              </w:rPr>
              <w:t xml:space="preserve"> </w:t>
            </w:r>
            <w:r>
              <w:rPr>
                <w:rFonts w:hint="eastAsia"/>
                <w:color w:val="000000"/>
                <w:kern w:val="0"/>
                <w:sz w:val="18"/>
                <w:szCs w:val="18"/>
              </w:rPr>
              <w:t>w</w:t>
            </w:r>
            <w:r w:rsidRPr="007E4905">
              <w:rPr>
                <w:color w:val="000000"/>
                <w:kern w:val="0"/>
                <w:sz w:val="18"/>
                <w:szCs w:val="18"/>
              </w:rPr>
              <w:t>rite</w:t>
            </w:r>
          </w:p>
        </w:tc>
        <w:tc>
          <w:tcPr>
            <w:tcW w:w="406" w:type="pct"/>
            <w:shd w:val="clear" w:color="auto" w:fill="auto"/>
            <w:noWrap/>
            <w:vAlign w:val="center"/>
            <w:hideMark/>
          </w:tcPr>
          <w:p w14:paraId="7EFB4CB2" w14:textId="77777777" w:rsidR="00E53EBA" w:rsidRPr="004D09F3" w:rsidRDefault="00E53EBA" w:rsidP="007F1578">
            <w:pPr>
              <w:widowControl/>
              <w:jc w:val="center"/>
              <w:rPr>
                <w:color w:val="000000"/>
                <w:kern w:val="0"/>
                <w:sz w:val="18"/>
                <w:szCs w:val="18"/>
              </w:rPr>
            </w:pPr>
            <w:r w:rsidRPr="007E4905">
              <w:rPr>
                <w:color w:val="000000"/>
                <w:kern w:val="0"/>
                <w:sz w:val="18"/>
                <w:szCs w:val="18"/>
              </w:rPr>
              <w:t>Mem</w:t>
            </w:r>
            <w:r>
              <w:rPr>
                <w:color w:val="000000"/>
                <w:kern w:val="0"/>
                <w:sz w:val="18"/>
                <w:szCs w:val="18"/>
              </w:rPr>
              <w:t xml:space="preserve"> </w:t>
            </w:r>
            <w:r w:rsidRPr="007E4905">
              <w:rPr>
                <w:color w:val="000000"/>
                <w:kern w:val="0"/>
                <w:sz w:val="18"/>
                <w:szCs w:val="18"/>
              </w:rPr>
              <w:t>ToReg</w:t>
            </w:r>
          </w:p>
        </w:tc>
        <w:tc>
          <w:tcPr>
            <w:tcW w:w="406" w:type="pct"/>
            <w:shd w:val="clear" w:color="auto" w:fill="auto"/>
            <w:noWrap/>
            <w:vAlign w:val="center"/>
            <w:hideMark/>
          </w:tcPr>
          <w:p w14:paraId="09BA4533" w14:textId="77777777" w:rsidR="00E53EBA" w:rsidRPr="004D09F3" w:rsidRDefault="00E53EBA" w:rsidP="007F1578">
            <w:pPr>
              <w:widowControl/>
              <w:jc w:val="center"/>
              <w:rPr>
                <w:color w:val="000000"/>
                <w:kern w:val="0"/>
                <w:sz w:val="18"/>
                <w:szCs w:val="18"/>
              </w:rPr>
            </w:pPr>
            <w:r w:rsidRPr="00BF051A">
              <w:rPr>
                <w:color w:val="000000"/>
                <w:kern w:val="0"/>
                <w:sz w:val="18"/>
                <w:szCs w:val="18"/>
              </w:rPr>
              <w:t>Memwrite</w:t>
            </w:r>
          </w:p>
        </w:tc>
        <w:tc>
          <w:tcPr>
            <w:tcW w:w="324" w:type="pct"/>
            <w:shd w:val="clear" w:color="auto" w:fill="auto"/>
            <w:noWrap/>
            <w:vAlign w:val="center"/>
            <w:hideMark/>
          </w:tcPr>
          <w:p w14:paraId="49FD7032" w14:textId="77777777" w:rsidR="00E53EBA" w:rsidRPr="004D09F3" w:rsidRDefault="00E53EBA" w:rsidP="007F1578">
            <w:pPr>
              <w:widowControl/>
              <w:jc w:val="center"/>
              <w:rPr>
                <w:color w:val="000000"/>
                <w:kern w:val="0"/>
                <w:sz w:val="18"/>
                <w:szCs w:val="18"/>
              </w:rPr>
            </w:pPr>
            <w:r w:rsidRPr="00BF051A">
              <w:rPr>
                <w:color w:val="000000"/>
                <w:kern w:val="0"/>
                <w:sz w:val="18"/>
                <w:szCs w:val="18"/>
              </w:rPr>
              <w:t>Ext</w:t>
            </w:r>
            <w:r>
              <w:rPr>
                <w:color w:val="000000"/>
                <w:kern w:val="0"/>
                <w:sz w:val="18"/>
                <w:szCs w:val="18"/>
              </w:rPr>
              <w:t xml:space="preserve"> </w:t>
            </w:r>
            <w:r w:rsidRPr="00BF051A">
              <w:rPr>
                <w:color w:val="000000"/>
                <w:kern w:val="0"/>
                <w:sz w:val="18"/>
                <w:szCs w:val="18"/>
              </w:rPr>
              <w:t>op</w:t>
            </w:r>
          </w:p>
        </w:tc>
        <w:tc>
          <w:tcPr>
            <w:tcW w:w="245" w:type="pct"/>
            <w:shd w:val="clear" w:color="auto" w:fill="auto"/>
            <w:noWrap/>
            <w:vAlign w:val="center"/>
            <w:hideMark/>
          </w:tcPr>
          <w:p w14:paraId="1AC6109F" w14:textId="77777777" w:rsidR="00E53EBA" w:rsidRPr="004D09F3" w:rsidRDefault="00E53EBA" w:rsidP="007F1578">
            <w:pPr>
              <w:widowControl/>
              <w:jc w:val="center"/>
              <w:rPr>
                <w:color w:val="000000"/>
                <w:kern w:val="0"/>
                <w:sz w:val="18"/>
                <w:szCs w:val="18"/>
              </w:rPr>
            </w:pPr>
            <w:r w:rsidRPr="00BF051A">
              <w:rPr>
                <w:color w:val="000000"/>
                <w:kern w:val="0"/>
                <w:sz w:val="18"/>
                <w:szCs w:val="18"/>
              </w:rPr>
              <w:t>blez</w:t>
            </w:r>
          </w:p>
        </w:tc>
        <w:tc>
          <w:tcPr>
            <w:tcW w:w="325" w:type="pct"/>
            <w:shd w:val="clear" w:color="auto" w:fill="auto"/>
            <w:noWrap/>
            <w:vAlign w:val="center"/>
            <w:hideMark/>
          </w:tcPr>
          <w:p w14:paraId="3B78712A" w14:textId="77777777" w:rsidR="00E53EBA" w:rsidRPr="004D09F3" w:rsidRDefault="00E53EBA" w:rsidP="007F1578">
            <w:pPr>
              <w:widowControl/>
              <w:jc w:val="center"/>
              <w:rPr>
                <w:color w:val="000000"/>
                <w:kern w:val="0"/>
                <w:sz w:val="18"/>
                <w:szCs w:val="18"/>
              </w:rPr>
            </w:pPr>
            <w:r w:rsidRPr="00BF051A">
              <w:rPr>
                <w:color w:val="000000"/>
                <w:kern w:val="0"/>
                <w:sz w:val="18"/>
                <w:szCs w:val="18"/>
              </w:rPr>
              <w:t>beq</w:t>
            </w:r>
          </w:p>
        </w:tc>
        <w:tc>
          <w:tcPr>
            <w:tcW w:w="324" w:type="pct"/>
            <w:shd w:val="clear" w:color="auto" w:fill="auto"/>
            <w:noWrap/>
            <w:vAlign w:val="center"/>
            <w:hideMark/>
          </w:tcPr>
          <w:p w14:paraId="169A2417" w14:textId="77777777" w:rsidR="00E53EBA" w:rsidRPr="004D09F3" w:rsidRDefault="00E53EBA" w:rsidP="007F1578">
            <w:pPr>
              <w:widowControl/>
              <w:jc w:val="center"/>
              <w:rPr>
                <w:color w:val="000000"/>
                <w:kern w:val="0"/>
                <w:sz w:val="18"/>
                <w:szCs w:val="18"/>
              </w:rPr>
            </w:pPr>
            <w:r w:rsidRPr="00BF051A">
              <w:rPr>
                <w:color w:val="000000"/>
                <w:kern w:val="0"/>
                <w:sz w:val="18"/>
                <w:szCs w:val="18"/>
              </w:rPr>
              <w:t>bne</w:t>
            </w:r>
          </w:p>
        </w:tc>
        <w:tc>
          <w:tcPr>
            <w:tcW w:w="163" w:type="pct"/>
            <w:shd w:val="clear" w:color="auto" w:fill="auto"/>
            <w:noWrap/>
            <w:vAlign w:val="center"/>
            <w:hideMark/>
          </w:tcPr>
          <w:p w14:paraId="326732F0" w14:textId="77777777" w:rsidR="00E53EBA" w:rsidRPr="004D09F3" w:rsidRDefault="00E53EBA" w:rsidP="007F1578">
            <w:pPr>
              <w:widowControl/>
              <w:jc w:val="center"/>
              <w:rPr>
                <w:color w:val="000000"/>
                <w:kern w:val="0"/>
                <w:sz w:val="18"/>
                <w:szCs w:val="18"/>
              </w:rPr>
            </w:pPr>
            <w:r w:rsidRPr="00BF051A">
              <w:rPr>
                <w:color w:val="000000"/>
                <w:kern w:val="0"/>
                <w:sz w:val="18"/>
                <w:szCs w:val="18"/>
              </w:rPr>
              <w:t>j</w:t>
            </w:r>
          </w:p>
        </w:tc>
        <w:tc>
          <w:tcPr>
            <w:tcW w:w="243" w:type="pct"/>
            <w:shd w:val="clear" w:color="auto" w:fill="auto"/>
            <w:noWrap/>
            <w:vAlign w:val="center"/>
            <w:hideMark/>
          </w:tcPr>
          <w:p w14:paraId="3C19FDF3" w14:textId="77777777" w:rsidR="00E53EBA" w:rsidRPr="004D09F3" w:rsidRDefault="00E53EBA" w:rsidP="007F1578">
            <w:pPr>
              <w:widowControl/>
              <w:jc w:val="center"/>
              <w:rPr>
                <w:color w:val="000000"/>
                <w:kern w:val="0"/>
                <w:sz w:val="18"/>
                <w:szCs w:val="18"/>
              </w:rPr>
            </w:pPr>
            <w:r w:rsidRPr="00BF051A">
              <w:rPr>
                <w:color w:val="000000"/>
                <w:kern w:val="0"/>
                <w:sz w:val="18"/>
                <w:szCs w:val="18"/>
              </w:rPr>
              <w:t>jal</w:t>
            </w:r>
          </w:p>
        </w:tc>
        <w:tc>
          <w:tcPr>
            <w:tcW w:w="244" w:type="pct"/>
            <w:vAlign w:val="center"/>
          </w:tcPr>
          <w:p w14:paraId="4C30282C" w14:textId="77777777" w:rsidR="00E53EBA" w:rsidRPr="00BF051A" w:rsidRDefault="00E53EBA" w:rsidP="007F1578">
            <w:pPr>
              <w:widowControl/>
              <w:jc w:val="center"/>
              <w:rPr>
                <w:color w:val="000000"/>
                <w:kern w:val="0"/>
                <w:sz w:val="18"/>
                <w:szCs w:val="18"/>
              </w:rPr>
            </w:pPr>
            <w:r>
              <w:rPr>
                <w:rFonts w:hint="eastAsia"/>
                <w:color w:val="000000"/>
                <w:kern w:val="0"/>
                <w:sz w:val="18"/>
                <w:szCs w:val="18"/>
              </w:rPr>
              <w:t>jr</w:t>
            </w:r>
          </w:p>
        </w:tc>
        <w:tc>
          <w:tcPr>
            <w:tcW w:w="275" w:type="pct"/>
            <w:vAlign w:val="center"/>
          </w:tcPr>
          <w:p w14:paraId="6E81F21A" w14:textId="77777777" w:rsidR="00E53EBA" w:rsidRPr="00BF051A" w:rsidRDefault="00E53EBA" w:rsidP="007F1578">
            <w:pPr>
              <w:widowControl/>
              <w:jc w:val="center"/>
              <w:rPr>
                <w:color w:val="000000"/>
                <w:kern w:val="0"/>
                <w:sz w:val="18"/>
                <w:szCs w:val="18"/>
              </w:rPr>
            </w:pPr>
            <w:r>
              <w:rPr>
                <w:color w:val="000000"/>
                <w:kern w:val="0"/>
                <w:sz w:val="18"/>
                <w:szCs w:val="18"/>
              </w:rPr>
              <w:t>S</w:t>
            </w:r>
            <w:r>
              <w:rPr>
                <w:rFonts w:hint="eastAsia"/>
                <w:color w:val="000000"/>
                <w:kern w:val="0"/>
                <w:sz w:val="18"/>
                <w:szCs w:val="18"/>
              </w:rPr>
              <w:t>yscall</w:t>
            </w:r>
          </w:p>
        </w:tc>
        <w:tc>
          <w:tcPr>
            <w:tcW w:w="257" w:type="pct"/>
            <w:vAlign w:val="center"/>
          </w:tcPr>
          <w:p w14:paraId="0A31D2A6" w14:textId="77777777" w:rsidR="00E53EBA" w:rsidRPr="00BF051A" w:rsidRDefault="00E53EBA" w:rsidP="007F1578">
            <w:pPr>
              <w:widowControl/>
              <w:jc w:val="center"/>
              <w:rPr>
                <w:color w:val="000000"/>
                <w:kern w:val="0"/>
                <w:sz w:val="18"/>
                <w:szCs w:val="18"/>
              </w:rPr>
            </w:pPr>
            <w:r>
              <w:rPr>
                <w:rFonts w:hint="eastAsia"/>
                <w:color w:val="000000"/>
                <w:kern w:val="0"/>
                <w:sz w:val="18"/>
                <w:szCs w:val="18"/>
              </w:rPr>
              <w:t>sh</w:t>
            </w:r>
          </w:p>
        </w:tc>
      </w:tr>
      <w:tr w:rsidR="00E53EBA" w:rsidRPr="00752911" w14:paraId="25E73C4C" w14:textId="77777777" w:rsidTr="007F1578">
        <w:trPr>
          <w:trHeight w:val="235"/>
        </w:trPr>
        <w:tc>
          <w:tcPr>
            <w:tcW w:w="325" w:type="pct"/>
            <w:shd w:val="clear" w:color="auto" w:fill="auto"/>
            <w:noWrap/>
            <w:vAlign w:val="bottom"/>
          </w:tcPr>
          <w:p w14:paraId="031B8FB6"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add</w:t>
            </w:r>
          </w:p>
        </w:tc>
        <w:tc>
          <w:tcPr>
            <w:tcW w:w="406" w:type="pct"/>
            <w:shd w:val="clear" w:color="auto" w:fill="auto"/>
            <w:noWrap/>
            <w:vAlign w:val="center"/>
          </w:tcPr>
          <w:p w14:paraId="5364EBD8"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61B8962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01667C51" w14:textId="4984E98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53BBF0D6"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C133189" w14:textId="0AFF440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7603A60" w14:textId="7DE1503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1AC340B" w14:textId="35DFE76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46554231" w14:textId="5FC19E1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FD9347C" w14:textId="21D9A6C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ABF4BFE" w14:textId="69BD1C5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77D32C08" w14:textId="16F5A2E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7B4D2A29" w14:textId="68775B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5A575F74" w14:textId="4600E03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4F5C905" w14:textId="2AA627D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42DA387" w14:textId="43546EF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C2A13C8" w14:textId="77777777" w:rsidTr="007F1578">
        <w:trPr>
          <w:trHeight w:val="235"/>
        </w:trPr>
        <w:tc>
          <w:tcPr>
            <w:tcW w:w="325" w:type="pct"/>
            <w:shd w:val="clear" w:color="auto" w:fill="auto"/>
            <w:noWrap/>
            <w:vAlign w:val="bottom"/>
          </w:tcPr>
          <w:p w14:paraId="330109AD"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addi</w:t>
            </w:r>
          </w:p>
        </w:tc>
        <w:tc>
          <w:tcPr>
            <w:tcW w:w="406" w:type="pct"/>
            <w:shd w:val="clear" w:color="auto" w:fill="auto"/>
            <w:noWrap/>
            <w:vAlign w:val="center"/>
          </w:tcPr>
          <w:p w14:paraId="49DCF210"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3C3F1CD7" w14:textId="1931516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C423374"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2BCD0B0"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09EF130" w14:textId="140D5A5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C97A503" w14:textId="5F4FF86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0A2577A" w14:textId="00C915C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4F02D908" w14:textId="300C76F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B4CEF75" w14:textId="693C12A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18B3665" w14:textId="40A5853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4B280D5" w14:textId="28F446F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F05316F" w14:textId="3E52CC6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5466929" w14:textId="0978ED2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93D0ADB" w14:textId="7F2FBC0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5D65FE7" w14:textId="654E1D5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5D0D6B80" w14:textId="77777777" w:rsidTr="007F1578">
        <w:trPr>
          <w:trHeight w:val="235"/>
        </w:trPr>
        <w:tc>
          <w:tcPr>
            <w:tcW w:w="325" w:type="pct"/>
            <w:shd w:val="clear" w:color="auto" w:fill="auto"/>
            <w:noWrap/>
            <w:vAlign w:val="bottom"/>
          </w:tcPr>
          <w:p w14:paraId="2545CAF5"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addiu</w:t>
            </w:r>
          </w:p>
        </w:tc>
        <w:tc>
          <w:tcPr>
            <w:tcW w:w="406" w:type="pct"/>
            <w:shd w:val="clear" w:color="auto" w:fill="auto"/>
            <w:noWrap/>
            <w:vAlign w:val="center"/>
          </w:tcPr>
          <w:p w14:paraId="0187D0AE"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525D551D" w14:textId="57AA1BB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1971253"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BA6E8D1"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4D3EA4FE" w14:textId="33F6A8D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74C82E8" w14:textId="18B89DD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D46E7EE" w14:textId="13EEAD4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343C73CC" w14:textId="7D8B46F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0E3326E3" w14:textId="632E957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B679AC5" w14:textId="0D28324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0A95C45" w14:textId="5A1D64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C45A1B3" w14:textId="34A8174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465939AD" w14:textId="2F9190E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806802E" w14:textId="7E71AC4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C7058D9" w14:textId="69EB64B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2A97A114" w14:textId="77777777" w:rsidTr="007F1578">
        <w:trPr>
          <w:trHeight w:val="235"/>
        </w:trPr>
        <w:tc>
          <w:tcPr>
            <w:tcW w:w="325" w:type="pct"/>
            <w:shd w:val="clear" w:color="auto" w:fill="auto"/>
            <w:noWrap/>
            <w:vAlign w:val="bottom"/>
          </w:tcPr>
          <w:p w14:paraId="66E1F234"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addu</w:t>
            </w:r>
          </w:p>
        </w:tc>
        <w:tc>
          <w:tcPr>
            <w:tcW w:w="406" w:type="pct"/>
            <w:shd w:val="clear" w:color="auto" w:fill="auto"/>
            <w:noWrap/>
            <w:vAlign w:val="center"/>
          </w:tcPr>
          <w:p w14:paraId="05159387"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27C96555"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44125B3" w14:textId="068334B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2502A3C"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870E9FB" w14:textId="728A3CD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ECD2623" w14:textId="3C4C5D8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F3D0966" w14:textId="647BCFE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039E4B20" w14:textId="607E7C6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AB4BF86" w14:textId="6F7885B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3245AA9" w14:textId="7DADA93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4B6DD37" w14:textId="0A40D18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465135F6" w14:textId="73B33DA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48FF3F0" w14:textId="3E51E5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18E024D" w14:textId="66E0F61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FFAFBB9" w14:textId="5F4CD6D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2986B06A" w14:textId="77777777" w:rsidTr="007F1578">
        <w:trPr>
          <w:trHeight w:val="235"/>
        </w:trPr>
        <w:tc>
          <w:tcPr>
            <w:tcW w:w="325" w:type="pct"/>
            <w:shd w:val="clear" w:color="auto" w:fill="auto"/>
            <w:noWrap/>
            <w:vAlign w:val="bottom"/>
          </w:tcPr>
          <w:p w14:paraId="160B50F0"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and</w:t>
            </w:r>
          </w:p>
        </w:tc>
        <w:tc>
          <w:tcPr>
            <w:tcW w:w="406" w:type="pct"/>
            <w:shd w:val="clear" w:color="auto" w:fill="auto"/>
            <w:noWrap/>
            <w:vAlign w:val="center"/>
          </w:tcPr>
          <w:p w14:paraId="4B2CC467"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325" w:type="pct"/>
            <w:shd w:val="clear" w:color="auto" w:fill="auto"/>
            <w:noWrap/>
            <w:vAlign w:val="center"/>
          </w:tcPr>
          <w:p w14:paraId="0F778C9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85A6422" w14:textId="21DA1EA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EC06B48"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6E0779A" w14:textId="47D73A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C5955F8" w14:textId="26EED29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A43CADC" w14:textId="52888B7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05CA2381" w14:textId="33111B9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6C0CD94" w14:textId="325BF63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D9B65B5" w14:textId="0D01D36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D999A68" w14:textId="1A18096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8C576D3" w14:textId="272EBA3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0A6C5DFD" w14:textId="46A9E5F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7A5E6482" w14:textId="7EE7C10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1242D8DF" w14:textId="1BE4AE9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13E36D8B" w14:textId="77777777" w:rsidTr="007F1578">
        <w:trPr>
          <w:trHeight w:val="235"/>
        </w:trPr>
        <w:tc>
          <w:tcPr>
            <w:tcW w:w="325" w:type="pct"/>
            <w:shd w:val="clear" w:color="auto" w:fill="auto"/>
            <w:noWrap/>
            <w:vAlign w:val="bottom"/>
          </w:tcPr>
          <w:p w14:paraId="2F2A9E56"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andi</w:t>
            </w:r>
          </w:p>
        </w:tc>
        <w:tc>
          <w:tcPr>
            <w:tcW w:w="406" w:type="pct"/>
            <w:shd w:val="clear" w:color="auto" w:fill="auto"/>
            <w:noWrap/>
            <w:vAlign w:val="center"/>
          </w:tcPr>
          <w:p w14:paraId="11091C31"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325" w:type="pct"/>
            <w:shd w:val="clear" w:color="auto" w:fill="auto"/>
            <w:noWrap/>
            <w:vAlign w:val="center"/>
          </w:tcPr>
          <w:p w14:paraId="258B3A33" w14:textId="2F09AAB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9448B6B"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5A5805C"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939FFE5" w14:textId="20E8327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11AD00F" w14:textId="06E4A0E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CAC7715" w14:textId="5A7E90E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F616433" w14:textId="4488CDC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564E02C5" w14:textId="4F4BDE9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9CD1E5B" w14:textId="2CA6BAF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D1233EC" w14:textId="135E8DF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E5E9450" w14:textId="2D78EB1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D6CA803" w14:textId="12E07BB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7C766AF4" w14:textId="48F726E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5F21A2F" w14:textId="4C9D06D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69F04D7" w14:textId="77777777" w:rsidTr="007F1578">
        <w:trPr>
          <w:trHeight w:val="235"/>
        </w:trPr>
        <w:tc>
          <w:tcPr>
            <w:tcW w:w="325" w:type="pct"/>
            <w:shd w:val="clear" w:color="auto" w:fill="auto"/>
            <w:noWrap/>
            <w:vAlign w:val="bottom"/>
          </w:tcPr>
          <w:p w14:paraId="16EE39A0"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sll</w:t>
            </w:r>
          </w:p>
        </w:tc>
        <w:tc>
          <w:tcPr>
            <w:tcW w:w="406" w:type="pct"/>
            <w:shd w:val="clear" w:color="auto" w:fill="auto"/>
            <w:noWrap/>
            <w:vAlign w:val="center"/>
          </w:tcPr>
          <w:p w14:paraId="4C257795"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325" w:type="pct"/>
            <w:shd w:val="clear" w:color="auto" w:fill="auto"/>
            <w:noWrap/>
            <w:vAlign w:val="center"/>
          </w:tcPr>
          <w:p w14:paraId="54695B6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68E47B2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056316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5B153BF" w14:textId="3EF3939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EE68361" w14:textId="217294E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C4AF489"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45" w:type="pct"/>
            <w:shd w:val="clear" w:color="auto" w:fill="auto"/>
            <w:noWrap/>
            <w:vAlign w:val="center"/>
          </w:tcPr>
          <w:p w14:paraId="3293EC82" w14:textId="3E96955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FE50EAA" w14:textId="31EBC68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1708EFC" w14:textId="3D2D05E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62A43DF" w14:textId="03488AB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E7A922F" w14:textId="10FD9A5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F46FC8C" w14:textId="6C16E6F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1538138" w14:textId="45A800D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B910CA5" w14:textId="5934902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50B03653" w14:textId="77777777" w:rsidTr="007F1578">
        <w:trPr>
          <w:trHeight w:val="235"/>
        </w:trPr>
        <w:tc>
          <w:tcPr>
            <w:tcW w:w="325" w:type="pct"/>
            <w:shd w:val="clear" w:color="auto" w:fill="auto"/>
            <w:noWrap/>
            <w:vAlign w:val="bottom"/>
          </w:tcPr>
          <w:p w14:paraId="6D8958FC"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sra</w:t>
            </w:r>
          </w:p>
        </w:tc>
        <w:tc>
          <w:tcPr>
            <w:tcW w:w="406" w:type="pct"/>
            <w:shd w:val="clear" w:color="auto" w:fill="auto"/>
            <w:noWrap/>
            <w:vAlign w:val="center"/>
          </w:tcPr>
          <w:p w14:paraId="4927B42E"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0001</w:t>
            </w:r>
          </w:p>
        </w:tc>
        <w:tc>
          <w:tcPr>
            <w:tcW w:w="325" w:type="pct"/>
            <w:shd w:val="clear" w:color="auto" w:fill="auto"/>
            <w:noWrap/>
            <w:vAlign w:val="center"/>
          </w:tcPr>
          <w:p w14:paraId="133833A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6E21AF6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1D5315A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17727EAA" w14:textId="43C805F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E71EED1" w14:textId="6B9A961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3E37E1A"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45" w:type="pct"/>
            <w:shd w:val="clear" w:color="auto" w:fill="auto"/>
            <w:noWrap/>
            <w:vAlign w:val="center"/>
          </w:tcPr>
          <w:p w14:paraId="19696B70" w14:textId="508BA29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7C4B5FCE" w14:textId="17E8E34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2A763E9" w14:textId="5C63062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AB0C813" w14:textId="5DEF382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0AF84012" w14:textId="3D4AA01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0BEAABC" w14:textId="72EC5D5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DA8D0FA" w14:textId="70C6657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3065E934" w14:textId="062E83C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5E459DD3" w14:textId="77777777" w:rsidTr="007F1578">
        <w:trPr>
          <w:trHeight w:val="235"/>
        </w:trPr>
        <w:tc>
          <w:tcPr>
            <w:tcW w:w="325" w:type="pct"/>
            <w:shd w:val="clear" w:color="auto" w:fill="auto"/>
            <w:noWrap/>
            <w:vAlign w:val="bottom"/>
          </w:tcPr>
          <w:p w14:paraId="1320DE1B"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srl</w:t>
            </w:r>
          </w:p>
        </w:tc>
        <w:tc>
          <w:tcPr>
            <w:tcW w:w="406" w:type="pct"/>
            <w:shd w:val="clear" w:color="auto" w:fill="auto"/>
            <w:noWrap/>
            <w:vAlign w:val="center"/>
          </w:tcPr>
          <w:p w14:paraId="6EF55E0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0010</w:t>
            </w:r>
          </w:p>
        </w:tc>
        <w:tc>
          <w:tcPr>
            <w:tcW w:w="325" w:type="pct"/>
            <w:shd w:val="clear" w:color="auto" w:fill="auto"/>
            <w:noWrap/>
            <w:vAlign w:val="center"/>
          </w:tcPr>
          <w:p w14:paraId="56249FB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5610D8D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F5CBA3A"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3612D66" w14:textId="1AB0243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2174BDD" w14:textId="0A05C70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2C644C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45" w:type="pct"/>
            <w:shd w:val="clear" w:color="auto" w:fill="auto"/>
            <w:noWrap/>
            <w:vAlign w:val="center"/>
          </w:tcPr>
          <w:p w14:paraId="5B48C0C2" w14:textId="4182608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117BD1A" w14:textId="41BD0E5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6BE5421" w14:textId="0CDB81B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5EAE4CFA" w14:textId="5C0BEAB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FCC0E9A" w14:textId="5039941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259067C" w14:textId="4BF386C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C5A830A" w14:textId="5887731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761CEC1" w14:textId="5F57F70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0E27A06E" w14:textId="77777777" w:rsidTr="007F1578">
        <w:trPr>
          <w:trHeight w:val="235"/>
        </w:trPr>
        <w:tc>
          <w:tcPr>
            <w:tcW w:w="325" w:type="pct"/>
            <w:shd w:val="clear" w:color="auto" w:fill="auto"/>
            <w:noWrap/>
            <w:vAlign w:val="bottom"/>
          </w:tcPr>
          <w:p w14:paraId="2FC48E15"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sub</w:t>
            </w:r>
          </w:p>
        </w:tc>
        <w:tc>
          <w:tcPr>
            <w:tcW w:w="406" w:type="pct"/>
            <w:shd w:val="clear" w:color="auto" w:fill="auto"/>
            <w:noWrap/>
            <w:vAlign w:val="center"/>
          </w:tcPr>
          <w:p w14:paraId="228B7AB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0110</w:t>
            </w:r>
          </w:p>
        </w:tc>
        <w:tc>
          <w:tcPr>
            <w:tcW w:w="325" w:type="pct"/>
            <w:shd w:val="clear" w:color="auto" w:fill="auto"/>
            <w:noWrap/>
            <w:vAlign w:val="center"/>
          </w:tcPr>
          <w:p w14:paraId="5BEFBC6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171CD521" w14:textId="4251082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8290E8E"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A2046EF" w14:textId="726B1EC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34E277F" w14:textId="5108D8E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84E29D3" w14:textId="43BCB71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09A752B5" w14:textId="4CAD8D8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731C8F11" w14:textId="391C66A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9A96A8D" w14:textId="119A643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36961F0" w14:textId="6B0271A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CDF0F4D" w14:textId="57CE38C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45AD203" w14:textId="1D651DE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B37C383" w14:textId="4B39318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5544D56" w14:textId="6C2E2FF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0B1FC9F5" w14:textId="77777777" w:rsidTr="007F1578">
        <w:trPr>
          <w:trHeight w:val="235"/>
        </w:trPr>
        <w:tc>
          <w:tcPr>
            <w:tcW w:w="325" w:type="pct"/>
            <w:shd w:val="clear" w:color="auto" w:fill="auto"/>
            <w:noWrap/>
            <w:vAlign w:val="bottom"/>
          </w:tcPr>
          <w:p w14:paraId="21425AAE"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or</w:t>
            </w:r>
          </w:p>
        </w:tc>
        <w:tc>
          <w:tcPr>
            <w:tcW w:w="406" w:type="pct"/>
            <w:shd w:val="clear" w:color="auto" w:fill="auto"/>
            <w:noWrap/>
            <w:vAlign w:val="center"/>
          </w:tcPr>
          <w:p w14:paraId="099D79F7"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325" w:type="pct"/>
            <w:shd w:val="clear" w:color="auto" w:fill="auto"/>
            <w:noWrap/>
            <w:vAlign w:val="center"/>
          </w:tcPr>
          <w:p w14:paraId="795CA76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28F4733" w14:textId="39B246B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DAB6AA2"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426B37A" w14:textId="1289E58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BC01514" w14:textId="5B7734D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2F57E3A" w14:textId="0B57732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3EF8485E" w14:textId="42F2A60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55FD1B0F" w14:textId="71D7C36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A03F147" w14:textId="7D6FA84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44C2109" w14:textId="3F9844D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79C33DA" w14:textId="4F961F8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E7E2D60" w14:textId="4D458BE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799FAD63" w14:textId="0015571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DCBB65B" w14:textId="4DBBDBD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40CF285" w14:textId="77777777" w:rsidTr="007F1578">
        <w:trPr>
          <w:trHeight w:val="235"/>
        </w:trPr>
        <w:tc>
          <w:tcPr>
            <w:tcW w:w="325" w:type="pct"/>
            <w:shd w:val="clear" w:color="auto" w:fill="auto"/>
            <w:noWrap/>
            <w:vAlign w:val="bottom"/>
          </w:tcPr>
          <w:p w14:paraId="5D936A15"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ori</w:t>
            </w:r>
          </w:p>
        </w:tc>
        <w:tc>
          <w:tcPr>
            <w:tcW w:w="406" w:type="pct"/>
            <w:shd w:val="clear" w:color="auto" w:fill="auto"/>
            <w:noWrap/>
            <w:vAlign w:val="center"/>
          </w:tcPr>
          <w:p w14:paraId="7B599CAA"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325" w:type="pct"/>
            <w:shd w:val="clear" w:color="auto" w:fill="auto"/>
            <w:noWrap/>
            <w:vAlign w:val="center"/>
          </w:tcPr>
          <w:p w14:paraId="37DC1B52" w14:textId="6E64FC0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210F27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F331C6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6D61680" w14:textId="4F386A4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E2A2056" w14:textId="0734260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1277C66"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245" w:type="pct"/>
            <w:shd w:val="clear" w:color="auto" w:fill="auto"/>
            <w:noWrap/>
            <w:vAlign w:val="center"/>
          </w:tcPr>
          <w:p w14:paraId="42DC4A51" w14:textId="14F3D0F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81BE988" w14:textId="68A5073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1DAD3A9" w14:textId="1E13E2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42F6B849" w14:textId="7BE3BC4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0E08A3B7" w14:textId="6AB9FF5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C7D49C4" w14:textId="7C84FAC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D83DD6F" w14:textId="1495862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6D2E7A1" w14:textId="4748425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63745D8" w14:textId="77777777" w:rsidTr="007F1578">
        <w:trPr>
          <w:trHeight w:val="235"/>
        </w:trPr>
        <w:tc>
          <w:tcPr>
            <w:tcW w:w="325" w:type="pct"/>
            <w:shd w:val="clear" w:color="auto" w:fill="auto"/>
            <w:noWrap/>
            <w:vAlign w:val="bottom"/>
          </w:tcPr>
          <w:p w14:paraId="4FC08280"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nor</w:t>
            </w:r>
          </w:p>
        </w:tc>
        <w:tc>
          <w:tcPr>
            <w:tcW w:w="406" w:type="pct"/>
            <w:shd w:val="clear" w:color="auto" w:fill="auto"/>
            <w:noWrap/>
            <w:vAlign w:val="center"/>
          </w:tcPr>
          <w:p w14:paraId="275B4C75"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1010</w:t>
            </w:r>
          </w:p>
        </w:tc>
        <w:tc>
          <w:tcPr>
            <w:tcW w:w="325" w:type="pct"/>
            <w:shd w:val="clear" w:color="auto" w:fill="auto"/>
            <w:noWrap/>
            <w:vAlign w:val="center"/>
          </w:tcPr>
          <w:p w14:paraId="7490E3D1"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580B56B" w14:textId="074EA03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5BCCAA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16B80B9E" w14:textId="701EF4F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DA26BCA" w14:textId="76A2C9C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B0DF17C" w14:textId="0D8087D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0F5F85D" w14:textId="3A25B19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2745EB38" w14:textId="531B9BB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05D7852" w14:textId="65329B5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5CDDA55F" w14:textId="617E583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E1E2792" w14:textId="470ACFE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25E0E1C2" w14:textId="04D6CB4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F41A186" w14:textId="3F412E0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3DE678C" w14:textId="428F5DB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3BBB1930" w14:textId="77777777" w:rsidTr="007F1578">
        <w:trPr>
          <w:trHeight w:val="235"/>
        </w:trPr>
        <w:tc>
          <w:tcPr>
            <w:tcW w:w="325" w:type="pct"/>
            <w:shd w:val="clear" w:color="auto" w:fill="auto"/>
            <w:noWrap/>
            <w:vAlign w:val="bottom"/>
          </w:tcPr>
          <w:p w14:paraId="617F3D1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lw</w:t>
            </w:r>
          </w:p>
        </w:tc>
        <w:tc>
          <w:tcPr>
            <w:tcW w:w="406" w:type="pct"/>
            <w:shd w:val="clear" w:color="auto" w:fill="auto"/>
            <w:noWrap/>
            <w:vAlign w:val="center"/>
          </w:tcPr>
          <w:p w14:paraId="6957A27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620002B9" w14:textId="33256C2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575511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0B4D00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39E3D6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48A607DC" w14:textId="5E23DA3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488574B" w14:textId="612147C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D899FF4" w14:textId="110C196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3CA26F6" w14:textId="1836E33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D45849B" w14:textId="0CB7F00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EFD14F6" w14:textId="077F183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E19F55D" w14:textId="31D135F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04E6BC04" w14:textId="420F6CB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22C7A704" w14:textId="64C98BB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05F1BD1" w14:textId="23025F1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4E76EE59" w14:textId="77777777" w:rsidTr="007F1578">
        <w:trPr>
          <w:trHeight w:val="235"/>
        </w:trPr>
        <w:tc>
          <w:tcPr>
            <w:tcW w:w="325" w:type="pct"/>
            <w:shd w:val="clear" w:color="auto" w:fill="auto"/>
            <w:noWrap/>
            <w:vAlign w:val="bottom"/>
          </w:tcPr>
          <w:p w14:paraId="13C20E5F"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sw</w:t>
            </w:r>
          </w:p>
        </w:tc>
        <w:tc>
          <w:tcPr>
            <w:tcW w:w="406" w:type="pct"/>
            <w:shd w:val="clear" w:color="auto" w:fill="auto"/>
            <w:noWrap/>
            <w:vAlign w:val="center"/>
          </w:tcPr>
          <w:p w14:paraId="16AE1460"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2F5073C1" w14:textId="3DB3560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C757487"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104287A" w14:textId="1004241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7918419" w14:textId="6EA9835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4857A4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4FB0571C" w14:textId="3479D29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3B0AAB95" w14:textId="2D06231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236547E0" w14:textId="5F7CCBE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F83208E" w14:textId="51A7064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484F307" w14:textId="0FA8B5D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B6C2EBB" w14:textId="565425E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04997F2" w14:textId="75402A3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0256FADB" w14:textId="399FC15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DE2522A" w14:textId="40C9062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B7B38DF" w14:textId="77777777" w:rsidTr="007F1578">
        <w:trPr>
          <w:trHeight w:val="235"/>
        </w:trPr>
        <w:tc>
          <w:tcPr>
            <w:tcW w:w="325" w:type="pct"/>
            <w:shd w:val="clear" w:color="auto" w:fill="auto"/>
            <w:noWrap/>
            <w:vAlign w:val="bottom"/>
          </w:tcPr>
          <w:p w14:paraId="43A2BC0D"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beq</w:t>
            </w:r>
          </w:p>
        </w:tc>
        <w:tc>
          <w:tcPr>
            <w:tcW w:w="406" w:type="pct"/>
            <w:shd w:val="clear" w:color="auto" w:fill="auto"/>
            <w:noWrap/>
            <w:vAlign w:val="center"/>
          </w:tcPr>
          <w:p w14:paraId="551511E4" w14:textId="1124994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45C497F" w14:textId="23F760E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37C55AC" w14:textId="4C10634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53EF545E" w14:textId="09E824E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F846C6C" w14:textId="781FD2E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6402FA5" w14:textId="2076703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770A08F" w14:textId="12CFED8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6CC8311" w14:textId="5D754BC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ECCD2FB"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52C6BCAD" w14:textId="65EFDEB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D411C5B" w14:textId="50D56E6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5E98AED" w14:textId="7913B92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5B8384F5" w14:textId="04B25ED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F908331" w14:textId="49EE148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605E6FC" w14:textId="04D84D2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32C03331" w14:textId="77777777" w:rsidTr="007F1578">
        <w:trPr>
          <w:trHeight w:val="235"/>
        </w:trPr>
        <w:tc>
          <w:tcPr>
            <w:tcW w:w="325" w:type="pct"/>
            <w:shd w:val="clear" w:color="auto" w:fill="auto"/>
            <w:noWrap/>
            <w:vAlign w:val="bottom"/>
          </w:tcPr>
          <w:p w14:paraId="7141AF5B"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bne</w:t>
            </w:r>
          </w:p>
        </w:tc>
        <w:tc>
          <w:tcPr>
            <w:tcW w:w="406" w:type="pct"/>
            <w:shd w:val="clear" w:color="auto" w:fill="auto"/>
            <w:noWrap/>
            <w:vAlign w:val="center"/>
          </w:tcPr>
          <w:p w14:paraId="7FF12912" w14:textId="59187E2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61C190D9" w14:textId="644D06A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9DEB1AB" w14:textId="2BBD36E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F52C8FC" w14:textId="29DC500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5F5398C" w14:textId="77EADA5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BAD8D13" w14:textId="7ABC468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C09C3E1" w14:textId="03F8CEF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4DAC6E7F" w14:textId="77E8EB0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B17DD5E" w14:textId="0A429ED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D945A2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63" w:type="pct"/>
            <w:shd w:val="clear" w:color="auto" w:fill="auto"/>
            <w:noWrap/>
            <w:vAlign w:val="center"/>
          </w:tcPr>
          <w:p w14:paraId="0F547A72" w14:textId="26FA5C7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6EA11D3" w14:textId="349D312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4CBA9E26" w14:textId="0D73816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2E51F11F" w14:textId="23383D4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189BF985" w14:textId="3F92FBF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3BDD7A2D" w14:textId="77777777" w:rsidTr="007F1578">
        <w:trPr>
          <w:trHeight w:val="235"/>
        </w:trPr>
        <w:tc>
          <w:tcPr>
            <w:tcW w:w="325" w:type="pct"/>
            <w:shd w:val="clear" w:color="auto" w:fill="auto"/>
            <w:noWrap/>
            <w:vAlign w:val="bottom"/>
          </w:tcPr>
          <w:p w14:paraId="1278AA6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slt</w:t>
            </w:r>
          </w:p>
        </w:tc>
        <w:tc>
          <w:tcPr>
            <w:tcW w:w="406" w:type="pct"/>
            <w:shd w:val="clear" w:color="auto" w:fill="auto"/>
            <w:noWrap/>
            <w:vAlign w:val="center"/>
          </w:tcPr>
          <w:p w14:paraId="3A2E15D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325" w:type="pct"/>
            <w:shd w:val="clear" w:color="auto" w:fill="auto"/>
            <w:noWrap/>
            <w:vAlign w:val="center"/>
          </w:tcPr>
          <w:p w14:paraId="1508026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6F517046" w14:textId="14EFA71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24D307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649ACB0" w14:textId="07C6D6C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537292C9" w14:textId="23EA5A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D76015C" w14:textId="4B53D00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631F062E" w14:textId="163B68C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83CF1F2" w14:textId="002F9C5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51AA596" w14:textId="3D8EA89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A4F28B6" w14:textId="24E5F4D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09D990F5" w14:textId="24EF5B8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A9ABB60" w14:textId="0D9778C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D1350CE" w14:textId="0701344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90FBD4A" w14:textId="543E397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7BB41D56" w14:textId="77777777" w:rsidTr="007F1578">
        <w:trPr>
          <w:trHeight w:val="235"/>
        </w:trPr>
        <w:tc>
          <w:tcPr>
            <w:tcW w:w="325" w:type="pct"/>
            <w:shd w:val="clear" w:color="auto" w:fill="auto"/>
            <w:noWrap/>
            <w:vAlign w:val="bottom"/>
          </w:tcPr>
          <w:p w14:paraId="3AA4F653"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slti</w:t>
            </w:r>
          </w:p>
        </w:tc>
        <w:tc>
          <w:tcPr>
            <w:tcW w:w="406" w:type="pct"/>
            <w:shd w:val="clear" w:color="auto" w:fill="auto"/>
            <w:noWrap/>
            <w:vAlign w:val="center"/>
          </w:tcPr>
          <w:p w14:paraId="658AB02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325" w:type="pct"/>
            <w:shd w:val="clear" w:color="auto" w:fill="auto"/>
            <w:noWrap/>
            <w:vAlign w:val="center"/>
          </w:tcPr>
          <w:p w14:paraId="1494DEDA" w14:textId="7A064B1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E360F6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AF919A9"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15A5A48" w14:textId="722B74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2467FF5" w14:textId="7095EFF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5A7A0F6" w14:textId="2A1C58D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AD6D7BC" w14:textId="722E74B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F1EFD05" w14:textId="7B41B5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2DD8BB9" w14:textId="22D4423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846090E" w14:textId="43FD986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1D6378D" w14:textId="72CC0EB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21DF16B" w14:textId="195C786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41C35D81" w14:textId="0B8350F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EE6EA36" w14:textId="47C52BB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4726AA84" w14:textId="77777777" w:rsidTr="007F1578">
        <w:trPr>
          <w:trHeight w:val="235"/>
        </w:trPr>
        <w:tc>
          <w:tcPr>
            <w:tcW w:w="325" w:type="pct"/>
            <w:shd w:val="clear" w:color="auto" w:fill="auto"/>
            <w:noWrap/>
            <w:vAlign w:val="bottom"/>
          </w:tcPr>
          <w:p w14:paraId="47D6790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sltu</w:t>
            </w:r>
          </w:p>
        </w:tc>
        <w:tc>
          <w:tcPr>
            <w:tcW w:w="406" w:type="pct"/>
            <w:shd w:val="clear" w:color="auto" w:fill="auto"/>
            <w:noWrap/>
            <w:vAlign w:val="center"/>
          </w:tcPr>
          <w:p w14:paraId="09EE0D70"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1100</w:t>
            </w:r>
          </w:p>
        </w:tc>
        <w:tc>
          <w:tcPr>
            <w:tcW w:w="325" w:type="pct"/>
            <w:shd w:val="clear" w:color="auto" w:fill="auto"/>
            <w:noWrap/>
            <w:vAlign w:val="center"/>
          </w:tcPr>
          <w:p w14:paraId="0C8639E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146775C9" w14:textId="48E9E42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01E5BF6"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7BAD233" w14:textId="0818A0A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51E9C3C" w14:textId="4322D97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25C7BFF" w14:textId="501B9CE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510DA314" w14:textId="722B7A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3360E02" w14:textId="08FECB5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BC4311B" w14:textId="31CC730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509C8C22" w14:textId="0B66590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0B8DE74" w14:textId="7072D1F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F3AC368" w14:textId="7FEEAC5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C67609F" w14:textId="0255EF0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4F286B5" w14:textId="35C0AC2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30C41FF0" w14:textId="77777777" w:rsidTr="007F1578">
        <w:trPr>
          <w:trHeight w:val="235"/>
        </w:trPr>
        <w:tc>
          <w:tcPr>
            <w:tcW w:w="325" w:type="pct"/>
            <w:shd w:val="clear" w:color="auto" w:fill="auto"/>
            <w:noWrap/>
            <w:vAlign w:val="bottom"/>
          </w:tcPr>
          <w:p w14:paraId="31685ED9"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j</w:t>
            </w:r>
          </w:p>
        </w:tc>
        <w:tc>
          <w:tcPr>
            <w:tcW w:w="406" w:type="pct"/>
            <w:shd w:val="clear" w:color="auto" w:fill="auto"/>
            <w:noWrap/>
            <w:vAlign w:val="center"/>
          </w:tcPr>
          <w:p w14:paraId="0C0B7CF5" w14:textId="35591E6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FC5797A" w14:textId="5E7B207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5D2192F" w14:textId="4FE2EBA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81CEE14" w14:textId="03F76A3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8E62C1C" w14:textId="33D8375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1372CE0" w14:textId="2AFCF60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CC16D36" w14:textId="43B7D9A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387704F" w14:textId="3D8E802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DEC494F" w14:textId="38D51AB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CC547E4" w14:textId="3E4060D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764011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43" w:type="pct"/>
            <w:shd w:val="clear" w:color="auto" w:fill="auto"/>
            <w:noWrap/>
            <w:vAlign w:val="center"/>
          </w:tcPr>
          <w:p w14:paraId="128BCF84" w14:textId="5CD1E17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18A4B8D9" w14:textId="172AB79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025411A9" w14:textId="7639818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E36360A" w14:textId="5B94CAE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3D756E39" w14:textId="77777777" w:rsidTr="007F1578">
        <w:trPr>
          <w:trHeight w:val="235"/>
        </w:trPr>
        <w:tc>
          <w:tcPr>
            <w:tcW w:w="325" w:type="pct"/>
            <w:shd w:val="clear" w:color="auto" w:fill="auto"/>
            <w:noWrap/>
            <w:vAlign w:val="bottom"/>
          </w:tcPr>
          <w:p w14:paraId="6F09FFCB"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jal</w:t>
            </w:r>
          </w:p>
        </w:tc>
        <w:tc>
          <w:tcPr>
            <w:tcW w:w="406" w:type="pct"/>
            <w:shd w:val="clear" w:color="auto" w:fill="auto"/>
            <w:noWrap/>
            <w:vAlign w:val="center"/>
          </w:tcPr>
          <w:p w14:paraId="6DA70521" w14:textId="0B56CCD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3B7CC2E4" w14:textId="349A871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C4D8111" w14:textId="4F787CE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45D33A9"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6937CA4" w14:textId="08D06E3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321536D" w14:textId="45766D6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08A711D" w14:textId="08D32DB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2A222A52" w14:textId="1ED752F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7BBE5BE2" w14:textId="626DB7B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0D7F3F9" w14:textId="46CFAE5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07B76F80" w14:textId="6DB8EC6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33D4563"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44" w:type="pct"/>
            <w:vAlign w:val="center"/>
          </w:tcPr>
          <w:p w14:paraId="009BB02D" w14:textId="7AC3624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FC24D37" w14:textId="7B66C72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C1930E5" w14:textId="30F2543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000BEBA8" w14:textId="77777777" w:rsidTr="007F1578">
        <w:trPr>
          <w:trHeight w:val="235"/>
        </w:trPr>
        <w:tc>
          <w:tcPr>
            <w:tcW w:w="325" w:type="pct"/>
            <w:shd w:val="clear" w:color="auto" w:fill="auto"/>
            <w:noWrap/>
            <w:vAlign w:val="bottom"/>
          </w:tcPr>
          <w:p w14:paraId="5D1260EA"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jr</w:t>
            </w:r>
          </w:p>
        </w:tc>
        <w:tc>
          <w:tcPr>
            <w:tcW w:w="406" w:type="pct"/>
            <w:shd w:val="clear" w:color="auto" w:fill="auto"/>
            <w:noWrap/>
            <w:vAlign w:val="center"/>
          </w:tcPr>
          <w:p w14:paraId="251CD38A" w14:textId="0B54665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5DEC2980" w14:textId="273C9CB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8010192" w14:textId="5C5C8C1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9A6115B" w14:textId="45B2D75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2F4CFAA" w14:textId="3F21B4E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4CF6D0C" w14:textId="6B50484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497395B" w14:textId="6F2583A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8802349" w14:textId="45970F7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6D68F71" w14:textId="262CCE6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049DFDB" w14:textId="2860D73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D1DAD6D" w14:textId="6A533D8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692F269" w14:textId="0C091CE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E6A6862"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75" w:type="pct"/>
            <w:vAlign w:val="center"/>
          </w:tcPr>
          <w:p w14:paraId="133340F6" w14:textId="5BFC5C1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304FCA2D" w14:textId="4C2FAC9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8C0DDE0" w14:textId="77777777" w:rsidTr="007F1578">
        <w:trPr>
          <w:trHeight w:val="235"/>
        </w:trPr>
        <w:tc>
          <w:tcPr>
            <w:tcW w:w="325" w:type="pct"/>
            <w:shd w:val="clear" w:color="auto" w:fill="auto"/>
            <w:noWrap/>
            <w:vAlign w:val="bottom"/>
          </w:tcPr>
          <w:p w14:paraId="645C2E32"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syscall</w:t>
            </w:r>
          </w:p>
        </w:tc>
        <w:tc>
          <w:tcPr>
            <w:tcW w:w="406" w:type="pct"/>
            <w:shd w:val="clear" w:color="auto" w:fill="auto"/>
            <w:noWrap/>
            <w:vAlign w:val="center"/>
          </w:tcPr>
          <w:p w14:paraId="3F652DC6" w14:textId="050A6BF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799E4D7" w14:textId="5B544CB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5ECD2C3" w14:textId="65768CC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95E67B1" w14:textId="78FBD4C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5BCDDDF" w14:textId="0B26229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998957F" w14:textId="01F2DF8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DABE8AD" w14:textId="3A617F5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270A0FE3" w14:textId="4F3A4A5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810458A" w14:textId="1FF71BB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348A350" w14:textId="262E148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04AE0849" w14:textId="166D6BB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380924B" w14:textId="7EC94FD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1678FC73" w14:textId="54A6F1D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A7979E8"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57" w:type="pct"/>
            <w:vAlign w:val="center"/>
          </w:tcPr>
          <w:p w14:paraId="6146809C" w14:textId="2398546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A87D62E" w14:textId="77777777" w:rsidTr="007F1578">
        <w:trPr>
          <w:trHeight w:val="235"/>
        </w:trPr>
        <w:tc>
          <w:tcPr>
            <w:tcW w:w="325" w:type="pct"/>
            <w:shd w:val="clear" w:color="auto" w:fill="auto"/>
            <w:noWrap/>
            <w:vAlign w:val="bottom"/>
          </w:tcPr>
          <w:p w14:paraId="4A0CC83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XOR</w:t>
            </w:r>
          </w:p>
        </w:tc>
        <w:tc>
          <w:tcPr>
            <w:tcW w:w="406" w:type="pct"/>
            <w:shd w:val="clear" w:color="auto" w:fill="auto"/>
            <w:noWrap/>
            <w:vAlign w:val="center"/>
          </w:tcPr>
          <w:p w14:paraId="6769F11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1001</w:t>
            </w:r>
          </w:p>
        </w:tc>
        <w:tc>
          <w:tcPr>
            <w:tcW w:w="325" w:type="pct"/>
            <w:shd w:val="clear" w:color="auto" w:fill="auto"/>
            <w:noWrap/>
            <w:vAlign w:val="center"/>
          </w:tcPr>
          <w:p w14:paraId="665417DD"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43245ED0" w14:textId="22C7DD2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556301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680F7F1" w14:textId="687BE64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CB4BADC" w14:textId="743D113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C714964" w14:textId="775D4B8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1192F08" w14:textId="116063B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E2E3E77" w14:textId="39DE676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F1F3F1B" w14:textId="2432BBC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CC4F3F4" w14:textId="495AB2C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ACFCF4D" w14:textId="378A902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15099F5" w14:textId="59C92A0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C2F35CE" w14:textId="155DD35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A2FE597" w14:textId="4B817C0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0025F7DA" w14:textId="77777777" w:rsidTr="007F1578">
        <w:trPr>
          <w:trHeight w:val="235"/>
        </w:trPr>
        <w:tc>
          <w:tcPr>
            <w:tcW w:w="325" w:type="pct"/>
            <w:shd w:val="clear" w:color="auto" w:fill="auto"/>
            <w:noWrap/>
            <w:vAlign w:val="bottom"/>
          </w:tcPr>
          <w:p w14:paraId="6830742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SLTIU</w:t>
            </w:r>
          </w:p>
        </w:tc>
        <w:tc>
          <w:tcPr>
            <w:tcW w:w="406" w:type="pct"/>
            <w:shd w:val="clear" w:color="auto" w:fill="auto"/>
            <w:noWrap/>
            <w:vAlign w:val="center"/>
          </w:tcPr>
          <w:p w14:paraId="25E50D62"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1100</w:t>
            </w:r>
          </w:p>
        </w:tc>
        <w:tc>
          <w:tcPr>
            <w:tcW w:w="325" w:type="pct"/>
            <w:shd w:val="clear" w:color="auto" w:fill="auto"/>
            <w:noWrap/>
            <w:vAlign w:val="center"/>
          </w:tcPr>
          <w:p w14:paraId="5F3F1CD3" w14:textId="4D9693D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341BBA6"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BC87F7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5CF8A05" w14:textId="25C5EA7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5EEB0B7" w14:textId="65CA87B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0FE4095" w14:textId="4EF44E8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50087BF" w14:textId="418121E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50646847" w14:textId="11FEFF6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70146FB" w14:textId="7E97D8E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470CE732" w14:textId="2268ACE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50E451A" w14:textId="24BEAA9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1F7DCB6B" w14:textId="41A2EF9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7F17A99" w14:textId="22CE6F6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5F9184C" w14:textId="6494FD2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282A0F9C" w14:textId="77777777" w:rsidTr="007F1578">
        <w:trPr>
          <w:trHeight w:val="235"/>
        </w:trPr>
        <w:tc>
          <w:tcPr>
            <w:tcW w:w="325" w:type="pct"/>
            <w:shd w:val="clear" w:color="auto" w:fill="auto"/>
            <w:noWrap/>
            <w:vAlign w:val="bottom"/>
          </w:tcPr>
          <w:p w14:paraId="4BA20A4F"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SH</w:t>
            </w:r>
          </w:p>
        </w:tc>
        <w:tc>
          <w:tcPr>
            <w:tcW w:w="406" w:type="pct"/>
            <w:shd w:val="clear" w:color="auto" w:fill="auto"/>
            <w:noWrap/>
            <w:vAlign w:val="center"/>
          </w:tcPr>
          <w:p w14:paraId="227267A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19FFF3B9" w14:textId="24B2E1F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B35C991"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9826C7C" w14:textId="6B2E68C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B889C5A" w14:textId="34C1001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2E2F13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274D1151" w14:textId="0240D80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529E22B2" w14:textId="42C01A6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7A5F171" w14:textId="5EC2CB5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42C294E" w14:textId="71FEEF1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D398A73" w14:textId="5C2636B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38133F1" w14:textId="410D042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EB2A068" w14:textId="2B64726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5C09949" w14:textId="4785C26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8C567C0" w14:textId="717F628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5AB3319" w14:textId="77777777" w:rsidTr="007F1578">
        <w:trPr>
          <w:trHeight w:val="235"/>
        </w:trPr>
        <w:tc>
          <w:tcPr>
            <w:tcW w:w="325" w:type="pct"/>
            <w:shd w:val="clear" w:color="auto" w:fill="auto"/>
            <w:noWrap/>
            <w:vAlign w:val="bottom"/>
          </w:tcPr>
          <w:p w14:paraId="70A5ABDC"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BLEZ</w:t>
            </w:r>
          </w:p>
        </w:tc>
        <w:tc>
          <w:tcPr>
            <w:tcW w:w="406" w:type="pct"/>
            <w:shd w:val="clear" w:color="auto" w:fill="auto"/>
            <w:noWrap/>
            <w:vAlign w:val="center"/>
          </w:tcPr>
          <w:p w14:paraId="1EBF0F1C" w14:textId="60481CC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2B36623" w14:textId="7D94B84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76212B2" w14:textId="4D6E179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8742987" w14:textId="138BE4A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B6A0B57" w14:textId="78D0C57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E41E6A4" w14:textId="7C3479C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139F9D9" w14:textId="65DFD98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2832AC43"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5" w:type="pct"/>
            <w:shd w:val="clear" w:color="auto" w:fill="auto"/>
            <w:noWrap/>
            <w:vAlign w:val="center"/>
          </w:tcPr>
          <w:p w14:paraId="3B07432F" w14:textId="043020B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0A933F0" w14:textId="456384C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63A2F7E" w14:textId="15E911D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13CBC2E" w14:textId="295E5F9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220C0E86" w14:textId="2486E33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4395EE0A" w14:textId="65C6FB3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9D9DAC9" w14:textId="1DA01EB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bl>
    <w:p w14:paraId="3DEC2DDF" w14:textId="40C0357E" w:rsidR="00EC2A7C" w:rsidRDefault="00494404" w:rsidP="00EC2A7C">
      <w:pPr>
        <w:pStyle w:val="a3"/>
        <w:ind w:rightChars="11" w:right="26" w:firstLine="480"/>
      </w:pPr>
      <w:r>
        <w:t>L</w:t>
      </w:r>
      <w:r>
        <w:rPr>
          <w:rFonts w:hint="eastAsia"/>
        </w:rPr>
        <w:t>ogisim</w:t>
      </w:r>
      <w:r>
        <w:rPr>
          <w:rFonts w:hint="eastAsia"/>
        </w:rPr>
        <w:t>上</w:t>
      </w:r>
      <w:r>
        <w:rPr>
          <w:rFonts w:hint="eastAsia"/>
        </w:rPr>
        <w:t>add</w:t>
      </w:r>
      <w:r>
        <w:rPr>
          <w:rFonts w:hint="eastAsia"/>
        </w:rPr>
        <w:t>操作部分控制电路</w:t>
      </w:r>
      <w:r w:rsidR="00EC2A7C">
        <w:rPr>
          <w:rFonts w:hint="eastAsia"/>
          <w:kern w:val="0"/>
        </w:rPr>
        <w:t>如</w:t>
      </w:r>
      <w:r w:rsidR="00BD51EA">
        <w:rPr>
          <w:kern w:val="0"/>
        </w:rPr>
        <w:fldChar w:fldCharType="begin"/>
      </w:r>
      <w:r w:rsidR="00BD51EA">
        <w:rPr>
          <w:kern w:val="0"/>
        </w:rPr>
        <w:instrText xml:space="preserve"> </w:instrText>
      </w:r>
      <w:r w:rsidR="00BD51EA">
        <w:rPr>
          <w:rFonts w:hint="eastAsia"/>
          <w:kern w:val="0"/>
        </w:rPr>
        <w:instrText>REF _Ref510965599 \h</w:instrText>
      </w:r>
      <w:r w:rsidR="00BD51EA">
        <w:rPr>
          <w:kern w:val="0"/>
        </w:rPr>
        <w:instrText xml:space="preserve"> </w:instrText>
      </w:r>
      <w:r w:rsidR="00BD51EA">
        <w:rPr>
          <w:kern w:val="0"/>
        </w:rPr>
      </w:r>
      <w:r w:rsidR="00BD51EA">
        <w:rPr>
          <w:kern w:val="0"/>
        </w:rPr>
        <w:fldChar w:fldCharType="separate"/>
      </w:r>
      <w:r w:rsidR="00F57AC7">
        <w:t>图</w:t>
      </w:r>
      <w:r w:rsidR="00F57AC7">
        <w:t xml:space="preserve"> </w:t>
      </w:r>
      <w:r w:rsidR="00F57AC7">
        <w:rPr>
          <w:noProof/>
        </w:rPr>
        <w:t>3</w:t>
      </w:r>
      <w:r w:rsidR="00F57AC7">
        <w:t>.</w:t>
      </w:r>
      <w:r w:rsidR="00F57AC7">
        <w:rPr>
          <w:noProof/>
        </w:rPr>
        <w:t>4</w:t>
      </w:r>
      <w:r w:rsidR="00BD51EA">
        <w:rPr>
          <w:kern w:val="0"/>
        </w:rPr>
        <w:fldChar w:fldCharType="end"/>
      </w:r>
      <w:r w:rsidR="00EC2A7C">
        <w:rPr>
          <w:rFonts w:hint="eastAsia"/>
          <w:kern w:val="0"/>
        </w:rPr>
        <w:t>所示。</w:t>
      </w:r>
    </w:p>
    <w:p w14:paraId="28A8A4E6" w14:textId="533912BF" w:rsidR="00EC2A7C" w:rsidRDefault="00C24464" w:rsidP="00EC2A7C">
      <w:pPr>
        <w:pStyle w:val="a3"/>
        <w:keepNext/>
        <w:ind w:firstLineChars="0" w:firstLine="0"/>
        <w:jc w:val="center"/>
      </w:pPr>
      <w:r>
        <w:rPr>
          <w:rFonts w:hint="eastAsia"/>
          <w:noProof/>
        </w:rPr>
        <w:drawing>
          <wp:inline distT="0" distB="0" distL="0" distR="0" wp14:anchorId="4F910805" wp14:editId="09F743B7">
            <wp:extent cx="5598795" cy="2091809"/>
            <wp:effectExtent l="0" t="0" r="1905" b="3810"/>
            <wp:docPr id="49" name="图片 49" descr="Logisim: controller of CS1503_U201514559_周铭昊_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C4F30.tmp"/>
                    <pic:cNvPicPr/>
                  </pic:nvPicPr>
                  <pic:blipFill rotWithShape="1">
                    <a:blip r:embed="rId25" cstate="print">
                      <a:extLst>
                        <a:ext uri="{28A0092B-C50C-407E-A947-70E740481C1C}">
                          <a14:useLocalDpi xmlns:a14="http://schemas.microsoft.com/office/drawing/2010/main" val="0"/>
                        </a:ext>
                      </a:extLst>
                    </a:blip>
                    <a:srcRect l="13151" t="8050" r="8059" b="49906"/>
                    <a:stretch/>
                  </pic:blipFill>
                  <pic:spPr bwMode="auto">
                    <a:xfrm>
                      <a:off x="0" y="0"/>
                      <a:ext cx="5598795" cy="2091809"/>
                    </a:xfrm>
                    <a:prstGeom prst="rect">
                      <a:avLst/>
                    </a:prstGeom>
                    <a:ln>
                      <a:noFill/>
                    </a:ln>
                    <a:extLst>
                      <a:ext uri="{53640926-AAD7-44D8-BBD7-CCE9431645EC}">
                        <a14:shadowObscured xmlns:a14="http://schemas.microsoft.com/office/drawing/2010/main"/>
                      </a:ext>
                    </a:extLst>
                  </pic:spPr>
                </pic:pic>
              </a:graphicData>
            </a:graphic>
          </wp:inline>
        </w:drawing>
      </w:r>
    </w:p>
    <w:p w14:paraId="2F46C898" w14:textId="1E126A01" w:rsidR="00BD51EA" w:rsidRDefault="00BD51EA" w:rsidP="00BD51EA">
      <w:pPr>
        <w:pStyle w:val="affe"/>
      </w:pPr>
      <w:bookmarkStart w:id="50" w:name="_Ref510965599"/>
      <w:r>
        <w:t xml:space="preserve">图 </w:t>
      </w:r>
      <w:fldSimple w:instr=" STYLEREF 1 \s ">
        <w:r w:rsidR="00F57AC7">
          <w:rPr>
            <w:noProof/>
          </w:rPr>
          <w:t>3</w:t>
        </w:r>
      </w:fldSimple>
      <w:r w:rsidR="009E7E27">
        <w:t>.</w:t>
      </w:r>
      <w:fldSimple w:instr=" SEQ 图 \* ARABIC \s 1 ">
        <w:r w:rsidR="00F57AC7">
          <w:rPr>
            <w:noProof/>
          </w:rPr>
          <w:t>4</w:t>
        </w:r>
      </w:fldSimple>
      <w:bookmarkEnd w:id="50"/>
      <w:r w:rsidRPr="00BD51EA">
        <w:rPr>
          <w:rFonts w:hint="eastAsia"/>
        </w:rPr>
        <w:t xml:space="preserve"> </w:t>
      </w:r>
      <w:r>
        <w:rPr>
          <w:rFonts w:hint="eastAsia"/>
        </w:rPr>
        <w:t>add操作部分控制电路</w:t>
      </w:r>
    </w:p>
    <w:p w14:paraId="398E09A3" w14:textId="70E35523" w:rsidR="00BD51EA" w:rsidRPr="003F7D96" w:rsidRDefault="00BD51EA" w:rsidP="00BD51EA">
      <w:pPr>
        <w:pStyle w:val="aff1"/>
        <w:spacing w:before="91" w:after="91"/>
      </w:pPr>
    </w:p>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0F39CABA" w14:textId="466DD399" w:rsidR="003F7D96" w:rsidRDefault="003F7D96" w:rsidP="00EC1077">
      <w:pPr>
        <w:pStyle w:val="a3"/>
        <w:ind w:rightChars="11" w:right="26" w:firstLine="480"/>
      </w:pPr>
      <w:r>
        <w:rPr>
          <w:rFonts w:hint="eastAsia"/>
        </w:rPr>
        <w:t>根据在</w:t>
      </w:r>
      <w:r>
        <w:rPr>
          <w:rFonts w:hint="eastAsia"/>
        </w:rPr>
        <w:t>Logism</w:t>
      </w:r>
      <w:r>
        <w:rPr>
          <w:rFonts w:hint="eastAsia"/>
        </w:rPr>
        <w:t>实现中得到的各</w:t>
      </w:r>
      <w:r w:rsidR="000D57E2">
        <w:rPr>
          <w:rFonts w:hint="eastAsia"/>
        </w:rPr>
        <w:t>条指令对应的控制信号，</w:t>
      </w:r>
      <w:r>
        <w:rPr>
          <w:rFonts w:hint="eastAsia"/>
        </w:rPr>
        <w:t>Verilog</w:t>
      </w:r>
      <w:r>
        <w:rPr>
          <w:rFonts w:hint="eastAsia"/>
        </w:rPr>
        <w:t>代码过于冗长，故只取对于</w:t>
      </w:r>
      <w:r w:rsidR="000D57E2">
        <w:rPr>
          <w:rFonts w:hint="eastAsia"/>
        </w:rPr>
        <w:t>指令</w:t>
      </w:r>
      <w:r w:rsidR="000D57E2">
        <w:rPr>
          <w:rFonts w:hint="eastAsia"/>
        </w:rPr>
        <w:t>add</w:t>
      </w:r>
      <w:r w:rsidR="000D57E2">
        <w:rPr>
          <w:rFonts w:hint="eastAsia"/>
        </w:rPr>
        <w:t>对应的控制信号</w:t>
      </w:r>
      <w:r>
        <w:rPr>
          <w:rFonts w:hint="eastAsia"/>
        </w:rPr>
        <w:t>生成代码举例如下：</w:t>
      </w:r>
    </w:p>
    <w:p w14:paraId="4481D46C" w14:textId="77777777" w:rsidR="00BC36B8" w:rsidRDefault="00BC36B8" w:rsidP="00BC36B8">
      <w:pPr>
        <w:pStyle w:val="a3"/>
        <w:shd w:val="clear" w:color="auto" w:fill="D9D9D9"/>
        <w:ind w:left="360" w:hangingChars="150" w:hanging="360"/>
      </w:pPr>
      <w:r>
        <w:t>6'b100000:begin//add</w:t>
      </w:r>
    </w:p>
    <w:p w14:paraId="43BF01FC" w14:textId="77777777" w:rsidR="00BC36B8" w:rsidRDefault="00BC36B8" w:rsidP="00BC36B8">
      <w:pPr>
        <w:pStyle w:val="a3"/>
        <w:shd w:val="clear" w:color="auto" w:fill="D9D9D9"/>
        <w:ind w:left="360" w:hangingChars="150" w:hanging="360"/>
      </w:pPr>
      <w:r>
        <w:t xml:space="preserve">                    jr &lt;=0;</w:t>
      </w:r>
    </w:p>
    <w:p w14:paraId="11BBF6B8" w14:textId="77777777" w:rsidR="00BC36B8" w:rsidRDefault="00BC36B8" w:rsidP="00BC36B8">
      <w:pPr>
        <w:pStyle w:val="a3"/>
        <w:shd w:val="clear" w:color="auto" w:fill="D9D9D9"/>
        <w:ind w:left="360" w:hangingChars="150" w:hanging="360"/>
      </w:pPr>
      <w:r>
        <w:t xml:space="preserve">                    jal &lt;=0;</w:t>
      </w:r>
    </w:p>
    <w:p w14:paraId="72F49FF9" w14:textId="77777777" w:rsidR="00BC36B8" w:rsidRDefault="00BC36B8" w:rsidP="00BC36B8">
      <w:pPr>
        <w:pStyle w:val="a3"/>
        <w:shd w:val="clear" w:color="auto" w:fill="D9D9D9"/>
        <w:ind w:left="360" w:hangingChars="150" w:hanging="360"/>
      </w:pPr>
      <w:r>
        <w:t xml:space="preserve">                    j&lt;=0;</w:t>
      </w:r>
    </w:p>
    <w:p w14:paraId="2DA9F6F7" w14:textId="77777777" w:rsidR="00BC36B8" w:rsidRDefault="00BC36B8" w:rsidP="00BC36B8">
      <w:pPr>
        <w:pStyle w:val="a3"/>
        <w:shd w:val="clear" w:color="auto" w:fill="D9D9D9"/>
        <w:ind w:left="360" w:hangingChars="150" w:hanging="360"/>
      </w:pPr>
      <w:r>
        <w:t xml:space="preserve">                    bne&lt;=0;</w:t>
      </w:r>
    </w:p>
    <w:p w14:paraId="6C741D99" w14:textId="77777777" w:rsidR="00BC36B8" w:rsidRDefault="00BC36B8" w:rsidP="00BC36B8">
      <w:pPr>
        <w:pStyle w:val="a3"/>
        <w:shd w:val="clear" w:color="auto" w:fill="D9D9D9"/>
        <w:ind w:left="360" w:hangingChars="150" w:hanging="360"/>
      </w:pPr>
      <w:r>
        <w:t xml:space="preserve">                    beq &lt;=0;</w:t>
      </w:r>
    </w:p>
    <w:p w14:paraId="3DA05571" w14:textId="77777777" w:rsidR="00BC36B8" w:rsidRDefault="00BC36B8" w:rsidP="00BC36B8">
      <w:pPr>
        <w:pStyle w:val="a3"/>
        <w:shd w:val="clear" w:color="auto" w:fill="D9D9D9"/>
        <w:ind w:left="360" w:hangingChars="150" w:hanging="360"/>
      </w:pPr>
      <w:r>
        <w:t xml:space="preserve">                    Memwrite &lt;=0;</w:t>
      </w:r>
    </w:p>
    <w:p w14:paraId="4AFAA864" w14:textId="77777777" w:rsidR="00BC36B8" w:rsidRDefault="00BC36B8" w:rsidP="00BC36B8">
      <w:pPr>
        <w:pStyle w:val="a3"/>
        <w:shd w:val="clear" w:color="auto" w:fill="D9D9D9"/>
        <w:ind w:left="360" w:hangingChars="150" w:hanging="360"/>
      </w:pPr>
      <w:r>
        <w:t xml:space="preserve">                    MemToReg&lt;=0;</w:t>
      </w:r>
    </w:p>
    <w:p w14:paraId="0D1AE417" w14:textId="77777777" w:rsidR="00BC36B8" w:rsidRDefault="00BC36B8" w:rsidP="00BC36B8">
      <w:pPr>
        <w:pStyle w:val="a3"/>
        <w:shd w:val="clear" w:color="auto" w:fill="D9D9D9"/>
        <w:ind w:left="360" w:hangingChars="150" w:hanging="360"/>
      </w:pPr>
      <w:r>
        <w:t xml:space="preserve">                    ALUsrc &lt;=0;</w:t>
      </w:r>
    </w:p>
    <w:p w14:paraId="5BACFF13" w14:textId="77777777" w:rsidR="00BC36B8" w:rsidRDefault="00BC36B8" w:rsidP="00BC36B8">
      <w:pPr>
        <w:pStyle w:val="a3"/>
        <w:shd w:val="clear" w:color="auto" w:fill="D9D9D9"/>
        <w:ind w:left="360" w:hangingChars="150" w:hanging="360"/>
      </w:pPr>
      <w:r>
        <w:t xml:space="preserve">                    Syscall &lt;=0;</w:t>
      </w:r>
    </w:p>
    <w:p w14:paraId="16C26900" w14:textId="77777777" w:rsidR="00BC36B8" w:rsidRDefault="00BC36B8" w:rsidP="00BC36B8">
      <w:pPr>
        <w:pStyle w:val="a3"/>
        <w:shd w:val="clear" w:color="auto" w:fill="D9D9D9"/>
        <w:ind w:left="360" w:hangingChars="150" w:hanging="360"/>
      </w:pPr>
      <w:r>
        <w:t xml:space="preserve">                    RegDst &lt;= 1;</w:t>
      </w:r>
    </w:p>
    <w:p w14:paraId="3B42EA76" w14:textId="77777777" w:rsidR="00BC36B8" w:rsidRDefault="00BC36B8" w:rsidP="00BC36B8">
      <w:pPr>
        <w:pStyle w:val="a3"/>
        <w:shd w:val="clear" w:color="auto" w:fill="D9D9D9"/>
        <w:ind w:left="360" w:hangingChars="150" w:hanging="360"/>
      </w:pPr>
      <w:r>
        <w:t xml:space="preserve">                    Regwrite &lt;= 1;</w:t>
      </w:r>
    </w:p>
    <w:p w14:paraId="112972F5" w14:textId="77777777" w:rsidR="00BC36B8" w:rsidRDefault="00BC36B8" w:rsidP="00BC36B8">
      <w:pPr>
        <w:pStyle w:val="a3"/>
        <w:shd w:val="clear" w:color="auto" w:fill="D9D9D9"/>
        <w:ind w:left="360" w:hangingChars="150" w:hanging="360"/>
      </w:pPr>
      <w:r>
        <w:t xml:space="preserve">                    EXTOP &lt;= 2'b00;</w:t>
      </w:r>
    </w:p>
    <w:p w14:paraId="7E2BDC6B" w14:textId="77777777" w:rsidR="00BC36B8" w:rsidRDefault="00BC36B8" w:rsidP="00BC36B8">
      <w:pPr>
        <w:pStyle w:val="a3"/>
        <w:shd w:val="clear" w:color="auto" w:fill="D9D9D9"/>
        <w:ind w:left="360" w:hangingChars="150" w:hanging="360"/>
      </w:pPr>
      <w:r>
        <w:t xml:space="preserve">                    ALUOP &lt;= 4'b0101;</w:t>
      </w:r>
    </w:p>
    <w:p w14:paraId="3722F4F9" w14:textId="5A0A08DB" w:rsidR="003F7D96" w:rsidRDefault="00BC36B8" w:rsidP="00BC36B8">
      <w:pPr>
        <w:pStyle w:val="a3"/>
        <w:shd w:val="clear" w:color="auto" w:fill="D9D9D9"/>
        <w:ind w:left="360" w:hangingChars="150" w:hanging="360"/>
      </w:pPr>
      <w:r>
        <w:t xml:space="preserve">                end</w:t>
      </w:r>
    </w:p>
    <w:p w14:paraId="531CBF29" w14:textId="0E62D6C7"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r>
        <w:rPr>
          <w:rFonts w:hint="eastAsia"/>
        </w:rPr>
        <w:t>Vivado</w:t>
      </w:r>
      <w:r>
        <w:rPr>
          <w:rFonts w:hint="eastAsia"/>
        </w:rPr>
        <w:t>中使用</w:t>
      </w:r>
      <w:r>
        <w:rPr>
          <w:rFonts w:hint="eastAsia"/>
        </w:rPr>
        <w:t>Verilog</w:t>
      </w:r>
      <w:r>
        <w:rPr>
          <w:rFonts w:hint="eastAsia"/>
        </w:rPr>
        <w:t>语言构成的主控制器原理图如</w:t>
      </w:r>
      <w:r w:rsidR="00BD51EA">
        <w:fldChar w:fldCharType="begin"/>
      </w:r>
      <w:r w:rsidR="00BD51EA">
        <w:instrText xml:space="preserve"> </w:instrText>
      </w:r>
      <w:r w:rsidR="00BD51EA">
        <w:rPr>
          <w:rFonts w:hint="eastAsia"/>
        </w:rPr>
        <w:instrText>REF _Ref510965619 \h</w:instrText>
      </w:r>
      <w:r w:rsidR="00BD51EA">
        <w:instrText xml:space="preserve"> </w:instrText>
      </w:r>
      <w:r w:rsidR="00BD51EA">
        <w:fldChar w:fldCharType="separate"/>
      </w:r>
      <w:r w:rsidR="00F57AC7">
        <w:t>图</w:t>
      </w:r>
      <w:r w:rsidR="00F57AC7">
        <w:t xml:space="preserve"> </w:t>
      </w:r>
      <w:r w:rsidR="00F57AC7">
        <w:rPr>
          <w:noProof/>
        </w:rPr>
        <w:t>3</w:t>
      </w:r>
      <w:r w:rsidR="00F57AC7">
        <w:t>.</w:t>
      </w:r>
      <w:r w:rsidR="00F57AC7">
        <w:rPr>
          <w:noProof/>
        </w:rPr>
        <w:t>5</w:t>
      </w:r>
      <w:r w:rsidR="00BD51EA">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10E6D52" w14:textId="0E1BCD16" w:rsidR="00BD51EA" w:rsidRPr="00A72A66" w:rsidRDefault="00BD51EA" w:rsidP="00BD51EA">
      <w:pPr>
        <w:pStyle w:val="aff1"/>
        <w:spacing w:before="91" w:after="91"/>
      </w:pPr>
      <w:bookmarkStart w:id="51" w:name="_Ref510965619"/>
      <w:r>
        <w:t xml:space="preserve">图 </w:t>
      </w:r>
      <w:fldSimple w:instr=" STYLEREF 1 \s ">
        <w:r w:rsidR="00F57AC7">
          <w:rPr>
            <w:noProof/>
          </w:rPr>
          <w:t>3</w:t>
        </w:r>
      </w:fldSimple>
      <w:r w:rsidR="009E7E27">
        <w:t>.</w:t>
      </w:r>
      <w:fldSimple w:instr=" SEQ 图 \* ARABIC \s 1 ">
        <w:r w:rsidR="00F57AC7">
          <w:rPr>
            <w:noProof/>
          </w:rPr>
          <w:t>5</w:t>
        </w:r>
      </w:fldSimple>
      <w:bookmarkEnd w:id="51"/>
      <w:r>
        <w:rPr>
          <w:rFonts w:hint="eastAsia"/>
        </w:rPr>
        <w:t>主控制器</w:t>
      </w:r>
      <w:bookmarkStart w:id="52" w:name="_Hlk510965910"/>
      <w:r>
        <w:rPr>
          <w:rFonts w:hint="eastAsia"/>
        </w:rPr>
        <w:t>原理图</w:t>
      </w:r>
      <w:bookmarkEnd w:id="52"/>
    </w:p>
    <w:p w14:paraId="75555A1F" w14:textId="77777777" w:rsidR="006A4689" w:rsidRPr="009B3ED4" w:rsidRDefault="006A4689" w:rsidP="006A4689">
      <w:pPr>
        <w:pStyle w:val="2"/>
        <w:tabs>
          <w:tab w:val="clear" w:pos="720"/>
          <w:tab w:val="left" w:pos="567"/>
        </w:tabs>
        <w:ind w:left="818" w:right="240" w:hanging="818"/>
      </w:pPr>
      <w:bookmarkStart w:id="53" w:name="_Toc474706975"/>
      <w:r>
        <w:rPr>
          <w:rFonts w:hint="eastAsia"/>
        </w:rPr>
        <w:t>中断机制实现</w:t>
      </w:r>
      <w:bookmarkEnd w:id="53"/>
    </w:p>
    <w:p w14:paraId="666F5E35" w14:textId="0A11EA28" w:rsidR="006A4689" w:rsidRDefault="008402E2" w:rsidP="006A4689">
      <w:pPr>
        <w:pStyle w:val="30"/>
        <w:tabs>
          <w:tab w:val="left" w:pos="1080"/>
        </w:tabs>
        <w:spacing w:beforeLines="0" w:before="229" w:afterLines="0" w:after="229"/>
      </w:pPr>
      <w:r>
        <w:rPr>
          <w:rFonts w:hint="eastAsia"/>
        </w:rPr>
        <w:t>硬件</w:t>
      </w:r>
      <w:r w:rsidR="00F34F7B">
        <w:rPr>
          <w:rFonts w:hint="eastAsia"/>
        </w:rPr>
        <w:t>过程</w:t>
      </w:r>
    </w:p>
    <w:p w14:paraId="597DF656" w14:textId="4332377B" w:rsidR="006A4689" w:rsidRDefault="006A4689" w:rsidP="00EC1077">
      <w:pPr>
        <w:pStyle w:val="a3"/>
        <w:ind w:rightChars="11" w:right="26" w:firstLine="480"/>
      </w:pPr>
      <w:r>
        <w:rPr>
          <w:rFonts w:hint="eastAsia"/>
        </w:rPr>
        <w:t>指</w:t>
      </w:r>
      <w:r w:rsidR="00F34F7B">
        <w:rPr>
          <w:rFonts w:hint="eastAsia"/>
        </w:rPr>
        <w:t>当接收到中断请求信号后，</w:t>
      </w:r>
      <w:r w:rsidR="00105F70">
        <w:rPr>
          <w:rFonts w:hint="eastAsia"/>
        </w:rPr>
        <w:t>判断当前是否能响应这个中断，如果可以响应则发出中断响应信号</w:t>
      </w:r>
      <w:r w:rsidR="00105F70">
        <w:rPr>
          <w:rFonts w:hint="eastAsia"/>
        </w:rPr>
        <w:t>IG</w:t>
      </w:r>
      <w:r w:rsidR="001728D1">
        <w:rPr>
          <w:rFonts w:hint="eastAsia"/>
        </w:rPr>
        <w:t>并且进入中断周期</w:t>
      </w:r>
      <w:r w:rsidR="005A6B23">
        <w:rPr>
          <w:rFonts w:hint="eastAsia"/>
        </w:rPr>
        <w:t>，首先暂停</w:t>
      </w:r>
      <w:r w:rsidR="008402E2">
        <w:rPr>
          <w:rFonts w:hint="eastAsia"/>
        </w:rPr>
        <w:t>PC</w:t>
      </w:r>
      <w:r w:rsidR="005A6B23">
        <w:rPr>
          <w:rFonts w:hint="eastAsia"/>
        </w:rPr>
        <w:t>寄存器并保存断点，</w:t>
      </w:r>
      <w:r w:rsidR="008402E2">
        <w:rPr>
          <w:rFonts w:hint="eastAsia"/>
        </w:rPr>
        <w:t>即</w:t>
      </w:r>
      <w:r w:rsidR="005A6B23">
        <w:rPr>
          <w:rFonts w:hint="eastAsia"/>
        </w:rPr>
        <w:t>把</w:t>
      </w:r>
      <w:r w:rsidR="005A6B23">
        <w:rPr>
          <w:rFonts w:hint="eastAsia"/>
        </w:rPr>
        <w:t>PC</w:t>
      </w:r>
      <w:r w:rsidR="005A6B23">
        <w:rPr>
          <w:rFonts w:hint="eastAsia"/>
        </w:rPr>
        <w:t>的值写入到</w:t>
      </w:r>
      <w:r w:rsidR="005A6B23">
        <w:rPr>
          <w:rFonts w:hint="eastAsia"/>
        </w:rPr>
        <w:t>EPC</w:t>
      </w:r>
      <w:r w:rsidR="005A6B23">
        <w:rPr>
          <w:rFonts w:hint="eastAsia"/>
        </w:rPr>
        <w:t>中，然</w:t>
      </w:r>
      <w:r w:rsidR="008402E2">
        <w:rPr>
          <w:rFonts w:hint="eastAsia"/>
        </w:rPr>
        <w:t>后进行中断识别，把当前响应的中断写入中断寄存器</w:t>
      </w:r>
      <w:r w:rsidR="008402E2">
        <w:rPr>
          <w:rFonts w:hint="eastAsia"/>
        </w:rPr>
        <w:t>IR</w:t>
      </w:r>
      <w:r w:rsidR="008402E2">
        <w:rPr>
          <w:rFonts w:hint="eastAsia"/>
        </w:rPr>
        <w:t>中，再根据中断号把中断服务程序的入口地址写入到</w:t>
      </w:r>
      <w:r w:rsidR="008402E2">
        <w:rPr>
          <w:rFonts w:hint="eastAsia"/>
        </w:rPr>
        <w:t>PC</w:t>
      </w:r>
      <w:r w:rsidR="008402E2">
        <w:rPr>
          <w:rFonts w:hint="eastAsia"/>
        </w:rPr>
        <w:t>中。到此完成了中断周期的硬件准备工作</w:t>
      </w:r>
      <w:r w:rsidR="00255E7B">
        <w:rPr>
          <w:rFonts w:hint="eastAsia"/>
        </w:rPr>
        <w:t>，一共需要两个周期。</w:t>
      </w:r>
    </w:p>
    <w:p w14:paraId="1F4D8D08" w14:textId="350EDFBB" w:rsidR="008402E2" w:rsidRDefault="008402E2" w:rsidP="00EC1077">
      <w:pPr>
        <w:pStyle w:val="a3"/>
        <w:ind w:rightChars="11" w:right="26" w:firstLine="480"/>
      </w:pPr>
      <w:r>
        <w:rPr>
          <w:rFonts w:hint="eastAsia"/>
        </w:rPr>
        <w:t>要实现多级中断，只有当前中断请求信号的优先级高于正在运行的中断优先级时，才发出</w:t>
      </w:r>
      <w:r>
        <w:rPr>
          <w:rFonts w:hint="eastAsia"/>
        </w:rPr>
        <w:t>IG</w:t>
      </w:r>
      <w:r>
        <w:rPr>
          <w:rFonts w:hint="eastAsia"/>
        </w:rPr>
        <w:t>响应信号，否则处于等待状态，</w:t>
      </w:r>
      <w:r w:rsidR="00255E7B">
        <w:rPr>
          <w:rFonts w:hint="eastAsia"/>
        </w:rPr>
        <w:t>直到</w:t>
      </w:r>
      <w:r>
        <w:rPr>
          <w:rFonts w:hint="eastAsia"/>
        </w:rPr>
        <w:t>中断结束，再次判断</w:t>
      </w:r>
      <w:r w:rsidR="00255E7B">
        <w:rPr>
          <w:rFonts w:hint="eastAsia"/>
        </w:rPr>
        <w:t>是否</w:t>
      </w:r>
      <w:r w:rsidR="0088696D">
        <w:rPr>
          <w:rFonts w:hint="eastAsia"/>
        </w:rPr>
        <w:t>响应</w:t>
      </w:r>
      <w:r w:rsidR="00255E7B">
        <w:rPr>
          <w:rFonts w:hint="eastAsia"/>
        </w:rPr>
        <w:t>。</w:t>
      </w:r>
    </w:p>
    <w:p w14:paraId="50602E56" w14:textId="55CCE6A7" w:rsidR="006A4689" w:rsidRDefault="008402E2" w:rsidP="00935512">
      <w:pPr>
        <w:pStyle w:val="30"/>
        <w:tabs>
          <w:tab w:val="left" w:pos="1080"/>
        </w:tabs>
        <w:spacing w:beforeLines="0" w:before="229" w:afterLines="0" w:after="229"/>
      </w:pPr>
      <w:r>
        <w:rPr>
          <w:rFonts w:hint="eastAsia"/>
        </w:rPr>
        <w:t>中断服务程序（软件过程）</w:t>
      </w:r>
    </w:p>
    <w:p w14:paraId="14DE8511" w14:textId="6A830802" w:rsidR="006A4689" w:rsidRDefault="008402E2" w:rsidP="0088696D">
      <w:pPr>
        <w:pStyle w:val="a3"/>
        <w:ind w:rightChars="11" w:right="26" w:firstLine="480"/>
      </w:pPr>
      <w:r>
        <w:rPr>
          <w:rFonts w:hint="eastAsia"/>
        </w:rPr>
        <w:t>首先保护现场，由于</w:t>
      </w:r>
      <w:r w:rsidR="0088696D">
        <w:rPr>
          <w:rFonts w:hint="eastAsia"/>
        </w:rPr>
        <w:t>中断服务程序中</w:t>
      </w:r>
      <w:r>
        <w:rPr>
          <w:rFonts w:hint="eastAsia"/>
        </w:rPr>
        <w:t>用到</w:t>
      </w:r>
      <w:r w:rsidR="0088696D">
        <w:rPr>
          <w:rFonts w:hint="eastAsia"/>
        </w:rPr>
        <w:t>寄存器</w:t>
      </w:r>
      <w:r w:rsidR="0088696D" w:rsidRPr="0088696D">
        <w:t>$s1</w:t>
      </w:r>
      <w:r w:rsidR="0088696D">
        <w:rPr>
          <w:rFonts w:hint="eastAsia"/>
        </w:rPr>
        <w:t>、</w:t>
      </w:r>
      <w:r w:rsidR="0088696D" w:rsidRPr="0088696D">
        <w:t>$a0</w:t>
      </w:r>
      <w:r w:rsidR="0088696D">
        <w:rPr>
          <w:rFonts w:hint="eastAsia"/>
        </w:rPr>
        <w:t>、</w:t>
      </w:r>
      <w:r w:rsidR="0088696D" w:rsidRPr="0088696D">
        <w:t>$v0</w:t>
      </w:r>
      <w:r w:rsidR="0088696D">
        <w:rPr>
          <w:rFonts w:hint="eastAsia"/>
        </w:rPr>
        <w:t>，因此将它们分别入栈，随后因为有多级中断，所以</w:t>
      </w:r>
      <w:r w:rsidR="0088696D">
        <w:rPr>
          <w:rFonts w:hint="eastAsia"/>
        </w:rPr>
        <w:t>EPC</w:t>
      </w:r>
      <w:r w:rsidR="0088696D">
        <w:rPr>
          <w:rFonts w:hint="eastAsia"/>
        </w:rPr>
        <w:t>可能需要保存不止一个值，因此</w:t>
      </w:r>
      <w:r w:rsidR="0088696D">
        <w:rPr>
          <w:rFonts w:hint="eastAsia"/>
        </w:rPr>
        <w:t>EPC</w:t>
      </w:r>
      <w:r w:rsidR="0088696D">
        <w:rPr>
          <w:rFonts w:hint="eastAsia"/>
        </w:rPr>
        <w:t>也需要入栈，但是由于</w:t>
      </w:r>
      <w:r w:rsidR="0088696D">
        <w:rPr>
          <w:rFonts w:hint="eastAsia"/>
        </w:rPr>
        <w:t>EPC</w:t>
      </w:r>
      <w:r w:rsidR="0088696D">
        <w:rPr>
          <w:rFonts w:hint="eastAsia"/>
        </w:rPr>
        <w:t>不在寄存器堆</w:t>
      </w:r>
      <w:r w:rsidR="0088696D">
        <w:rPr>
          <w:rFonts w:hint="eastAsia"/>
        </w:rPr>
        <w:t>RF</w:t>
      </w:r>
      <w:r w:rsidR="0088696D">
        <w:rPr>
          <w:rFonts w:hint="eastAsia"/>
        </w:rPr>
        <w:t>中，不能直接使用</w:t>
      </w:r>
      <w:r w:rsidR="0088696D">
        <w:rPr>
          <w:rFonts w:hint="eastAsia"/>
        </w:rPr>
        <w:t>sw</w:t>
      </w:r>
      <w:r w:rsidR="0088696D">
        <w:rPr>
          <w:rFonts w:hint="eastAsia"/>
        </w:rPr>
        <w:t>指令，因此这里采用所有指令都没有用到的</w:t>
      </w:r>
      <w:r w:rsidR="0088696D">
        <w:rPr>
          <w:rFonts w:hint="eastAsia"/>
        </w:rPr>
        <w:t>30</w:t>
      </w:r>
      <w:r w:rsidR="0088696D">
        <w:rPr>
          <w:rFonts w:hint="eastAsia"/>
        </w:rPr>
        <w:t>号寄存器来代替</w:t>
      </w:r>
      <w:r w:rsidR="0088696D">
        <w:rPr>
          <w:rFonts w:hint="eastAsia"/>
        </w:rPr>
        <w:t>EPC</w:t>
      </w:r>
      <w:r w:rsidR="0088696D">
        <w:rPr>
          <w:rFonts w:hint="eastAsia"/>
        </w:rPr>
        <w:t>寄存器，当出现</w:t>
      </w:r>
      <w:r w:rsidR="0088696D" w:rsidRPr="0088696D">
        <w:t>sw $30, 0($sp)</w:t>
      </w:r>
      <w:r w:rsidR="0088696D">
        <w:rPr>
          <w:rFonts w:hint="eastAsia"/>
        </w:rPr>
        <w:t>指令时，</w:t>
      </w:r>
      <w:r w:rsidR="0088696D" w:rsidRPr="0088696D">
        <w:rPr>
          <w:rFonts w:hint="eastAsia"/>
        </w:rPr>
        <w:t>实际上不是</w:t>
      </w:r>
      <w:r w:rsidR="0088696D" w:rsidRPr="0088696D">
        <w:rPr>
          <w:rFonts w:hint="eastAsia"/>
        </w:rPr>
        <w:t>30</w:t>
      </w:r>
      <w:r w:rsidR="0088696D" w:rsidRPr="0088696D">
        <w:rPr>
          <w:rFonts w:hint="eastAsia"/>
        </w:rPr>
        <w:t>号寄存器，</w:t>
      </w:r>
      <w:r w:rsidR="004233A7">
        <w:rPr>
          <w:rFonts w:hint="eastAsia"/>
        </w:rPr>
        <w:t>而是</w:t>
      </w:r>
      <w:r w:rsidR="00A75C4F">
        <w:rPr>
          <w:rFonts w:hint="eastAsia"/>
        </w:rPr>
        <w:t>在</w:t>
      </w:r>
      <w:r w:rsidR="004233A7">
        <w:rPr>
          <w:rFonts w:hint="eastAsia"/>
        </w:rPr>
        <w:t>电路中</w:t>
      </w:r>
      <w:r w:rsidR="0088696D" w:rsidRPr="0088696D">
        <w:rPr>
          <w:rFonts w:hint="eastAsia"/>
        </w:rPr>
        <w:t>替换为</w:t>
      </w:r>
      <w:r w:rsidR="0088696D" w:rsidRPr="0088696D">
        <w:rPr>
          <w:rFonts w:hint="eastAsia"/>
        </w:rPr>
        <w:t>EPC</w:t>
      </w:r>
      <w:r w:rsidR="0088696D" w:rsidRPr="0088696D">
        <w:rPr>
          <w:rFonts w:hint="eastAsia"/>
        </w:rPr>
        <w:t>入栈</w:t>
      </w:r>
      <w:r w:rsidR="009319A9">
        <w:rPr>
          <w:rFonts w:hint="eastAsia"/>
        </w:rPr>
        <w:t>，保护现场过程完成后系统才可以接受新中断，因此在</w:t>
      </w:r>
      <w:r w:rsidR="005E3F84">
        <w:rPr>
          <w:rFonts w:hint="eastAsia"/>
        </w:rPr>
        <w:t>入栈完成后</w:t>
      </w:r>
      <w:r w:rsidR="009319A9">
        <w:rPr>
          <w:rFonts w:hint="eastAsia"/>
        </w:rPr>
        <w:t>开中断，</w:t>
      </w:r>
      <w:r w:rsidR="0088696D">
        <w:rPr>
          <w:rFonts w:hint="eastAsia"/>
        </w:rPr>
        <w:t>代码如下：</w:t>
      </w:r>
    </w:p>
    <w:p w14:paraId="64B59711" w14:textId="77777777" w:rsidR="0088696D" w:rsidRDefault="0088696D" w:rsidP="0088696D">
      <w:pPr>
        <w:pStyle w:val="a3"/>
        <w:shd w:val="clear" w:color="auto" w:fill="D9D9D9"/>
        <w:ind w:left="360" w:hangingChars="150" w:hanging="360"/>
      </w:pPr>
      <w:r>
        <w:rPr>
          <w:rFonts w:hint="eastAsia"/>
        </w:rPr>
        <w:t>addi $sp, $sp, -4 #</w:t>
      </w:r>
      <w:r>
        <w:rPr>
          <w:rFonts w:hint="eastAsia"/>
        </w:rPr>
        <w:t>入栈</w:t>
      </w:r>
    </w:p>
    <w:p w14:paraId="257163DC" w14:textId="77777777" w:rsidR="0088696D" w:rsidRDefault="0088696D" w:rsidP="0088696D">
      <w:pPr>
        <w:pStyle w:val="a3"/>
        <w:shd w:val="clear" w:color="auto" w:fill="D9D9D9"/>
        <w:ind w:left="360" w:hangingChars="150" w:hanging="360"/>
      </w:pPr>
      <w:r>
        <w:t>sw $s1, 0($sp)</w:t>
      </w:r>
    </w:p>
    <w:p w14:paraId="0A10ABFE" w14:textId="77777777" w:rsidR="0088696D" w:rsidRDefault="0088696D" w:rsidP="0088696D">
      <w:pPr>
        <w:pStyle w:val="a3"/>
        <w:shd w:val="clear" w:color="auto" w:fill="D9D9D9"/>
        <w:ind w:left="360" w:hangingChars="150" w:hanging="360"/>
      </w:pPr>
      <w:r>
        <w:rPr>
          <w:rFonts w:hint="eastAsia"/>
        </w:rPr>
        <w:t>addi $sp, $sp, -4 #</w:t>
      </w:r>
      <w:r>
        <w:rPr>
          <w:rFonts w:hint="eastAsia"/>
        </w:rPr>
        <w:t>入栈</w:t>
      </w:r>
    </w:p>
    <w:p w14:paraId="3CA2E42C" w14:textId="77777777" w:rsidR="0088696D" w:rsidRDefault="0088696D" w:rsidP="0088696D">
      <w:pPr>
        <w:pStyle w:val="a3"/>
        <w:shd w:val="clear" w:color="auto" w:fill="D9D9D9"/>
        <w:ind w:left="360" w:hangingChars="150" w:hanging="360"/>
      </w:pPr>
      <w:r>
        <w:t>sw $a0, 0($sp)</w:t>
      </w:r>
    </w:p>
    <w:p w14:paraId="50184EF7" w14:textId="77777777" w:rsidR="0088696D" w:rsidRDefault="0088696D" w:rsidP="0088696D">
      <w:pPr>
        <w:pStyle w:val="a3"/>
        <w:shd w:val="clear" w:color="auto" w:fill="D9D9D9"/>
        <w:ind w:left="360" w:hangingChars="150" w:hanging="360"/>
      </w:pPr>
      <w:r>
        <w:rPr>
          <w:rFonts w:hint="eastAsia"/>
        </w:rPr>
        <w:t>addi $sp, $sp, -4 #</w:t>
      </w:r>
      <w:r>
        <w:rPr>
          <w:rFonts w:hint="eastAsia"/>
        </w:rPr>
        <w:t>入栈</w:t>
      </w:r>
    </w:p>
    <w:p w14:paraId="49175EEC" w14:textId="2B09C15E" w:rsidR="0088696D" w:rsidRDefault="0088696D" w:rsidP="0088696D">
      <w:pPr>
        <w:pStyle w:val="a3"/>
        <w:shd w:val="clear" w:color="auto" w:fill="D9D9D9"/>
        <w:ind w:left="360" w:hangingChars="150" w:hanging="360"/>
      </w:pPr>
      <w:r>
        <w:t>sw $v0, 0($sp)</w:t>
      </w:r>
    </w:p>
    <w:p w14:paraId="6E51EC5F" w14:textId="77777777" w:rsidR="00A75C4F" w:rsidRDefault="00A75C4F" w:rsidP="00A75C4F">
      <w:pPr>
        <w:pStyle w:val="a3"/>
        <w:shd w:val="clear" w:color="auto" w:fill="D9D9D9"/>
        <w:ind w:left="360" w:hangingChars="150" w:hanging="360"/>
      </w:pPr>
      <w:r>
        <w:rPr>
          <w:rFonts w:hint="eastAsia"/>
        </w:rPr>
        <w:t>addi $sp, $sp, -4 #EPC</w:t>
      </w:r>
      <w:r>
        <w:rPr>
          <w:rFonts w:hint="eastAsia"/>
        </w:rPr>
        <w:t>入栈</w:t>
      </w:r>
    </w:p>
    <w:p w14:paraId="304BF71C" w14:textId="28E00021" w:rsidR="00A75C4F" w:rsidRDefault="00A75C4F" w:rsidP="00A75C4F">
      <w:pPr>
        <w:pStyle w:val="a3"/>
        <w:shd w:val="clear" w:color="auto" w:fill="D9D9D9"/>
        <w:ind w:left="360" w:hangingChars="150" w:hanging="360"/>
      </w:pPr>
      <w:r>
        <w:t>sw $30, 0($sp)</w:t>
      </w:r>
      <w:r>
        <w:tab/>
      </w:r>
    </w:p>
    <w:p w14:paraId="3471CADB" w14:textId="087FC41C" w:rsidR="00A75C4F" w:rsidRDefault="00A75C4F" w:rsidP="00A75C4F">
      <w:pPr>
        <w:pStyle w:val="a3"/>
        <w:shd w:val="clear" w:color="auto" w:fill="D9D9D9"/>
        <w:ind w:left="360" w:hangingChars="150" w:hanging="360"/>
      </w:pPr>
      <w:r w:rsidRPr="00A75C4F">
        <w:rPr>
          <w:rFonts w:hint="eastAsia"/>
        </w:rPr>
        <w:t>mfc0 $0,$0#</w:t>
      </w:r>
      <w:r w:rsidRPr="00A75C4F">
        <w:rPr>
          <w:rFonts w:hint="eastAsia"/>
        </w:rPr>
        <w:t>开中断</w:t>
      </w:r>
    </w:p>
    <w:p w14:paraId="38A44752" w14:textId="39A05C3F" w:rsidR="008402E2" w:rsidRDefault="009319A9" w:rsidP="00EC1077">
      <w:pPr>
        <w:pStyle w:val="a3"/>
        <w:ind w:rightChars="11" w:right="26" w:firstLine="480"/>
      </w:pPr>
      <w:r>
        <w:rPr>
          <w:rFonts w:hint="eastAsia"/>
        </w:rPr>
        <w:t>恢复现场与保护现场思路类似，由于恢复现场过程不能被</w:t>
      </w:r>
      <w:r w:rsidR="00732F40">
        <w:rPr>
          <w:rFonts w:hint="eastAsia"/>
        </w:rPr>
        <w:t>打断，所以首先进行关中断，然后按照入栈的反顺序依次出栈，出栈完成后开中断，</w:t>
      </w:r>
      <w:r>
        <w:rPr>
          <w:rFonts w:hint="eastAsia"/>
        </w:rPr>
        <w:t>在最后加上中断返回信号</w:t>
      </w:r>
      <w:r w:rsidR="00732F40">
        <w:rPr>
          <w:rFonts w:hint="eastAsia"/>
        </w:rPr>
        <w:t>，代码如下：</w:t>
      </w:r>
    </w:p>
    <w:p w14:paraId="5FF88B1E" w14:textId="599721CD" w:rsidR="00732F40" w:rsidRDefault="00732F40" w:rsidP="00732F40">
      <w:pPr>
        <w:pStyle w:val="a3"/>
        <w:shd w:val="clear" w:color="auto" w:fill="D9D9D9"/>
        <w:ind w:left="360" w:hangingChars="150" w:hanging="360"/>
      </w:pPr>
      <w:r>
        <w:rPr>
          <w:rFonts w:hint="eastAsia"/>
        </w:rPr>
        <w:t>mtc0 $0,$0#</w:t>
      </w:r>
      <w:r>
        <w:rPr>
          <w:rFonts w:hint="eastAsia"/>
        </w:rPr>
        <w:t>关中断</w:t>
      </w:r>
    </w:p>
    <w:p w14:paraId="5CFDE573" w14:textId="77777777" w:rsidR="00732F40" w:rsidRDefault="00732F40" w:rsidP="00732F40">
      <w:pPr>
        <w:pStyle w:val="a3"/>
        <w:shd w:val="clear" w:color="auto" w:fill="D9D9D9"/>
        <w:ind w:left="360" w:hangingChars="150" w:hanging="360"/>
      </w:pPr>
      <w:r>
        <w:rPr>
          <w:rFonts w:hint="eastAsia"/>
        </w:rPr>
        <w:t>#</w:t>
      </w:r>
      <w:r>
        <w:rPr>
          <w:rFonts w:hint="eastAsia"/>
        </w:rPr>
        <w:t>恢复现场</w:t>
      </w:r>
    </w:p>
    <w:p w14:paraId="135847AB" w14:textId="77777777" w:rsidR="00732F40" w:rsidRDefault="00732F40" w:rsidP="00732F40">
      <w:pPr>
        <w:pStyle w:val="a3"/>
        <w:shd w:val="clear" w:color="auto" w:fill="D9D9D9"/>
        <w:ind w:left="360" w:hangingChars="150" w:hanging="360"/>
      </w:pPr>
      <w:r>
        <w:rPr>
          <w:rFonts w:hint="eastAsia"/>
        </w:rPr>
        <w:t>lw $30, 0($sp) #EPC</w:t>
      </w:r>
      <w:r>
        <w:rPr>
          <w:rFonts w:hint="eastAsia"/>
        </w:rPr>
        <w:t>出栈</w:t>
      </w:r>
    </w:p>
    <w:p w14:paraId="3CC22B43" w14:textId="77777777" w:rsidR="00732F40" w:rsidRDefault="00732F40" w:rsidP="00732F40">
      <w:pPr>
        <w:pStyle w:val="a3"/>
        <w:shd w:val="clear" w:color="auto" w:fill="D9D9D9"/>
        <w:ind w:left="360" w:hangingChars="150" w:hanging="360"/>
      </w:pPr>
      <w:r>
        <w:rPr>
          <w:rFonts w:hint="eastAsia"/>
        </w:rPr>
        <w:t>addi $sp, $sp, 4 #</w:t>
      </w:r>
      <w:r>
        <w:rPr>
          <w:rFonts w:hint="eastAsia"/>
        </w:rPr>
        <w:t>实际上不是</w:t>
      </w:r>
      <w:r>
        <w:rPr>
          <w:rFonts w:hint="eastAsia"/>
        </w:rPr>
        <w:t>30</w:t>
      </w:r>
      <w:r>
        <w:rPr>
          <w:rFonts w:hint="eastAsia"/>
        </w:rPr>
        <w:t>号寄存器，当检测到</w:t>
      </w:r>
      <w:r>
        <w:rPr>
          <w:rFonts w:hint="eastAsia"/>
        </w:rPr>
        <w:t>lw</w:t>
      </w:r>
      <w:r>
        <w:rPr>
          <w:rFonts w:hint="eastAsia"/>
        </w:rPr>
        <w:t>且</w:t>
      </w:r>
      <w:r>
        <w:rPr>
          <w:rFonts w:hint="eastAsia"/>
        </w:rPr>
        <w:t>$30</w:t>
      </w:r>
      <w:r>
        <w:rPr>
          <w:rFonts w:hint="eastAsia"/>
        </w:rPr>
        <w:t>时，替换为</w:t>
      </w:r>
      <w:r>
        <w:rPr>
          <w:rFonts w:hint="eastAsia"/>
        </w:rPr>
        <w:t>EPC</w:t>
      </w:r>
      <w:r>
        <w:rPr>
          <w:rFonts w:hint="eastAsia"/>
        </w:rPr>
        <w:t>入栈</w:t>
      </w:r>
    </w:p>
    <w:p w14:paraId="00026F67" w14:textId="77777777" w:rsidR="00732F40" w:rsidRDefault="00732F40" w:rsidP="00732F40">
      <w:pPr>
        <w:pStyle w:val="a3"/>
        <w:shd w:val="clear" w:color="auto" w:fill="D9D9D9"/>
        <w:ind w:left="360" w:hangingChars="150" w:hanging="360"/>
      </w:pPr>
      <w:r>
        <w:rPr>
          <w:rFonts w:hint="eastAsia"/>
        </w:rPr>
        <w:t>lw $v0, 0($sp) #</w:t>
      </w:r>
      <w:r>
        <w:rPr>
          <w:rFonts w:hint="eastAsia"/>
        </w:rPr>
        <w:t>出栈</w:t>
      </w:r>
    </w:p>
    <w:p w14:paraId="78786F86" w14:textId="77777777" w:rsidR="00732F40" w:rsidRDefault="00732F40" w:rsidP="00732F40">
      <w:pPr>
        <w:pStyle w:val="a3"/>
        <w:shd w:val="clear" w:color="auto" w:fill="D9D9D9"/>
        <w:ind w:left="360" w:hangingChars="150" w:hanging="360"/>
      </w:pPr>
      <w:r>
        <w:t>addi $sp, $sp, 4</w:t>
      </w:r>
    </w:p>
    <w:p w14:paraId="3F5B4EDC" w14:textId="77777777" w:rsidR="00732F40" w:rsidRDefault="00732F40" w:rsidP="00732F40">
      <w:pPr>
        <w:pStyle w:val="a3"/>
        <w:shd w:val="clear" w:color="auto" w:fill="D9D9D9"/>
        <w:ind w:left="360" w:hangingChars="150" w:hanging="360"/>
      </w:pPr>
      <w:r>
        <w:rPr>
          <w:rFonts w:hint="eastAsia"/>
        </w:rPr>
        <w:t>lw $a0, 0($sp) #</w:t>
      </w:r>
      <w:r>
        <w:rPr>
          <w:rFonts w:hint="eastAsia"/>
        </w:rPr>
        <w:t>出栈</w:t>
      </w:r>
    </w:p>
    <w:p w14:paraId="2CED13D5" w14:textId="77777777" w:rsidR="00732F40" w:rsidRDefault="00732F40" w:rsidP="00732F40">
      <w:pPr>
        <w:pStyle w:val="a3"/>
        <w:shd w:val="clear" w:color="auto" w:fill="D9D9D9"/>
        <w:ind w:left="360" w:hangingChars="150" w:hanging="360"/>
      </w:pPr>
      <w:r>
        <w:t xml:space="preserve">addi $sp, $sp, 4 </w:t>
      </w:r>
    </w:p>
    <w:p w14:paraId="1E1E97EA" w14:textId="77777777" w:rsidR="00732F40" w:rsidRDefault="00732F40" w:rsidP="00732F40">
      <w:pPr>
        <w:pStyle w:val="a3"/>
        <w:shd w:val="clear" w:color="auto" w:fill="D9D9D9"/>
        <w:ind w:left="360" w:hangingChars="150" w:hanging="360"/>
      </w:pPr>
      <w:r>
        <w:rPr>
          <w:rFonts w:hint="eastAsia"/>
        </w:rPr>
        <w:t>lw $s1, 0($sp) #</w:t>
      </w:r>
      <w:r>
        <w:rPr>
          <w:rFonts w:hint="eastAsia"/>
        </w:rPr>
        <w:t>出栈</w:t>
      </w:r>
    </w:p>
    <w:p w14:paraId="77B171BE" w14:textId="15F8A1E6" w:rsidR="00732F40" w:rsidRDefault="00732F40" w:rsidP="00732F40">
      <w:pPr>
        <w:pStyle w:val="a3"/>
        <w:shd w:val="clear" w:color="auto" w:fill="D9D9D9"/>
        <w:ind w:left="360" w:hangingChars="150" w:hanging="360"/>
      </w:pPr>
      <w:r>
        <w:t xml:space="preserve">addi $sp, $sp, 4 </w:t>
      </w:r>
    </w:p>
    <w:p w14:paraId="6D65737E" w14:textId="77777777" w:rsidR="00732F40" w:rsidRDefault="00732F40" w:rsidP="00732F40">
      <w:pPr>
        <w:pStyle w:val="a3"/>
        <w:shd w:val="clear" w:color="auto" w:fill="D9D9D9"/>
        <w:ind w:left="360" w:hangingChars="150" w:hanging="360"/>
      </w:pPr>
      <w:r>
        <w:rPr>
          <w:rFonts w:hint="eastAsia"/>
        </w:rPr>
        <w:t>mfc0 $0,$0#</w:t>
      </w:r>
      <w:r>
        <w:rPr>
          <w:rFonts w:hint="eastAsia"/>
        </w:rPr>
        <w:t>开中断中断返回</w:t>
      </w:r>
    </w:p>
    <w:p w14:paraId="57FFB7A0" w14:textId="20A1F97B" w:rsidR="00732F40" w:rsidRPr="008402E2" w:rsidRDefault="00732F40" w:rsidP="002F17D9">
      <w:pPr>
        <w:pStyle w:val="a3"/>
        <w:shd w:val="clear" w:color="auto" w:fill="D9D9D9"/>
        <w:ind w:left="360" w:hangingChars="150" w:hanging="360"/>
      </w:pPr>
      <w:r>
        <w:rPr>
          <w:rFonts w:hint="eastAsia"/>
        </w:rPr>
        <w:t>eret#</w:t>
      </w:r>
      <w:r>
        <w:rPr>
          <w:rFonts w:hint="eastAsia"/>
        </w:rPr>
        <w:t>中断返回</w:t>
      </w:r>
    </w:p>
    <w:p w14:paraId="37A39F43" w14:textId="77777777" w:rsidR="006A4689" w:rsidRPr="009B3ED4" w:rsidRDefault="006A4689" w:rsidP="006A4689">
      <w:pPr>
        <w:pStyle w:val="2"/>
        <w:tabs>
          <w:tab w:val="clear" w:pos="720"/>
          <w:tab w:val="left" w:pos="567"/>
        </w:tabs>
        <w:ind w:left="818" w:right="240" w:hanging="818"/>
      </w:pPr>
      <w:bookmarkStart w:id="54" w:name="_Toc474706976"/>
      <w:r w:rsidRPr="009B3ED4">
        <w:rPr>
          <w:rFonts w:hint="eastAsia"/>
        </w:rPr>
        <w:t>流水</w:t>
      </w:r>
      <w:r w:rsidRPr="009B3ED4">
        <w:rPr>
          <w:rFonts w:hint="eastAsia"/>
        </w:rPr>
        <w:t>CPU</w:t>
      </w:r>
      <w:r>
        <w:rPr>
          <w:rFonts w:hint="eastAsia"/>
        </w:rPr>
        <w:t>实现</w:t>
      </w:r>
      <w:bookmarkEnd w:id="54"/>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63EFE911" w14:textId="1139919F" w:rsidR="00BD51EA" w:rsidRPr="00C751B5" w:rsidRDefault="00C751B5" w:rsidP="00C751B5">
      <w:pPr>
        <w:pStyle w:val="a3"/>
        <w:ind w:rightChars="11" w:right="26" w:firstLine="480"/>
        <w:rPr>
          <w:color w:val="FF0000"/>
        </w:rPr>
      </w:pPr>
      <w:r>
        <w:rPr>
          <w:rFonts w:hint="eastAsia"/>
        </w:rPr>
        <w:t>流水部件共有</w:t>
      </w:r>
      <w:r>
        <w:rPr>
          <w:rFonts w:hint="eastAsia"/>
        </w:rPr>
        <w:t>IF/ID</w:t>
      </w:r>
      <w:r>
        <w:rPr>
          <w:rFonts w:hint="eastAsia"/>
        </w:rPr>
        <w:t>、</w:t>
      </w:r>
      <w:r>
        <w:rPr>
          <w:rFonts w:hint="eastAsia"/>
        </w:rPr>
        <w:t>ID/EX</w:t>
      </w:r>
      <w:r>
        <w:rPr>
          <w:rFonts w:hint="eastAsia"/>
        </w:rPr>
        <w:t>、</w:t>
      </w:r>
      <w:r>
        <w:rPr>
          <w:rFonts w:hint="eastAsia"/>
        </w:rPr>
        <w:t>EX/MEM</w:t>
      </w:r>
      <w:r>
        <w:rPr>
          <w:rFonts w:hint="eastAsia"/>
        </w:rPr>
        <w:t>、</w:t>
      </w:r>
      <w:r>
        <w:rPr>
          <w:rFonts w:hint="eastAsia"/>
        </w:rPr>
        <w:t>MEM/WB</w:t>
      </w:r>
      <w:r>
        <w:rPr>
          <w:rFonts w:hint="eastAsia"/>
        </w:rPr>
        <w:t>四个，每个流水部件的结构类似，都是实现锁存器的作用。区别在于接口的多少，其中接口最多的是</w:t>
      </w:r>
      <w:r>
        <w:rPr>
          <w:rFonts w:hint="eastAsia"/>
        </w:rPr>
        <w:t>ID/EX</w:t>
      </w:r>
      <w:r>
        <w:rPr>
          <w:rFonts w:hint="eastAsia"/>
        </w:rPr>
        <w:t>流水接口部件，接口最少的是</w:t>
      </w:r>
      <w:r>
        <w:rPr>
          <w:rFonts w:hint="eastAsia"/>
        </w:rPr>
        <w:t>IF/ID</w:t>
      </w:r>
      <w:r>
        <w:rPr>
          <w:rFonts w:hint="eastAsia"/>
        </w:rPr>
        <w:t>流水部件，</w:t>
      </w:r>
      <w:r>
        <w:rPr>
          <w:rFonts w:hint="eastAsia"/>
        </w:rPr>
        <w:t>IF/ID</w:t>
      </w:r>
      <w:r>
        <w:rPr>
          <w:rFonts w:hint="eastAsia"/>
        </w:rPr>
        <w:t>的实现电路如</w:t>
      </w:r>
      <w:r>
        <w:fldChar w:fldCharType="begin"/>
      </w:r>
      <w:r>
        <w:instrText xml:space="preserve"> </w:instrText>
      </w:r>
      <w:r>
        <w:rPr>
          <w:rFonts w:hint="eastAsia"/>
        </w:rPr>
        <w:instrText>REF _Ref510965957 \h</w:instrText>
      </w:r>
      <w:r>
        <w:instrText xml:space="preserve"> </w:instrText>
      </w:r>
      <w:r>
        <w:fldChar w:fldCharType="separate"/>
      </w:r>
      <w:r w:rsidR="00F57AC7">
        <w:t>图</w:t>
      </w:r>
      <w:r w:rsidR="00F57AC7">
        <w:t xml:space="preserve"> </w:t>
      </w:r>
      <w:r w:rsidR="00F57AC7">
        <w:rPr>
          <w:noProof/>
        </w:rPr>
        <w:t>3</w:t>
      </w:r>
      <w:r w:rsidR="00F57AC7">
        <w:t>.</w:t>
      </w:r>
      <w:r w:rsidR="00F57AC7">
        <w:rPr>
          <w:noProof/>
        </w:rPr>
        <w:t>6</w:t>
      </w:r>
      <w:r>
        <w:fldChar w:fldCharType="end"/>
      </w:r>
      <w:r>
        <w:rPr>
          <w:rFonts w:hint="eastAsia"/>
        </w:rPr>
        <w:t>所示。</w:t>
      </w:r>
    </w:p>
    <w:p w14:paraId="069CE8A8" w14:textId="4C14AA73" w:rsidR="00C751B5" w:rsidRDefault="00C751B5" w:rsidP="00C751B5">
      <w:pPr>
        <w:pStyle w:val="aff1"/>
        <w:spacing w:before="91" w:after="91"/>
      </w:pPr>
      <w:r>
        <w:rPr>
          <w:noProof/>
        </w:rPr>
        <w:drawing>
          <wp:inline distT="0" distB="0" distL="0" distR="0" wp14:anchorId="4FDBDCC9" wp14:editId="40B1F126">
            <wp:extent cx="3692106" cy="2703673"/>
            <wp:effectExtent l="0" t="0" r="381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857" cy="2708617"/>
                    </a:xfrm>
                    <a:prstGeom prst="rect">
                      <a:avLst/>
                    </a:prstGeom>
                    <a:noFill/>
                    <a:ln>
                      <a:noFill/>
                    </a:ln>
                  </pic:spPr>
                </pic:pic>
              </a:graphicData>
            </a:graphic>
          </wp:inline>
        </w:drawing>
      </w:r>
    </w:p>
    <w:p w14:paraId="1A01AB4E" w14:textId="5ADFC7A0" w:rsidR="00C751B5" w:rsidRPr="00A72A66" w:rsidRDefault="00C751B5" w:rsidP="00C751B5">
      <w:pPr>
        <w:pStyle w:val="aff1"/>
        <w:spacing w:before="91" w:after="91"/>
      </w:pPr>
      <w:bookmarkStart w:id="55" w:name="_Ref510965957"/>
      <w:r>
        <w:t xml:space="preserve">图 </w:t>
      </w:r>
      <w:fldSimple w:instr=" STYLEREF 1 \s ">
        <w:r w:rsidR="00F57AC7">
          <w:rPr>
            <w:noProof/>
          </w:rPr>
          <w:t>3</w:t>
        </w:r>
      </w:fldSimple>
      <w:r w:rsidR="009E7E27">
        <w:t>.</w:t>
      </w:r>
      <w:fldSimple w:instr=" SEQ 图 \* ARABIC \s 1 ">
        <w:r w:rsidR="00F57AC7">
          <w:rPr>
            <w:noProof/>
          </w:rPr>
          <w:t>6</w:t>
        </w:r>
      </w:fldSimple>
      <w:bookmarkEnd w:id="55"/>
      <w:r>
        <w:t xml:space="preserve"> </w:t>
      </w:r>
      <w:r>
        <w:rPr>
          <w:rFonts w:hint="eastAsia"/>
        </w:rPr>
        <w:t>IF/ID流水部件原理图</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60DDE6AD" w:rsidR="006A4689" w:rsidRDefault="006C6308" w:rsidP="00EC1077">
      <w:pPr>
        <w:pStyle w:val="a3"/>
        <w:ind w:rightChars="11" w:right="26" w:firstLine="480"/>
        <w:rPr>
          <w:color w:val="FF0000"/>
        </w:rPr>
      </w:pPr>
      <w:r>
        <w:rPr>
          <w:rFonts w:hint="eastAsia"/>
        </w:rPr>
        <w:t>理想流水线实现过程中，首先把所有的部件封装一下，然后把封装好的模块按照功能放在五段流水线中的相应位置。</w:t>
      </w:r>
      <w:r>
        <w:rPr>
          <w:rFonts w:hint="eastAsia"/>
        </w:rPr>
        <w:t>IF</w:t>
      </w:r>
      <w:r>
        <w:rPr>
          <w:rFonts w:hint="eastAsia"/>
        </w:rPr>
        <w:t>取指令阶段包括</w:t>
      </w:r>
      <w:r>
        <w:rPr>
          <w:rFonts w:hint="eastAsia"/>
        </w:rPr>
        <w:t>PC</w:t>
      </w:r>
      <w:r>
        <w:rPr>
          <w:rFonts w:hint="eastAsia"/>
        </w:rPr>
        <w:t>寄存器和指令存储器，</w:t>
      </w:r>
      <w:r>
        <w:rPr>
          <w:rFonts w:hint="eastAsia"/>
        </w:rPr>
        <w:t>ID</w:t>
      </w:r>
      <w:r>
        <w:rPr>
          <w:rFonts w:hint="eastAsia"/>
        </w:rPr>
        <w:t>译码阶段包括控制器、译码器、位扩展、寄存器堆，</w:t>
      </w:r>
      <w:r>
        <w:rPr>
          <w:rFonts w:hint="eastAsia"/>
        </w:rPr>
        <w:t>EX</w:t>
      </w:r>
      <w:r>
        <w:rPr>
          <w:rFonts w:hint="eastAsia"/>
        </w:rPr>
        <w:t>执行阶段包括运算器、</w:t>
      </w:r>
      <w:r>
        <w:rPr>
          <w:rFonts w:hint="eastAsia"/>
        </w:rPr>
        <w:t>NPC</w:t>
      </w:r>
      <w:r>
        <w:rPr>
          <w:rFonts w:hint="eastAsia"/>
        </w:rPr>
        <w:t>、判断停机部件，</w:t>
      </w:r>
      <w:r>
        <w:rPr>
          <w:rFonts w:hint="eastAsia"/>
        </w:rPr>
        <w:t>MEM</w:t>
      </w:r>
      <w:r>
        <w:rPr>
          <w:rFonts w:hint="eastAsia"/>
        </w:rPr>
        <w:t>阶段包括数据存储器，</w:t>
      </w:r>
      <w:r>
        <w:rPr>
          <w:rFonts w:hint="eastAsia"/>
        </w:rPr>
        <w:t>WB</w:t>
      </w:r>
      <w:r>
        <w:rPr>
          <w:rFonts w:hint="eastAsia"/>
        </w:rPr>
        <w:t>阶段没有具体模块，由几个多路选择器构成。链接完成后进行测试，原理图如</w:t>
      </w:r>
      <w:r>
        <w:fldChar w:fldCharType="begin"/>
      </w:r>
      <w:r>
        <w:instrText xml:space="preserve"> </w:instrText>
      </w:r>
      <w:r>
        <w:rPr>
          <w:rFonts w:hint="eastAsia"/>
        </w:rPr>
        <w:instrText>REF _Ref510966599 \h</w:instrText>
      </w:r>
      <w:r>
        <w:instrText xml:space="preserve"> </w:instrText>
      </w:r>
      <w:r>
        <w:fldChar w:fldCharType="separate"/>
      </w:r>
      <w:r w:rsidR="00F57AC7">
        <w:t>图</w:t>
      </w:r>
      <w:r w:rsidR="00F57AC7">
        <w:t xml:space="preserve"> </w:t>
      </w:r>
      <w:r w:rsidR="00F57AC7">
        <w:rPr>
          <w:noProof/>
        </w:rPr>
        <w:t>3</w:t>
      </w:r>
      <w:r w:rsidR="00F57AC7">
        <w:t>.</w:t>
      </w:r>
      <w:r w:rsidR="00F57AC7">
        <w:rPr>
          <w:noProof/>
        </w:rPr>
        <w:t>7</w:t>
      </w:r>
      <w:r>
        <w:fldChar w:fldCharType="end"/>
      </w:r>
      <w:r>
        <w:rPr>
          <w:rFonts w:hint="eastAsia"/>
        </w:rPr>
        <w:t>所示。</w:t>
      </w:r>
    </w:p>
    <w:p w14:paraId="55791542" w14:textId="24E813CB" w:rsidR="00CA0EA5" w:rsidRDefault="00CA0EA5" w:rsidP="00CA0EA5">
      <w:pPr>
        <w:pStyle w:val="aff1"/>
        <w:spacing w:before="91" w:after="91"/>
      </w:pPr>
      <w:r>
        <w:rPr>
          <w:noProof/>
        </w:rPr>
        <w:drawing>
          <wp:inline distT="0" distB="0" distL="0" distR="0" wp14:anchorId="1A94864A" wp14:editId="1215F5AA">
            <wp:extent cx="5598795" cy="3248706"/>
            <wp:effectExtent l="0" t="0" r="190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8795" cy="3248706"/>
                    </a:xfrm>
                    <a:prstGeom prst="rect">
                      <a:avLst/>
                    </a:prstGeom>
                    <a:noFill/>
                    <a:ln>
                      <a:noFill/>
                    </a:ln>
                  </pic:spPr>
                </pic:pic>
              </a:graphicData>
            </a:graphic>
          </wp:inline>
        </w:drawing>
      </w:r>
    </w:p>
    <w:p w14:paraId="3ADFD851" w14:textId="0C7438B0" w:rsidR="00BD51EA" w:rsidRPr="006C6308" w:rsidRDefault="00CA0EA5" w:rsidP="006C6308">
      <w:pPr>
        <w:pStyle w:val="aff1"/>
        <w:spacing w:before="91" w:after="91"/>
      </w:pPr>
      <w:bookmarkStart w:id="56" w:name="_Ref510966599"/>
      <w:r>
        <w:t xml:space="preserve">图 </w:t>
      </w:r>
      <w:fldSimple w:instr=" STYLEREF 1 \s ">
        <w:r w:rsidR="00F57AC7">
          <w:rPr>
            <w:noProof/>
          </w:rPr>
          <w:t>3</w:t>
        </w:r>
      </w:fldSimple>
      <w:r w:rsidR="009E7E27">
        <w:t>.</w:t>
      </w:r>
      <w:fldSimple w:instr=" SEQ 图 \* ARABIC \s 1 ">
        <w:r w:rsidR="00F57AC7">
          <w:rPr>
            <w:noProof/>
          </w:rPr>
          <w:t>7</w:t>
        </w:r>
      </w:fldSimple>
      <w:bookmarkEnd w:id="56"/>
      <w:r>
        <w:t xml:space="preserve"> </w:t>
      </w:r>
      <w:r>
        <w:rPr>
          <w:rFonts w:hint="eastAsia"/>
        </w:rPr>
        <w:t>理想流水线logisim电路图</w:t>
      </w:r>
    </w:p>
    <w:p w14:paraId="5C6D5A3C" w14:textId="77777777" w:rsidR="006A4689" w:rsidRDefault="006A4689" w:rsidP="006A4689">
      <w:pPr>
        <w:pStyle w:val="2"/>
        <w:tabs>
          <w:tab w:val="clear" w:pos="720"/>
          <w:tab w:val="left" w:pos="567"/>
        </w:tabs>
        <w:ind w:left="818" w:right="240" w:hanging="818"/>
      </w:pPr>
      <w:bookmarkStart w:id="57" w:name="_Toc474706977"/>
      <w:r>
        <w:rPr>
          <w:rFonts w:hint="eastAsia"/>
        </w:rPr>
        <w:t>气泡</w:t>
      </w:r>
      <w:r>
        <w:t>式</w:t>
      </w:r>
      <w:r>
        <w:rPr>
          <w:rFonts w:hint="eastAsia"/>
        </w:rPr>
        <w:t>流水线实现</w:t>
      </w:r>
      <w:bookmarkEnd w:id="57"/>
    </w:p>
    <w:p w14:paraId="6A2BA0B6" w14:textId="3C44C698" w:rsidR="006A4689" w:rsidRDefault="008B04CD" w:rsidP="00EC1077">
      <w:pPr>
        <w:pStyle w:val="a3"/>
        <w:ind w:rightChars="11" w:right="26" w:firstLine="480"/>
      </w:pPr>
      <w:r>
        <w:rPr>
          <w:rFonts w:hint="eastAsia"/>
        </w:rPr>
        <w:t>在理想流水线的基础上，添加气泡判断逻辑，当一条指令在</w:t>
      </w:r>
      <w:r>
        <w:rPr>
          <w:rFonts w:hint="eastAsia"/>
        </w:rPr>
        <w:t>MEM</w:t>
      </w:r>
      <w:r>
        <w:rPr>
          <w:rFonts w:hint="eastAsia"/>
        </w:rPr>
        <w:t>阶段或</w:t>
      </w:r>
      <w:r>
        <w:rPr>
          <w:rFonts w:hint="eastAsia"/>
        </w:rPr>
        <w:t>EX</w:t>
      </w:r>
      <w:r>
        <w:rPr>
          <w:rFonts w:hint="eastAsia"/>
        </w:rPr>
        <w:t>阶段的</w:t>
      </w:r>
      <w:r>
        <w:rPr>
          <w:rFonts w:hint="eastAsia"/>
        </w:rPr>
        <w:t>Rd</w:t>
      </w:r>
      <w:r>
        <w:rPr>
          <w:rFonts w:hint="eastAsia"/>
        </w:rPr>
        <w:t>与在</w:t>
      </w:r>
      <w:r>
        <w:rPr>
          <w:rFonts w:hint="eastAsia"/>
        </w:rPr>
        <w:t>ID</w:t>
      </w:r>
      <w:r>
        <w:rPr>
          <w:rFonts w:hint="eastAsia"/>
        </w:rPr>
        <w:t>阶段的</w:t>
      </w:r>
      <w:r>
        <w:rPr>
          <w:rFonts w:hint="eastAsia"/>
        </w:rPr>
        <w:t>Rs</w:t>
      </w:r>
      <w:r>
        <w:rPr>
          <w:rFonts w:hint="eastAsia"/>
        </w:rPr>
        <w:t>相同，并且写使能的话，则读取的数据在之前修改过，判定为</w:t>
      </w:r>
      <w:r>
        <w:rPr>
          <w:rFonts w:hint="eastAsia"/>
        </w:rPr>
        <w:t>Rs</w:t>
      </w:r>
      <w:r>
        <w:rPr>
          <w:rFonts w:hint="eastAsia"/>
        </w:rPr>
        <w:t>发生数据冲突。</w:t>
      </w:r>
      <w:r w:rsidR="0032752A">
        <w:rPr>
          <w:rFonts w:hint="eastAsia"/>
        </w:rPr>
        <w:t>当一条指令在</w:t>
      </w:r>
      <w:r w:rsidR="0032752A">
        <w:rPr>
          <w:rFonts w:hint="eastAsia"/>
        </w:rPr>
        <w:t>MEM</w:t>
      </w:r>
      <w:r w:rsidR="0032752A">
        <w:rPr>
          <w:rFonts w:hint="eastAsia"/>
        </w:rPr>
        <w:t>阶段或</w:t>
      </w:r>
      <w:r w:rsidR="0032752A">
        <w:rPr>
          <w:rFonts w:hint="eastAsia"/>
        </w:rPr>
        <w:t>EX</w:t>
      </w:r>
      <w:r w:rsidR="0032752A">
        <w:rPr>
          <w:rFonts w:hint="eastAsia"/>
        </w:rPr>
        <w:t>阶段的</w:t>
      </w:r>
      <w:r w:rsidR="0032752A">
        <w:rPr>
          <w:rFonts w:hint="eastAsia"/>
        </w:rPr>
        <w:t>Rd</w:t>
      </w:r>
      <w:r w:rsidR="0032752A">
        <w:rPr>
          <w:rFonts w:hint="eastAsia"/>
        </w:rPr>
        <w:t>与在</w:t>
      </w:r>
      <w:r w:rsidR="0032752A">
        <w:rPr>
          <w:rFonts w:hint="eastAsia"/>
        </w:rPr>
        <w:t>ID</w:t>
      </w:r>
      <w:r w:rsidR="0032752A">
        <w:rPr>
          <w:rFonts w:hint="eastAsia"/>
        </w:rPr>
        <w:t>阶段的</w:t>
      </w:r>
      <w:r w:rsidR="0032752A">
        <w:rPr>
          <w:rFonts w:hint="eastAsia"/>
        </w:rPr>
        <w:t>Rt</w:t>
      </w:r>
      <w:r w:rsidR="0032752A">
        <w:rPr>
          <w:rFonts w:hint="eastAsia"/>
        </w:rPr>
        <w:t>相同，并且写使能的话，判定为</w:t>
      </w:r>
      <w:r w:rsidR="0032752A">
        <w:rPr>
          <w:rFonts w:hint="eastAsia"/>
        </w:rPr>
        <w:t>Rt</w:t>
      </w:r>
      <w:r w:rsidR="0032752A">
        <w:rPr>
          <w:rFonts w:hint="eastAsia"/>
        </w:rPr>
        <w:t>发生数据冲突。当</w:t>
      </w:r>
      <w:r w:rsidR="0032752A">
        <w:rPr>
          <w:rFonts w:hint="eastAsia"/>
        </w:rPr>
        <w:t>Rs</w:t>
      </w:r>
      <w:r w:rsidR="0032752A">
        <w:rPr>
          <w:rFonts w:hint="eastAsia"/>
        </w:rPr>
        <w:t>发生数据冲突且当前</w:t>
      </w:r>
      <w:r w:rsidR="0032752A">
        <w:rPr>
          <w:rFonts w:hint="eastAsia"/>
        </w:rPr>
        <w:t>ID</w:t>
      </w:r>
      <w:r w:rsidR="0032752A">
        <w:rPr>
          <w:rFonts w:hint="eastAsia"/>
        </w:rPr>
        <w:t>段的指令不是</w:t>
      </w:r>
      <w:r w:rsidR="0032752A">
        <w:rPr>
          <w:rFonts w:hint="eastAsia"/>
        </w:rPr>
        <w:t>j</w:t>
      </w:r>
      <w:r w:rsidR="0032752A">
        <w:rPr>
          <w:rFonts w:hint="eastAsia"/>
        </w:rPr>
        <w:t>或</w:t>
      </w:r>
      <w:r w:rsidR="0032752A">
        <w:rPr>
          <w:rFonts w:hint="eastAsia"/>
        </w:rPr>
        <w:t>jal</w:t>
      </w:r>
      <w:r w:rsidR="0032752A">
        <w:rPr>
          <w:rFonts w:hint="eastAsia"/>
        </w:rPr>
        <w:t>（即该指令用到了</w:t>
      </w:r>
      <w:r w:rsidR="0032752A">
        <w:rPr>
          <w:rFonts w:hint="eastAsia"/>
        </w:rPr>
        <w:t>Rs</w:t>
      </w:r>
      <w:r w:rsidR="0032752A">
        <w:rPr>
          <w:rFonts w:hint="eastAsia"/>
        </w:rPr>
        <w:t>）时，判定为发生数据冲突。当</w:t>
      </w:r>
      <w:r w:rsidR="0032752A">
        <w:rPr>
          <w:rFonts w:hint="eastAsia"/>
        </w:rPr>
        <w:t>Rt</w:t>
      </w:r>
      <w:r w:rsidR="0032752A">
        <w:rPr>
          <w:rFonts w:hint="eastAsia"/>
        </w:rPr>
        <w:t>发生数据冲突且当前</w:t>
      </w:r>
      <w:r w:rsidR="0032752A">
        <w:rPr>
          <w:rFonts w:hint="eastAsia"/>
        </w:rPr>
        <w:t>ID</w:t>
      </w:r>
      <w:r w:rsidR="0032752A">
        <w:rPr>
          <w:rFonts w:hint="eastAsia"/>
        </w:rPr>
        <w:t>段的指令确实用到了</w:t>
      </w:r>
      <w:r w:rsidR="0032752A">
        <w:rPr>
          <w:rFonts w:hint="eastAsia"/>
        </w:rPr>
        <w:t>Rt</w:t>
      </w:r>
      <w:r w:rsidR="0032752A">
        <w:rPr>
          <w:rFonts w:hint="eastAsia"/>
        </w:rPr>
        <w:t>时，也判定为发生数据冲突。</w:t>
      </w:r>
    </w:p>
    <w:p w14:paraId="3583974D" w14:textId="4E661E3F" w:rsidR="00FE4F69" w:rsidRDefault="00FE4F69" w:rsidP="00EC1077">
      <w:pPr>
        <w:pStyle w:val="a3"/>
        <w:ind w:rightChars="11" w:right="26" w:firstLine="480"/>
      </w:pPr>
      <w:r>
        <w:rPr>
          <w:rFonts w:hint="eastAsia"/>
        </w:rPr>
        <w:t>成功判定</w:t>
      </w:r>
      <w:r w:rsidRPr="00FE4F69">
        <w:rPr>
          <w:rFonts w:hint="eastAsia"/>
        </w:rPr>
        <w:t>发生</w:t>
      </w:r>
      <w:r>
        <w:rPr>
          <w:rFonts w:hint="eastAsia"/>
        </w:rPr>
        <w:t>数据冲突后，</w:t>
      </w:r>
      <w:r>
        <w:rPr>
          <w:rFonts w:hint="eastAsia"/>
        </w:rPr>
        <w:t>stall</w:t>
      </w:r>
      <w:r>
        <w:rPr>
          <w:rFonts w:hint="eastAsia"/>
        </w:rPr>
        <w:t>标志变为</w:t>
      </w:r>
      <w:r>
        <w:rPr>
          <w:rFonts w:hint="eastAsia"/>
        </w:rPr>
        <w:t>1</w:t>
      </w:r>
      <w:r>
        <w:rPr>
          <w:rFonts w:hint="eastAsia"/>
        </w:rPr>
        <w:t>，把</w:t>
      </w:r>
      <w:r>
        <w:rPr>
          <w:rFonts w:hint="eastAsia"/>
        </w:rPr>
        <w:t>PC</w:t>
      </w:r>
      <w:r>
        <w:rPr>
          <w:rFonts w:hint="eastAsia"/>
        </w:rPr>
        <w:t>寄存器和流水部件</w:t>
      </w:r>
      <w:r>
        <w:rPr>
          <w:rFonts w:hint="eastAsia"/>
        </w:rPr>
        <w:t>IF/ID</w:t>
      </w:r>
      <w:r>
        <w:rPr>
          <w:rFonts w:hint="eastAsia"/>
        </w:rPr>
        <w:t>锁住，不再取下一条指令执行，在</w:t>
      </w:r>
      <w:r>
        <w:rPr>
          <w:rFonts w:hint="eastAsia"/>
        </w:rPr>
        <w:t>ID/EX</w:t>
      </w:r>
      <w:r>
        <w:rPr>
          <w:rFonts w:hint="eastAsia"/>
        </w:rPr>
        <w:t>阶段插入气泡，直到数据冲突被消除，</w:t>
      </w:r>
      <w:r>
        <w:rPr>
          <w:rFonts w:hint="eastAsia"/>
        </w:rPr>
        <w:t>stall</w:t>
      </w:r>
      <w:r>
        <w:rPr>
          <w:rFonts w:hint="eastAsia"/>
        </w:rPr>
        <w:t>标志变为</w:t>
      </w:r>
      <w:r>
        <w:rPr>
          <w:rFonts w:hint="eastAsia"/>
        </w:rPr>
        <w:t>0.</w:t>
      </w:r>
    </w:p>
    <w:p w14:paraId="165EFBF0" w14:textId="719F2CB1" w:rsidR="00370904" w:rsidRDefault="00FE4F69" w:rsidP="00370904">
      <w:pPr>
        <w:pStyle w:val="a3"/>
        <w:ind w:rightChars="11" w:right="26" w:firstLine="480"/>
      </w:pPr>
      <w:r>
        <w:rPr>
          <w:rFonts w:hint="eastAsia"/>
        </w:rPr>
        <w:t>然后解决控制冲突，当出现无条件跳转指令或者分支指令成功跳转时，</w:t>
      </w:r>
      <w:r>
        <w:rPr>
          <w:rFonts w:hint="eastAsia"/>
        </w:rPr>
        <w:t>j</w:t>
      </w:r>
      <w:r>
        <w:t>_bub</w:t>
      </w:r>
      <w:r>
        <w:rPr>
          <w:rFonts w:hint="eastAsia"/>
        </w:rPr>
        <w:t>标志变为</w:t>
      </w:r>
      <w:r>
        <w:rPr>
          <w:rFonts w:hint="eastAsia"/>
        </w:rPr>
        <w:t>1</w:t>
      </w:r>
      <w:r>
        <w:rPr>
          <w:rFonts w:hint="eastAsia"/>
        </w:rPr>
        <w:t>，分别在</w:t>
      </w:r>
      <w:r w:rsidR="00C3559D">
        <w:rPr>
          <w:rFonts w:hint="eastAsia"/>
        </w:rPr>
        <w:t>IF/ID</w:t>
      </w:r>
      <w:r w:rsidR="00C3559D">
        <w:rPr>
          <w:rFonts w:hint="eastAsia"/>
        </w:rPr>
        <w:t>、</w:t>
      </w:r>
      <w:r w:rsidR="00C3559D">
        <w:rPr>
          <w:rFonts w:hint="eastAsia"/>
        </w:rPr>
        <w:t>ID/EX</w:t>
      </w:r>
      <w:r w:rsidR="00C3559D">
        <w:rPr>
          <w:rFonts w:hint="eastAsia"/>
        </w:rPr>
        <w:t>两个流水部件上插一个气泡即可</w:t>
      </w:r>
      <w:r w:rsidR="0084717B">
        <w:rPr>
          <w:rFonts w:hint="eastAsia"/>
        </w:rPr>
        <w:t>把误区指令清除，从而</w:t>
      </w:r>
      <w:r w:rsidR="00C3559D">
        <w:rPr>
          <w:rFonts w:hint="eastAsia"/>
        </w:rPr>
        <w:t>消除冲突。</w:t>
      </w:r>
      <w:r w:rsidR="00370904">
        <w:rPr>
          <w:rFonts w:hint="eastAsia"/>
        </w:rPr>
        <w:t>判定冲突部分的</w:t>
      </w:r>
      <w:r w:rsidR="0084717B">
        <w:rPr>
          <w:rFonts w:hint="eastAsia"/>
        </w:rPr>
        <w:t>原理图如</w:t>
      </w:r>
      <w:r w:rsidR="0084717B">
        <w:fldChar w:fldCharType="begin"/>
      </w:r>
      <w:r w:rsidR="0084717B">
        <w:instrText xml:space="preserve"> </w:instrText>
      </w:r>
      <w:r w:rsidR="0084717B">
        <w:rPr>
          <w:rFonts w:hint="eastAsia"/>
        </w:rPr>
        <w:instrText>REF _Ref510967580 \h</w:instrText>
      </w:r>
      <w:r w:rsidR="0084717B">
        <w:instrText xml:space="preserve"> </w:instrText>
      </w:r>
      <w:r w:rsidR="0084717B">
        <w:fldChar w:fldCharType="separate"/>
      </w:r>
      <w:r w:rsidR="00F57AC7">
        <w:t>图</w:t>
      </w:r>
      <w:r w:rsidR="00F57AC7">
        <w:t xml:space="preserve"> </w:t>
      </w:r>
      <w:r w:rsidR="00F57AC7">
        <w:rPr>
          <w:noProof/>
        </w:rPr>
        <w:t>3</w:t>
      </w:r>
      <w:r w:rsidR="00F57AC7">
        <w:t>.</w:t>
      </w:r>
      <w:r w:rsidR="00F57AC7">
        <w:rPr>
          <w:noProof/>
        </w:rPr>
        <w:t>8</w:t>
      </w:r>
      <w:r w:rsidR="0084717B">
        <w:fldChar w:fldCharType="end"/>
      </w:r>
      <w:r w:rsidR="0084717B">
        <w:rPr>
          <w:rFonts w:hint="eastAsia"/>
        </w:rPr>
        <w:t>所示。</w:t>
      </w:r>
    </w:p>
    <w:p w14:paraId="1D77C5E3" w14:textId="62A2B0A1" w:rsidR="006C6308" w:rsidRDefault="00370904" w:rsidP="006C6308">
      <w:pPr>
        <w:pStyle w:val="aff1"/>
        <w:spacing w:before="91" w:after="91"/>
      </w:pPr>
      <w:r>
        <w:rPr>
          <w:noProof/>
        </w:rPr>
        <w:drawing>
          <wp:inline distT="0" distB="0" distL="0" distR="0" wp14:anchorId="244CF9C9" wp14:editId="6F2DD4C1">
            <wp:extent cx="5299173" cy="7159924"/>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710" t="38938" r="14730" b="24"/>
                    <a:stretch/>
                  </pic:blipFill>
                  <pic:spPr bwMode="auto">
                    <a:xfrm>
                      <a:off x="0" y="0"/>
                      <a:ext cx="5333061" cy="7205712"/>
                    </a:xfrm>
                    <a:prstGeom prst="rect">
                      <a:avLst/>
                    </a:prstGeom>
                    <a:noFill/>
                    <a:ln>
                      <a:noFill/>
                    </a:ln>
                    <a:extLst>
                      <a:ext uri="{53640926-AAD7-44D8-BBD7-CCE9431645EC}">
                        <a14:shadowObscured xmlns:a14="http://schemas.microsoft.com/office/drawing/2010/main"/>
                      </a:ext>
                    </a:extLst>
                  </pic:spPr>
                </pic:pic>
              </a:graphicData>
            </a:graphic>
          </wp:inline>
        </w:drawing>
      </w:r>
    </w:p>
    <w:p w14:paraId="38AAD818" w14:textId="5EABFEE6" w:rsidR="006C6308" w:rsidRPr="00464158" w:rsidRDefault="006C6308" w:rsidP="00464158">
      <w:pPr>
        <w:pStyle w:val="aff1"/>
        <w:spacing w:before="91" w:after="91"/>
      </w:pPr>
      <w:bookmarkStart w:id="58" w:name="_Ref510967580"/>
      <w:r>
        <w:t xml:space="preserve">图 </w:t>
      </w:r>
      <w:fldSimple w:instr=" STYLEREF 1 \s ">
        <w:r w:rsidR="00F57AC7">
          <w:rPr>
            <w:noProof/>
          </w:rPr>
          <w:t>3</w:t>
        </w:r>
      </w:fldSimple>
      <w:r w:rsidR="009E7E27">
        <w:t>.</w:t>
      </w:r>
      <w:fldSimple w:instr=" SEQ 图 \* ARABIC \s 1 ">
        <w:r w:rsidR="00F57AC7">
          <w:rPr>
            <w:noProof/>
          </w:rPr>
          <w:t>8</w:t>
        </w:r>
      </w:fldSimple>
      <w:bookmarkEnd w:id="58"/>
      <w:r>
        <w:rPr>
          <w:rFonts w:hint="eastAsia"/>
        </w:rPr>
        <w:t>气泡流水线</w:t>
      </w:r>
      <w:r w:rsidR="00370904">
        <w:rPr>
          <w:rFonts w:hint="eastAsia"/>
        </w:rPr>
        <w:t>冲突判断</w:t>
      </w:r>
      <w:r>
        <w:rPr>
          <w:rFonts w:hint="eastAsia"/>
        </w:rPr>
        <w:t>logisim电路图</w:t>
      </w:r>
    </w:p>
    <w:p w14:paraId="26C15C0E" w14:textId="77777777" w:rsidR="006A4689" w:rsidRDefault="006A4689" w:rsidP="006A4689">
      <w:pPr>
        <w:pStyle w:val="2"/>
        <w:tabs>
          <w:tab w:val="clear" w:pos="720"/>
          <w:tab w:val="left" w:pos="567"/>
        </w:tabs>
        <w:ind w:left="818" w:right="240" w:hanging="818"/>
      </w:pPr>
      <w:bookmarkStart w:id="59" w:name="_Toc474706978"/>
      <w:r>
        <w:rPr>
          <w:rFonts w:hint="eastAsia"/>
        </w:rPr>
        <w:t>数据转发流水线实现</w:t>
      </w:r>
      <w:bookmarkEnd w:id="59"/>
    </w:p>
    <w:p w14:paraId="5179F021" w14:textId="0E45BC24" w:rsidR="00192F24" w:rsidRPr="00192F24" w:rsidRDefault="00370904" w:rsidP="00192F24">
      <w:pPr>
        <w:pStyle w:val="a3"/>
        <w:ind w:rightChars="11" w:right="26" w:firstLine="480"/>
      </w:pPr>
      <w:r>
        <w:rPr>
          <w:rFonts w:hint="eastAsia"/>
        </w:rPr>
        <w:t>重定向流水线</w:t>
      </w:r>
      <w:r w:rsidR="00745B89">
        <w:rPr>
          <w:rFonts w:hint="eastAsia"/>
        </w:rPr>
        <w:t>的控制冲突解决方案与气泡流水线一致，都是通过标志位</w:t>
      </w:r>
      <w:r w:rsidR="00745B89">
        <w:rPr>
          <w:rFonts w:hint="eastAsia"/>
        </w:rPr>
        <w:t>j</w:t>
      </w:r>
      <w:r w:rsidR="00745B89">
        <w:t>_bub</w:t>
      </w:r>
      <w:r w:rsidR="00745B89">
        <w:rPr>
          <w:rFonts w:hint="eastAsia"/>
        </w:rPr>
        <w:t>来进行控制。在发生数据冲突时</w:t>
      </w:r>
      <w:r w:rsidR="00192F24">
        <w:rPr>
          <w:rFonts w:hint="eastAsia"/>
        </w:rPr>
        <w:t>，</w:t>
      </w:r>
      <w:r w:rsidR="00733BB8">
        <w:rPr>
          <w:rFonts w:hint="eastAsia"/>
        </w:rPr>
        <w:t>如果</w:t>
      </w:r>
      <w:r w:rsidR="00AD0D47" w:rsidRPr="00AD0D47">
        <w:rPr>
          <w:rFonts w:hint="eastAsia"/>
        </w:rPr>
        <w:t>前一条指令的</w:t>
      </w:r>
      <w:r w:rsidR="00AD0D47" w:rsidRPr="00AD0D47">
        <w:rPr>
          <w:rFonts w:hint="eastAsia"/>
        </w:rPr>
        <w:t>memtoreg</w:t>
      </w:r>
      <w:r w:rsidR="00733BB8">
        <w:rPr>
          <w:rFonts w:hint="eastAsia"/>
        </w:rPr>
        <w:t>或</w:t>
      </w:r>
      <w:r w:rsidR="00AD0D47" w:rsidRPr="00AD0D47">
        <w:rPr>
          <w:rFonts w:hint="eastAsia"/>
        </w:rPr>
        <w:t>memwrite</w:t>
      </w:r>
      <w:r w:rsidR="00AD0D47" w:rsidRPr="00AD0D47">
        <w:rPr>
          <w:rFonts w:hint="eastAsia"/>
        </w:rPr>
        <w:t>为</w:t>
      </w:r>
      <w:r w:rsidR="00AD0D47" w:rsidRPr="00AD0D47">
        <w:rPr>
          <w:rFonts w:hint="eastAsia"/>
        </w:rPr>
        <w:t>1</w:t>
      </w:r>
      <w:r w:rsidR="00AD0D47" w:rsidRPr="00AD0D47">
        <w:rPr>
          <w:rFonts w:hint="eastAsia"/>
        </w:rPr>
        <w:t>时，代表是仿存指令，</w:t>
      </w:r>
      <w:r w:rsidR="00733BB8">
        <w:rPr>
          <w:rFonts w:hint="eastAsia"/>
        </w:rPr>
        <w:t>再</w:t>
      </w:r>
      <w:r w:rsidR="00AD0D47" w:rsidRPr="00AD0D47">
        <w:rPr>
          <w:rFonts w:hint="eastAsia"/>
        </w:rPr>
        <w:t>发生冲突即</w:t>
      </w:r>
      <w:r w:rsidR="00AD0D47" w:rsidRPr="00AD0D47">
        <w:rPr>
          <w:rFonts w:hint="eastAsia"/>
        </w:rPr>
        <w:t>load-use</w:t>
      </w:r>
      <w:r w:rsidR="00733BB8">
        <w:rPr>
          <w:rFonts w:hint="eastAsia"/>
        </w:rPr>
        <w:t>，出现</w:t>
      </w:r>
      <w:r w:rsidR="00733BB8">
        <w:rPr>
          <w:rFonts w:hint="eastAsia"/>
        </w:rPr>
        <w:t>load-use</w:t>
      </w:r>
      <w:r w:rsidR="00733BB8">
        <w:rPr>
          <w:rFonts w:hint="eastAsia"/>
        </w:rPr>
        <w:t>时</w:t>
      </w:r>
      <w:r w:rsidR="00733BB8">
        <w:rPr>
          <w:rFonts w:hint="eastAsia"/>
        </w:rPr>
        <w:t>load-use</w:t>
      </w:r>
      <w:r w:rsidR="00733BB8">
        <w:rPr>
          <w:rFonts w:hint="eastAsia"/>
        </w:rPr>
        <w:t>标志变为</w:t>
      </w:r>
      <w:r w:rsidR="00733BB8">
        <w:rPr>
          <w:rFonts w:hint="eastAsia"/>
        </w:rPr>
        <w:t>1</w:t>
      </w:r>
      <w:r w:rsidR="00733BB8">
        <w:rPr>
          <w:rFonts w:hint="eastAsia"/>
        </w:rPr>
        <w:t>，把</w:t>
      </w:r>
      <w:r w:rsidR="00733BB8">
        <w:rPr>
          <w:rFonts w:hint="eastAsia"/>
        </w:rPr>
        <w:t>PC</w:t>
      </w:r>
      <w:r w:rsidR="00733BB8">
        <w:rPr>
          <w:rFonts w:hint="eastAsia"/>
        </w:rPr>
        <w:t>寄存器和流水部件</w:t>
      </w:r>
      <w:r w:rsidR="00733BB8">
        <w:rPr>
          <w:rFonts w:hint="eastAsia"/>
        </w:rPr>
        <w:t>IF/ID</w:t>
      </w:r>
      <w:r w:rsidR="00733BB8">
        <w:rPr>
          <w:rFonts w:hint="eastAsia"/>
        </w:rPr>
        <w:t>锁住，不再取下一条指令执行，在</w:t>
      </w:r>
      <w:r w:rsidR="00733BB8">
        <w:rPr>
          <w:rFonts w:hint="eastAsia"/>
        </w:rPr>
        <w:t>ID/EX</w:t>
      </w:r>
      <w:r w:rsidR="00733BB8">
        <w:rPr>
          <w:rFonts w:hint="eastAsia"/>
        </w:rPr>
        <w:t>阶段插入气泡，直到</w:t>
      </w:r>
      <w:r w:rsidR="00733BB8">
        <w:rPr>
          <w:rFonts w:hint="eastAsia"/>
        </w:rPr>
        <w:t>load-use</w:t>
      </w:r>
      <w:r w:rsidR="00733BB8">
        <w:rPr>
          <w:rFonts w:hint="eastAsia"/>
        </w:rPr>
        <w:t>被消除，</w:t>
      </w:r>
      <w:r w:rsidR="00733BB8">
        <w:rPr>
          <w:rFonts w:hint="eastAsia"/>
        </w:rPr>
        <w:t>load-use</w:t>
      </w:r>
      <w:r w:rsidR="00733BB8">
        <w:rPr>
          <w:rFonts w:hint="eastAsia"/>
        </w:rPr>
        <w:t>标志变为</w:t>
      </w:r>
      <w:r w:rsidR="00733BB8">
        <w:rPr>
          <w:rFonts w:hint="eastAsia"/>
        </w:rPr>
        <w:t>0</w:t>
      </w:r>
      <w:r w:rsidR="00733BB8">
        <w:rPr>
          <w:rFonts w:hint="eastAsia"/>
        </w:rPr>
        <w:t>。</w:t>
      </w:r>
      <w:r w:rsidR="00192F24">
        <w:rPr>
          <w:rFonts w:hint="eastAsia"/>
        </w:rPr>
        <w:t>重定向流水线</w:t>
      </w:r>
      <w:r w:rsidR="00192F24">
        <w:rPr>
          <w:rFonts w:hint="eastAsia"/>
        </w:rPr>
        <w:t>cpu</w:t>
      </w:r>
      <w:r w:rsidR="00192F24">
        <w:rPr>
          <w:rFonts w:hint="eastAsia"/>
        </w:rPr>
        <w:t>电路图如</w:t>
      </w:r>
      <w:r w:rsidR="00192F24">
        <w:fldChar w:fldCharType="begin"/>
      </w:r>
      <w:r w:rsidR="00192F24">
        <w:instrText xml:space="preserve"> </w:instrText>
      </w:r>
      <w:r w:rsidR="00192F24">
        <w:rPr>
          <w:rFonts w:hint="eastAsia"/>
        </w:rPr>
        <w:instrText>REF _Ref510968231 \h</w:instrText>
      </w:r>
      <w:r w:rsidR="00192F24">
        <w:instrText xml:space="preserve"> </w:instrText>
      </w:r>
      <w:r w:rsidR="00192F24">
        <w:fldChar w:fldCharType="separate"/>
      </w:r>
      <w:r w:rsidR="00F57AC7">
        <w:t>图</w:t>
      </w:r>
      <w:r w:rsidR="00F57AC7">
        <w:t xml:space="preserve"> </w:t>
      </w:r>
      <w:r w:rsidR="00F57AC7">
        <w:rPr>
          <w:noProof/>
        </w:rPr>
        <w:t>3</w:t>
      </w:r>
      <w:r w:rsidR="00F57AC7">
        <w:t>.</w:t>
      </w:r>
      <w:r w:rsidR="00F57AC7">
        <w:rPr>
          <w:noProof/>
        </w:rPr>
        <w:t>9</w:t>
      </w:r>
      <w:r w:rsidR="00192F24">
        <w:fldChar w:fldCharType="end"/>
      </w:r>
      <w:r w:rsidR="00192F24">
        <w:rPr>
          <w:rFonts w:hint="eastAsia"/>
        </w:rPr>
        <w:t>所示</w:t>
      </w:r>
    </w:p>
    <w:p w14:paraId="132CD50C" w14:textId="208961CE" w:rsidR="00370904" w:rsidRDefault="00192F24" w:rsidP="00370904">
      <w:pPr>
        <w:pStyle w:val="aff1"/>
        <w:spacing w:before="91" w:after="91"/>
      </w:pPr>
      <w:r>
        <w:rPr>
          <w:noProof/>
        </w:rPr>
        <w:drawing>
          <wp:inline distT="0" distB="0" distL="0" distR="0" wp14:anchorId="0EB76DE2" wp14:editId="7CEA748C">
            <wp:extent cx="5511507" cy="2990651"/>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5889" b="64408"/>
                    <a:stretch/>
                  </pic:blipFill>
                  <pic:spPr bwMode="auto">
                    <a:xfrm>
                      <a:off x="0" y="0"/>
                      <a:ext cx="5540161" cy="3006199"/>
                    </a:xfrm>
                    <a:prstGeom prst="rect">
                      <a:avLst/>
                    </a:prstGeom>
                    <a:noFill/>
                    <a:ln>
                      <a:noFill/>
                    </a:ln>
                    <a:extLst>
                      <a:ext uri="{53640926-AAD7-44D8-BBD7-CCE9431645EC}">
                        <a14:shadowObscured xmlns:a14="http://schemas.microsoft.com/office/drawing/2010/main"/>
                      </a:ext>
                    </a:extLst>
                  </pic:spPr>
                </pic:pic>
              </a:graphicData>
            </a:graphic>
          </wp:inline>
        </w:drawing>
      </w:r>
    </w:p>
    <w:p w14:paraId="5949A5DE" w14:textId="3400D7D5" w:rsidR="006A4689" w:rsidRPr="00370904" w:rsidRDefault="00370904" w:rsidP="00370904">
      <w:pPr>
        <w:pStyle w:val="aff1"/>
        <w:spacing w:before="91" w:after="91"/>
      </w:pPr>
      <w:bookmarkStart w:id="60" w:name="_Ref510968231"/>
      <w:r>
        <w:t xml:space="preserve">图 </w:t>
      </w:r>
      <w:fldSimple w:instr=" STYLEREF 1 \s ">
        <w:r w:rsidR="00F57AC7">
          <w:rPr>
            <w:noProof/>
          </w:rPr>
          <w:t>3</w:t>
        </w:r>
      </w:fldSimple>
      <w:r w:rsidR="009E7E27">
        <w:t>.</w:t>
      </w:r>
      <w:fldSimple w:instr=" SEQ 图 \* ARABIC \s 1 ">
        <w:r w:rsidR="00F57AC7">
          <w:rPr>
            <w:noProof/>
          </w:rPr>
          <w:t>9</w:t>
        </w:r>
      </w:fldSimple>
      <w:bookmarkEnd w:id="60"/>
      <w:r>
        <w:rPr>
          <w:rFonts w:hint="eastAsia"/>
        </w:rPr>
        <w:t>重定向流水线logisim电路图</w:t>
      </w: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1" w:name="_Toc474706980"/>
      <w:r>
        <w:rPr>
          <w:rFonts w:hint="eastAsia"/>
        </w:rPr>
        <w:t>实验过程与调试</w:t>
      </w:r>
      <w:bookmarkStart w:id="62" w:name="_Toc230955688"/>
      <w:bookmarkStart w:id="63" w:name="_Toc230405694"/>
      <w:bookmarkStart w:id="64" w:name="_Toc266358974"/>
      <w:bookmarkEnd w:id="61"/>
    </w:p>
    <w:p w14:paraId="47283B7A" w14:textId="77777777" w:rsidR="000C5960" w:rsidRDefault="007E12D0" w:rsidP="00591A3F">
      <w:pPr>
        <w:pStyle w:val="2"/>
        <w:tabs>
          <w:tab w:val="clear" w:pos="720"/>
          <w:tab w:val="left" w:pos="567"/>
        </w:tabs>
        <w:ind w:left="818" w:right="240" w:hanging="818"/>
      </w:pPr>
      <w:bookmarkStart w:id="65" w:name="_Toc474706981"/>
      <w:bookmarkEnd w:id="62"/>
      <w:bookmarkEnd w:id="63"/>
      <w:bookmarkEnd w:id="64"/>
      <w:r>
        <w:rPr>
          <w:rFonts w:hint="eastAsia"/>
        </w:rPr>
        <w:t>测试用例和功能测试</w:t>
      </w:r>
      <w:bookmarkEnd w:id="65"/>
    </w:p>
    <w:p w14:paraId="6D7E8A30" w14:textId="1D85CB5F" w:rsidR="00FC3E8B" w:rsidRPr="005804CA" w:rsidRDefault="005804CA" w:rsidP="00EC1077">
      <w:pPr>
        <w:pStyle w:val="a3"/>
        <w:ind w:rightChars="11" w:right="26" w:firstLine="480"/>
      </w:pPr>
      <w:r>
        <w:rPr>
          <w:rFonts w:hint="eastAsia"/>
        </w:rPr>
        <w:t>分别测试单周期</w:t>
      </w:r>
      <w:r>
        <w:rPr>
          <w:rFonts w:hint="eastAsia"/>
        </w:rPr>
        <w:t>CPU</w:t>
      </w:r>
      <w:r>
        <w:rPr>
          <w:rFonts w:hint="eastAsia"/>
        </w:rPr>
        <w:t>、理想流水线、气泡流水线、重定向流水线、多级中断、流水线</w:t>
      </w:r>
      <w:r>
        <w:rPr>
          <w:rFonts w:hint="eastAsia"/>
        </w:rPr>
        <w:t>FPGA</w:t>
      </w:r>
      <w:r>
        <w:rPr>
          <w:rFonts w:hint="eastAsia"/>
        </w:rPr>
        <w:t>及</w:t>
      </w:r>
      <w:r>
        <w:rPr>
          <w:rFonts w:hint="eastAsia"/>
        </w:rPr>
        <w:t>CCMB</w:t>
      </w:r>
      <w:r>
        <w:rPr>
          <w:rFonts w:hint="eastAsia"/>
        </w:rPr>
        <w:t>测试。</w:t>
      </w:r>
    </w:p>
    <w:p w14:paraId="2A884F98" w14:textId="6E0D2564" w:rsidR="007E12D0" w:rsidRDefault="0084718F" w:rsidP="007E12D0">
      <w:pPr>
        <w:pStyle w:val="30"/>
        <w:tabs>
          <w:tab w:val="left" w:pos="1080"/>
        </w:tabs>
        <w:spacing w:beforeLines="0" w:before="229" w:afterLines="0" w:after="229"/>
      </w:pPr>
      <w:r>
        <w:rPr>
          <w:rFonts w:hint="eastAsia"/>
        </w:rPr>
        <w:t>单周期</w:t>
      </w:r>
      <w:r>
        <w:rPr>
          <w:rFonts w:hint="eastAsia"/>
        </w:rPr>
        <w:t>CPU</w:t>
      </w:r>
      <w:r w:rsidR="007330AE">
        <w:rPr>
          <w:rFonts w:hint="eastAsia"/>
        </w:rPr>
        <w:t>测试</w:t>
      </w:r>
    </w:p>
    <w:p w14:paraId="1D602B71" w14:textId="535E5C6D" w:rsidR="00F428D3" w:rsidRDefault="00F428D3" w:rsidP="000357D1">
      <w:pPr>
        <w:pStyle w:val="a3"/>
        <w:ind w:rightChars="11" w:right="26" w:firstLine="480"/>
      </w:pPr>
      <w:r>
        <w:rPr>
          <w:rFonts w:hint="eastAsia"/>
        </w:rPr>
        <w:t>首先编写</w:t>
      </w:r>
      <w:r>
        <w:rPr>
          <w:rFonts w:hint="eastAsia"/>
        </w:rPr>
        <w:t>test</w:t>
      </w:r>
      <w:r>
        <w:rPr>
          <w:rFonts w:hint="eastAsia"/>
        </w:rPr>
        <w:t>代码，</w:t>
      </w:r>
      <w:r>
        <w:rPr>
          <w:rFonts w:hint="eastAsia"/>
        </w:rPr>
        <w:t>choose=1</w:t>
      </w:r>
      <w:r>
        <w:rPr>
          <w:rFonts w:hint="eastAsia"/>
        </w:rPr>
        <w:t>代表选择频率为高频进行仿真，代码如下</w:t>
      </w:r>
    </w:p>
    <w:p w14:paraId="423EEC81" w14:textId="77777777" w:rsidR="00F428D3" w:rsidRDefault="00F428D3" w:rsidP="00F428D3">
      <w:pPr>
        <w:pStyle w:val="a3"/>
        <w:shd w:val="clear" w:color="auto" w:fill="D9D9D9"/>
        <w:ind w:left="360" w:hangingChars="150" w:hanging="360"/>
      </w:pPr>
      <w:r>
        <w:t>module i7_test();</w:t>
      </w:r>
    </w:p>
    <w:p w14:paraId="0303ED2E" w14:textId="77777777" w:rsidR="00F428D3" w:rsidRDefault="00F428D3" w:rsidP="00F428D3">
      <w:pPr>
        <w:pStyle w:val="a3"/>
        <w:shd w:val="clear" w:color="auto" w:fill="D9D9D9"/>
        <w:ind w:left="360" w:hangingChars="150" w:hanging="360"/>
      </w:pPr>
      <w:r>
        <w:tab/>
        <w:t>reg clk,RST;</w:t>
      </w:r>
    </w:p>
    <w:p w14:paraId="48AEA8CB" w14:textId="77777777" w:rsidR="00F428D3" w:rsidRDefault="00F428D3" w:rsidP="00F428D3">
      <w:pPr>
        <w:pStyle w:val="a3"/>
        <w:shd w:val="clear" w:color="auto" w:fill="D9D9D9"/>
        <w:ind w:left="360" w:hangingChars="150" w:hanging="360"/>
      </w:pPr>
      <w:r>
        <w:tab/>
        <w:t>reg [2:0]pro_reset;</w:t>
      </w:r>
    </w:p>
    <w:p w14:paraId="6F8E5E98" w14:textId="77777777" w:rsidR="00F428D3" w:rsidRDefault="00F428D3" w:rsidP="00F428D3">
      <w:pPr>
        <w:pStyle w:val="a3"/>
        <w:shd w:val="clear" w:color="auto" w:fill="D9D9D9"/>
        <w:ind w:left="360" w:hangingChars="150" w:hanging="360"/>
      </w:pPr>
      <w:r>
        <w:tab/>
        <w:t>reg [11:0]in_addr;</w:t>
      </w:r>
    </w:p>
    <w:p w14:paraId="43CFDECF" w14:textId="77777777" w:rsidR="00F428D3" w:rsidRDefault="00F428D3" w:rsidP="00F428D3">
      <w:pPr>
        <w:pStyle w:val="a3"/>
        <w:shd w:val="clear" w:color="auto" w:fill="D9D9D9"/>
        <w:ind w:left="360" w:hangingChars="150" w:hanging="360"/>
      </w:pPr>
      <w:r>
        <w:t xml:space="preserve">    reg choose;</w:t>
      </w:r>
    </w:p>
    <w:p w14:paraId="18A39321" w14:textId="77777777" w:rsidR="00F428D3" w:rsidRDefault="00F428D3" w:rsidP="00F428D3">
      <w:pPr>
        <w:pStyle w:val="a3"/>
        <w:shd w:val="clear" w:color="auto" w:fill="D9D9D9"/>
        <w:ind w:left="360" w:hangingChars="150" w:hanging="360"/>
      </w:pPr>
      <w:r>
        <w:tab/>
        <w:t>wire [15:0]leds;</w:t>
      </w:r>
    </w:p>
    <w:p w14:paraId="565009FE" w14:textId="77777777" w:rsidR="00F428D3" w:rsidRDefault="00F428D3" w:rsidP="00F428D3">
      <w:pPr>
        <w:pStyle w:val="a3"/>
        <w:shd w:val="clear" w:color="auto" w:fill="D9D9D9"/>
        <w:ind w:left="360" w:hangingChars="150" w:hanging="360"/>
      </w:pPr>
      <w:r>
        <w:tab/>
        <w:t>wire [7:0]SEG;</w:t>
      </w:r>
    </w:p>
    <w:p w14:paraId="579C272B" w14:textId="77777777" w:rsidR="00F428D3" w:rsidRDefault="00F428D3" w:rsidP="00F428D3">
      <w:pPr>
        <w:pStyle w:val="a3"/>
        <w:shd w:val="clear" w:color="auto" w:fill="D9D9D9"/>
        <w:ind w:left="360" w:hangingChars="150" w:hanging="360"/>
      </w:pPr>
      <w:r>
        <w:t xml:space="preserve">    wire [7:0]AN;</w:t>
      </w:r>
    </w:p>
    <w:p w14:paraId="1C978AEB" w14:textId="77777777" w:rsidR="00F428D3" w:rsidRDefault="00F428D3" w:rsidP="00F428D3">
      <w:pPr>
        <w:pStyle w:val="a3"/>
        <w:shd w:val="clear" w:color="auto" w:fill="D9D9D9"/>
        <w:ind w:left="360" w:hangingChars="150" w:hanging="360"/>
      </w:pPr>
      <w:r>
        <w:t xml:space="preserve">    initial begin</w:t>
      </w:r>
    </w:p>
    <w:p w14:paraId="7CB91B3B" w14:textId="77777777" w:rsidR="00F428D3" w:rsidRDefault="00F428D3" w:rsidP="00F428D3">
      <w:pPr>
        <w:pStyle w:val="a3"/>
        <w:shd w:val="clear" w:color="auto" w:fill="D9D9D9"/>
        <w:ind w:left="360" w:hangingChars="150" w:hanging="360"/>
      </w:pPr>
      <w:r>
        <w:t xml:space="preserve">    </w:t>
      </w:r>
      <w:r>
        <w:tab/>
        <w:t>clk = 0;</w:t>
      </w:r>
    </w:p>
    <w:p w14:paraId="645699AC" w14:textId="77777777" w:rsidR="00F428D3" w:rsidRDefault="00F428D3" w:rsidP="00F428D3">
      <w:pPr>
        <w:pStyle w:val="a3"/>
        <w:shd w:val="clear" w:color="auto" w:fill="D9D9D9"/>
        <w:ind w:left="360" w:hangingChars="150" w:hanging="360"/>
      </w:pPr>
      <w:r>
        <w:t xml:space="preserve">    </w:t>
      </w:r>
      <w:r>
        <w:tab/>
        <w:t>RST = 0;</w:t>
      </w:r>
    </w:p>
    <w:p w14:paraId="69524368" w14:textId="77777777" w:rsidR="00F428D3" w:rsidRDefault="00F428D3" w:rsidP="00F428D3">
      <w:pPr>
        <w:pStyle w:val="a3"/>
        <w:shd w:val="clear" w:color="auto" w:fill="D9D9D9"/>
        <w:ind w:left="360" w:hangingChars="150" w:hanging="360"/>
      </w:pPr>
      <w:r>
        <w:t xml:space="preserve">    </w:t>
      </w:r>
      <w:r>
        <w:tab/>
        <w:t>pro_reset = 0;</w:t>
      </w:r>
    </w:p>
    <w:p w14:paraId="13F0EA84" w14:textId="77777777" w:rsidR="00F428D3" w:rsidRDefault="00F428D3" w:rsidP="00F428D3">
      <w:pPr>
        <w:pStyle w:val="a3"/>
        <w:shd w:val="clear" w:color="auto" w:fill="D9D9D9"/>
        <w:ind w:left="360" w:hangingChars="150" w:hanging="360"/>
      </w:pPr>
      <w:r>
        <w:t xml:space="preserve">    </w:t>
      </w:r>
      <w:r>
        <w:tab/>
        <w:t>in_addr = 12'b0;</w:t>
      </w:r>
    </w:p>
    <w:p w14:paraId="1C61757D" w14:textId="77777777" w:rsidR="00F428D3" w:rsidRDefault="00F428D3" w:rsidP="00F428D3">
      <w:pPr>
        <w:pStyle w:val="a3"/>
        <w:shd w:val="clear" w:color="auto" w:fill="D9D9D9"/>
        <w:ind w:left="360" w:hangingChars="150" w:hanging="360"/>
      </w:pPr>
      <w:r>
        <w:t xml:space="preserve">        choose = 1;</w:t>
      </w:r>
    </w:p>
    <w:p w14:paraId="61E50457" w14:textId="77777777" w:rsidR="00F428D3" w:rsidRDefault="00F428D3" w:rsidP="00F428D3">
      <w:pPr>
        <w:pStyle w:val="a3"/>
        <w:shd w:val="clear" w:color="auto" w:fill="D9D9D9"/>
        <w:ind w:left="360" w:hangingChars="150" w:hanging="360"/>
      </w:pPr>
      <w:r>
        <w:rPr>
          <w:rFonts w:hint="eastAsia"/>
        </w:rPr>
        <w:t xml:space="preserve">        //</w:t>
      </w:r>
      <w:r>
        <w:rPr>
          <w:rFonts w:hint="eastAsia"/>
        </w:rPr>
        <w:t>下为</w:t>
      </w:r>
      <w:r>
        <w:rPr>
          <w:rFonts w:hint="eastAsia"/>
        </w:rPr>
        <w:t>iverilog+gtkwave</w:t>
      </w:r>
      <w:r>
        <w:rPr>
          <w:rFonts w:hint="eastAsia"/>
        </w:rPr>
        <w:t>调试所需的语句</w:t>
      </w:r>
    </w:p>
    <w:p w14:paraId="29E465D5" w14:textId="77777777" w:rsidR="00F428D3" w:rsidRDefault="00F428D3" w:rsidP="00F428D3">
      <w:pPr>
        <w:pStyle w:val="a3"/>
        <w:shd w:val="clear" w:color="auto" w:fill="D9D9D9"/>
        <w:ind w:left="360" w:hangingChars="150" w:hanging="360"/>
      </w:pPr>
      <w:r>
        <w:t xml:space="preserve">    </w:t>
      </w:r>
      <w:r>
        <w:tab/>
        <w:t>$monitor("At time %t, ocnt = %d", $time, clk);</w:t>
      </w:r>
    </w:p>
    <w:p w14:paraId="3A236942" w14:textId="77777777" w:rsidR="00F428D3" w:rsidRDefault="00F428D3" w:rsidP="00F428D3">
      <w:pPr>
        <w:pStyle w:val="a3"/>
        <w:shd w:val="clear" w:color="auto" w:fill="D9D9D9"/>
        <w:ind w:left="360" w:hangingChars="150" w:hanging="360"/>
      </w:pPr>
      <w:r>
        <w:t xml:space="preserve">    </w:t>
      </w:r>
      <w:r>
        <w:tab/>
        <w:t>$dumpfile("counter_test.vcd");</w:t>
      </w:r>
    </w:p>
    <w:p w14:paraId="7B89CA63" w14:textId="77777777" w:rsidR="00F428D3" w:rsidRDefault="00F428D3" w:rsidP="00F428D3">
      <w:pPr>
        <w:pStyle w:val="a3"/>
        <w:shd w:val="clear" w:color="auto" w:fill="D9D9D9"/>
        <w:ind w:left="360" w:hangingChars="150" w:hanging="360"/>
      </w:pPr>
      <w:r>
        <w:tab/>
      </w:r>
      <w:r>
        <w:tab/>
        <w:t>$dumpvars(0, i7test);</w:t>
      </w:r>
    </w:p>
    <w:p w14:paraId="702627C1" w14:textId="77777777" w:rsidR="00F428D3" w:rsidRDefault="00F428D3" w:rsidP="00F428D3">
      <w:pPr>
        <w:pStyle w:val="a3"/>
        <w:shd w:val="clear" w:color="auto" w:fill="D9D9D9"/>
        <w:ind w:left="360" w:hangingChars="150" w:hanging="360"/>
      </w:pPr>
      <w:r>
        <w:t xml:space="preserve">    end</w:t>
      </w:r>
    </w:p>
    <w:p w14:paraId="02D0179F" w14:textId="77777777" w:rsidR="00F428D3" w:rsidRDefault="00F428D3" w:rsidP="00F428D3">
      <w:pPr>
        <w:pStyle w:val="a3"/>
        <w:shd w:val="clear" w:color="auto" w:fill="D9D9D9"/>
        <w:ind w:left="360" w:hangingChars="150" w:hanging="360"/>
      </w:pPr>
      <w:r>
        <w:t xml:space="preserve">    always #5 clk = ~clk;</w:t>
      </w:r>
    </w:p>
    <w:p w14:paraId="0426CFA9" w14:textId="77777777" w:rsidR="00F428D3" w:rsidRDefault="00F428D3" w:rsidP="00F428D3">
      <w:pPr>
        <w:pStyle w:val="a3"/>
        <w:shd w:val="clear" w:color="auto" w:fill="D9D9D9"/>
        <w:ind w:left="360" w:hangingChars="150" w:hanging="360"/>
      </w:pPr>
      <w:r>
        <w:tab/>
        <w:t>i7_6700k i7test(clk,RST,pro_reset,in_addr,choose,leds,SEG,AN);</w:t>
      </w:r>
    </w:p>
    <w:p w14:paraId="4DC579F0" w14:textId="5FF92FE8" w:rsidR="00F428D3" w:rsidRDefault="00F428D3" w:rsidP="00F428D3">
      <w:pPr>
        <w:pStyle w:val="a3"/>
        <w:shd w:val="clear" w:color="auto" w:fill="D9D9D9"/>
        <w:ind w:left="360" w:hangingChars="150" w:hanging="360"/>
      </w:pPr>
      <w:r>
        <w:t>endmodule</w:t>
      </w:r>
    </w:p>
    <w:p w14:paraId="27C5E6A9" w14:textId="77777777" w:rsidR="00F57AC7" w:rsidRDefault="0034374B" w:rsidP="000357D1">
      <w:pPr>
        <w:pStyle w:val="aff1"/>
        <w:spacing w:before="91" w:after="91"/>
      </w:pPr>
      <w:r>
        <w:rPr>
          <w:rFonts w:hint="eastAsia"/>
        </w:rPr>
        <w:t>使用iverilog和gtkwave进行仿真，</w:t>
      </w:r>
      <w:r w:rsidR="0084718F">
        <w:rPr>
          <w:rFonts w:hint="eastAsia"/>
        </w:rPr>
        <w:t>单周期</w:t>
      </w:r>
      <w:r w:rsidR="000357D1">
        <w:rPr>
          <w:rFonts w:hint="eastAsia"/>
        </w:rPr>
        <w:t>CPU仿真结果如</w:t>
      </w:r>
      <w:r w:rsidR="000357D1">
        <w:fldChar w:fldCharType="begin"/>
      </w:r>
      <w:r w:rsidR="000357D1">
        <w:instrText xml:space="preserve"> </w:instrText>
      </w:r>
      <w:r w:rsidR="000357D1">
        <w:rPr>
          <w:rFonts w:hint="eastAsia"/>
        </w:rPr>
        <w:instrText>REF _Ref510969110 \h</w:instrText>
      </w:r>
      <w:r w:rsidR="000357D1">
        <w:instrText xml:space="preserve"> </w:instrText>
      </w:r>
      <w:r w:rsidR="000357D1">
        <w:fldChar w:fldCharType="separate"/>
      </w:r>
      <w:r w:rsidR="00F57AC7" w:rsidRPr="000357D1">
        <w:rPr>
          <w:noProof/>
        </w:rPr>
        <w:drawing>
          <wp:inline distT="0" distB="0" distL="0" distR="0" wp14:anchorId="0CA779F6" wp14:editId="0FFE956E">
            <wp:extent cx="5598795" cy="2629659"/>
            <wp:effectExtent l="0" t="0" r="1905" b="0"/>
            <wp:docPr id="15" name="图片 15" descr="C:\Users\lnsqr\Documents\Tencent Files\630212894\Image\C2C\OWZH4W$@4PH1_VRYH9_S}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nsqr\Documents\Tencent Files\630212894\Image\C2C\OWZH4W$@4PH1_VRYH9_S}H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8795" cy="2629659"/>
                    </a:xfrm>
                    <a:prstGeom prst="rect">
                      <a:avLst/>
                    </a:prstGeom>
                    <a:noFill/>
                    <a:ln>
                      <a:noFill/>
                    </a:ln>
                  </pic:spPr>
                </pic:pic>
              </a:graphicData>
            </a:graphic>
          </wp:inline>
        </w:drawing>
      </w:r>
    </w:p>
    <w:p w14:paraId="017B40A6" w14:textId="34B7663E" w:rsidR="000357D1" w:rsidRDefault="00F57AC7" w:rsidP="000357D1">
      <w:pPr>
        <w:pStyle w:val="a3"/>
        <w:ind w:rightChars="11" w:right="26" w:firstLine="480"/>
      </w:pPr>
      <w:r>
        <w:t>图</w:t>
      </w:r>
      <w:r>
        <w:t xml:space="preserve"> </w:t>
      </w:r>
      <w:r>
        <w:rPr>
          <w:noProof/>
        </w:rPr>
        <w:t>4</w:t>
      </w:r>
      <w:r>
        <w:t>.</w:t>
      </w:r>
      <w:r>
        <w:rPr>
          <w:noProof/>
        </w:rPr>
        <w:t>1</w:t>
      </w:r>
      <w:r w:rsidR="000357D1">
        <w:fldChar w:fldCharType="end"/>
      </w:r>
      <w:r w:rsidR="000357D1">
        <w:rPr>
          <w:rFonts w:hint="eastAsia"/>
        </w:rPr>
        <w:t>所示，运行结束后总周期为</w:t>
      </w:r>
      <w:r w:rsidR="000357D1">
        <w:rPr>
          <w:rFonts w:hint="eastAsia"/>
        </w:rPr>
        <w:t>1546</w:t>
      </w:r>
      <w:r w:rsidR="000357D1">
        <w:rPr>
          <w:rFonts w:hint="eastAsia"/>
        </w:rPr>
        <w:t>，无条件跳转指令</w:t>
      </w:r>
      <w:r w:rsidR="000357D1">
        <w:rPr>
          <w:rFonts w:hint="eastAsia"/>
        </w:rPr>
        <w:t>38</w:t>
      </w:r>
      <w:r w:rsidR="000357D1">
        <w:rPr>
          <w:rFonts w:hint="eastAsia"/>
        </w:rPr>
        <w:t>条，条件分支指令</w:t>
      </w:r>
      <w:r w:rsidR="000357D1">
        <w:rPr>
          <w:rFonts w:hint="eastAsia"/>
        </w:rPr>
        <w:t>338</w:t>
      </w:r>
      <w:r w:rsidR="000357D1">
        <w:rPr>
          <w:rFonts w:hint="eastAsia"/>
        </w:rPr>
        <w:t>条，条件分支指令成功跳转</w:t>
      </w:r>
      <w:r w:rsidR="000357D1">
        <w:rPr>
          <w:rFonts w:hint="eastAsia"/>
        </w:rPr>
        <w:t>276</w:t>
      </w:r>
      <w:r w:rsidR="000357D1">
        <w:rPr>
          <w:rFonts w:hint="eastAsia"/>
        </w:rPr>
        <w:t>条，结果正确。</w:t>
      </w:r>
    </w:p>
    <w:p w14:paraId="5D6A3342" w14:textId="7C9A6818" w:rsidR="000357D1" w:rsidRDefault="000357D1" w:rsidP="000357D1">
      <w:pPr>
        <w:pStyle w:val="aff1"/>
        <w:spacing w:before="91" w:after="91"/>
      </w:pPr>
      <w:bookmarkStart w:id="66" w:name="_Ref510969110"/>
      <w:r w:rsidRPr="000357D1">
        <w:rPr>
          <w:noProof/>
        </w:rPr>
        <w:drawing>
          <wp:inline distT="0" distB="0" distL="0" distR="0" wp14:anchorId="06212572" wp14:editId="79CB66D1">
            <wp:extent cx="5598795" cy="2629659"/>
            <wp:effectExtent l="0" t="0" r="1905" b="0"/>
            <wp:docPr id="40" name="图片 40" descr="C:\Users\lnsqr\Documents\Tencent Files\630212894\Image\C2C\OWZH4W$@4PH1_VRYH9_S}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nsqr\Documents\Tencent Files\630212894\Image\C2C\OWZH4W$@4PH1_VRYH9_S}H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8795" cy="2629659"/>
                    </a:xfrm>
                    <a:prstGeom prst="rect">
                      <a:avLst/>
                    </a:prstGeom>
                    <a:noFill/>
                    <a:ln>
                      <a:noFill/>
                    </a:ln>
                  </pic:spPr>
                </pic:pic>
              </a:graphicData>
            </a:graphic>
          </wp:inline>
        </w:drawing>
      </w:r>
    </w:p>
    <w:p w14:paraId="7A7ADE1B" w14:textId="7CA6B368" w:rsidR="000357D1" w:rsidRPr="000357D1" w:rsidRDefault="000357D1" w:rsidP="007330AE">
      <w:pPr>
        <w:pStyle w:val="aff1"/>
        <w:spacing w:before="91" w:after="91"/>
      </w:pPr>
      <w:r>
        <w:t xml:space="preserve">图 </w:t>
      </w:r>
      <w:fldSimple w:instr=" STYLEREF 1 \s ">
        <w:r w:rsidR="00F57AC7">
          <w:rPr>
            <w:noProof/>
          </w:rPr>
          <w:t>4</w:t>
        </w:r>
      </w:fldSimple>
      <w:r w:rsidR="009E7E27">
        <w:t>.</w:t>
      </w:r>
      <w:fldSimple w:instr=" SEQ 图 \* ARABIC \s 1 ">
        <w:r w:rsidR="00F57AC7">
          <w:rPr>
            <w:noProof/>
          </w:rPr>
          <w:t>1</w:t>
        </w:r>
      </w:fldSimple>
      <w:bookmarkEnd w:id="66"/>
      <w:r>
        <w:rPr>
          <w:rFonts w:hint="eastAsia"/>
        </w:rPr>
        <w:t>单周期CPU仿真结果</w:t>
      </w:r>
    </w:p>
    <w:p w14:paraId="3922D66A" w14:textId="5A20FD75" w:rsidR="003F7D96" w:rsidRDefault="007330AE" w:rsidP="003F7D96">
      <w:pPr>
        <w:pStyle w:val="30"/>
        <w:tabs>
          <w:tab w:val="left" w:pos="1080"/>
        </w:tabs>
        <w:spacing w:beforeLines="0" w:before="229" w:afterLines="0" w:after="229"/>
      </w:pPr>
      <w:r>
        <w:rPr>
          <w:rFonts w:hint="eastAsia"/>
        </w:rPr>
        <w:t>理想流水线</w:t>
      </w:r>
      <w:r w:rsidR="003F7D96">
        <w:rPr>
          <w:rFonts w:hint="eastAsia"/>
        </w:rPr>
        <w:t>测试</w:t>
      </w:r>
      <w:r w:rsidR="003F7D96">
        <w:rPr>
          <w:rFonts w:hint="eastAsia"/>
        </w:rPr>
        <w:t xml:space="preserve"> </w:t>
      </w:r>
    </w:p>
    <w:p w14:paraId="08887CC0" w14:textId="357C4DA1" w:rsidR="003F7D96" w:rsidRDefault="00F428D3" w:rsidP="00EC1077">
      <w:pPr>
        <w:pStyle w:val="a3"/>
        <w:ind w:rightChars="11" w:right="26" w:firstLine="480"/>
      </w:pPr>
      <w:r>
        <w:rPr>
          <w:rFonts w:hint="eastAsia"/>
        </w:rPr>
        <w:t>把老师提供的测试程序加载到指令存储器中，</w:t>
      </w:r>
      <w:r w:rsidR="00D93B1B">
        <w:rPr>
          <w:rFonts w:hint="eastAsia"/>
        </w:rPr>
        <w:t>运行一次测试程序，总周期数应该为</w:t>
      </w:r>
      <w:r w:rsidR="00781867">
        <w:rPr>
          <w:rFonts w:hint="eastAsia"/>
        </w:rPr>
        <w:t>21</w:t>
      </w:r>
      <w:r w:rsidR="00781867">
        <w:rPr>
          <w:rFonts w:hint="eastAsia"/>
        </w:rPr>
        <w:t>，运行结果如</w:t>
      </w:r>
      <w:r w:rsidR="008E78E2">
        <w:fldChar w:fldCharType="begin"/>
      </w:r>
      <w:r w:rsidR="008E78E2">
        <w:instrText xml:space="preserve"> </w:instrText>
      </w:r>
      <w:r w:rsidR="008E78E2">
        <w:rPr>
          <w:rFonts w:hint="eastAsia"/>
        </w:rPr>
        <w:instrText>REF _Ref510970200 \h</w:instrText>
      </w:r>
      <w:r w:rsidR="008E78E2">
        <w:instrText xml:space="preserve"> </w:instrText>
      </w:r>
      <w:r w:rsidR="008E78E2">
        <w:fldChar w:fldCharType="separate"/>
      </w:r>
      <w:r w:rsidR="00F57AC7">
        <w:t>图</w:t>
      </w:r>
      <w:r w:rsidR="00F57AC7">
        <w:t xml:space="preserve"> </w:t>
      </w:r>
      <w:r w:rsidR="00F57AC7">
        <w:rPr>
          <w:noProof/>
        </w:rPr>
        <w:t>4</w:t>
      </w:r>
      <w:r w:rsidR="00F57AC7">
        <w:t>.</w:t>
      </w:r>
      <w:r w:rsidR="00F57AC7">
        <w:rPr>
          <w:noProof/>
        </w:rPr>
        <w:t>2</w:t>
      </w:r>
      <w:r w:rsidR="008E78E2">
        <w:fldChar w:fldCharType="end"/>
      </w:r>
      <w:r w:rsidR="00781867">
        <w:rPr>
          <w:rFonts w:hint="eastAsia"/>
        </w:rPr>
        <w:t>所示，测试正确。</w:t>
      </w:r>
    </w:p>
    <w:p w14:paraId="4AFDB01F" w14:textId="3B7D377D" w:rsidR="00F428D3" w:rsidRDefault="00F428D3" w:rsidP="00F428D3">
      <w:pPr>
        <w:pStyle w:val="aff1"/>
        <w:spacing w:before="91" w:after="91"/>
      </w:pPr>
      <w:r>
        <w:rPr>
          <w:noProof/>
        </w:rPr>
        <w:drawing>
          <wp:inline distT="0" distB="0" distL="0" distR="0" wp14:anchorId="4DC6956B" wp14:editId="565F0FFF">
            <wp:extent cx="5534025" cy="19050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025" cy="1905000"/>
                    </a:xfrm>
                    <a:prstGeom prst="rect">
                      <a:avLst/>
                    </a:prstGeom>
                  </pic:spPr>
                </pic:pic>
              </a:graphicData>
            </a:graphic>
          </wp:inline>
        </w:drawing>
      </w:r>
    </w:p>
    <w:p w14:paraId="4AFF4C97" w14:textId="4B9C27A1" w:rsidR="00F428D3" w:rsidRPr="000357D1" w:rsidRDefault="00F428D3" w:rsidP="00F428D3">
      <w:pPr>
        <w:pStyle w:val="aff1"/>
        <w:spacing w:before="91" w:after="91"/>
      </w:pPr>
      <w:bookmarkStart w:id="67" w:name="_Ref510970200"/>
      <w:r>
        <w:t xml:space="preserve">图 </w:t>
      </w:r>
      <w:fldSimple w:instr=" STYLEREF 1 \s ">
        <w:r w:rsidR="00F57AC7">
          <w:rPr>
            <w:noProof/>
          </w:rPr>
          <w:t>4</w:t>
        </w:r>
      </w:fldSimple>
      <w:r w:rsidR="009E7E27">
        <w:t>.</w:t>
      </w:r>
      <w:fldSimple w:instr=" SEQ 图 \* ARABIC \s 1 ">
        <w:r w:rsidR="00F57AC7">
          <w:rPr>
            <w:noProof/>
          </w:rPr>
          <w:t>2</w:t>
        </w:r>
      </w:fldSimple>
      <w:bookmarkEnd w:id="67"/>
      <w:r w:rsidR="008E78E2">
        <w:rPr>
          <w:rFonts w:hint="eastAsia"/>
        </w:rPr>
        <w:t>理想流水线测试</w:t>
      </w:r>
      <w:r>
        <w:rPr>
          <w:rFonts w:hint="eastAsia"/>
        </w:rPr>
        <w:t>结果</w:t>
      </w:r>
    </w:p>
    <w:p w14:paraId="7529AA8D" w14:textId="7A3C7AB5" w:rsidR="00F428D3" w:rsidRDefault="00F428D3" w:rsidP="00F428D3">
      <w:pPr>
        <w:pStyle w:val="30"/>
        <w:tabs>
          <w:tab w:val="left" w:pos="1080"/>
        </w:tabs>
        <w:spacing w:beforeLines="0" w:before="229" w:afterLines="0" w:after="229"/>
      </w:pPr>
      <w:r>
        <w:rPr>
          <w:rFonts w:hint="eastAsia"/>
        </w:rPr>
        <w:t>气泡流水线测试</w:t>
      </w:r>
      <w:r>
        <w:rPr>
          <w:rFonts w:hint="eastAsia"/>
        </w:rPr>
        <w:t xml:space="preserve"> </w:t>
      </w:r>
    </w:p>
    <w:p w14:paraId="5A80DCC1" w14:textId="0B45CB51" w:rsidR="00F428D3" w:rsidRDefault="00F428D3" w:rsidP="00F428D3">
      <w:pPr>
        <w:pStyle w:val="a3"/>
        <w:ind w:rightChars="11" w:right="26" w:firstLine="480"/>
      </w:pPr>
      <w:r>
        <w:rPr>
          <w:rFonts w:hint="eastAsia"/>
        </w:rPr>
        <w:t>把</w:t>
      </w:r>
      <w:r>
        <w:rPr>
          <w:rFonts w:hint="eastAsia"/>
        </w:rPr>
        <w:t>benchmark</w:t>
      </w:r>
      <w:r>
        <w:rPr>
          <w:rFonts w:hint="eastAsia"/>
        </w:rPr>
        <w:t>加载到指令存储器中，运行一次测试程序，结果总周期数应该为</w:t>
      </w:r>
      <w:r>
        <w:rPr>
          <w:rFonts w:hint="eastAsia"/>
        </w:rPr>
        <w:t>3624</w:t>
      </w:r>
      <w:r>
        <w:rPr>
          <w:rFonts w:hint="eastAsia"/>
        </w:rPr>
        <w:t>，数据冲突插入气泡数为</w:t>
      </w:r>
      <w:r>
        <w:rPr>
          <w:rFonts w:hint="eastAsia"/>
        </w:rPr>
        <w:t>1447</w:t>
      </w:r>
      <w:r>
        <w:rPr>
          <w:rFonts w:hint="eastAsia"/>
        </w:rPr>
        <w:t>个，</w:t>
      </w:r>
      <w:r>
        <w:rPr>
          <w:rFonts w:hint="eastAsia"/>
        </w:rPr>
        <w:t>j</w:t>
      </w:r>
      <w:r>
        <w:rPr>
          <w:rFonts w:hint="eastAsia"/>
        </w:rPr>
        <w:t>指令数</w:t>
      </w:r>
      <w:r>
        <w:rPr>
          <w:rFonts w:hint="eastAsia"/>
        </w:rPr>
        <w:t>38</w:t>
      </w:r>
      <w:r>
        <w:rPr>
          <w:rFonts w:hint="eastAsia"/>
        </w:rPr>
        <w:t>条，条件分支指令</w:t>
      </w:r>
      <w:r>
        <w:rPr>
          <w:rFonts w:hint="eastAsia"/>
        </w:rPr>
        <w:t>338</w:t>
      </w:r>
      <w:r>
        <w:rPr>
          <w:rFonts w:hint="eastAsia"/>
        </w:rPr>
        <w:t>条，条件分支指令成功跳转</w:t>
      </w:r>
      <w:r>
        <w:rPr>
          <w:rFonts w:hint="eastAsia"/>
        </w:rPr>
        <w:t>276</w:t>
      </w:r>
      <w:r>
        <w:rPr>
          <w:rFonts w:hint="eastAsia"/>
        </w:rPr>
        <w:t>条，满足</w:t>
      </w:r>
      <w:r>
        <w:rPr>
          <w:rFonts w:hint="eastAsia"/>
        </w:rPr>
        <w:t>1546</w:t>
      </w:r>
      <w:r>
        <w:t>+4+38*2+276*2+1447=3624</w:t>
      </w:r>
      <w:r>
        <w:rPr>
          <w:rFonts w:hint="eastAsia"/>
        </w:rPr>
        <w:t>，</w:t>
      </w:r>
      <w:r>
        <w:rPr>
          <w:rFonts w:hint="eastAsia"/>
        </w:rPr>
        <w:t xml:space="preserve"> </w:t>
      </w:r>
      <w:r>
        <w:rPr>
          <w:rFonts w:hint="eastAsia"/>
        </w:rPr>
        <w:t>运行结果如</w:t>
      </w:r>
      <w:r w:rsidR="008E78E2">
        <w:fldChar w:fldCharType="begin"/>
      </w:r>
      <w:r w:rsidR="008E78E2">
        <w:instrText xml:space="preserve"> </w:instrText>
      </w:r>
      <w:r w:rsidR="008E78E2">
        <w:rPr>
          <w:rFonts w:hint="eastAsia"/>
        </w:rPr>
        <w:instrText>REF _Ref510970159 \h</w:instrText>
      </w:r>
      <w:r w:rsidR="008E78E2">
        <w:instrText xml:space="preserve"> </w:instrText>
      </w:r>
      <w:r w:rsidR="008E78E2">
        <w:fldChar w:fldCharType="separate"/>
      </w:r>
      <w:r w:rsidR="00F57AC7">
        <w:t>图</w:t>
      </w:r>
      <w:r w:rsidR="00F57AC7">
        <w:t xml:space="preserve"> </w:t>
      </w:r>
      <w:r w:rsidR="00F57AC7">
        <w:rPr>
          <w:noProof/>
        </w:rPr>
        <w:t>4</w:t>
      </w:r>
      <w:r w:rsidR="00F57AC7">
        <w:t>.</w:t>
      </w:r>
      <w:r w:rsidR="00F57AC7">
        <w:rPr>
          <w:noProof/>
        </w:rPr>
        <w:t>3</w:t>
      </w:r>
      <w:r w:rsidR="008E78E2">
        <w:fldChar w:fldCharType="end"/>
      </w:r>
      <w:r>
        <w:rPr>
          <w:rFonts w:hint="eastAsia"/>
        </w:rPr>
        <w:t>所示，测试正确。</w:t>
      </w:r>
    </w:p>
    <w:p w14:paraId="1CA1C9EF" w14:textId="7E480445" w:rsidR="00F428D3" w:rsidRDefault="008E78E2" w:rsidP="00F428D3">
      <w:pPr>
        <w:pStyle w:val="aff1"/>
        <w:spacing w:before="91" w:after="91"/>
      </w:pPr>
      <w:r>
        <w:rPr>
          <w:noProof/>
        </w:rPr>
        <w:drawing>
          <wp:inline distT="0" distB="0" distL="0" distR="0" wp14:anchorId="2BD8BB63" wp14:editId="3499833B">
            <wp:extent cx="5534025" cy="18669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1866900"/>
                    </a:xfrm>
                    <a:prstGeom prst="rect">
                      <a:avLst/>
                    </a:prstGeom>
                  </pic:spPr>
                </pic:pic>
              </a:graphicData>
            </a:graphic>
          </wp:inline>
        </w:drawing>
      </w:r>
    </w:p>
    <w:p w14:paraId="05CC85EF" w14:textId="78E70BF2" w:rsidR="00F428D3" w:rsidRPr="000357D1" w:rsidRDefault="00F428D3" w:rsidP="00F428D3">
      <w:pPr>
        <w:pStyle w:val="aff1"/>
        <w:spacing w:before="91" w:after="91"/>
      </w:pPr>
      <w:bookmarkStart w:id="68" w:name="_Ref510970159"/>
      <w:r>
        <w:t xml:space="preserve">图 </w:t>
      </w:r>
      <w:fldSimple w:instr=" STYLEREF 1 \s ">
        <w:r w:rsidR="00F57AC7">
          <w:rPr>
            <w:noProof/>
          </w:rPr>
          <w:t>4</w:t>
        </w:r>
      </w:fldSimple>
      <w:r w:rsidR="009E7E27">
        <w:t>.</w:t>
      </w:r>
      <w:fldSimple w:instr=" SEQ 图 \* ARABIC \s 1 ">
        <w:r w:rsidR="00F57AC7">
          <w:rPr>
            <w:noProof/>
          </w:rPr>
          <w:t>3</w:t>
        </w:r>
      </w:fldSimple>
      <w:bookmarkEnd w:id="68"/>
      <w:r>
        <w:rPr>
          <w:rFonts w:hint="eastAsia"/>
        </w:rPr>
        <w:t>气泡流水线</w:t>
      </w:r>
      <w:r w:rsidR="008E78E2">
        <w:rPr>
          <w:rFonts w:hint="eastAsia"/>
        </w:rPr>
        <w:t>测试</w:t>
      </w:r>
      <w:r>
        <w:rPr>
          <w:rFonts w:hint="eastAsia"/>
        </w:rPr>
        <w:t>结果</w:t>
      </w:r>
    </w:p>
    <w:p w14:paraId="707CF8FA" w14:textId="3C7885F0" w:rsidR="00F428D3" w:rsidRDefault="008E78E2" w:rsidP="00F428D3">
      <w:pPr>
        <w:pStyle w:val="30"/>
        <w:tabs>
          <w:tab w:val="left" w:pos="1080"/>
        </w:tabs>
        <w:spacing w:beforeLines="0" w:before="229" w:afterLines="0" w:after="229"/>
      </w:pPr>
      <w:r>
        <w:rPr>
          <w:rFonts w:hint="eastAsia"/>
        </w:rPr>
        <w:t>重定向</w:t>
      </w:r>
      <w:r w:rsidR="00F428D3">
        <w:rPr>
          <w:rFonts w:hint="eastAsia"/>
        </w:rPr>
        <w:t>流水线测试</w:t>
      </w:r>
      <w:r w:rsidR="00F428D3">
        <w:rPr>
          <w:rFonts w:hint="eastAsia"/>
        </w:rPr>
        <w:t xml:space="preserve"> </w:t>
      </w:r>
    </w:p>
    <w:p w14:paraId="4305A8D7" w14:textId="6315D53E" w:rsidR="00BD3330" w:rsidRDefault="00BD3330" w:rsidP="00BD3330">
      <w:pPr>
        <w:pStyle w:val="a3"/>
        <w:ind w:rightChars="11" w:right="26" w:firstLine="480"/>
      </w:pPr>
      <w:r>
        <w:rPr>
          <w:rFonts w:hint="eastAsia"/>
        </w:rPr>
        <w:t>把</w:t>
      </w:r>
      <w:r>
        <w:rPr>
          <w:rFonts w:hint="eastAsia"/>
        </w:rPr>
        <w:t>benchmark</w:t>
      </w:r>
      <w:r>
        <w:rPr>
          <w:rFonts w:hint="eastAsia"/>
        </w:rPr>
        <w:t>加载到指令存储器中，运行一次测试程序，结果总周期数应该为</w:t>
      </w:r>
      <w:r>
        <w:rPr>
          <w:rFonts w:hint="eastAsia"/>
        </w:rPr>
        <w:t>2298</w:t>
      </w:r>
      <w:r>
        <w:rPr>
          <w:rFonts w:hint="eastAsia"/>
        </w:rPr>
        <w:t>，</w:t>
      </w:r>
      <w:r>
        <w:rPr>
          <w:rFonts w:hint="eastAsia"/>
        </w:rPr>
        <w:t>load-use</w:t>
      </w:r>
      <w:r>
        <w:rPr>
          <w:rFonts w:hint="eastAsia"/>
        </w:rPr>
        <w:t>次数为</w:t>
      </w:r>
      <w:r>
        <w:rPr>
          <w:rFonts w:hint="eastAsia"/>
        </w:rPr>
        <w:t>120</w:t>
      </w:r>
      <w:r>
        <w:rPr>
          <w:rFonts w:hint="eastAsia"/>
        </w:rPr>
        <w:t>次，</w:t>
      </w:r>
      <w:r>
        <w:rPr>
          <w:rFonts w:hint="eastAsia"/>
        </w:rPr>
        <w:t>j</w:t>
      </w:r>
      <w:r>
        <w:rPr>
          <w:rFonts w:hint="eastAsia"/>
        </w:rPr>
        <w:t>指令数</w:t>
      </w:r>
      <w:r>
        <w:rPr>
          <w:rFonts w:hint="eastAsia"/>
        </w:rPr>
        <w:t>38</w:t>
      </w:r>
      <w:r>
        <w:rPr>
          <w:rFonts w:hint="eastAsia"/>
        </w:rPr>
        <w:t>条，条件分支指令</w:t>
      </w:r>
      <w:r>
        <w:rPr>
          <w:rFonts w:hint="eastAsia"/>
        </w:rPr>
        <w:t>338</w:t>
      </w:r>
      <w:r>
        <w:rPr>
          <w:rFonts w:hint="eastAsia"/>
        </w:rPr>
        <w:t>条，条件分支指令成功跳转</w:t>
      </w:r>
      <w:r>
        <w:rPr>
          <w:rFonts w:hint="eastAsia"/>
        </w:rPr>
        <w:t>276</w:t>
      </w:r>
      <w:r>
        <w:rPr>
          <w:rFonts w:hint="eastAsia"/>
        </w:rPr>
        <w:t>条，满足</w:t>
      </w:r>
      <w:r>
        <w:rPr>
          <w:rFonts w:hint="eastAsia"/>
        </w:rPr>
        <w:t>1546</w:t>
      </w:r>
      <w:r>
        <w:t>+4+38*2+276*2+</w:t>
      </w:r>
      <w:r>
        <w:rPr>
          <w:rFonts w:hint="eastAsia"/>
        </w:rPr>
        <w:t>120</w:t>
      </w:r>
      <w:r>
        <w:t>=</w:t>
      </w:r>
      <w:r>
        <w:rPr>
          <w:rFonts w:hint="eastAsia"/>
        </w:rPr>
        <w:t>2298</w:t>
      </w:r>
      <w:r>
        <w:rPr>
          <w:rFonts w:hint="eastAsia"/>
        </w:rPr>
        <w:t>，</w:t>
      </w:r>
      <w:r>
        <w:rPr>
          <w:rFonts w:hint="eastAsia"/>
        </w:rPr>
        <w:t xml:space="preserve"> </w:t>
      </w:r>
      <w:r>
        <w:rPr>
          <w:rFonts w:hint="eastAsia"/>
        </w:rPr>
        <w:t>运行结果如</w:t>
      </w:r>
      <w:r>
        <w:fldChar w:fldCharType="begin"/>
      </w:r>
      <w:r>
        <w:instrText xml:space="preserve"> </w:instrText>
      </w:r>
      <w:r>
        <w:rPr>
          <w:rFonts w:hint="eastAsia"/>
        </w:rPr>
        <w:instrText>REF _Ref510970359 \h</w:instrText>
      </w:r>
      <w:r>
        <w:instrText xml:space="preserve"> </w:instrText>
      </w:r>
      <w:r>
        <w:fldChar w:fldCharType="separate"/>
      </w:r>
      <w:r w:rsidR="00F57AC7">
        <w:t>图</w:t>
      </w:r>
      <w:r w:rsidR="00F57AC7">
        <w:t xml:space="preserve"> </w:t>
      </w:r>
      <w:r w:rsidR="00F57AC7">
        <w:rPr>
          <w:noProof/>
        </w:rPr>
        <w:t>4</w:t>
      </w:r>
      <w:r w:rsidR="00F57AC7">
        <w:t>.</w:t>
      </w:r>
      <w:r w:rsidR="00F57AC7">
        <w:rPr>
          <w:noProof/>
        </w:rPr>
        <w:t>4</w:t>
      </w:r>
      <w:r>
        <w:fldChar w:fldCharType="end"/>
      </w:r>
      <w:r>
        <w:rPr>
          <w:rFonts w:hint="eastAsia"/>
        </w:rPr>
        <w:t>所示，测试正确。</w:t>
      </w:r>
    </w:p>
    <w:p w14:paraId="15EABA73" w14:textId="54000F3C" w:rsidR="00F428D3" w:rsidRPr="00BD3330" w:rsidRDefault="00BD3330" w:rsidP="00F428D3">
      <w:pPr>
        <w:pStyle w:val="aff1"/>
        <w:spacing w:before="91" w:after="91"/>
      </w:pPr>
      <w:r>
        <w:rPr>
          <w:noProof/>
        </w:rPr>
        <w:drawing>
          <wp:inline distT="0" distB="0" distL="0" distR="0" wp14:anchorId="21555C2C" wp14:editId="62BDC29F">
            <wp:extent cx="5457825" cy="1524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1524000"/>
                    </a:xfrm>
                    <a:prstGeom prst="rect">
                      <a:avLst/>
                    </a:prstGeom>
                  </pic:spPr>
                </pic:pic>
              </a:graphicData>
            </a:graphic>
          </wp:inline>
        </w:drawing>
      </w:r>
    </w:p>
    <w:p w14:paraId="68FF8393" w14:textId="33434BBD" w:rsidR="00F428D3" w:rsidRPr="000357D1" w:rsidRDefault="00BD3330" w:rsidP="00BD3330">
      <w:pPr>
        <w:pStyle w:val="aff1"/>
        <w:spacing w:before="91" w:after="91"/>
      </w:pPr>
      <w:bookmarkStart w:id="69" w:name="_Ref510970359"/>
      <w:r>
        <w:t xml:space="preserve">图 </w:t>
      </w:r>
      <w:fldSimple w:instr=" STYLEREF 1 \s ">
        <w:r w:rsidR="00F57AC7">
          <w:rPr>
            <w:noProof/>
          </w:rPr>
          <w:t>4</w:t>
        </w:r>
      </w:fldSimple>
      <w:r w:rsidR="009E7E27">
        <w:t>.</w:t>
      </w:r>
      <w:fldSimple w:instr=" SEQ 图 \* ARABIC \s 1 ">
        <w:r w:rsidR="00F57AC7">
          <w:rPr>
            <w:noProof/>
          </w:rPr>
          <w:t>4</w:t>
        </w:r>
      </w:fldSimple>
      <w:bookmarkEnd w:id="69"/>
      <w:r>
        <w:rPr>
          <w:rFonts w:hint="eastAsia"/>
        </w:rPr>
        <w:t>重定向流水线测试</w:t>
      </w:r>
      <w:r w:rsidR="00F428D3">
        <w:rPr>
          <w:rFonts w:hint="eastAsia"/>
        </w:rPr>
        <w:t>结果</w:t>
      </w:r>
    </w:p>
    <w:p w14:paraId="7AF64027" w14:textId="58B15AAC" w:rsidR="00F428D3" w:rsidRDefault="008E78E2" w:rsidP="00F428D3">
      <w:pPr>
        <w:pStyle w:val="30"/>
        <w:tabs>
          <w:tab w:val="left" w:pos="1080"/>
        </w:tabs>
        <w:spacing w:beforeLines="0" w:before="229" w:afterLines="0" w:after="229"/>
      </w:pPr>
      <w:r>
        <w:rPr>
          <w:rFonts w:hint="eastAsia"/>
        </w:rPr>
        <w:t>多级中断</w:t>
      </w:r>
      <w:r w:rsidR="00F428D3">
        <w:rPr>
          <w:rFonts w:hint="eastAsia"/>
        </w:rPr>
        <w:t>测试</w:t>
      </w:r>
      <w:r w:rsidR="00F428D3">
        <w:rPr>
          <w:rFonts w:hint="eastAsia"/>
        </w:rPr>
        <w:t xml:space="preserve"> </w:t>
      </w:r>
    </w:p>
    <w:p w14:paraId="6D7F6DB4" w14:textId="56800B83" w:rsidR="00BD3330" w:rsidRDefault="00BD3330" w:rsidP="00BD3330">
      <w:pPr>
        <w:pStyle w:val="a3"/>
        <w:ind w:rightChars="11" w:right="26" w:firstLine="480"/>
      </w:pPr>
      <w:r>
        <w:rPr>
          <w:rFonts w:hint="eastAsia"/>
        </w:rPr>
        <w:t>把添加了中断程序后的</w:t>
      </w:r>
      <w:r>
        <w:rPr>
          <w:rFonts w:hint="eastAsia"/>
        </w:rPr>
        <w:t>benchmark</w:t>
      </w:r>
      <w:r>
        <w:rPr>
          <w:rFonts w:hint="eastAsia"/>
        </w:rPr>
        <w:t>加载到指令存储器中，</w:t>
      </w:r>
      <w:r w:rsidR="009E7E27">
        <w:rPr>
          <w:rFonts w:hint="eastAsia"/>
        </w:rPr>
        <w:t>依次按下</w:t>
      </w:r>
      <w:r w:rsidR="009E7E27">
        <w:rPr>
          <w:rFonts w:hint="eastAsia"/>
        </w:rPr>
        <w:t>213</w:t>
      </w:r>
      <w:r w:rsidR="009E7E27">
        <w:rPr>
          <w:rFonts w:hint="eastAsia"/>
        </w:rPr>
        <w:t>三个中断首先进入</w:t>
      </w:r>
      <w:r w:rsidR="009E7E27">
        <w:rPr>
          <w:rFonts w:hint="eastAsia"/>
        </w:rPr>
        <w:t>2</w:t>
      </w:r>
      <w:r w:rsidR="009E7E27">
        <w:rPr>
          <w:rFonts w:hint="eastAsia"/>
        </w:rPr>
        <w:t>中断，执行</w:t>
      </w:r>
      <w:r w:rsidR="009E7E27">
        <w:rPr>
          <w:rFonts w:hint="eastAsia"/>
        </w:rPr>
        <w:t>2</w:t>
      </w:r>
      <w:r w:rsidR="009E7E27">
        <w:rPr>
          <w:rFonts w:hint="eastAsia"/>
        </w:rPr>
        <w:t>的跑马灯程序</w:t>
      </w:r>
      <w:r>
        <w:rPr>
          <w:rFonts w:hint="eastAsia"/>
        </w:rPr>
        <w:t>，</w:t>
      </w:r>
      <w:r w:rsidR="009E7E27">
        <w:rPr>
          <w:rFonts w:hint="eastAsia"/>
        </w:rPr>
        <w:t>1</w:t>
      </w:r>
      <w:r w:rsidR="009E7E27">
        <w:rPr>
          <w:rFonts w:hint="eastAsia"/>
        </w:rPr>
        <w:t>进入等待状态，再按下</w:t>
      </w:r>
      <w:r w:rsidR="009E7E27">
        <w:rPr>
          <w:rFonts w:hint="eastAsia"/>
        </w:rPr>
        <w:t>3</w:t>
      </w:r>
      <w:r w:rsidR="009E7E27">
        <w:rPr>
          <w:rFonts w:hint="eastAsia"/>
        </w:rPr>
        <w:t>后打断</w:t>
      </w:r>
      <w:r w:rsidR="009E7E27">
        <w:rPr>
          <w:rFonts w:hint="eastAsia"/>
        </w:rPr>
        <w:t>2</w:t>
      </w:r>
      <w:r w:rsidR="009E7E27">
        <w:rPr>
          <w:rFonts w:hint="eastAsia"/>
        </w:rPr>
        <w:t>的跑马灯程序，进入</w:t>
      </w:r>
      <w:r w:rsidR="009E7E27">
        <w:rPr>
          <w:rFonts w:hint="eastAsia"/>
        </w:rPr>
        <w:t>3</w:t>
      </w:r>
      <w:r w:rsidR="009E7E27">
        <w:rPr>
          <w:rFonts w:hint="eastAsia"/>
        </w:rPr>
        <w:t>的跑马灯程序，结束后返回继续运行</w:t>
      </w:r>
      <w:r w:rsidR="009E7E27">
        <w:rPr>
          <w:rFonts w:hint="eastAsia"/>
        </w:rPr>
        <w:t>2</w:t>
      </w:r>
      <w:r w:rsidR="009E7E27">
        <w:rPr>
          <w:rFonts w:hint="eastAsia"/>
        </w:rPr>
        <w:t>的跑马灯，最后运行</w:t>
      </w:r>
      <w:r w:rsidR="009E7E27">
        <w:rPr>
          <w:rFonts w:hint="eastAsia"/>
        </w:rPr>
        <w:t>1</w:t>
      </w:r>
      <w:r w:rsidR="009E7E27">
        <w:rPr>
          <w:rFonts w:hint="eastAsia"/>
        </w:rPr>
        <w:t>的跑马灯，</w:t>
      </w:r>
      <w:r>
        <w:rPr>
          <w:rFonts w:hint="eastAsia"/>
        </w:rPr>
        <w:t>运行结果</w:t>
      </w:r>
      <w:r w:rsidR="008F26D4">
        <w:rPr>
          <w:rFonts w:hint="eastAsia"/>
        </w:rPr>
        <w:t>中间截图</w:t>
      </w:r>
      <w:r>
        <w:rPr>
          <w:rFonts w:hint="eastAsia"/>
        </w:rPr>
        <w:t>如</w:t>
      </w:r>
      <w:r w:rsidR="009E7E27">
        <w:fldChar w:fldCharType="begin"/>
      </w:r>
      <w:r w:rsidR="009E7E27">
        <w:instrText xml:space="preserve"> </w:instrText>
      </w:r>
      <w:r w:rsidR="009E7E27">
        <w:rPr>
          <w:rFonts w:hint="eastAsia"/>
        </w:rPr>
        <w:instrText>REF _Ref510970449 \h</w:instrText>
      </w:r>
      <w:r w:rsidR="009E7E27">
        <w:instrText xml:space="preserve"> </w:instrText>
      </w:r>
      <w:r w:rsidR="009E7E27">
        <w:fldChar w:fldCharType="separate"/>
      </w:r>
      <w:r w:rsidR="00F57AC7">
        <w:t>图</w:t>
      </w:r>
      <w:r w:rsidR="00F57AC7">
        <w:t xml:space="preserve"> </w:t>
      </w:r>
      <w:r w:rsidR="00F57AC7">
        <w:rPr>
          <w:noProof/>
        </w:rPr>
        <w:t>4</w:t>
      </w:r>
      <w:r w:rsidR="00F57AC7">
        <w:t>.</w:t>
      </w:r>
      <w:r w:rsidR="00F57AC7">
        <w:rPr>
          <w:noProof/>
        </w:rPr>
        <w:t>5</w:t>
      </w:r>
      <w:r w:rsidR="009E7E27">
        <w:fldChar w:fldCharType="end"/>
      </w:r>
      <w:r>
        <w:rPr>
          <w:rFonts w:hint="eastAsia"/>
        </w:rPr>
        <w:t>所示，</w:t>
      </w:r>
      <w:r w:rsidR="008F26D4">
        <w:rPr>
          <w:rFonts w:hint="eastAsia"/>
        </w:rPr>
        <w:t>经老师检查</w:t>
      </w:r>
      <w:r>
        <w:rPr>
          <w:rFonts w:hint="eastAsia"/>
        </w:rPr>
        <w:t>测试正确。</w:t>
      </w:r>
    </w:p>
    <w:p w14:paraId="5465543A" w14:textId="2BFD7B59" w:rsidR="00F428D3" w:rsidRPr="00BD3330" w:rsidRDefault="005D03DC" w:rsidP="00F428D3">
      <w:pPr>
        <w:pStyle w:val="aff1"/>
        <w:spacing w:before="91" w:after="91"/>
      </w:pPr>
      <w:r>
        <w:rPr>
          <w:noProof/>
        </w:rPr>
        <w:drawing>
          <wp:inline distT="0" distB="0" distL="0" distR="0" wp14:anchorId="3671DB47" wp14:editId="48F5F362">
            <wp:extent cx="4695825" cy="21336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5825" cy="2133600"/>
                    </a:xfrm>
                    <a:prstGeom prst="rect">
                      <a:avLst/>
                    </a:prstGeom>
                  </pic:spPr>
                </pic:pic>
              </a:graphicData>
            </a:graphic>
          </wp:inline>
        </w:drawing>
      </w:r>
    </w:p>
    <w:p w14:paraId="4E5D0624" w14:textId="4ACF1098" w:rsidR="00F428D3" w:rsidRPr="000357D1" w:rsidRDefault="009E7E27" w:rsidP="009E7E27">
      <w:pPr>
        <w:pStyle w:val="aff1"/>
        <w:spacing w:before="91" w:after="91"/>
      </w:pPr>
      <w:bookmarkStart w:id="70" w:name="_Ref510970449"/>
      <w:r>
        <w:t xml:space="preserve">图 </w:t>
      </w:r>
      <w:fldSimple w:instr=" STYLEREF 1 \s ">
        <w:r w:rsidR="00F57AC7">
          <w:rPr>
            <w:noProof/>
          </w:rPr>
          <w:t>4</w:t>
        </w:r>
      </w:fldSimple>
      <w:r>
        <w:t>.</w:t>
      </w:r>
      <w:fldSimple w:instr=" SEQ 图 \* ARABIC \s 1 ">
        <w:r w:rsidR="00F57AC7">
          <w:rPr>
            <w:noProof/>
          </w:rPr>
          <w:t>5</w:t>
        </w:r>
      </w:fldSimple>
      <w:bookmarkEnd w:id="70"/>
      <w:r>
        <w:rPr>
          <w:rFonts w:hint="eastAsia"/>
        </w:rPr>
        <w:t>多级中断测试</w:t>
      </w:r>
      <w:r w:rsidR="005D03DC">
        <w:rPr>
          <w:rFonts w:hint="eastAsia"/>
        </w:rPr>
        <w:t>中间截图</w:t>
      </w:r>
    </w:p>
    <w:p w14:paraId="45CEE66D" w14:textId="084B7522" w:rsidR="00F428D3" w:rsidRDefault="00F428D3" w:rsidP="00F428D3">
      <w:pPr>
        <w:pStyle w:val="30"/>
        <w:tabs>
          <w:tab w:val="left" w:pos="1080"/>
        </w:tabs>
        <w:spacing w:beforeLines="0" w:before="229" w:afterLines="0" w:after="229"/>
      </w:pPr>
      <w:r>
        <w:rPr>
          <w:rFonts w:hint="eastAsia"/>
        </w:rPr>
        <w:t>流水线</w:t>
      </w:r>
      <w:r w:rsidR="008E78E2">
        <w:rPr>
          <w:rFonts w:hint="eastAsia"/>
        </w:rPr>
        <w:t>FPGA</w:t>
      </w:r>
      <w:r>
        <w:rPr>
          <w:rFonts w:hint="eastAsia"/>
        </w:rPr>
        <w:t>测试</w:t>
      </w:r>
      <w:r>
        <w:rPr>
          <w:rFonts w:hint="eastAsia"/>
        </w:rPr>
        <w:t xml:space="preserve"> </w:t>
      </w:r>
    </w:p>
    <w:p w14:paraId="10B272AA" w14:textId="7D1D12DF" w:rsidR="00E02BB2" w:rsidRDefault="00F428D3" w:rsidP="00E02BB2">
      <w:pPr>
        <w:pStyle w:val="a3"/>
        <w:ind w:rightChars="11" w:right="26" w:firstLine="480"/>
      </w:pPr>
      <w:r>
        <w:rPr>
          <w:rFonts w:hint="eastAsia"/>
        </w:rPr>
        <w:t>运行一次测试程序，</w:t>
      </w:r>
      <w:r w:rsidR="007D2238">
        <w:rPr>
          <w:rFonts w:hint="eastAsia"/>
        </w:rPr>
        <w:t>结果总周期数应该为</w:t>
      </w:r>
      <w:r w:rsidR="007D2238">
        <w:rPr>
          <w:rFonts w:hint="eastAsia"/>
        </w:rPr>
        <w:t>2298</w:t>
      </w:r>
      <w:r w:rsidR="007D2238">
        <w:rPr>
          <w:rFonts w:hint="eastAsia"/>
        </w:rPr>
        <w:t>，</w:t>
      </w:r>
      <w:r w:rsidR="007D2238">
        <w:rPr>
          <w:rFonts w:hint="eastAsia"/>
        </w:rPr>
        <w:t>load-use</w:t>
      </w:r>
      <w:r w:rsidR="007D2238">
        <w:rPr>
          <w:rFonts w:hint="eastAsia"/>
        </w:rPr>
        <w:t>次数为</w:t>
      </w:r>
      <w:r w:rsidR="007D2238">
        <w:rPr>
          <w:rFonts w:hint="eastAsia"/>
        </w:rPr>
        <w:t>120</w:t>
      </w:r>
      <w:r w:rsidR="007D2238">
        <w:rPr>
          <w:rFonts w:hint="eastAsia"/>
        </w:rPr>
        <w:t>次，</w:t>
      </w:r>
      <w:r w:rsidR="007D2238">
        <w:rPr>
          <w:rFonts w:hint="eastAsia"/>
        </w:rPr>
        <w:t>j</w:t>
      </w:r>
      <w:r w:rsidR="007D2238">
        <w:rPr>
          <w:rFonts w:hint="eastAsia"/>
        </w:rPr>
        <w:t>指令数</w:t>
      </w:r>
      <w:r w:rsidR="007D2238">
        <w:rPr>
          <w:rFonts w:hint="eastAsia"/>
        </w:rPr>
        <w:t>38</w:t>
      </w:r>
      <w:r w:rsidR="007D2238">
        <w:rPr>
          <w:rFonts w:hint="eastAsia"/>
        </w:rPr>
        <w:t>条，条件分支指令</w:t>
      </w:r>
      <w:r w:rsidR="007D2238">
        <w:rPr>
          <w:rFonts w:hint="eastAsia"/>
        </w:rPr>
        <w:t>338</w:t>
      </w:r>
      <w:r w:rsidR="007D2238">
        <w:rPr>
          <w:rFonts w:hint="eastAsia"/>
        </w:rPr>
        <w:t>条，条件分支指令成功跳转</w:t>
      </w:r>
      <w:r w:rsidR="007D2238">
        <w:rPr>
          <w:rFonts w:hint="eastAsia"/>
        </w:rPr>
        <w:t>276</w:t>
      </w:r>
      <w:r w:rsidR="007D2238">
        <w:rPr>
          <w:rFonts w:hint="eastAsia"/>
        </w:rPr>
        <w:t>条，满足</w:t>
      </w:r>
      <w:r w:rsidR="007D2238">
        <w:rPr>
          <w:rFonts w:hint="eastAsia"/>
        </w:rPr>
        <w:t>1546</w:t>
      </w:r>
      <w:r w:rsidR="007D2238">
        <w:t>+4+38*2+276*2+</w:t>
      </w:r>
      <w:r w:rsidR="007D2238">
        <w:rPr>
          <w:rFonts w:hint="eastAsia"/>
        </w:rPr>
        <w:t>120</w:t>
      </w:r>
      <w:r w:rsidR="007D2238">
        <w:t>=</w:t>
      </w:r>
      <w:r w:rsidR="007D2238">
        <w:rPr>
          <w:rFonts w:hint="eastAsia"/>
        </w:rPr>
        <w:t>2298</w:t>
      </w:r>
      <w:r>
        <w:rPr>
          <w:rFonts w:hint="eastAsia"/>
        </w:rPr>
        <w:t>，运行结果如</w:t>
      </w:r>
      <w:r w:rsidR="009E7E27">
        <w:fldChar w:fldCharType="begin"/>
      </w:r>
      <w:r w:rsidR="009E7E27">
        <w:instrText xml:space="preserve"> </w:instrText>
      </w:r>
      <w:r w:rsidR="009E7E27">
        <w:rPr>
          <w:rFonts w:hint="eastAsia"/>
        </w:rPr>
        <w:instrText>REF _Ref510970477 \h</w:instrText>
      </w:r>
      <w:r w:rsidR="009E7E27">
        <w:instrText xml:space="preserve"> </w:instrText>
      </w:r>
      <w:r w:rsidR="009E7E27">
        <w:fldChar w:fldCharType="separate"/>
      </w:r>
      <w:r w:rsidR="00F57AC7">
        <w:t>图</w:t>
      </w:r>
      <w:r w:rsidR="00F57AC7">
        <w:t xml:space="preserve"> </w:t>
      </w:r>
      <w:r w:rsidR="00F57AC7">
        <w:rPr>
          <w:noProof/>
        </w:rPr>
        <w:t>4</w:t>
      </w:r>
      <w:r w:rsidR="00F57AC7">
        <w:t>.</w:t>
      </w:r>
      <w:r w:rsidR="00F57AC7">
        <w:rPr>
          <w:noProof/>
        </w:rPr>
        <w:t>6</w:t>
      </w:r>
      <w:r w:rsidR="009E7E27">
        <w:fldChar w:fldCharType="end"/>
      </w:r>
      <w:r>
        <w:rPr>
          <w:rFonts w:hint="eastAsia"/>
        </w:rPr>
        <w:t>所示，测试</w:t>
      </w:r>
      <w:r w:rsidR="00404F40">
        <w:rPr>
          <w:rFonts w:hint="eastAsia"/>
        </w:rPr>
        <w:t>结果</w:t>
      </w:r>
      <w:r>
        <w:rPr>
          <w:rFonts w:hint="eastAsia"/>
        </w:rPr>
        <w:t>正确。</w:t>
      </w:r>
    </w:p>
    <w:p w14:paraId="75174AA8" w14:textId="64E06C95" w:rsidR="00F428D3" w:rsidRDefault="00CE2241" w:rsidP="00F428D3">
      <w:pPr>
        <w:pStyle w:val="aff1"/>
        <w:spacing w:before="91" w:after="91"/>
      </w:pPr>
      <w:r>
        <w:rPr>
          <w:noProof/>
        </w:rPr>
        <w:drawing>
          <wp:inline distT="0" distB="0" distL="0" distR="0" wp14:anchorId="506177D1" wp14:editId="480437E0">
            <wp:extent cx="5587594" cy="50033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4" t="19300" b="18483"/>
                    <a:stretch/>
                  </pic:blipFill>
                  <pic:spPr bwMode="auto">
                    <a:xfrm>
                      <a:off x="0" y="0"/>
                      <a:ext cx="5590177" cy="500563"/>
                    </a:xfrm>
                    <a:prstGeom prst="rect">
                      <a:avLst/>
                    </a:prstGeom>
                    <a:ln>
                      <a:noFill/>
                    </a:ln>
                    <a:extLst>
                      <a:ext uri="{53640926-AAD7-44D8-BBD7-CCE9431645EC}">
                        <a14:shadowObscured xmlns:a14="http://schemas.microsoft.com/office/drawing/2010/main"/>
                      </a:ext>
                    </a:extLst>
                  </pic:spPr>
                </pic:pic>
              </a:graphicData>
            </a:graphic>
          </wp:inline>
        </w:drawing>
      </w:r>
    </w:p>
    <w:p w14:paraId="3FA228AD" w14:textId="5C882157" w:rsidR="00F428D3" w:rsidRPr="00652BB7" w:rsidRDefault="009E7E27" w:rsidP="00652BB7">
      <w:pPr>
        <w:pStyle w:val="aff1"/>
        <w:spacing w:before="91" w:after="91"/>
      </w:pPr>
      <w:bookmarkStart w:id="71" w:name="_Ref510970477"/>
      <w:r>
        <w:t xml:space="preserve">图 </w:t>
      </w:r>
      <w:fldSimple w:instr=" STYLEREF 1 \s ">
        <w:r w:rsidR="00F57AC7">
          <w:rPr>
            <w:noProof/>
          </w:rPr>
          <w:t>4</w:t>
        </w:r>
      </w:fldSimple>
      <w:r>
        <w:t>.</w:t>
      </w:r>
      <w:fldSimple w:instr=" SEQ 图 \* ARABIC \s 1 ">
        <w:r w:rsidR="00F57AC7">
          <w:rPr>
            <w:noProof/>
          </w:rPr>
          <w:t>6</w:t>
        </w:r>
      </w:fldSimple>
      <w:bookmarkEnd w:id="71"/>
      <w:r>
        <w:rPr>
          <w:rFonts w:hint="eastAsia"/>
        </w:rPr>
        <w:t>流水线FPGA</w:t>
      </w:r>
      <w:r w:rsidR="00652BB7">
        <w:rPr>
          <w:rFonts w:hint="eastAsia"/>
        </w:rPr>
        <w:t>仿真</w:t>
      </w:r>
      <w:r w:rsidR="00F428D3">
        <w:rPr>
          <w:rFonts w:hint="eastAsia"/>
        </w:rPr>
        <w:t>结果</w:t>
      </w:r>
    </w:p>
    <w:p w14:paraId="0D522DE8" w14:textId="77777777" w:rsidR="00925317" w:rsidRDefault="00925317" w:rsidP="00591A3F">
      <w:pPr>
        <w:pStyle w:val="2"/>
        <w:tabs>
          <w:tab w:val="clear" w:pos="720"/>
          <w:tab w:val="left" w:pos="567"/>
        </w:tabs>
        <w:ind w:left="818" w:right="240" w:hanging="818"/>
      </w:pPr>
      <w:bookmarkStart w:id="72" w:name="_Toc474706983"/>
      <w:bookmarkStart w:id="73" w:name="_Toc317947463"/>
      <w:r>
        <w:rPr>
          <w:rFonts w:hint="eastAsia"/>
        </w:rPr>
        <w:t>性能分析</w:t>
      </w:r>
      <w:bookmarkEnd w:id="72"/>
    </w:p>
    <w:p w14:paraId="24B7CC0A" w14:textId="7BC7BAAD" w:rsidR="00FC3E8B" w:rsidRPr="00652BB7" w:rsidRDefault="00B91A6F" w:rsidP="00EC1077">
      <w:pPr>
        <w:pStyle w:val="a3"/>
        <w:ind w:rightChars="11" w:right="26" w:firstLine="480"/>
      </w:pPr>
      <w:r w:rsidRPr="00652BB7">
        <w:t>分析不同方案时钟周期数差异</w:t>
      </w:r>
      <w:r w:rsidR="00652BB7">
        <w:rPr>
          <w:rFonts w:hint="eastAsia"/>
        </w:rPr>
        <w:t>：</w:t>
      </w:r>
      <w:r w:rsidR="00652BB7" w:rsidRPr="00652BB7">
        <w:rPr>
          <w:rFonts w:hint="eastAsia"/>
        </w:rPr>
        <w:t xml:space="preserve"> </w:t>
      </w:r>
      <w:r w:rsidR="00652BB7">
        <w:rPr>
          <w:rFonts w:hint="eastAsia"/>
        </w:rPr>
        <w:t>气泡流水线的</w:t>
      </w:r>
      <w:r w:rsidR="00652BB7" w:rsidRPr="00652BB7">
        <w:rPr>
          <w:rFonts w:hint="eastAsia"/>
        </w:rPr>
        <w:t>周期数多于单周期，但运行速率更快</w:t>
      </w:r>
      <w:r w:rsidR="00652BB7">
        <w:rPr>
          <w:rFonts w:hint="eastAsia"/>
        </w:rPr>
        <w:t>，因为等待运行的时间很少，取完一条指令之后可以马上进行下一条指令的执行，而不必等这条指令执行完成</w:t>
      </w:r>
      <w:r w:rsidR="00652BB7">
        <w:rPr>
          <w:rFonts w:hint="eastAsia"/>
        </w:rPr>
        <w:t xml:space="preserve"> </w:t>
      </w:r>
      <w:r w:rsidR="00652BB7">
        <w:rPr>
          <w:rFonts w:hint="eastAsia"/>
        </w:rPr>
        <w:t>。重定向流水线可以显著减少周期数，因此比气泡流水线的性能更优。</w:t>
      </w:r>
    </w:p>
    <w:p w14:paraId="3A1B5C4C" w14:textId="77777777" w:rsidR="000C5960" w:rsidRDefault="000C5960" w:rsidP="00591A3F">
      <w:pPr>
        <w:pStyle w:val="2"/>
        <w:tabs>
          <w:tab w:val="clear" w:pos="720"/>
          <w:tab w:val="left" w:pos="567"/>
        </w:tabs>
        <w:ind w:left="818" w:right="240" w:hanging="818"/>
      </w:pPr>
      <w:bookmarkStart w:id="74" w:name="_Toc474706984"/>
      <w:r>
        <w:rPr>
          <w:rFonts w:hint="eastAsia"/>
        </w:rPr>
        <w:t>主要故障与调试</w:t>
      </w:r>
      <w:bookmarkEnd w:id="73"/>
      <w:bookmarkEnd w:id="74"/>
    </w:p>
    <w:p w14:paraId="46B0A015" w14:textId="4B0CE179" w:rsidR="000349F6" w:rsidRDefault="007D69AA" w:rsidP="000349F6">
      <w:pPr>
        <w:pStyle w:val="30"/>
        <w:tabs>
          <w:tab w:val="left" w:pos="1080"/>
        </w:tabs>
        <w:spacing w:beforeLines="0" w:before="229" w:afterLines="0" w:after="229"/>
      </w:pPr>
      <w:bookmarkStart w:id="75" w:name="_Toc229383608"/>
      <w:bookmarkStart w:id="76" w:name="_Toc229454099"/>
      <w:bookmarkStart w:id="77" w:name="_Toc230331846"/>
      <w:bookmarkStart w:id="78" w:name="_Toc230405697"/>
      <w:bookmarkStart w:id="79" w:name="_Toc230493692"/>
      <w:bookmarkStart w:id="80" w:name="_Toc230493996"/>
      <w:bookmarkStart w:id="81" w:name="_Toc230494119"/>
      <w:bookmarkStart w:id="82" w:name="_Toc230494242"/>
      <w:bookmarkStart w:id="83" w:name="_Toc230494602"/>
      <w:bookmarkStart w:id="84" w:name="_Toc230494816"/>
      <w:bookmarkStart w:id="85" w:name="_Toc229383609"/>
      <w:bookmarkStart w:id="86" w:name="_Toc229454100"/>
      <w:bookmarkStart w:id="87" w:name="_Toc230331847"/>
      <w:bookmarkStart w:id="88" w:name="_Toc230405698"/>
      <w:bookmarkStart w:id="89" w:name="_Toc230493693"/>
      <w:bookmarkStart w:id="90" w:name="_Toc230493997"/>
      <w:bookmarkStart w:id="91" w:name="_Toc230494120"/>
      <w:bookmarkStart w:id="92" w:name="_Toc230494243"/>
      <w:bookmarkStart w:id="93" w:name="_Toc230494603"/>
      <w:bookmarkStart w:id="94" w:name="_Toc230494817"/>
      <w:bookmarkStart w:id="95" w:name="_Toc229383610"/>
      <w:bookmarkStart w:id="96" w:name="_Toc229454101"/>
      <w:bookmarkStart w:id="97" w:name="_Toc230331848"/>
      <w:bookmarkStart w:id="98" w:name="_Toc230405699"/>
      <w:bookmarkStart w:id="99" w:name="_Toc230493694"/>
      <w:bookmarkStart w:id="100" w:name="_Toc230493998"/>
      <w:bookmarkStart w:id="101" w:name="_Toc230494121"/>
      <w:bookmarkStart w:id="102" w:name="_Toc230494244"/>
      <w:bookmarkStart w:id="103" w:name="_Toc230494604"/>
      <w:bookmarkStart w:id="104" w:name="_Toc230494818"/>
      <w:bookmarkStart w:id="105" w:name="_Toc229383611"/>
      <w:bookmarkStart w:id="106" w:name="_Toc229454102"/>
      <w:bookmarkStart w:id="107" w:name="_Toc230331849"/>
      <w:bookmarkStart w:id="108" w:name="_Toc230405700"/>
      <w:bookmarkStart w:id="109" w:name="_Toc230493695"/>
      <w:bookmarkStart w:id="110" w:name="_Toc230493999"/>
      <w:bookmarkStart w:id="111" w:name="_Toc230494122"/>
      <w:bookmarkStart w:id="112" w:name="_Toc230494245"/>
      <w:bookmarkStart w:id="113" w:name="_Toc230494605"/>
      <w:bookmarkStart w:id="114" w:name="_Toc230494819"/>
      <w:bookmarkStart w:id="115" w:name="_Toc229383612"/>
      <w:bookmarkStart w:id="116" w:name="_Toc229454103"/>
      <w:bookmarkStart w:id="117" w:name="_Toc230331850"/>
      <w:bookmarkStart w:id="118" w:name="_Toc230405701"/>
      <w:bookmarkStart w:id="119" w:name="_Toc230493696"/>
      <w:bookmarkStart w:id="120" w:name="_Toc230494000"/>
      <w:bookmarkStart w:id="121" w:name="_Toc230494123"/>
      <w:bookmarkStart w:id="122" w:name="_Toc230494246"/>
      <w:bookmarkStart w:id="123" w:name="_Toc230494606"/>
      <w:bookmarkStart w:id="124" w:name="_Toc230494820"/>
      <w:bookmarkStart w:id="125" w:name="_Toc229383613"/>
      <w:bookmarkStart w:id="126" w:name="_Toc229454104"/>
      <w:bookmarkStart w:id="127" w:name="_Toc230331851"/>
      <w:bookmarkStart w:id="128" w:name="_Toc230405702"/>
      <w:bookmarkStart w:id="129" w:name="_Toc230493697"/>
      <w:bookmarkStart w:id="130" w:name="_Toc230494001"/>
      <w:bookmarkStart w:id="131" w:name="_Toc230494124"/>
      <w:bookmarkStart w:id="132" w:name="_Toc230494247"/>
      <w:bookmarkStart w:id="133" w:name="_Toc230494607"/>
      <w:bookmarkStart w:id="134" w:name="_Toc230494821"/>
      <w:bookmarkStart w:id="135" w:name="_Toc229383614"/>
      <w:bookmarkStart w:id="136" w:name="_Toc229454105"/>
      <w:bookmarkStart w:id="137" w:name="_Toc230331852"/>
      <w:bookmarkStart w:id="138" w:name="_Toc230405703"/>
      <w:bookmarkStart w:id="139" w:name="_Toc230493698"/>
      <w:bookmarkStart w:id="140" w:name="_Toc230494002"/>
      <w:bookmarkStart w:id="141" w:name="_Toc230494125"/>
      <w:bookmarkStart w:id="142" w:name="_Toc230494248"/>
      <w:bookmarkStart w:id="143" w:name="_Toc230494608"/>
      <w:bookmarkStart w:id="144" w:name="_Toc230494822"/>
      <w:bookmarkStart w:id="145" w:name="_Toc229383615"/>
      <w:bookmarkStart w:id="146" w:name="_Toc229454106"/>
      <w:bookmarkStart w:id="147" w:name="_Toc230331853"/>
      <w:bookmarkStart w:id="148" w:name="_Toc230405704"/>
      <w:bookmarkStart w:id="149" w:name="_Toc230493699"/>
      <w:bookmarkStart w:id="150" w:name="_Toc230494003"/>
      <w:bookmarkStart w:id="151" w:name="_Toc230494126"/>
      <w:bookmarkStart w:id="152" w:name="_Toc230494249"/>
      <w:bookmarkStart w:id="153" w:name="_Toc230494609"/>
      <w:bookmarkStart w:id="154" w:name="_Toc230494823"/>
      <w:bookmarkStart w:id="155" w:name="_Toc229383616"/>
      <w:bookmarkStart w:id="156" w:name="_Toc229454107"/>
      <w:bookmarkStart w:id="157" w:name="_Toc230331854"/>
      <w:bookmarkStart w:id="158" w:name="_Toc230405705"/>
      <w:bookmarkStart w:id="159" w:name="_Toc230493700"/>
      <w:bookmarkStart w:id="160" w:name="_Toc230494004"/>
      <w:bookmarkStart w:id="161" w:name="_Toc230494127"/>
      <w:bookmarkStart w:id="162" w:name="_Toc230494250"/>
      <w:bookmarkStart w:id="163" w:name="_Toc230494610"/>
      <w:bookmarkStart w:id="164" w:name="_Toc230494824"/>
      <w:bookmarkStart w:id="165" w:name="_Toc229383617"/>
      <w:bookmarkStart w:id="166" w:name="_Toc229454108"/>
      <w:bookmarkStart w:id="167" w:name="_Toc230331855"/>
      <w:bookmarkStart w:id="168" w:name="_Toc230405706"/>
      <w:bookmarkStart w:id="169" w:name="_Toc230493701"/>
      <w:bookmarkStart w:id="170" w:name="_Toc230494005"/>
      <w:bookmarkStart w:id="171" w:name="_Toc230494128"/>
      <w:bookmarkStart w:id="172" w:name="_Toc230494251"/>
      <w:bookmarkStart w:id="173" w:name="_Toc230494611"/>
      <w:bookmarkStart w:id="174" w:name="_Toc230494825"/>
      <w:bookmarkStart w:id="175" w:name="_Toc229383618"/>
      <w:bookmarkStart w:id="176" w:name="_Toc229454109"/>
      <w:bookmarkStart w:id="177" w:name="_Toc230331856"/>
      <w:bookmarkStart w:id="178" w:name="_Toc230405707"/>
      <w:bookmarkStart w:id="179" w:name="_Toc230493702"/>
      <w:bookmarkStart w:id="180" w:name="_Toc230494006"/>
      <w:bookmarkStart w:id="181" w:name="_Toc230494129"/>
      <w:bookmarkStart w:id="182" w:name="_Toc230494252"/>
      <w:bookmarkStart w:id="183" w:name="_Toc230494612"/>
      <w:bookmarkStart w:id="184" w:name="_Toc230494826"/>
      <w:bookmarkStart w:id="185" w:name="_Toc229383619"/>
      <w:bookmarkStart w:id="186" w:name="_Toc229454110"/>
      <w:bookmarkStart w:id="187" w:name="_Toc230331857"/>
      <w:bookmarkStart w:id="188" w:name="_Toc230405708"/>
      <w:bookmarkStart w:id="189" w:name="_Toc230493703"/>
      <w:bookmarkStart w:id="190" w:name="_Toc230494007"/>
      <w:bookmarkStart w:id="191" w:name="_Toc230494130"/>
      <w:bookmarkStart w:id="192" w:name="_Toc230494253"/>
      <w:bookmarkStart w:id="193" w:name="_Toc230494613"/>
      <w:bookmarkStart w:id="194" w:name="_Toc230494827"/>
      <w:bookmarkStart w:id="195" w:name="_Toc229383620"/>
      <w:bookmarkStart w:id="196" w:name="_Toc229454111"/>
      <w:bookmarkStart w:id="197" w:name="_Toc230331858"/>
      <w:bookmarkStart w:id="198" w:name="_Toc230405709"/>
      <w:bookmarkStart w:id="199" w:name="_Toc230493704"/>
      <w:bookmarkStart w:id="200" w:name="_Toc230494008"/>
      <w:bookmarkStart w:id="201" w:name="_Toc230494131"/>
      <w:bookmarkStart w:id="202" w:name="_Toc230494254"/>
      <w:bookmarkStart w:id="203" w:name="_Toc230494614"/>
      <w:bookmarkStart w:id="204" w:name="_Toc230494828"/>
      <w:bookmarkStart w:id="205" w:name="_Toc229383621"/>
      <w:bookmarkStart w:id="206" w:name="_Toc229454112"/>
      <w:bookmarkStart w:id="207" w:name="_Toc230331859"/>
      <w:bookmarkStart w:id="208" w:name="_Toc230405710"/>
      <w:bookmarkStart w:id="209" w:name="_Toc230493705"/>
      <w:bookmarkStart w:id="210" w:name="_Toc230494009"/>
      <w:bookmarkStart w:id="211" w:name="_Toc230494132"/>
      <w:bookmarkStart w:id="212" w:name="_Toc230494255"/>
      <w:bookmarkStart w:id="213" w:name="_Toc230494615"/>
      <w:bookmarkStart w:id="214" w:name="_Toc230494829"/>
      <w:bookmarkStart w:id="215" w:name="_Toc229383622"/>
      <w:bookmarkStart w:id="216" w:name="_Toc229454113"/>
      <w:bookmarkStart w:id="217" w:name="_Toc230331860"/>
      <w:bookmarkStart w:id="218" w:name="_Toc230405711"/>
      <w:bookmarkStart w:id="219" w:name="_Toc230493706"/>
      <w:bookmarkStart w:id="220" w:name="_Toc230494010"/>
      <w:bookmarkStart w:id="221" w:name="_Toc230494133"/>
      <w:bookmarkStart w:id="222" w:name="_Toc230494256"/>
      <w:bookmarkStart w:id="223" w:name="_Toc230494616"/>
      <w:bookmarkStart w:id="224" w:name="_Toc230494830"/>
      <w:bookmarkStart w:id="225" w:name="_Toc229383623"/>
      <w:bookmarkStart w:id="226" w:name="_Toc229454114"/>
      <w:bookmarkStart w:id="227" w:name="_Toc230331861"/>
      <w:bookmarkStart w:id="228" w:name="_Toc230405712"/>
      <w:bookmarkStart w:id="229" w:name="_Toc230493707"/>
      <w:bookmarkStart w:id="230" w:name="_Toc230494011"/>
      <w:bookmarkStart w:id="231" w:name="_Toc230494134"/>
      <w:bookmarkStart w:id="232" w:name="_Toc230494257"/>
      <w:bookmarkStart w:id="233" w:name="_Toc230494617"/>
      <w:bookmarkStart w:id="234" w:name="_Toc230494831"/>
      <w:bookmarkStart w:id="235" w:name="_Toc229383624"/>
      <w:bookmarkStart w:id="236" w:name="_Toc229454115"/>
      <w:bookmarkStart w:id="237" w:name="_Toc230331862"/>
      <w:bookmarkStart w:id="238" w:name="_Toc230405713"/>
      <w:bookmarkStart w:id="239" w:name="_Toc230493708"/>
      <w:bookmarkStart w:id="240" w:name="_Toc230494012"/>
      <w:bookmarkStart w:id="241" w:name="_Toc230494135"/>
      <w:bookmarkStart w:id="242" w:name="_Toc230494258"/>
      <w:bookmarkStart w:id="243" w:name="_Toc230494618"/>
      <w:bookmarkStart w:id="244" w:name="_Toc230494832"/>
      <w:bookmarkStart w:id="245" w:name="_Toc229383625"/>
      <w:bookmarkStart w:id="246" w:name="_Toc229454116"/>
      <w:bookmarkStart w:id="247" w:name="_Toc230331863"/>
      <w:bookmarkStart w:id="248" w:name="_Toc230405714"/>
      <w:bookmarkStart w:id="249" w:name="_Toc230493709"/>
      <w:bookmarkStart w:id="250" w:name="_Toc230494013"/>
      <w:bookmarkStart w:id="251" w:name="_Toc230494136"/>
      <w:bookmarkStart w:id="252" w:name="_Toc230494259"/>
      <w:bookmarkStart w:id="253" w:name="_Toc230494619"/>
      <w:bookmarkStart w:id="254" w:name="_Toc230494833"/>
      <w:bookmarkStart w:id="255" w:name="_Toc229383626"/>
      <w:bookmarkStart w:id="256" w:name="_Toc229454117"/>
      <w:bookmarkStart w:id="257" w:name="_Toc230331864"/>
      <w:bookmarkStart w:id="258" w:name="_Toc230405715"/>
      <w:bookmarkStart w:id="259" w:name="_Toc230493710"/>
      <w:bookmarkStart w:id="260" w:name="_Toc230494014"/>
      <w:bookmarkStart w:id="261" w:name="_Toc230494137"/>
      <w:bookmarkStart w:id="262" w:name="_Toc230494260"/>
      <w:bookmarkStart w:id="263" w:name="_Toc230494620"/>
      <w:bookmarkStart w:id="264" w:name="_Toc230494834"/>
      <w:bookmarkStart w:id="265" w:name="_Toc229383627"/>
      <w:bookmarkStart w:id="266" w:name="_Toc229454118"/>
      <w:bookmarkStart w:id="267" w:name="_Toc230331865"/>
      <w:bookmarkStart w:id="268" w:name="_Toc230405716"/>
      <w:bookmarkStart w:id="269" w:name="_Toc230493711"/>
      <w:bookmarkStart w:id="270" w:name="_Toc230494015"/>
      <w:bookmarkStart w:id="271" w:name="_Toc230494138"/>
      <w:bookmarkStart w:id="272" w:name="_Toc230494261"/>
      <w:bookmarkStart w:id="273" w:name="_Toc230494621"/>
      <w:bookmarkStart w:id="274" w:name="_Toc230494835"/>
      <w:bookmarkStart w:id="275" w:name="_Toc229383628"/>
      <w:bookmarkStart w:id="276" w:name="_Toc229454119"/>
      <w:bookmarkStart w:id="277" w:name="_Toc230331866"/>
      <w:bookmarkStart w:id="278" w:name="_Toc230405717"/>
      <w:bookmarkStart w:id="279" w:name="_Toc230493712"/>
      <w:bookmarkStart w:id="280" w:name="_Toc230494016"/>
      <w:bookmarkStart w:id="281" w:name="_Toc230494139"/>
      <w:bookmarkStart w:id="282" w:name="_Toc230494262"/>
      <w:bookmarkStart w:id="283" w:name="_Toc230494622"/>
      <w:bookmarkStart w:id="284" w:name="_Toc230494836"/>
      <w:bookmarkStart w:id="285" w:name="_Toc229383629"/>
      <w:bookmarkStart w:id="286" w:name="_Toc229454120"/>
      <w:bookmarkStart w:id="287" w:name="_Toc230331867"/>
      <w:bookmarkStart w:id="288" w:name="_Toc230405718"/>
      <w:bookmarkStart w:id="289" w:name="_Toc230493713"/>
      <w:bookmarkStart w:id="290" w:name="_Toc230494017"/>
      <w:bookmarkStart w:id="291" w:name="_Toc230494140"/>
      <w:bookmarkStart w:id="292" w:name="_Toc230494263"/>
      <w:bookmarkStart w:id="293" w:name="_Toc230494623"/>
      <w:bookmarkStart w:id="294" w:name="_Toc230494837"/>
      <w:bookmarkStart w:id="295" w:name="_Toc229383630"/>
      <w:bookmarkStart w:id="296" w:name="_Toc229454121"/>
      <w:bookmarkStart w:id="297" w:name="_Toc230331868"/>
      <w:bookmarkStart w:id="298" w:name="_Toc230405719"/>
      <w:bookmarkStart w:id="299" w:name="_Toc230493714"/>
      <w:bookmarkStart w:id="300" w:name="_Toc230494018"/>
      <w:bookmarkStart w:id="301" w:name="_Toc230494141"/>
      <w:bookmarkStart w:id="302" w:name="_Toc230494264"/>
      <w:bookmarkStart w:id="303" w:name="_Toc230494624"/>
      <w:bookmarkStart w:id="304" w:name="_Toc230494838"/>
      <w:bookmarkStart w:id="305" w:name="_Toc229383631"/>
      <w:bookmarkStart w:id="306" w:name="_Toc229454122"/>
      <w:bookmarkStart w:id="307" w:name="_Toc230331869"/>
      <w:bookmarkStart w:id="308" w:name="_Toc230405720"/>
      <w:bookmarkStart w:id="309" w:name="_Toc230493715"/>
      <w:bookmarkStart w:id="310" w:name="_Toc230494019"/>
      <w:bookmarkStart w:id="311" w:name="_Toc230494142"/>
      <w:bookmarkStart w:id="312" w:name="_Toc230494265"/>
      <w:bookmarkStart w:id="313" w:name="_Toc230494625"/>
      <w:bookmarkStart w:id="314" w:name="_Toc230494839"/>
      <w:bookmarkStart w:id="315" w:name="_Toc229383632"/>
      <w:bookmarkStart w:id="316" w:name="_Toc229454123"/>
      <w:bookmarkStart w:id="317" w:name="_Toc230331870"/>
      <w:bookmarkStart w:id="318" w:name="_Toc230405721"/>
      <w:bookmarkStart w:id="319" w:name="_Toc230493716"/>
      <w:bookmarkStart w:id="320" w:name="_Toc230494020"/>
      <w:bookmarkStart w:id="321" w:name="_Toc230494143"/>
      <w:bookmarkStart w:id="322" w:name="_Toc230494266"/>
      <w:bookmarkStart w:id="323" w:name="_Toc230494626"/>
      <w:bookmarkStart w:id="324" w:name="_Toc230494840"/>
      <w:bookmarkStart w:id="325" w:name="_Toc229383633"/>
      <w:bookmarkStart w:id="326" w:name="_Toc229454124"/>
      <w:bookmarkStart w:id="327" w:name="_Toc230331871"/>
      <w:bookmarkStart w:id="328" w:name="_Toc230405722"/>
      <w:bookmarkStart w:id="329" w:name="_Toc230493717"/>
      <w:bookmarkStart w:id="330" w:name="_Toc230494021"/>
      <w:bookmarkStart w:id="331" w:name="_Toc230494144"/>
      <w:bookmarkStart w:id="332" w:name="_Toc230494267"/>
      <w:bookmarkStart w:id="333" w:name="_Toc230494627"/>
      <w:bookmarkStart w:id="334" w:name="_Toc230494841"/>
      <w:bookmarkStart w:id="335" w:name="_Toc229383634"/>
      <w:bookmarkStart w:id="336" w:name="_Toc229454125"/>
      <w:bookmarkStart w:id="337" w:name="_Toc230331872"/>
      <w:bookmarkStart w:id="338" w:name="_Toc230405723"/>
      <w:bookmarkStart w:id="339" w:name="_Toc230493718"/>
      <w:bookmarkStart w:id="340" w:name="_Toc230494022"/>
      <w:bookmarkStart w:id="341" w:name="_Toc230494145"/>
      <w:bookmarkStart w:id="342" w:name="_Toc230494268"/>
      <w:bookmarkStart w:id="343" w:name="_Toc230494628"/>
      <w:bookmarkStart w:id="344" w:name="_Toc230494842"/>
      <w:bookmarkStart w:id="345" w:name="_Toc229383635"/>
      <w:bookmarkStart w:id="346" w:name="_Toc229454126"/>
      <w:bookmarkStart w:id="347" w:name="_Toc230331873"/>
      <w:bookmarkStart w:id="348" w:name="_Toc230405724"/>
      <w:bookmarkStart w:id="349" w:name="_Toc230493719"/>
      <w:bookmarkStart w:id="350" w:name="_Toc230494023"/>
      <w:bookmarkStart w:id="351" w:name="_Toc230494146"/>
      <w:bookmarkStart w:id="352" w:name="_Toc230494269"/>
      <w:bookmarkStart w:id="353" w:name="_Toc230494629"/>
      <w:bookmarkStart w:id="354" w:name="_Toc230494843"/>
      <w:bookmarkStart w:id="355" w:name="_Toc229383636"/>
      <w:bookmarkStart w:id="356" w:name="_Toc229454127"/>
      <w:bookmarkStart w:id="357" w:name="_Toc230331874"/>
      <w:bookmarkStart w:id="358" w:name="_Toc230405725"/>
      <w:bookmarkStart w:id="359" w:name="_Toc230493720"/>
      <w:bookmarkStart w:id="360" w:name="_Toc230494024"/>
      <w:bookmarkStart w:id="361" w:name="_Toc230494147"/>
      <w:bookmarkStart w:id="362" w:name="_Toc230494270"/>
      <w:bookmarkStart w:id="363" w:name="_Toc230494630"/>
      <w:bookmarkStart w:id="364" w:name="_Toc230494844"/>
      <w:bookmarkStart w:id="365" w:name="_Toc229383637"/>
      <w:bookmarkStart w:id="366" w:name="_Toc229454128"/>
      <w:bookmarkStart w:id="367" w:name="_Toc230331875"/>
      <w:bookmarkStart w:id="368" w:name="_Toc230405726"/>
      <w:bookmarkStart w:id="369" w:name="_Toc230493721"/>
      <w:bookmarkStart w:id="370" w:name="_Toc230494025"/>
      <w:bookmarkStart w:id="371" w:name="_Toc230494148"/>
      <w:bookmarkStart w:id="372" w:name="_Toc230494271"/>
      <w:bookmarkStart w:id="373" w:name="_Toc230494631"/>
      <w:bookmarkStart w:id="374" w:name="_Toc230494845"/>
      <w:bookmarkStart w:id="375" w:name="_Toc229383638"/>
      <w:bookmarkStart w:id="376" w:name="_Toc229454129"/>
      <w:bookmarkStart w:id="377" w:name="_Toc230331876"/>
      <w:bookmarkStart w:id="378" w:name="_Toc230405727"/>
      <w:bookmarkStart w:id="379" w:name="_Toc230493722"/>
      <w:bookmarkStart w:id="380" w:name="_Toc230494026"/>
      <w:bookmarkStart w:id="381" w:name="_Toc230494149"/>
      <w:bookmarkStart w:id="382" w:name="_Toc230494272"/>
      <w:bookmarkStart w:id="383" w:name="_Toc230494632"/>
      <w:bookmarkStart w:id="384" w:name="_Toc230494846"/>
      <w:bookmarkStart w:id="385" w:name="_Toc229383639"/>
      <w:bookmarkStart w:id="386" w:name="_Toc229454130"/>
      <w:bookmarkStart w:id="387" w:name="_Toc230331877"/>
      <w:bookmarkStart w:id="388" w:name="_Toc230405728"/>
      <w:bookmarkStart w:id="389" w:name="_Toc230493723"/>
      <w:bookmarkStart w:id="390" w:name="_Toc230494027"/>
      <w:bookmarkStart w:id="391" w:name="_Toc230494150"/>
      <w:bookmarkStart w:id="392" w:name="_Toc230494273"/>
      <w:bookmarkStart w:id="393" w:name="_Toc230494633"/>
      <w:bookmarkStart w:id="394" w:name="_Toc230494847"/>
      <w:bookmarkStart w:id="395" w:name="_Toc229383640"/>
      <w:bookmarkStart w:id="396" w:name="_Toc229454131"/>
      <w:bookmarkStart w:id="397" w:name="_Toc230331878"/>
      <w:bookmarkStart w:id="398" w:name="_Toc230405729"/>
      <w:bookmarkStart w:id="399" w:name="_Toc230493724"/>
      <w:bookmarkStart w:id="400" w:name="_Toc230494028"/>
      <w:bookmarkStart w:id="401" w:name="_Toc230494151"/>
      <w:bookmarkStart w:id="402" w:name="_Toc230494274"/>
      <w:bookmarkStart w:id="403" w:name="_Toc230494634"/>
      <w:bookmarkStart w:id="404" w:name="_Toc230494848"/>
      <w:bookmarkStart w:id="405" w:name="_Toc229383641"/>
      <w:bookmarkStart w:id="406" w:name="_Toc229454132"/>
      <w:bookmarkStart w:id="407" w:name="_Toc230331879"/>
      <w:bookmarkStart w:id="408" w:name="_Toc230405730"/>
      <w:bookmarkStart w:id="409" w:name="_Toc230493725"/>
      <w:bookmarkStart w:id="410" w:name="_Toc230494029"/>
      <w:bookmarkStart w:id="411" w:name="_Toc230494152"/>
      <w:bookmarkStart w:id="412" w:name="_Toc230494275"/>
      <w:bookmarkStart w:id="413" w:name="_Toc230494635"/>
      <w:bookmarkStart w:id="414" w:name="_Toc230494849"/>
      <w:bookmarkStart w:id="415" w:name="_Toc229383642"/>
      <w:bookmarkStart w:id="416" w:name="_Toc229454133"/>
      <w:bookmarkStart w:id="417" w:name="_Toc230331880"/>
      <w:bookmarkStart w:id="418" w:name="_Toc230405731"/>
      <w:bookmarkStart w:id="419" w:name="_Toc230493726"/>
      <w:bookmarkStart w:id="420" w:name="_Toc230494030"/>
      <w:bookmarkStart w:id="421" w:name="_Toc230494153"/>
      <w:bookmarkStart w:id="422" w:name="_Toc230494276"/>
      <w:bookmarkStart w:id="423" w:name="_Toc230494636"/>
      <w:bookmarkStart w:id="424" w:name="_Toc230494850"/>
      <w:bookmarkStart w:id="425" w:name="_Toc229383643"/>
      <w:bookmarkStart w:id="426" w:name="_Toc229454134"/>
      <w:bookmarkStart w:id="427" w:name="_Toc230331881"/>
      <w:bookmarkStart w:id="428" w:name="_Toc230405732"/>
      <w:bookmarkStart w:id="429" w:name="_Toc230493727"/>
      <w:bookmarkStart w:id="430" w:name="_Toc230494031"/>
      <w:bookmarkStart w:id="431" w:name="_Toc230494154"/>
      <w:bookmarkStart w:id="432" w:name="_Toc230494277"/>
      <w:bookmarkStart w:id="433" w:name="_Toc230494637"/>
      <w:bookmarkStart w:id="434" w:name="_Toc230494851"/>
      <w:bookmarkStart w:id="435" w:name="_Toc229383644"/>
      <w:bookmarkStart w:id="436" w:name="_Toc229454135"/>
      <w:bookmarkStart w:id="437" w:name="_Toc230331882"/>
      <w:bookmarkStart w:id="438" w:name="_Toc230405733"/>
      <w:bookmarkStart w:id="439" w:name="_Toc230493728"/>
      <w:bookmarkStart w:id="440" w:name="_Toc230494032"/>
      <w:bookmarkStart w:id="441" w:name="_Toc230494155"/>
      <w:bookmarkStart w:id="442" w:name="_Toc230494278"/>
      <w:bookmarkStart w:id="443" w:name="_Toc230494638"/>
      <w:bookmarkStart w:id="444" w:name="_Toc230494852"/>
      <w:bookmarkStart w:id="445" w:name="_Toc318364351"/>
      <w:bookmarkStart w:id="446" w:name="_Toc134007939"/>
      <w:bookmarkStart w:id="447" w:name="_Toc135227344"/>
      <w:bookmarkStart w:id="448" w:name="_Toc135227423"/>
      <w:bookmarkStart w:id="449" w:name="_Toc135227590"/>
      <w:bookmarkStart w:id="450" w:name="_Toc135229748"/>
      <w:bookmarkStart w:id="451" w:name="_Toc26635899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rPr>
          <w:rFonts w:hint="eastAsia"/>
        </w:rPr>
        <w:t>单周期</w:t>
      </w:r>
      <w:r>
        <w:rPr>
          <w:rFonts w:hint="eastAsia"/>
        </w:rPr>
        <w:t>FPGA</w:t>
      </w:r>
      <w:r w:rsidR="00CC75C9">
        <w:rPr>
          <w:rFonts w:hint="eastAsia"/>
        </w:rPr>
        <w:t>故障</w:t>
      </w:r>
    </w:p>
    <w:p w14:paraId="00FA229E" w14:textId="250CD0C5" w:rsidR="000349F6" w:rsidRDefault="007D69AA" w:rsidP="0080274D">
      <w:pPr>
        <w:pStyle w:val="a3"/>
        <w:ind w:rightChars="-106" w:right="-254" w:firstLine="480"/>
      </w:pPr>
      <w:r>
        <w:rPr>
          <w:rFonts w:hint="eastAsia"/>
        </w:rPr>
        <w:t>单周期</w:t>
      </w:r>
      <w:r>
        <w:rPr>
          <w:rFonts w:hint="eastAsia"/>
        </w:rPr>
        <w:t>FPGA</w:t>
      </w:r>
      <w:r w:rsidR="000349F6">
        <w:rPr>
          <w:rFonts w:hint="eastAsia"/>
        </w:rPr>
        <w:t>：</w:t>
      </w:r>
      <w:r w:rsidR="00DE2A7B">
        <w:rPr>
          <w:rFonts w:hint="eastAsia"/>
        </w:rPr>
        <w:t>分频器错误。</w:t>
      </w:r>
    </w:p>
    <w:p w14:paraId="170ECAD6" w14:textId="1BEF061C"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sidR="00DE2A7B">
        <w:rPr>
          <w:rFonts w:hint="eastAsia"/>
        </w:rPr>
        <w:t>仿真结果正确，上板结果</w:t>
      </w:r>
      <w:r w:rsidR="007D69AA">
        <w:rPr>
          <w:rFonts w:hint="eastAsia"/>
        </w:rPr>
        <w:t>与</w:t>
      </w:r>
      <w:r w:rsidR="002966AE">
        <w:rPr>
          <w:rFonts w:hint="eastAsia"/>
        </w:rPr>
        <w:t>标准结果不一致</w:t>
      </w:r>
      <w:r>
        <w:rPr>
          <w:rFonts w:hint="eastAsia"/>
        </w:rPr>
        <w:t>。</w:t>
      </w:r>
    </w:p>
    <w:p w14:paraId="2D883981" w14:textId="246398F0" w:rsidR="00596A7A" w:rsidRPr="00A91B4A" w:rsidRDefault="00396961" w:rsidP="00EC1077">
      <w:pPr>
        <w:pStyle w:val="a3"/>
        <w:ind w:rightChars="11" w:right="26" w:firstLine="482"/>
      </w:pPr>
      <w:r>
        <w:rPr>
          <w:rFonts w:hint="eastAsia"/>
          <w:b/>
        </w:rPr>
        <w:t>原因分析</w:t>
      </w:r>
      <w:r w:rsidRPr="007E12D0">
        <w:rPr>
          <w:rFonts w:hint="eastAsia"/>
          <w:b/>
        </w:rPr>
        <w:t>：</w:t>
      </w:r>
      <w:r w:rsidR="00FD499D">
        <w:rPr>
          <w:rFonts w:hint="eastAsia"/>
        </w:rPr>
        <w:t>在分频器模块中用到计数器来记录时间，</w:t>
      </w:r>
      <w:r w:rsidR="00907955">
        <w:rPr>
          <w:rFonts w:hint="eastAsia"/>
        </w:rPr>
        <w:t>每</w:t>
      </w:r>
      <w:r w:rsidR="00DE2A7B">
        <w:rPr>
          <w:rFonts w:hint="eastAsia"/>
        </w:rPr>
        <w:t>过一个周期计数器</w:t>
      </w:r>
      <w:r w:rsidR="00DE2A7B">
        <w:rPr>
          <w:rFonts w:hint="eastAsia"/>
        </w:rPr>
        <w:t>+1</w:t>
      </w:r>
      <w:r w:rsidR="00DE2A7B">
        <w:rPr>
          <w:rFonts w:hint="eastAsia"/>
        </w:rPr>
        <w:t>，但要求计数器的位数足够。如果</w:t>
      </w:r>
      <w:r w:rsidR="00907955">
        <w:rPr>
          <w:rFonts w:hint="eastAsia"/>
        </w:rPr>
        <w:t>计数器</w:t>
      </w:r>
      <w:r w:rsidR="00DE2A7B">
        <w:rPr>
          <w:rFonts w:hint="eastAsia"/>
        </w:rPr>
        <w:t>只有</w:t>
      </w:r>
      <w:r w:rsidR="00DE2A7B">
        <w:rPr>
          <w:rFonts w:hint="eastAsia"/>
        </w:rPr>
        <w:t>3</w:t>
      </w:r>
      <w:r w:rsidR="00DE2A7B">
        <w:rPr>
          <w:rFonts w:hint="eastAsia"/>
        </w:rPr>
        <w:t>位，那么永远不能达到</w:t>
      </w:r>
      <w:r w:rsidR="00DE2A7B">
        <w:rPr>
          <w:rFonts w:hint="eastAsia"/>
        </w:rPr>
        <w:t>250000</w:t>
      </w:r>
      <w:r w:rsidR="00DE2A7B">
        <w:rPr>
          <w:rFonts w:hint="eastAsia"/>
        </w:rPr>
        <w:t>使其翻转</w:t>
      </w:r>
      <w:r w:rsidR="00596A7A">
        <w:rPr>
          <w:rFonts w:hint="eastAsia"/>
        </w:rPr>
        <w:t>。</w:t>
      </w:r>
    </w:p>
    <w:p w14:paraId="5E12CCF6" w14:textId="74321A3D" w:rsidR="00396961" w:rsidRPr="00E85627" w:rsidRDefault="00396961" w:rsidP="00EC1077">
      <w:pPr>
        <w:pStyle w:val="a3"/>
        <w:ind w:rightChars="11" w:right="26" w:firstLine="482"/>
      </w:pPr>
      <w:r w:rsidRPr="007E12D0">
        <w:rPr>
          <w:rFonts w:hint="eastAsia"/>
          <w:b/>
        </w:rPr>
        <w:t>解决方案</w:t>
      </w:r>
      <w:r>
        <w:rPr>
          <w:rFonts w:hint="eastAsia"/>
          <w:b/>
        </w:rPr>
        <w:t>：</w:t>
      </w:r>
      <w:r w:rsidR="00907955">
        <w:rPr>
          <w:rFonts w:hint="eastAsia"/>
        </w:rPr>
        <w:t>把计数器的位数修改为</w:t>
      </w:r>
      <w:r w:rsidR="00907955">
        <w:rPr>
          <w:rFonts w:hint="eastAsia"/>
        </w:rPr>
        <w:t>32</w:t>
      </w:r>
      <w:r w:rsidR="00907955">
        <w:rPr>
          <w:rFonts w:hint="eastAsia"/>
        </w:rPr>
        <w:t>位。</w:t>
      </w:r>
    </w:p>
    <w:p w14:paraId="62D4A882" w14:textId="1F000FD9" w:rsidR="00CC75C9" w:rsidRDefault="0027399E" w:rsidP="00CC75C9">
      <w:pPr>
        <w:pStyle w:val="30"/>
        <w:tabs>
          <w:tab w:val="left" w:pos="1080"/>
        </w:tabs>
        <w:spacing w:beforeLines="0" w:before="229" w:afterLines="0" w:after="229"/>
      </w:pPr>
      <w:r>
        <w:rPr>
          <w:rFonts w:hint="eastAsia"/>
        </w:rPr>
        <w:t>气泡流水线</w:t>
      </w:r>
      <w:r w:rsidR="00CC75C9">
        <w:rPr>
          <w:rFonts w:hint="eastAsia"/>
        </w:rPr>
        <w:t>故障</w:t>
      </w:r>
    </w:p>
    <w:p w14:paraId="5C6FAAA4" w14:textId="77777777" w:rsidR="00CF71DF" w:rsidRDefault="00CF71DF" w:rsidP="00CF71DF">
      <w:pPr>
        <w:pStyle w:val="a3"/>
        <w:ind w:rightChars="-106" w:right="-254" w:firstLine="480"/>
      </w:pPr>
      <w:r>
        <w:rPr>
          <w:rFonts w:hint="eastAsia"/>
        </w:rPr>
        <w:t>气泡流水线：气泡数的统计结果错误。</w:t>
      </w:r>
    </w:p>
    <w:p w14:paraId="42F22BBF" w14:textId="77777777" w:rsidR="00CF71DF" w:rsidRDefault="00CF71DF" w:rsidP="00CF71DF">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气泡数和总周期数的统计结果比标准值明显偏高。</w:t>
      </w:r>
    </w:p>
    <w:p w14:paraId="5F8513E1" w14:textId="77777777" w:rsidR="00CF71DF" w:rsidRPr="00A91B4A" w:rsidRDefault="00CF71DF" w:rsidP="00CF71DF">
      <w:pPr>
        <w:pStyle w:val="a3"/>
        <w:ind w:rightChars="11" w:right="26" w:firstLine="482"/>
      </w:pPr>
      <w:r>
        <w:rPr>
          <w:rFonts w:hint="eastAsia"/>
          <w:b/>
        </w:rPr>
        <w:t>原因分析</w:t>
      </w:r>
      <w:r w:rsidRPr="007E12D0">
        <w:rPr>
          <w:rFonts w:hint="eastAsia"/>
          <w:b/>
        </w:rPr>
        <w:t>：</w:t>
      </w:r>
      <w:r>
        <w:rPr>
          <w:rFonts w:hint="eastAsia"/>
        </w:rPr>
        <w:t>在出现数据冲突时，不仅仅要判断</w:t>
      </w:r>
      <w:r>
        <w:rPr>
          <w:rFonts w:hint="eastAsia"/>
        </w:rPr>
        <w:t>MEM</w:t>
      </w:r>
      <w:r>
        <w:rPr>
          <w:rFonts w:hint="eastAsia"/>
        </w:rPr>
        <w:t>和</w:t>
      </w:r>
      <w:r>
        <w:rPr>
          <w:rFonts w:hint="eastAsia"/>
        </w:rPr>
        <w:t>EX</w:t>
      </w:r>
      <w:r>
        <w:rPr>
          <w:rFonts w:hint="eastAsia"/>
        </w:rPr>
        <w:t>段写入的数据与当前</w:t>
      </w:r>
      <w:r>
        <w:rPr>
          <w:rFonts w:hint="eastAsia"/>
        </w:rPr>
        <w:t>ID</w:t>
      </w:r>
      <w:r>
        <w:rPr>
          <w:rFonts w:hint="eastAsia"/>
        </w:rPr>
        <w:t>段要读取的数据出现冲突，而且要弄清楚这些数据冲突的确会造成错误，因为有一些指令是没有用到发生冲突的寄存器的，那么就不需要插入气泡来排除冲突。</w:t>
      </w:r>
    </w:p>
    <w:p w14:paraId="1AB94FBE" w14:textId="761BEFC3" w:rsidR="00596A7A" w:rsidRPr="00CF71DF" w:rsidRDefault="00CF71DF" w:rsidP="00CF71DF">
      <w:pPr>
        <w:pStyle w:val="a3"/>
        <w:ind w:rightChars="11" w:right="26" w:firstLine="482"/>
      </w:pPr>
      <w:r w:rsidRPr="007E12D0">
        <w:rPr>
          <w:rFonts w:hint="eastAsia"/>
          <w:b/>
        </w:rPr>
        <w:t>解决方案</w:t>
      </w:r>
      <w:r>
        <w:rPr>
          <w:rFonts w:hint="eastAsia"/>
          <w:b/>
        </w:rPr>
        <w:t>：</w:t>
      </w:r>
      <w:r>
        <w:rPr>
          <w:rFonts w:hint="eastAsia"/>
        </w:rPr>
        <w:t>在判断数据冲突时，</w:t>
      </w:r>
      <w:r w:rsidR="002966AE">
        <w:rPr>
          <w:rFonts w:hint="eastAsia"/>
        </w:rPr>
        <w:t>加</w:t>
      </w:r>
      <w:r>
        <w:rPr>
          <w:rFonts w:hint="eastAsia"/>
        </w:rPr>
        <w:t>入一个逻辑，判断这条指令是否真正用到了发生冲突的寄存器：</w:t>
      </w:r>
      <w:r>
        <w:rPr>
          <w:rFonts w:hint="eastAsia"/>
        </w:rPr>
        <w:t>Rs</w:t>
      </w:r>
      <w:r>
        <w:rPr>
          <w:rFonts w:hint="eastAsia"/>
        </w:rPr>
        <w:t>寄存器除了</w:t>
      </w:r>
      <w:r>
        <w:rPr>
          <w:rFonts w:hint="eastAsia"/>
        </w:rPr>
        <w:t>j</w:t>
      </w:r>
      <w:r>
        <w:rPr>
          <w:rFonts w:hint="eastAsia"/>
        </w:rPr>
        <w:t>和</w:t>
      </w:r>
      <w:r w:rsidR="002966AE">
        <w:rPr>
          <w:rFonts w:hint="eastAsia"/>
        </w:rPr>
        <w:t>j</w:t>
      </w:r>
      <w:r>
        <w:rPr>
          <w:rFonts w:hint="eastAsia"/>
        </w:rPr>
        <w:t>al</w:t>
      </w:r>
      <w:r w:rsidR="002966AE">
        <w:rPr>
          <w:rFonts w:hint="eastAsia"/>
        </w:rPr>
        <w:t>指令</w:t>
      </w:r>
      <w:r>
        <w:rPr>
          <w:rFonts w:hint="eastAsia"/>
        </w:rPr>
        <w:t>没有用到，其余指令都用到了。用到</w:t>
      </w:r>
      <w:r>
        <w:rPr>
          <w:rFonts w:hint="eastAsia"/>
        </w:rPr>
        <w:t>Rt</w:t>
      </w:r>
      <w:r>
        <w:rPr>
          <w:rFonts w:hint="eastAsia"/>
        </w:rPr>
        <w:t>寄存器的指令有：</w:t>
      </w:r>
      <w:r>
        <w:rPr>
          <w:rFonts w:hint="eastAsia"/>
        </w:rPr>
        <w:t>add</w:t>
      </w:r>
      <w:r>
        <w:rPr>
          <w:rFonts w:hint="eastAsia"/>
        </w:rPr>
        <w:t>、</w:t>
      </w:r>
      <w:r>
        <w:rPr>
          <w:rFonts w:hint="eastAsia"/>
        </w:rPr>
        <w:t>addu</w:t>
      </w:r>
      <w:r>
        <w:rPr>
          <w:rFonts w:hint="eastAsia"/>
        </w:rPr>
        <w:t>、</w:t>
      </w:r>
      <w:r>
        <w:rPr>
          <w:rFonts w:hint="eastAsia"/>
        </w:rPr>
        <w:t>and</w:t>
      </w:r>
      <w:r>
        <w:rPr>
          <w:rFonts w:hint="eastAsia"/>
        </w:rPr>
        <w:t>、</w:t>
      </w:r>
      <w:r>
        <w:rPr>
          <w:rFonts w:hint="eastAsia"/>
        </w:rPr>
        <w:t>sub</w:t>
      </w:r>
      <w:r>
        <w:rPr>
          <w:rFonts w:hint="eastAsia"/>
        </w:rPr>
        <w:t>、</w:t>
      </w:r>
      <w:r>
        <w:rPr>
          <w:rFonts w:hint="eastAsia"/>
        </w:rPr>
        <w:t>or</w:t>
      </w:r>
      <w:r>
        <w:rPr>
          <w:rFonts w:hint="eastAsia"/>
        </w:rPr>
        <w:t>、</w:t>
      </w:r>
      <w:r>
        <w:rPr>
          <w:rFonts w:hint="eastAsia"/>
        </w:rPr>
        <w:t>nor</w:t>
      </w:r>
      <w:r>
        <w:rPr>
          <w:rFonts w:hint="eastAsia"/>
        </w:rPr>
        <w:t>、</w:t>
      </w:r>
      <w:r>
        <w:rPr>
          <w:rFonts w:hint="eastAsia"/>
        </w:rPr>
        <w:t>sw</w:t>
      </w:r>
      <w:r>
        <w:rPr>
          <w:rFonts w:hint="eastAsia"/>
        </w:rPr>
        <w:t>、</w:t>
      </w:r>
      <w:r>
        <w:rPr>
          <w:rFonts w:hint="eastAsia"/>
        </w:rPr>
        <w:t>beq</w:t>
      </w:r>
      <w:r>
        <w:rPr>
          <w:rFonts w:hint="eastAsia"/>
        </w:rPr>
        <w:t>、</w:t>
      </w:r>
      <w:r>
        <w:rPr>
          <w:rFonts w:hint="eastAsia"/>
        </w:rPr>
        <w:t>bne</w:t>
      </w:r>
      <w:r>
        <w:rPr>
          <w:rFonts w:hint="eastAsia"/>
        </w:rPr>
        <w:t>、</w:t>
      </w:r>
      <w:r>
        <w:rPr>
          <w:rFonts w:hint="eastAsia"/>
        </w:rPr>
        <w:t>slt</w:t>
      </w:r>
      <w:r>
        <w:rPr>
          <w:rFonts w:hint="eastAsia"/>
        </w:rPr>
        <w:t>、</w:t>
      </w:r>
      <w:r>
        <w:rPr>
          <w:rFonts w:hint="eastAsia"/>
        </w:rPr>
        <w:t>sltu</w:t>
      </w:r>
      <w:r>
        <w:rPr>
          <w:rFonts w:hint="eastAsia"/>
        </w:rPr>
        <w:t>、</w:t>
      </w:r>
      <w:r>
        <w:rPr>
          <w:rFonts w:hint="eastAsia"/>
        </w:rPr>
        <w:t>syscall</w:t>
      </w:r>
      <w:r>
        <w:rPr>
          <w:rFonts w:hint="eastAsia"/>
        </w:rPr>
        <w:t>。</w:t>
      </w:r>
    </w:p>
    <w:p w14:paraId="5234F933" w14:textId="2FB47689" w:rsidR="00CC75C9" w:rsidRDefault="00DB66C0" w:rsidP="00CC75C9">
      <w:pPr>
        <w:pStyle w:val="30"/>
        <w:tabs>
          <w:tab w:val="left" w:pos="1080"/>
        </w:tabs>
        <w:spacing w:beforeLines="0" w:before="229" w:afterLines="0" w:after="229"/>
      </w:pPr>
      <w:r>
        <w:rPr>
          <w:rFonts w:hint="eastAsia"/>
        </w:rPr>
        <w:t>中断程序</w:t>
      </w:r>
      <w:r w:rsidR="00CC75C9">
        <w:rPr>
          <w:rFonts w:hint="eastAsia"/>
        </w:rPr>
        <w:t>故障</w:t>
      </w:r>
    </w:p>
    <w:p w14:paraId="5548F6D0" w14:textId="4C0A2721" w:rsidR="00596A7A" w:rsidRPr="002C705D" w:rsidRDefault="00675749" w:rsidP="00EC1077">
      <w:pPr>
        <w:pStyle w:val="a3"/>
        <w:ind w:rightChars="11" w:right="26" w:firstLine="480"/>
      </w:pPr>
      <w:r>
        <w:rPr>
          <w:rFonts w:hint="eastAsia"/>
        </w:rPr>
        <w:t>多级嵌套中断</w:t>
      </w:r>
      <w:r w:rsidR="00596A7A" w:rsidRPr="00BA7430">
        <w:rPr>
          <w:rFonts w:hint="eastAsia"/>
        </w:rPr>
        <w:t>：</w:t>
      </w:r>
      <w:r>
        <w:rPr>
          <w:rFonts w:hint="eastAsia"/>
        </w:rPr>
        <w:t>213</w:t>
      </w:r>
      <w:r w:rsidR="00BF01E6">
        <w:rPr>
          <w:rFonts w:hint="eastAsia"/>
        </w:rPr>
        <w:t>中断</w:t>
      </w:r>
      <w:r>
        <w:rPr>
          <w:rFonts w:hint="eastAsia"/>
        </w:rPr>
        <w:t>顺序按下</w:t>
      </w:r>
      <w:r w:rsidR="00BF01E6">
        <w:rPr>
          <w:rFonts w:hint="eastAsia"/>
        </w:rPr>
        <w:t>后，无法正确回到</w:t>
      </w:r>
      <w:r w:rsidR="00BF01E6">
        <w:rPr>
          <w:rFonts w:hint="eastAsia"/>
        </w:rPr>
        <w:t>2</w:t>
      </w:r>
      <w:r w:rsidR="00BF01E6">
        <w:rPr>
          <w:rFonts w:hint="eastAsia"/>
        </w:rPr>
        <w:t>号跑马灯程序</w:t>
      </w:r>
      <w:r w:rsidR="00596A7A" w:rsidRPr="00BA7430">
        <w:rPr>
          <w:rFonts w:hint="eastAsia"/>
        </w:rPr>
        <w:t>。</w:t>
      </w:r>
    </w:p>
    <w:p w14:paraId="6B3168DE" w14:textId="65ECD178" w:rsidR="00596A7A" w:rsidRDefault="00596A7A" w:rsidP="00EC1077">
      <w:pPr>
        <w:pStyle w:val="a3"/>
        <w:ind w:rightChars="11" w:right="26" w:firstLine="482"/>
      </w:pPr>
      <w:r w:rsidRPr="001816F9">
        <w:rPr>
          <w:rFonts w:hint="eastAsia"/>
          <w:b/>
        </w:rPr>
        <w:t>故障现象：</w:t>
      </w:r>
      <w:r w:rsidR="00BF01E6" w:rsidRPr="00BF01E6">
        <w:rPr>
          <w:rFonts w:hint="eastAsia"/>
        </w:rPr>
        <w:t>先按下</w:t>
      </w:r>
      <w:r w:rsidR="00BF01E6">
        <w:rPr>
          <w:rFonts w:hint="eastAsia"/>
        </w:rPr>
        <w:t>2</w:t>
      </w:r>
      <w:r w:rsidR="00BF01E6">
        <w:rPr>
          <w:rFonts w:hint="eastAsia"/>
        </w:rPr>
        <w:t>号中断按钮，进入</w:t>
      </w:r>
      <w:r w:rsidR="00BF01E6">
        <w:rPr>
          <w:rFonts w:hint="eastAsia"/>
        </w:rPr>
        <w:t>2</w:t>
      </w:r>
      <w:r w:rsidR="00BF01E6">
        <w:rPr>
          <w:rFonts w:hint="eastAsia"/>
        </w:rPr>
        <w:t>号中断服务程序，再按下</w:t>
      </w:r>
      <w:r w:rsidR="00BF01E6">
        <w:rPr>
          <w:rFonts w:hint="eastAsia"/>
        </w:rPr>
        <w:t>1</w:t>
      </w:r>
      <w:r w:rsidR="00BF01E6">
        <w:rPr>
          <w:rFonts w:hint="eastAsia"/>
        </w:rPr>
        <w:t>号按钮，不会打断</w:t>
      </w:r>
      <w:r w:rsidR="00BF01E6">
        <w:rPr>
          <w:rFonts w:hint="eastAsia"/>
        </w:rPr>
        <w:t>2</w:t>
      </w:r>
      <w:r w:rsidR="00BF01E6">
        <w:rPr>
          <w:rFonts w:hint="eastAsia"/>
        </w:rPr>
        <w:t>号中断，</w:t>
      </w:r>
      <w:r w:rsidR="00BF01E6">
        <w:rPr>
          <w:rFonts w:hint="eastAsia"/>
        </w:rPr>
        <w:t>1</w:t>
      </w:r>
      <w:r w:rsidR="00BF01E6">
        <w:rPr>
          <w:rFonts w:hint="eastAsia"/>
        </w:rPr>
        <w:t>号中断进入等待状态，再按下</w:t>
      </w:r>
      <w:r w:rsidR="00BF01E6">
        <w:rPr>
          <w:rFonts w:hint="eastAsia"/>
        </w:rPr>
        <w:t>3</w:t>
      </w:r>
      <w:r w:rsidR="00BF01E6">
        <w:rPr>
          <w:rFonts w:hint="eastAsia"/>
        </w:rPr>
        <w:t>号按钮，打断</w:t>
      </w:r>
      <w:r w:rsidR="00BF01E6">
        <w:rPr>
          <w:rFonts w:hint="eastAsia"/>
        </w:rPr>
        <w:t>2</w:t>
      </w:r>
      <w:r w:rsidR="00BF01E6">
        <w:rPr>
          <w:rFonts w:hint="eastAsia"/>
        </w:rPr>
        <w:t>号中断</w:t>
      </w:r>
      <w:r>
        <w:rPr>
          <w:rFonts w:hint="eastAsia"/>
        </w:rPr>
        <w:t>，</w:t>
      </w:r>
      <w:r w:rsidR="00480669">
        <w:rPr>
          <w:rFonts w:hint="eastAsia"/>
        </w:rPr>
        <w:t>当</w:t>
      </w:r>
      <w:r w:rsidR="00480669">
        <w:rPr>
          <w:rFonts w:hint="eastAsia"/>
        </w:rPr>
        <w:t>3</w:t>
      </w:r>
      <w:r w:rsidR="00480669">
        <w:rPr>
          <w:rFonts w:hint="eastAsia"/>
        </w:rPr>
        <w:t>号中断服务程序结束后，无法正确返回到</w:t>
      </w:r>
      <w:r w:rsidR="00480669">
        <w:rPr>
          <w:rFonts w:hint="eastAsia"/>
        </w:rPr>
        <w:t>2</w:t>
      </w:r>
      <w:r w:rsidR="00480669">
        <w:rPr>
          <w:rFonts w:hint="eastAsia"/>
        </w:rPr>
        <w:t>号中断，</w:t>
      </w:r>
      <w:r>
        <w:rPr>
          <w:rFonts w:hint="eastAsia"/>
        </w:rPr>
        <w:t>错误。</w:t>
      </w:r>
    </w:p>
    <w:p w14:paraId="61910EA6" w14:textId="6E09C4F8" w:rsidR="00596A7A" w:rsidRPr="006748B2" w:rsidRDefault="00596A7A" w:rsidP="00EC1077">
      <w:pPr>
        <w:pStyle w:val="a3"/>
        <w:ind w:rightChars="11" w:right="26" w:firstLine="482"/>
      </w:pPr>
      <w:r w:rsidRPr="001816F9">
        <w:rPr>
          <w:rFonts w:hint="eastAsia"/>
          <w:b/>
        </w:rPr>
        <w:t>原因分析：</w:t>
      </w:r>
      <w:r w:rsidR="00480669" w:rsidRPr="00480669">
        <w:rPr>
          <w:rFonts w:hint="eastAsia"/>
        </w:rPr>
        <w:t>当</w:t>
      </w:r>
      <w:r w:rsidR="00480669">
        <w:rPr>
          <w:rFonts w:hint="eastAsia"/>
        </w:rPr>
        <w:t>3</w:t>
      </w:r>
      <w:r w:rsidR="00480669">
        <w:rPr>
          <w:rFonts w:hint="eastAsia"/>
        </w:rPr>
        <w:t>号中断完成之后，当前中断清</w:t>
      </w:r>
      <w:r w:rsidR="00480669">
        <w:rPr>
          <w:rFonts w:hint="eastAsia"/>
        </w:rPr>
        <w:t>0</w:t>
      </w:r>
      <w:r w:rsidR="00DB7508">
        <w:rPr>
          <w:rFonts w:hint="eastAsia"/>
        </w:rPr>
        <w:t>，由于</w:t>
      </w:r>
      <w:r w:rsidR="00DB7508">
        <w:rPr>
          <w:rFonts w:hint="eastAsia"/>
        </w:rPr>
        <w:t>2</w:t>
      </w:r>
      <w:r w:rsidR="00DB7508">
        <w:rPr>
          <w:rFonts w:hint="eastAsia"/>
        </w:rPr>
        <w:t>号中断已经响应过，因此</w:t>
      </w:r>
      <w:r w:rsidR="00DB7508">
        <w:rPr>
          <w:rFonts w:hint="eastAsia"/>
        </w:rPr>
        <w:t>2</w:t>
      </w:r>
      <w:r w:rsidR="00DB7508">
        <w:rPr>
          <w:rFonts w:hint="eastAsia"/>
        </w:rPr>
        <w:t>号中断请求信号也清</w:t>
      </w:r>
      <w:r w:rsidR="00DB7508">
        <w:rPr>
          <w:rFonts w:hint="eastAsia"/>
        </w:rPr>
        <w:t>0</w:t>
      </w:r>
      <w:r w:rsidR="00DB7508">
        <w:rPr>
          <w:rFonts w:hint="eastAsia"/>
        </w:rPr>
        <w:t>了，相当于处于开中断的程序响应了</w:t>
      </w:r>
      <w:r w:rsidR="00DB7508">
        <w:rPr>
          <w:rFonts w:hint="eastAsia"/>
        </w:rPr>
        <w:t>1</w:t>
      </w:r>
      <w:r w:rsidR="00DB7508">
        <w:rPr>
          <w:rFonts w:hint="eastAsia"/>
        </w:rPr>
        <w:t>号中断，所以没有办法回到</w:t>
      </w:r>
      <w:r w:rsidR="00DB7508">
        <w:rPr>
          <w:rFonts w:hint="eastAsia"/>
        </w:rPr>
        <w:t>2</w:t>
      </w:r>
      <w:r w:rsidR="00DB7508">
        <w:rPr>
          <w:rFonts w:hint="eastAsia"/>
        </w:rPr>
        <w:t>号中断</w:t>
      </w:r>
      <w:r w:rsidRPr="002C705D">
        <w:rPr>
          <w:rFonts w:hint="eastAsia"/>
        </w:rPr>
        <w:t>分析</w:t>
      </w:r>
      <w:r>
        <w:rPr>
          <w:rFonts w:hint="eastAsia"/>
        </w:rPr>
        <w:t>，必然导致程序出错。</w:t>
      </w:r>
    </w:p>
    <w:p w14:paraId="1D28BA9E" w14:textId="68312F19" w:rsidR="00596A7A" w:rsidRPr="006748B2" w:rsidRDefault="00596A7A" w:rsidP="00EC1077">
      <w:pPr>
        <w:pStyle w:val="a3"/>
        <w:ind w:rightChars="11" w:right="26" w:firstLine="482"/>
        <w:rPr>
          <w:b/>
        </w:rPr>
      </w:pPr>
      <w:r w:rsidRPr="001816F9">
        <w:rPr>
          <w:rFonts w:hint="eastAsia"/>
          <w:b/>
        </w:rPr>
        <w:t>解决方案：</w:t>
      </w:r>
      <w:r w:rsidR="00DB7508" w:rsidRPr="00DB7508">
        <w:rPr>
          <w:rFonts w:hint="eastAsia"/>
        </w:rPr>
        <w:t>加一个标志</w:t>
      </w:r>
      <w:r w:rsidR="00DB7508">
        <w:rPr>
          <w:rFonts w:hint="eastAsia"/>
        </w:rPr>
        <w:t>3break2</w:t>
      </w:r>
      <w:r w:rsidR="00DB7508">
        <w:rPr>
          <w:rFonts w:hint="eastAsia"/>
        </w:rPr>
        <w:t>来表示</w:t>
      </w:r>
      <w:r w:rsidR="00DB7508">
        <w:rPr>
          <w:rFonts w:hint="eastAsia"/>
        </w:rPr>
        <w:t>2</w:t>
      </w:r>
      <w:r w:rsidR="00DB7508">
        <w:rPr>
          <w:rFonts w:hint="eastAsia"/>
        </w:rPr>
        <w:t>号中断执行过程中被</w:t>
      </w:r>
      <w:r w:rsidR="00DB7508">
        <w:rPr>
          <w:rFonts w:hint="eastAsia"/>
        </w:rPr>
        <w:t>3</w:t>
      </w:r>
      <w:r w:rsidR="00DB7508">
        <w:rPr>
          <w:rFonts w:hint="eastAsia"/>
        </w:rPr>
        <w:t>号中断打断，当</w:t>
      </w:r>
      <w:r w:rsidR="00DB7508">
        <w:rPr>
          <w:rFonts w:hint="eastAsia"/>
        </w:rPr>
        <w:t>3break2</w:t>
      </w:r>
      <w:r w:rsidR="00DB7508">
        <w:rPr>
          <w:rFonts w:hint="eastAsia"/>
        </w:rPr>
        <w:t>标志为</w:t>
      </w:r>
      <w:r w:rsidR="00DB7508">
        <w:rPr>
          <w:rFonts w:hint="eastAsia"/>
        </w:rPr>
        <w:t>1</w:t>
      </w:r>
      <w:r w:rsidR="00DB7508">
        <w:rPr>
          <w:rFonts w:hint="eastAsia"/>
        </w:rPr>
        <w:t>时，不响应</w:t>
      </w:r>
      <w:r w:rsidR="00DB7508">
        <w:rPr>
          <w:rFonts w:hint="eastAsia"/>
        </w:rPr>
        <w:t>1</w:t>
      </w:r>
      <w:r w:rsidR="00DB7508">
        <w:rPr>
          <w:rFonts w:hint="eastAsia"/>
        </w:rPr>
        <w:t>号的中断请求，这样就解决了</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2" w:name="_Toc474706985"/>
      <w:r>
        <w:rPr>
          <w:rFonts w:hint="eastAsia"/>
        </w:rPr>
        <w:t>实验</w:t>
      </w:r>
      <w:r w:rsidR="00CD6360">
        <w:rPr>
          <w:rFonts w:hint="eastAsia"/>
        </w:rPr>
        <w:t>进度</w:t>
      </w:r>
      <w:bookmarkEnd w:id="445"/>
      <w:bookmarkEnd w:id="452"/>
    </w:p>
    <w:p w14:paraId="1C780FF3" w14:textId="019A11AE" w:rsidR="007E12D0" w:rsidRDefault="007E12D0" w:rsidP="007E12D0">
      <w:pPr>
        <w:pStyle w:val="aff1"/>
        <w:spacing w:beforeLines="0" w:before="91" w:afterLines="0" w:after="91"/>
      </w:pPr>
      <w:r>
        <w:t xml:space="preserve">表 </w:t>
      </w:r>
      <w:fldSimple w:instr=" STYLEREF 1 \s ">
        <w:r w:rsidR="00F57AC7">
          <w:rPr>
            <w:noProof/>
          </w:rPr>
          <w:t>4</w:t>
        </w:r>
      </w:fldSimple>
      <w:r w:rsidR="00596A7A">
        <w:t>.</w:t>
      </w:r>
      <w:fldSimple w:instr=" SEQ 表 \* ARABIC \s 1 ">
        <w:r w:rsidR="00F57AC7">
          <w:rPr>
            <w:noProof/>
          </w:rPr>
          <w:t>1</w:t>
        </w:r>
      </w:fldSimple>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259C857D"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w:t>
            </w:r>
            <w:r w:rsidR="0009758A">
              <w:rPr>
                <w:rFonts w:hint="eastAsia"/>
                <w:sz w:val="18"/>
                <w:szCs w:val="18"/>
              </w:rPr>
              <w:t>完成分工的寄存器模块和分频器模块</w:t>
            </w:r>
            <w:r w:rsidRPr="0099400A">
              <w:rPr>
                <w:sz w:val="18"/>
                <w:szCs w:val="18"/>
              </w:rPr>
              <w:t>。</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49C0C1F6" w:rsidR="000C472C" w:rsidRPr="0099400A" w:rsidRDefault="00773A5E" w:rsidP="00452323">
            <w:pPr>
              <w:rPr>
                <w:sz w:val="18"/>
                <w:szCs w:val="18"/>
              </w:rPr>
            </w:pPr>
            <w:r>
              <w:rPr>
                <w:rFonts w:hint="eastAsia"/>
                <w:sz w:val="18"/>
                <w:szCs w:val="18"/>
              </w:rPr>
              <w:t>把大家写好的模块合并起来进行仿真查错</w:t>
            </w:r>
            <w:r w:rsidR="000C472C" w:rsidRPr="0099400A">
              <w:rPr>
                <w:sz w:val="18"/>
                <w:szCs w:val="18"/>
              </w:rPr>
              <w:t>。</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247BF4E2" w:rsidR="000C472C" w:rsidRPr="0099400A" w:rsidRDefault="000C472C" w:rsidP="00452323">
            <w:pPr>
              <w:rPr>
                <w:sz w:val="18"/>
                <w:szCs w:val="18"/>
              </w:rPr>
            </w:pPr>
            <w:r w:rsidRPr="0099400A">
              <w:rPr>
                <w:sz w:val="18"/>
                <w:szCs w:val="18"/>
              </w:rPr>
              <w:t>完成</w:t>
            </w:r>
            <w:r w:rsidR="00754351">
              <w:rPr>
                <w:rFonts w:hint="eastAsia"/>
                <w:sz w:val="18"/>
                <w:szCs w:val="18"/>
              </w:rPr>
              <w:t>了</w:t>
            </w:r>
            <w:r w:rsidR="00773A5E">
              <w:rPr>
                <w:rFonts w:hint="eastAsia"/>
                <w:sz w:val="18"/>
                <w:szCs w:val="18"/>
              </w:rPr>
              <w:t>CPU</w:t>
            </w:r>
            <w:r w:rsidR="00773A5E">
              <w:rPr>
                <w:rFonts w:hint="eastAsia"/>
                <w:sz w:val="18"/>
                <w:szCs w:val="18"/>
              </w:rPr>
              <w:t>上板检查测试</w:t>
            </w:r>
            <w:r w:rsidRPr="0099400A">
              <w:rPr>
                <w:sz w:val="18"/>
                <w:szCs w:val="18"/>
              </w:rPr>
              <w:t>。</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3353A2AB" w:rsidR="000C472C" w:rsidRPr="0099400A" w:rsidRDefault="00754351" w:rsidP="00452323">
            <w:pPr>
              <w:rPr>
                <w:sz w:val="18"/>
                <w:szCs w:val="18"/>
              </w:rPr>
            </w:pPr>
            <w:r>
              <w:rPr>
                <w:rFonts w:hint="eastAsia"/>
                <w:sz w:val="18"/>
                <w:szCs w:val="18"/>
              </w:rPr>
              <w:t>把单周期</w:t>
            </w:r>
            <w:r>
              <w:rPr>
                <w:rFonts w:hint="eastAsia"/>
                <w:sz w:val="18"/>
                <w:szCs w:val="18"/>
              </w:rPr>
              <w:t>CPU</w:t>
            </w:r>
            <w:r>
              <w:rPr>
                <w:rFonts w:hint="eastAsia"/>
                <w:sz w:val="18"/>
                <w:szCs w:val="18"/>
              </w:rPr>
              <w:t>的各种部件封装起来，设计流水接口，完成了理想流水线的检查测试。</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0031E525" w:rsidR="000C472C" w:rsidRPr="0099400A" w:rsidRDefault="00754351" w:rsidP="00452323">
            <w:pPr>
              <w:rPr>
                <w:sz w:val="18"/>
                <w:szCs w:val="18"/>
              </w:rPr>
            </w:pPr>
            <w:r>
              <w:rPr>
                <w:rFonts w:hint="eastAsia"/>
                <w:sz w:val="18"/>
                <w:szCs w:val="18"/>
              </w:rPr>
              <w:t>在理想流水线的基础上进行气泡流水线的设计，完成气泡流水线</w:t>
            </w:r>
            <w:r>
              <w:rPr>
                <w:rFonts w:hint="eastAsia"/>
                <w:sz w:val="18"/>
                <w:szCs w:val="18"/>
              </w:rPr>
              <w:t>logisim</w:t>
            </w:r>
            <w:r>
              <w:rPr>
                <w:rFonts w:hint="eastAsia"/>
                <w:sz w:val="18"/>
                <w:szCs w:val="18"/>
              </w:rPr>
              <w:t>并检查测试</w:t>
            </w:r>
            <w:r w:rsidR="000C472C" w:rsidRPr="0099400A">
              <w:rPr>
                <w:sz w:val="18"/>
                <w:szCs w:val="18"/>
              </w:rPr>
              <w:t>。</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4E079CF8" w:rsidR="000C472C" w:rsidRPr="0099400A" w:rsidRDefault="00754351" w:rsidP="00452323">
            <w:pPr>
              <w:rPr>
                <w:sz w:val="18"/>
                <w:szCs w:val="18"/>
              </w:rPr>
            </w:pPr>
            <w:r>
              <w:rPr>
                <w:rFonts w:hint="eastAsia"/>
                <w:sz w:val="18"/>
                <w:szCs w:val="18"/>
              </w:rPr>
              <w:t>在气泡流水线的基础上修改数据冲突的处理逻辑，</w:t>
            </w:r>
            <w:r w:rsidR="000C472C" w:rsidRPr="0099400A">
              <w:rPr>
                <w:sz w:val="18"/>
                <w:szCs w:val="18"/>
              </w:rPr>
              <w:t>完成</w:t>
            </w:r>
            <w:r>
              <w:rPr>
                <w:rFonts w:hint="eastAsia"/>
                <w:sz w:val="18"/>
                <w:szCs w:val="18"/>
              </w:rPr>
              <w:t>重定向流水线的检查测试</w:t>
            </w:r>
            <w:r w:rsidR="000C472C" w:rsidRPr="0099400A">
              <w:rPr>
                <w:sz w:val="18"/>
                <w:szCs w:val="18"/>
              </w:rPr>
              <w:t>。</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6730C13" w:rsidR="000C472C" w:rsidRPr="0099400A" w:rsidRDefault="00754351" w:rsidP="00452323">
            <w:pPr>
              <w:rPr>
                <w:sz w:val="18"/>
                <w:szCs w:val="18"/>
              </w:rPr>
            </w:pPr>
            <w:r>
              <w:rPr>
                <w:rFonts w:hint="eastAsia"/>
                <w:sz w:val="18"/>
                <w:szCs w:val="18"/>
              </w:rPr>
              <w:t>用</w:t>
            </w:r>
            <w:r>
              <w:rPr>
                <w:rFonts w:hint="eastAsia"/>
                <w:sz w:val="18"/>
                <w:szCs w:val="18"/>
              </w:rPr>
              <w:t>verilog</w:t>
            </w:r>
            <w:r>
              <w:rPr>
                <w:rFonts w:hint="eastAsia"/>
                <w:sz w:val="18"/>
                <w:szCs w:val="18"/>
              </w:rPr>
              <w:t>写出重定向流水线的代码，并进行仿真测试</w:t>
            </w:r>
            <w:r w:rsidR="000C472C" w:rsidRPr="0099400A">
              <w:rPr>
                <w:sz w:val="18"/>
                <w:szCs w:val="18"/>
              </w:rPr>
              <w:t>。</w:t>
            </w:r>
            <w:r>
              <w:rPr>
                <w:rFonts w:hint="eastAsia"/>
                <w:sz w:val="18"/>
                <w:szCs w:val="18"/>
              </w:rPr>
              <w:t>仿真成功后上板测试。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0F6F2CE2" w:rsidR="000C472C" w:rsidRPr="0099400A" w:rsidRDefault="00754351" w:rsidP="00452323">
            <w:pPr>
              <w:rPr>
                <w:sz w:val="18"/>
                <w:szCs w:val="18"/>
              </w:rPr>
            </w:pPr>
            <w:r>
              <w:rPr>
                <w:rFonts w:hint="eastAsia"/>
                <w:sz w:val="18"/>
                <w:szCs w:val="18"/>
              </w:rPr>
              <w:t>完成单周期</w:t>
            </w:r>
            <w:r>
              <w:rPr>
                <w:rFonts w:hint="eastAsia"/>
                <w:sz w:val="18"/>
                <w:szCs w:val="18"/>
              </w:rPr>
              <w:t>CPU</w:t>
            </w:r>
            <w:r>
              <w:rPr>
                <w:rFonts w:hint="eastAsia"/>
                <w:sz w:val="18"/>
                <w:szCs w:val="18"/>
              </w:rPr>
              <w:t>上的单单级中断</w:t>
            </w:r>
            <w:r w:rsidR="000C472C" w:rsidRPr="0099400A">
              <w:rPr>
                <w:sz w:val="18"/>
                <w:szCs w:val="18"/>
              </w:rPr>
              <w:t>。</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3E1EB6D3" w:rsidR="000C472C" w:rsidRPr="0099400A" w:rsidRDefault="00754351" w:rsidP="00452323">
            <w:pPr>
              <w:rPr>
                <w:sz w:val="18"/>
                <w:szCs w:val="18"/>
              </w:rPr>
            </w:pPr>
            <w:r>
              <w:rPr>
                <w:rFonts w:hint="eastAsia"/>
                <w:sz w:val="18"/>
                <w:szCs w:val="18"/>
              </w:rPr>
              <w:t>在单级中断的基础上完成多级嵌套中断</w:t>
            </w:r>
            <w:r w:rsidR="000C472C" w:rsidRPr="0099400A">
              <w:rPr>
                <w:sz w:val="18"/>
                <w:szCs w:val="18"/>
              </w:rPr>
              <w:t>。</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18B0F656" w:rsidR="000C472C" w:rsidRPr="0099400A" w:rsidRDefault="00754351" w:rsidP="00452323">
            <w:pPr>
              <w:rPr>
                <w:sz w:val="18"/>
                <w:szCs w:val="18"/>
              </w:rPr>
            </w:pPr>
            <w:r>
              <w:rPr>
                <w:rFonts w:hint="eastAsia"/>
                <w:sz w:val="18"/>
                <w:szCs w:val="18"/>
              </w:rPr>
              <w:t>在最终版本添加</w:t>
            </w:r>
            <w:r>
              <w:rPr>
                <w:rFonts w:hint="eastAsia"/>
                <w:sz w:val="18"/>
                <w:szCs w:val="18"/>
              </w:rPr>
              <w:t>CCMB</w:t>
            </w:r>
            <w:r>
              <w:rPr>
                <w:rFonts w:hint="eastAsia"/>
                <w:sz w:val="18"/>
                <w:szCs w:val="18"/>
              </w:rPr>
              <w:t>支持，完成</w:t>
            </w:r>
            <w:r>
              <w:rPr>
                <w:rFonts w:hint="eastAsia"/>
                <w:sz w:val="18"/>
                <w:szCs w:val="18"/>
              </w:rPr>
              <w:t>CCMB</w:t>
            </w:r>
            <w:r>
              <w:rPr>
                <w:rFonts w:hint="eastAsia"/>
                <w:sz w:val="18"/>
                <w:szCs w:val="18"/>
              </w:rPr>
              <w:t>检查和测试</w:t>
            </w:r>
            <w:r w:rsidR="000C472C" w:rsidRPr="0099400A">
              <w:rPr>
                <w:sz w:val="18"/>
                <w:szCs w:val="18"/>
              </w:rPr>
              <w:t>。</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Pr="00E01A75" w:rsidRDefault="001D4FDA" w:rsidP="0020007E">
      <w:pPr>
        <w:pStyle w:val="a3"/>
        <w:ind w:firstLine="480"/>
        <w:sectPr w:rsidR="001D4FDA" w:rsidRPr="00E01A75"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3" w:name="_Toc474706986"/>
      <w:r>
        <w:rPr>
          <w:rFonts w:hint="eastAsia"/>
        </w:rPr>
        <w:t>设计总结</w:t>
      </w:r>
      <w:bookmarkEnd w:id="446"/>
      <w:bookmarkEnd w:id="447"/>
      <w:bookmarkEnd w:id="448"/>
      <w:bookmarkEnd w:id="449"/>
      <w:bookmarkEnd w:id="450"/>
      <w:bookmarkEnd w:id="451"/>
      <w:r>
        <w:rPr>
          <w:rFonts w:hint="eastAsia"/>
        </w:rPr>
        <w:t>与心得</w:t>
      </w:r>
      <w:bookmarkEnd w:id="453"/>
    </w:p>
    <w:p w14:paraId="5D375DA7" w14:textId="77777777" w:rsidR="000C5960" w:rsidRDefault="000C5960" w:rsidP="00591A3F">
      <w:pPr>
        <w:pStyle w:val="2"/>
        <w:tabs>
          <w:tab w:val="clear" w:pos="720"/>
          <w:tab w:val="left" w:pos="567"/>
        </w:tabs>
        <w:ind w:left="818" w:right="240" w:hanging="818"/>
      </w:pPr>
      <w:bookmarkStart w:id="454" w:name="_Toc474706987"/>
      <w:r>
        <w:rPr>
          <w:rFonts w:hint="eastAsia"/>
        </w:rPr>
        <w:t>课设总结</w:t>
      </w:r>
      <w:bookmarkEnd w:id="454"/>
    </w:p>
    <w:p w14:paraId="3010B306" w14:textId="12F33E02" w:rsidR="000C5960" w:rsidRDefault="00BD4E0B" w:rsidP="0080274D">
      <w:pPr>
        <w:pStyle w:val="a3"/>
        <w:ind w:rightChars="-106" w:right="-254" w:firstLine="480"/>
      </w:pPr>
      <w:r>
        <w:rPr>
          <w:rFonts w:hint="eastAsia"/>
        </w:rPr>
        <w:t>本次课设实现经典五段流水线的</w:t>
      </w:r>
      <w:r>
        <w:rPr>
          <w:rFonts w:hint="eastAsia"/>
        </w:rPr>
        <w:t>CPU</w:t>
      </w:r>
      <w:r>
        <w:rPr>
          <w:rFonts w:hint="eastAsia"/>
        </w:rPr>
        <w:t>设计和测试</w:t>
      </w:r>
      <w:r w:rsidR="000C5960">
        <w:rPr>
          <w:rFonts w:hint="eastAsia"/>
        </w:rPr>
        <w:t>。</w:t>
      </w:r>
      <w:r>
        <w:rPr>
          <w:rFonts w:hint="eastAsia"/>
        </w:rPr>
        <w:t>我主要</w:t>
      </w:r>
      <w:r w:rsidR="000C5960">
        <w:rPr>
          <w:rFonts w:hint="eastAsia"/>
        </w:rPr>
        <w:t>作了如下几点工作：</w:t>
      </w:r>
    </w:p>
    <w:p w14:paraId="0BB0C17A" w14:textId="404FA14C" w:rsidR="000C5960" w:rsidRDefault="000C5960" w:rsidP="00452323">
      <w:pPr>
        <w:pStyle w:val="a3"/>
        <w:numPr>
          <w:ilvl w:val="0"/>
          <w:numId w:val="9"/>
        </w:numPr>
        <w:ind w:firstLineChars="0"/>
      </w:pPr>
      <w:r>
        <w:rPr>
          <w:rFonts w:hint="eastAsia"/>
        </w:rPr>
        <w:t>完成方案总结</w:t>
      </w:r>
      <w:r w:rsidR="006A17F7">
        <w:rPr>
          <w:rFonts w:hint="eastAsia"/>
        </w:rPr>
        <w:t>：设计了</w:t>
      </w:r>
      <w:r w:rsidR="0035063F">
        <w:rPr>
          <w:rFonts w:hint="eastAsia"/>
        </w:rPr>
        <w:t>理想、气泡、重定向</w:t>
      </w:r>
      <w:r w:rsidR="00BD4E0B">
        <w:rPr>
          <w:rFonts w:hint="eastAsia"/>
        </w:rPr>
        <w:t>流水线的具体电路，设计了流水接口的结构，</w:t>
      </w:r>
      <w:r w:rsidR="00643F61">
        <w:rPr>
          <w:rFonts w:hint="eastAsia"/>
        </w:rPr>
        <w:t>设计了中断</w:t>
      </w:r>
      <w:r w:rsidR="00231003">
        <w:rPr>
          <w:rFonts w:hint="eastAsia"/>
        </w:rPr>
        <w:t>的硬件部分和软件部分</w:t>
      </w:r>
      <w:r>
        <w:rPr>
          <w:rFonts w:hint="eastAsia"/>
        </w:rPr>
        <w:t>。</w:t>
      </w:r>
    </w:p>
    <w:p w14:paraId="16FB2610" w14:textId="15698801" w:rsidR="000C5960" w:rsidRDefault="000C5960" w:rsidP="00452323">
      <w:pPr>
        <w:pStyle w:val="a3"/>
        <w:numPr>
          <w:ilvl w:val="0"/>
          <w:numId w:val="9"/>
        </w:numPr>
        <w:ind w:firstLineChars="0"/>
      </w:pPr>
      <w:r>
        <w:rPr>
          <w:rFonts w:hint="eastAsia"/>
        </w:rPr>
        <w:t>功能总结</w:t>
      </w:r>
      <w:r w:rsidR="006A17F7">
        <w:rPr>
          <w:rFonts w:hint="eastAsia"/>
        </w:rPr>
        <w:t>：实现了</w:t>
      </w:r>
      <w:r w:rsidR="00643F61">
        <w:rPr>
          <w:rFonts w:hint="eastAsia"/>
        </w:rPr>
        <w:t>单级中断和多级嵌套中断，实现了气泡流水功能，实现了重定向流水功能，实现了数据冲突和控制冲突的判定</w:t>
      </w:r>
      <w:r w:rsidR="0035063F">
        <w:rPr>
          <w:rFonts w:hint="eastAsia"/>
        </w:rPr>
        <w:t>，实现了</w:t>
      </w:r>
      <w:r w:rsidR="0035063F">
        <w:rPr>
          <w:rFonts w:hint="eastAsia"/>
        </w:rPr>
        <w:t>load-use</w:t>
      </w:r>
      <w:r w:rsidR="0035063F">
        <w:rPr>
          <w:rFonts w:hint="eastAsia"/>
        </w:rPr>
        <w:t>情况的判定</w:t>
      </w:r>
      <w:r w:rsidR="004E3700">
        <w:rPr>
          <w:rFonts w:hint="eastAsia"/>
        </w:rPr>
        <w:t>和统计</w:t>
      </w:r>
      <w:r w:rsidR="0035063F">
        <w:rPr>
          <w:rFonts w:hint="eastAsia"/>
        </w:rPr>
        <w:t>。</w:t>
      </w:r>
    </w:p>
    <w:p w14:paraId="3BEFE4E4" w14:textId="555F9E6B" w:rsidR="000C5960" w:rsidRDefault="00630060" w:rsidP="00452323">
      <w:pPr>
        <w:pStyle w:val="a3"/>
        <w:numPr>
          <w:ilvl w:val="0"/>
          <w:numId w:val="9"/>
        </w:numPr>
        <w:ind w:firstLineChars="0"/>
      </w:pPr>
      <w:r>
        <w:rPr>
          <w:rFonts w:hint="eastAsia"/>
        </w:rPr>
        <w:t>完成了</w:t>
      </w:r>
      <w:r w:rsidR="00BD4E0B">
        <w:rPr>
          <w:rFonts w:hint="eastAsia"/>
        </w:rPr>
        <w:t>一个支持多级中断的单周期</w:t>
      </w:r>
      <w:r w:rsidR="00BD4E0B">
        <w:rPr>
          <w:rFonts w:hint="eastAsia"/>
        </w:rPr>
        <w:t>CPU</w:t>
      </w:r>
      <w:r w:rsidR="00BD4E0B">
        <w:rPr>
          <w:rFonts w:hint="eastAsia"/>
        </w:rPr>
        <w:t>，完成了一个支持重定向的五段流水线</w:t>
      </w:r>
      <w:r w:rsidR="00BD4E0B">
        <w:rPr>
          <w:rFonts w:hint="eastAsia"/>
        </w:rPr>
        <w:t>CPU</w:t>
      </w:r>
      <w:r w:rsidR="005D12E8">
        <w:rPr>
          <w:rFonts w:hint="eastAsia"/>
        </w:rPr>
        <w:t>，完成了重定向</w:t>
      </w:r>
      <w:r w:rsidR="005D12E8">
        <w:rPr>
          <w:rFonts w:hint="eastAsia"/>
        </w:rPr>
        <w:t>CPU</w:t>
      </w:r>
      <w:r w:rsidR="005D12E8">
        <w:rPr>
          <w:rFonts w:hint="eastAsia"/>
        </w:rPr>
        <w:t>上板</w:t>
      </w:r>
      <w:r w:rsidR="000C5960">
        <w:rPr>
          <w:rFonts w:hint="eastAsia"/>
        </w:rPr>
        <w:t>。</w:t>
      </w:r>
    </w:p>
    <w:p w14:paraId="7D2CD7B1" w14:textId="77777777" w:rsidR="000C5960" w:rsidRDefault="000C5960" w:rsidP="00591A3F">
      <w:pPr>
        <w:pStyle w:val="2"/>
        <w:tabs>
          <w:tab w:val="clear" w:pos="720"/>
          <w:tab w:val="left" w:pos="567"/>
        </w:tabs>
        <w:ind w:left="818" w:right="240" w:hanging="818"/>
      </w:pPr>
      <w:bookmarkStart w:id="455" w:name="_Toc474706988"/>
      <w:r>
        <w:rPr>
          <w:rFonts w:hint="eastAsia"/>
        </w:rPr>
        <w:t>课设心得</w:t>
      </w:r>
      <w:bookmarkEnd w:id="455"/>
    </w:p>
    <w:p w14:paraId="66043476" w14:textId="7D23305D" w:rsidR="00633BCD" w:rsidRDefault="00596A7A" w:rsidP="00EC1077">
      <w:pPr>
        <w:pStyle w:val="a3"/>
        <w:ind w:rightChars="11" w:right="26" w:firstLine="480"/>
      </w:pPr>
      <w:bookmarkStart w:id="456" w:name="_Toc134007943"/>
      <w:bookmarkStart w:id="457" w:name="_Toc135227348"/>
      <w:bookmarkStart w:id="458" w:name="_Toc135227427"/>
      <w:bookmarkStart w:id="459" w:name="_Toc135227594"/>
      <w:bookmarkStart w:id="460" w:name="_Toc266358998"/>
      <w:r>
        <w:rPr>
          <w:rFonts w:hint="eastAsia"/>
        </w:rPr>
        <w:t>本次课程设计</w:t>
      </w:r>
      <w:r w:rsidR="00633BCD">
        <w:rPr>
          <w:rFonts w:hint="eastAsia"/>
        </w:rPr>
        <w:t>历时</w:t>
      </w:r>
      <w:r w:rsidR="00633BCD">
        <w:rPr>
          <w:rFonts w:hint="eastAsia"/>
        </w:rPr>
        <w:t>2</w:t>
      </w:r>
      <w:r w:rsidR="00633BCD">
        <w:rPr>
          <w:rFonts w:hint="eastAsia"/>
        </w:rPr>
        <w:t>周，有效工作时间在</w:t>
      </w:r>
      <w:r w:rsidR="00633BCD">
        <w:rPr>
          <w:rFonts w:hint="eastAsia"/>
        </w:rPr>
        <w:t>9</w:t>
      </w:r>
      <w:r w:rsidR="00633BCD">
        <w:rPr>
          <w:rFonts w:hint="eastAsia"/>
        </w:rPr>
        <w:t>天左右，</w:t>
      </w:r>
      <w:r w:rsidR="003141C8">
        <w:rPr>
          <w:rFonts w:hint="eastAsia"/>
        </w:rPr>
        <w:t>差</w:t>
      </w:r>
      <w:r w:rsidR="003141C8">
        <w:rPr>
          <w:rFonts w:hint="eastAsia"/>
        </w:rPr>
        <w:t>5</w:t>
      </w:r>
      <w:r w:rsidR="003141C8">
        <w:rPr>
          <w:rFonts w:hint="eastAsia"/>
        </w:rPr>
        <w:t>分</w:t>
      </w:r>
      <w:r w:rsidR="00633BCD">
        <w:rPr>
          <w:rFonts w:hint="eastAsia"/>
        </w:rPr>
        <w:t>通关是一大遗憾</w:t>
      </w:r>
      <w:r w:rsidR="003141C8">
        <w:rPr>
          <w:rFonts w:hint="eastAsia"/>
        </w:rPr>
        <w:t>，在做气泡流水线时</w:t>
      </w:r>
      <w:r w:rsidR="002951E0">
        <w:rPr>
          <w:rFonts w:hint="eastAsia"/>
        </w:rPr>
        <w:t>我的</w:t>
      </w:r>
      <w:r w:rsidR="003141C8">
        <w:rPr>
          <w:rFonts w:hint="eastAsia"/>
        </w:rPr>
        <w:t>进度还</w:t>
      </w:r>
      <w:r w:rsidR="002951E0">
        <w:rPr>
          <w:rFonts w:hint="eastAsia"/>
        </w:rPr>
        <w:t>算</w:t>
      </w:r>
      <w:r w:rsidR="003141C8">
        <w:rPr>
          <w:rFonts w:hint="eastAsia"/>
        </w:rPr>
        <w:t>领先，周末休息两天就跟不上同学的脚步了。让我意识到竞争是随时随地的，学习时应当紧绷神经，不然就会被别人超越。</w:t>
      </w:r>
    </w:p>
    <w:p w14:paraId="7D76698B" w14:textId="32E45593" w:rsidR="00633BCD" w:rsidRDefault="00FE1CF5" w:rsidP="00EC1077">
      <w:pPr>
        <w:pStyle w:val="a3"/>
        <w:ind w:rightChars="11" w:right="26" w:firstLine="480"/>
      </w:pPr>
      <w:r>
        <w:rPr>
          <w:rFonts w:hint="eastAsia"/>
        </w:rPr>
        <w:t>回顾整个课程设计的过程，团队沟通还算比较愉快高效，是全班第二个完成团队任务检查的组，虽然团队后期大家基本都在自己做自己的，但是在合作的时候大家都很尽心尽力，按时开例会，坐在一起讨论问题，那段时间学到了很多调试的技巧，</w:t>
      </w:r>
      <w:r>
        <w:rPr>
          <w:rFonts w:hint="eastAsia"/>
        </w:rPr>
        <w:t>iverilog</w:t>
      </w:r>
      <w:r>
        <w:rPr>
          <w:rFonts w:hint="eastAsia"/>
        </w:rPr>
        <w:t>也是那时学会用的，所以后期进行重定向上板时调试起来更加轻松方便。</w:t>
      </w:r>
    </w:p>
    <w:p w14:paraId="7CB3A5C4" w14:textId="787161D8" w:rsidR="002951E0" w:rsidRDefault="002951E0" w:rsidP="00EC1077">
      <w:pPr>
        <w:pStyle w:val="a3"/>
        <w:ind w:rightChars="11" w:right="26" w:firstLine="480"/>
      </w:pPr>
      <w:r>
        <w:rPr>
          <w:rFonts w:hint="eastAsia"/>
        </w:rPr>
        <w:t>单周期</w:t>
      </w:r>
      <w:r>
        <w:rPr>
          <w:rFonts w:hint="eastAsia"/>
        </w:rPr>
        <w:t>CPU</w:t>
      </w:r>
      <w:r>
        <w:rPr>
          <w:rFonts w:hint="eastAsia"/>
        </w:rPr>
        <w:t>上板完成之后，团队任务告一段落，考验个人能力的时候到了。首先是理想流水线的设计，主要工作量</w:t>
      </w:r>
      <w:r w:rsidR="00F71525">
        <w:rPr>
          <w:rFonts w:hint="eastAsia"/>
        </w:rPr>
        <w:t>其实</w:t>
      </w:r>
      <w:r>
        <w:rPr>
          <w:rFonts w:hint="eastAsia"/>
        </w:rPr>
        <w:t>都在封装之前的单周期</w:t>
      </w:r>
      <w:r>
        <w:rPr>
          <w:rFonts w:hint="eastAsia"/>
        </w:rPr>
        <w:t>CPU</w:t>
      </w:r>
      <w:r>
        <w:rPr>
          <w:rFonts w:hint="eastAsia"/>
        </w:rPr>
        <w:t>上，剩余的流水接口其实比较简单，只要</w:t>
      </w:r>
      <w:r w:rsidR="002F3B57">
        <w:rPr>
          <w:rFonts w:hint="eastAsia"/>
        </w:rPr>
        <w:t>通读一遍</w:t>
      </w:r>
      <w:r>
        <w:rPr>
          <w:rFonts w:hint="eastAsia"/>
        </w:rPr>
        <w:t>老师提供的原理图就</w:t>
      </w:r>
      <w:r w:rsidR="002F3B57">
        <w:rPr>
          <w:rFonts w:hint="eastAsia"/>
        </w:rPr>
        <w:t>能明白流水线的原理</w:t>
      </w:r>
      <w:r>
        <w:rPr>
          <w:rFonts w:hint="eastAsia"/>
        </w:rPr>
        <w:t>，懂了流水线的运作原理后，具体实现起来</w:t>
      </w:r>
      <w:r w:rsidR="002F3B57">
        <w:rPr>
          <w:rFonts w:hint="eastAsia"/>
        </w:rPr>
        <w:t>就</w:t>
      </w:r>
      <w:r>
        <w:rPr>
          <w:rFonts w:hint="eastAsia"/>
        </w:rPr>
        <w:t>比较轻松</w:t>
      </w:r>
      <w:r w:rsidR="00F71525">
        <w:rPr>
          <w:rFonts w:hint="eastAsia"/>
        </w:rPr>
        <w:t>。</w:t>
      </w:r>
      <w:r>
        <w:rPr>
          <w:rFonts w:hint="eastAsia"/>
        </w:rPr>
        <w:t>这里要感谢写实验指导文档的老师，写的很好很详细，让我们用最少的时间学会实验内容。</w:t>
      </w:r>
    </w:p>
    <w:p w14:paraId="6E23598A" w14:textId="1BD64F8A" w:rsidR="00A8162D" w:rsidRDefault="00A8162D" w:rsidP="00EC1077">
      <w:pPr>
        <w:pStyle w:val="a3"/>
        <w:ind w:rightChars="11" w:right="26" w:firstLine="480"/>
      </w:pPr>
      <w:r>
        <w:rPr>
          <w:rFonts w:hint="eastAsia"/>
        </w:rPr>
        <w:t>理想流水线并不能</w:t>
      </w:r>
      <w:r w:rsidR="00AE4A27">
        <w:rPr>
          <w:rFonts w:hint="eastAsia"/>
        </w:rPr>
        <w:t>算是</w:t>
      </w:r>
      <w:r>
        <w:rPr>
          <w:rFonts w:hint="eastAsia"/>
        </w:rPr>
        <w:t>一个完整的</w:t>
      </w:r>
      <w:r>
        <w:rPr>
          <w:rFonts w:hint="eastAsia"/>
        </w:rPr>
        <w:t>CPU</w:t>
      </w:r>
      <w:r w:rsidR="00AE4A27">
        <w:rPr>
          <w:rFonts w:hint="eastAsia"/>
        </w:rPr>
        <w:t>，因为</w:t>
      </w:r>
      <w:r w:rsidR="000B4DBD">
        <w:rPr>
          <w:rFonts w:hint="eastAsia"/>
        </w:rPr>
        <w:t>会</w:t>
      </w:r>
      <w:r w:rsidR="00AE4A27">
        <w:rPr>
          <w:rFonts w:hint="eastAsia"/>
        </w:rPr>
        <w:t>遇到很多</w:t>
      </w:r>
      <w:r w:rsidR="000B4DBD">
        <w:rPr>
          <w:rFonts w:hint="eastAsia"/>
        </w:rPr>
        <w:t>并不理想的情况</w:t>
      </w:r>
      <w:r w:rsidR="00AE4A27">
        <w:rPr>
          <w:rFonts w:hint="eastAsia"/>
        </w:rPr>
        <w:t>。要解决这些冲突，首先设计的是气泡流水线，</w:t>
      </w:r>
      <w:r w:rsidR="00E93A08">
        <w:rPr>
          <w:rFonts w:hint="eastAsia"/>
        </w:rPr>
        <w:t>这里遇到的一个障碍就是气泡数调试了很久都没对，一开始是因为把数据冲突的气泡和结构冲突的气泡都进行了计数，所以气泡数高的离谱，后来改成只计算数据冲突的气泡后，还是比标准要稍高一些，虽然此时已经满足公式要求了，总周期数可以对得上号。但是我还是不明白这些多的气泡从何而来，</w:t>
      </w:r>
      <w:r w:rsidR="00612081">
        <w:rPr>
          <w:rFonts w:hint="eastAsia"/>
        </w:rPr>
        <w:t>最后</w:t>
      </w:r>
      <w:r w:rsidR="00E93A08">
        <w:rPr>
          <w:rFonts w:hint="eastAsia"/>
        </w:rPr>
        <w:t>在吃饭时灵光一闪，原来是自己没有判断有一些指令并没有用到具体的寄存器，如果这些指令的机器码恰好表现出数据冲突，那就会加入一些无效的气泡</w:t>
      </w:r>
      <w:r w:rsidR="00612081">
        <w:rPr>
          <w:rFonts w:hint="eastAsia"/>
        </w:rPr>
        <w:t>，下午立马赶到实验室进行修改，然后检查完成。随后便是周末，休息了两天。</w:t>
      </w:r>
    </w:p>
    <w:p w14:paraId="07B60FE4" w14:textId="25B3F6B1" w:rsidR="00612081" w:rsidRDefault="00612081" w:rsidP="00EC1077">
      <w:pPr>
        <w:pStyle w:val="a3"/>
        <w:ind w:rightChars="11" w:right="26" w:firstLine="480"/>
      </w:pPr>
      <w:r>
        <w:rPr>
          <w:rFonts w:hint="eastAsia"/>
        </w:rPr>
        <w:t>回来之后发现同学进度都比较快，于是我马上开始画重定向电路，在气泡流水线的基础上略作修改即可，检查完成后进入重定向上板的过程，有了之前单周期</w:t>
      </w:r>
      <w:r>
        <w:rPr>
          <w:rFonts w:hint="eastAsia"/>
        </w:rPr>
        <w:t>CPU</w:t>
      </w:r>
      <w:r>
        <w:rPr>
          <w:rFonts w:hint="eastAsia"/>
        </w:rPr>
        <w:t>的上板经验，这次重定向上板显得轻车熟路，前面整个团队用了</w:t>
      </w:r>
      <w:r>
        <w:rPr>
          <w:rFonts w:hint="eastAsia"/>
        </w:rPr>
        <w:t>3</w:t>
      </w:r>
      <w:r>
        <w:rPr>
          <w:rFonts w:hint="eastAsia"/>
        </w:rPr>
        <w:t>天才实现单周期</w:t>
      </w:r>
      <w:r>
        <w:rPr>
          <w:rFonts w:hint="eastAsia"/>
        </w:rPr>
        <w:t>FPGA</w:t>
      </w:r>
      <w:r>
        <w:rPr>
          <w:rFonts w:hint="eastAsia"/>
        </w:rPr>
        <w:t>，自己只用了一天多一点就完成了重定向的上板并检查</w:t>
      </w:r>
      <w:r w:rsidR="00C5370D">
        <w:rPr>
          <w:rFonts w:hint="eastAsia"/>
        </w:rPr>
        <w:t>，这就是经验的力量。</w:t>
      </w:r>
    </w:p>
    <w:p w14:paraId="53D99E24" w14:textId="0501BF48" w:rsidR="00703A10" w:rsidRDefault="00A62F59" w:rsidP="00EC1077">
      <w:pPr>
        <w:pStyle w:val="a3"/>
        <w:ind w:rightChars="11" w:right="26" w:firstLine="480"/>
      </w:pPr>
      <w:r>
        <w:rPr>
          <w:rFonts w:hint="eastAsia"/>
        </w:rPr>
        <w:t>重定向上板完成后进入比较困难的部分</w:t>
      </w:r>
      <w:r>
        <w:t>—</w:t>
      </w:r>
      <w:r>
        <w:rPr>
          <w:rFonts w:hint="eastAsia"/>
        </w:rPr>
        <w:t>中断，这一部分尽管老师的文档写得很详细，我还是看了很久，边做才边明白其中的原理，主要就是软硬件部分协同比较难理解，在明白了各个部件的功能之后</w:t>
      </w:r>
      <w:r w:rsidR="00703A10">
        <w:rPr>
          <w:rFonts w:hint="eastAsia"/>
        </w:rPr>
        <w:t>，做起来就很快了</w:t>
      </w:r>
      <w:r w:rsidR="00F66B90">
        <w:rPr>
          <w:rFonts w:hint="eastAsia"/>
        </w:rPr>
        <w:t>。</w:t>
      </w:r>
      <w:r w:rsidR="00703A10">
        <w:rPr>
          <w:rFonts w:hint="eastAsia"/>
        </w:rPr>
        <w:t>要对中断的过程比较熟悉，响应了一个中断后，先是保护现场，主要保护的是</w:t>
      </w:r>
      <w:r w:rsidR="00703A10">
        <w:rPr>
          <w:rFonts w:hint="eastAsia"/>
        </w:rPr>
        <w:t>PC</w:t>
      </w:r>
      <w:r w:rsidR="00703A10">
        <w:rPr>
          <w:rFonts w:hint="eastAsia"/>
        </w:rPr>
        <w:t>的值，保护完现场之后才开中断，然后进入中断服务程序，在这些程序中再次进行现场保护，这次主要保护的是寄存器中的值，单级中断并不需要保存</w:t>
      </w:r>
      <w:r w:rsidR="00703A10">
        <w:rPr>
          <w:rFonts w:hint="eastAsia"/>
        </w:rPr>
        <w:t>EPC</w:t>
      </w:r>
      <w:r w:rsidR="00703A10">
        <w:rPr>
          <w:rFonts w:hint="eastAsia"/>
        </w:rPr>
        <w:t>的值，因为一次只有一个中断进行</w:t>
      </w:r>
      <w:r w:rsidR="002403D4">
        <w:rPr>
          <w:rFonts w:hint="eastAsia"/>
        </w:rPr>
        <w:t>。中断服务程序完成后先进行关中断，因为回复现场的过程不能被打断，然后恢复现场，再次开中断，最后中断返回，完成单级中断。</w:t>
      </w:r>
    </w:p>
    <w:p w14:paraId="040BAF88" w14:textId="5FCD8CC3" w:rsidR="00A62F59" w:rsidRDefault="00703A10" w:rsidP="00EC1077">
      <w:pPr>
        <w:pStyle w:val="a3"/>
        <w:ind w:rightChars="11" w:right="26" w:firstLine="480"/>
      </w:pPr>
      <w:r>
        <w:rPr>
          <w:rFonts w:hint="eastAsia"/>
        </w:rPr>
        <w:t>多级中断中需要修改响应中断的逻辑</w:t>
      </w:r>
      <w:r w:rsidR="002403D4">
        <w:rPr>
          <w:rFonts w:hint="eastAsia"/>
        </w:rPr>
        <w:t>，根据当前运行的优先级来进行响应</w:t>
      </w:r>
      <w:r w:rsidR="00114643">
        <w:rPr>
          <w:rFonts w:hint="eastAsia"/>
        </w:rPr>
        <w:t>，这里有一个问题自己没能测试到，就是</w:t>
      </w:r>
      <w:r w:rsidR="00114643">
        <w:rPr>
          <w:rFonts w:hint="eastAsia"/>
        </w:rPr>
        <w:t>213</w:t>
      </w:r>
      <w:r w:rsidR="00114643">
        <w:rPr>
          <w:rFonts w:hint="eastAsia"/>
        </w:rPr>
        <w:t>按下后，不能回到</w:t>
      </w:r>
      <w:r w:rsidR="00114643">
        <w:rPr>
          <w:rFonts w:hint="eastAsia"/>
        </w:rPr>
        <w:t>2</w:t>
      </w:r>
      <w:r w:rsidR="00114643">
        <w:rPr>
          <w:rFonts w:hint="eastAsia"/>
        </w:rPr>
        <w:t>号中断，等到给老师测试的时候才意识到这个问题，就是一个没有考虑到的漏洞，修改起来倒是不难，</w:t>
      </w:r>
      <w:r w:rsidR="00F66B90">
        <w:rPr>
          <w:rFonts w:hint="eastAsia"/>
        </w:rPr>
        <w:t>添加一个标志即可，</w:t>
      </w:r>
      <w:r w:rsidR="00114643">
        <w:rPr>
          <w:rFonts w:hint="eastAsia"/>
        </w:rPr>
        <w:t>但是却很难发现。让我意识到测试用例的重要性，老师们应该都比较清楚什么样的测试比较能测试出完整的功能，这就需要自己多加学习了。</w:t>
      </w:r>
    </w:p>
    <w:p w14:paraId="3F0E294B" w14:textId="460EB0FE" w:rsidR="00633BCD" w:rsidRDefault="009134B3" w:rsidP="00EC1077">
      <w:pPr>
        <w:pStyle w:val="a3"/>
        <w:ind w:rightChars="11" w:right="26" w:firstLine="480"/>
      </w:pPr>
      <w:r>
        <w:rPr>
          <w:rFonts w:hint="eastAsia"/>
        </w:rPr>
        <w:t>最后一天</w:t>
      </w:r>
      <w:r w:rsidR="0051393F">
        <w:rPr>
          <w:rFonts w:hint="eastAsia"/>
        </w:rPr>
        <w:t>星期五</w:t>
      </w:r>
      <w:r>
        <w:rPr>
          <w:rFonts w:hint="eastAsia"/>
        </w:rPr>
        <w:t>添加</w:t>
      </w:r>
      <w:r>
        <w:rPr>
          <w:rFonts w:hint="eastAsia"/>
        </w:rPr>
        <w:t>CCMB</w:t>
      </w:r>
      <w:r>
        <w:rPr>
          <w:rFonts w:hint="eastAsia"/>
        </w:rPr>
        <w:t>支持并且</w:t>
      </w:r>
      <w:r w:rsidR="006E736C">
        <w:rPr>
          <w:rFonts w:hint="eastAsia"/>
        </w:rPr>
        <w:t>进行最终版本</w:t>
      </w:r>
      <w:r>
        <w:rPr>
          <w:rFonts w:hint="eastAsia"/>
        </w:rPr>
        <w:t>检查，并没有做什么实质性的工作，所以有效工作时间基本上就是之前的</w:t>
      </w:r>
      <w:r>
        <w:rPr>
          <w:rFonts w:hint="eastAsia"/>
        </w:rPr>
        <w:t>9</w:t>
      </w:r>
      <w:r>
        <w:rPr>
          <w:rFonts w:hint="eastAsia"/>
        </w:rPr>
        <w:t>天</w:t>
      </w:r>
      <w:r w:rsidR="006E736C">
        <w:rPr>
          <w:rFonts w:hint="eastAsia"/>
        </w:rPr>
        <w:t>。</w:t>
      </w:r>
      <w:r w:rsidR="00295A74">
        <w:rPr>
          <w:rFonts w:hint="eastAsia"/>
        </w:rPr>
        <w:t>本次课程设计的主要不足就是到了后期，同学之间的交流不像第一个实验那样频繁，</w:t>
      </w:r>
      <w:r w:rsidR="001664C4">
        <w:rPr>
          <w:rFonts w:hint="eastAsia"/>
        </w:rPr>
        <w:t>大家都在自己做自己的，导致队员之间的差异较大</w:t>
      </w:r>
      <w:r w:rsidR="00256FC4">
        <w:rPr>
          <w:rFonts w:hint="eastAsia"/>
        </w:rPr>
        <w:t>。</w:t>
      </w:r>
    </w:p>
    <w:p w14:paraId="3CA8DDC9" w14:textId="0F769BE4" w:rsidR="00256FC4" w:rsidRDefault="00256FC4" w:rsidP="00EC1077">
      <w:pPr>
        <w:pStyle w:val="a3"/>
        <w:ind w:rightChars="11" w:right="26" w:firstLine="480"/>
      </w:pPr>
      <w:r>
        <w:rPr>
          <w:rFonts w:hint="eastAsia"/>
        </w:rPr>
        <w:t>我建议以后在进行个人的实验时，可以保持开例会的传统，大家交流一下自己的进度，自己遇到的问题等等，这样可以</w:t>
      </w:r>
      <w:r w:rsidR="000A21E4">
        <w:rPr>
          <w:rFonts w:hint="eastAsia"/>
        </w:rPr>
        <w:t>保证</w:t>
      </w:r>
      <w:r w:rsidR="007F1FAA">
        <w:rPr>
          <w:rFonts w:hint="eastAsia"/>
        </w:rPr>
        <w:t>一下</w:t>
      </w:r>
      <w:r w:rsidR="000A21E4">
        <w:rPr>
          <w:rFonts w:hint="eastAsia"/>
        </w:rPr>
        <w:t>大家的进度</w:t>
      </w:r>
      <w:r w:rsidR="007F1FAA">
        <w:rPr>
          <w:rFonts w:hint="eastAsia"/>
        </w:rPr>
        <w:t>不会相差太远。</w:t>
      </w:r>
      <w:r w:rsidR="00CD6230">
        <w:rPr>
          <w:rFonts w:hint="eastAsia"/>
        </w:rPr>
        <w:t>课程设计的内容我感觉如果周末不加班要想通关就比较困难了，但是难度也适中吧，要想通关也不能设置的太过容易</w:t>
      </w:r>
      <w:r w:rsidR="002B2BF1">
        <w:rPr>
          <w:rFonts w:hint="eastAsia"/>
        </w:rPr>
        <w:t>。</w:t>
      </w:r>
    </w:p>
    <w:p w14:paraId="544728BB" w14:textId="2369113D" w:rsidR="002B2BF1" w:rsidRDefault="002B2BF1" w:rsidP="00EC1077">
      <w:pPr>
        <w:pStyle w:val="a3"/>
        <w:ind w:rightChars="11" w:right="26" w:firstLine="480"/>
      </w:pPr>
      <w:r>
        <w:rPr>
          <w:rFonts w:hint="eastAsia"/>
        </w:rPr>
        <w:t>还有就是有关分组的建议，我建议自由分组，这样比较熟悉的同学在同一组，大家讨论起来也比较热烈，如果不是很熟的话，大家的交流可能会少一点。</w:t>
      </w:r>
    </w:p>
    <w:p w14:paraId="10C71978" w14:textId="7948EBF2" w:rsidR="002B2BF1" w:rsidRDefault="002B2BF1" w:rsidP="00EC1077">
      <w:pPr>
        <w:pStyle w:val="a3"/>
        <w:ind w:rightChars="11" w:right="26" w:firstLine="480"/>
      </w:pPr>
      <w:r>
        <w:rPr>
          <w:rFonts w:hint="eastAsia"/>
        </w:rPr>
        <w:t>最后总结一下，本次课程设计是一次难忘的体验，让我对系统结构有了更进一步的了解，提升了团队协作的能力。感谢各位老师的细心指导以及这份</w:t>
      </w:r>
      <w:r w:rsidR="00740FD6">
        <w:rPr>
          <w:rFonts w:hint="eastAsia"/>
        </w:rPr>
        <w:t>非常</w:t>
      </w:r>
      <w:r>
        <w:rPr>
          <w:rFonts w:hint="eastAsia"/>
        </w:rPr>
        <w:t>详尽的实验文档</w:t>
      </w:r>
      <w:r w:rsidR="00C65846">
        <w:rPr>
          <w:rFonts w:hint="eastAsia"/>
        </w:rPr>
        <w:t>，祝越来越好。</w:t>
      </w:r>
    </w:p>
    <w:p w14:paraId="13F6C5A8" w14:textId="77777777" w:rsidR="00633BCD" w:rsidRDefault="00633BCD" w:rsidP="00EC1077">
      <w:pPr>
        <w:pStyle w:val="a3"/>
        <w:ind w:rightChars="11" w:right="26" w:firstLine="480"/>
      </w:pPr>
    </w:p>
    <w:p w14:paraId="70A9364E" w14:textId="77777777" w:rsidR="000C5960" w:rsidRDefault="000C5960" w:rsidP="00207D8A">
      <w:pPr>
        <w:pStyle w:val="10"/>
        <w:numPr>
          <w:ilvl w:val="0"/>
          <w:numId w:val="0"/>
        </w:numPr>
        <w:ind w:left="601"/>
      </w:pPr>
      <w:bookmarkStart w:id="461" w:name="_Toc474706989"/>
      <w:r>
        <w:rPr>
          <w:rFonts w:hint="eastAsia"/>
        </w:rPr>
        <w:t>参考文献</w:t>
      </w:r>
      <w:bookmarkEnd w:id="456"/>
      <w:bookmarkEnd w:id="457"/>
      <w:bookmarkEnd w:id="458"/>
      <w:bookmarkEnd w:id="459"/>
      <w:bookmarkEnd w:id="460"/>
      <w:bookmarkEnd w:id="461"/>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2" w:name="_Hlt127187993"/>
      <w:bookmarkStart w:id="463" w:name="_Ref119835916"/>
      <w:bookmarkStart w:id="464" w:name="_Ref127098874"/>
      <w:bookmarkEnd w:id="462"/>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65" w:name="_Hlt133999525"/>
      <w:bookmarkStart w:id="466" w:name="_Hlt133997595"/>
      <w:bookmarkStart w:id="467" w:name="_Hlt133996523"/>
      <w:bookmarkStart w:id="468" w:name="_Hlt134000930"/>
      <w:bookmarkEnd w:id="463"/>
      <w:bookmarkEnd w:id="464"/>
      <w:bookmarkEnd w:id="465"/>
      <w:bookmarkEnd w:id="466"/>
      <w:bookmarkEnd w:id="467"/>
      <w:bookmarkEnd w:id="468"/>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A426FC">
        <w:trPr>
          <w:jc w:val="center"/>
        </w:trPr>
        <w:tc>
          <w:tcPr>
            <w:tcW w:w="9171" w:type="dxa"/>
            <w:vAlign w:val="bottom"/>
          </w:tcPr>
          <w:p w14:paraId="247B806B" w14:textId="77777777" w:rsidR="007178B3" w:rsidRDefault="007178B3" w:rsidP="00A426FC">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A426FC">
        <w:trPr>
          <w:trHeight w:hRule="exact" w:val="3079"/>
          <w:jc w:val="center"/>
        </w:trPr>
        <w:tc>
          <w:tcPr>
            <w:tcW w:w="9171" w:type="dxa"/>
          </w:tcPr>
          <w:p w14:paraId="106D5482" w14:textId="77777777" w:rsidR="007178B3" w:rsidRPr="00115FB4" w:rsidRDefault="007178B3" w:rsidP="00A426FC">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A426FC">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A426FC">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A426FC">
            <w:pPr>
              <w:spacing w:line="276" w:lineRule="auto"/>
              <w:ind w:firstLineChars="177" w:firstLine="426"/>
              <w:rPr>
                <w:b/>
                <w:color w:val="FF0000"/>
              </w:rPr>
            </w:pPr>
          </w:p>
          <w:p w14:paraId="72F78275" w14:textId="77777777" w:rsidR="007178B3" w:rsidRDefault="007178B3" w:rsidP="00A426FC">
            <w:pPr>
              <w:spacing w:line="276" w:lineRule="auto"/>
              <w:ind w:firstLineChars="177" w:firstLine="426"/>
              <w:rPr>
                <w:b/>
                <w:color w:val="FF0000"/>
              </w:rPr>
            </w:pPr>
          </w:p>
          <w:p w14:paraId="1C54C8C7" w14:textId="77777777" w:rsidR="007178B3" w:rsidRDefault="007178B3" w:rsidP="00A426FC">
            <w:pPr>
              <w:spacing w:line="276" w:lineRule="auto"/>
              <w:ind w:firstLineChars="177" w:firstLine="426"/>
              <w:rPr>
                <w:b/>
                <w:color w:val="FF0000"/>
              </w:rPr>
            </w:pPr>
          </w:p>
          <w:p w14:paraId="7BA740F2" w14:textId="77777777" w:rsidR="007178B3" w:rsidRPr="00115FB4" w:rsidRDefault="007178B3" w:rsidP="00A426FC">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8"/>
      <w:footerReference w:type="default" r:id="rId39"/>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0E101" w14:textId="77777777" w:rsidR="00FD13C6" w:rsidRDefault="00FD13C6">
      <w:r>
        <w:separator/>
      </w:r>
    </w:p>
  </w:endnote>
  <w:endnote w:type="continuationSeparator" w:id="0">
    <w:p w14:paraId="310BB78A" w14:textId="77777777" w:rsidR="00FD13C6" w:rsidRDefault="00FD1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F345EA41-BA90-4A9D-81B3-AC704AC99134}"/>
  </w:font>
  <w:font w:name="仿宋_GB2312">
    <w:altName w:val="仿宋"/>
    <w:charset w:val="86"/>
    <w:family w:val="modern"/>
    <w:pitch w:val="fixed"/>
    <w:sig w:usb0="00000001" w:usb1="080E0000" w:usb2="00000010" w:usb3="00000000" w:csb0="00040000" w:csb1="00000000"/>
    <w:embedRegular r:id="rId2" w:subsetted="1" w:fontKey="{A99A0133-58CD-4561-AC4A-19BE23ED721E}"/>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Regular r:id="rId3" w:fontKey="{F5E03F2F-121E-4CAE-8B33-701E2204EEE4}"/>
    <w:embedBold r:id="rId4" w:fontKey="{5C1CEFF9-1360-4974-8341-79D4C0822F4E}"/>
    <w:embedItalic r:id="rId5" w:fontKey="{B14A05EB-897F-44BF-8903-9F45A8A3E664}"/>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19F" w:csb1="00000000"/>
    <w:embedBoldItalic r:id="rId6" w:subsetted="1" w:fontKey="{1E503D3E-D932-43D2-AE0F-645C2F37387A}"/>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embedRegular r:id="rId7" w:subsetted="1" w:fontKey="{70CB607D-C0E2-4BDD-B4DA-89FD1AC84188}"/>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8" w:subsetted="1" w:fontKey="{D9744B46-51A7-454D-A009-C6860E1570F8}"/>
  </w:font>
  <w:font w:name="Yu Mincho">
    <w:panose1 w:val="02020400000000000000"/>
    <w:charset w:val="80"/>
    <w:family w:val="roman"/>
    <w:pitch w:val="variable"/>
    <w:sig w:usb0="800002E7" w:usb1="2AC7FCFF" w:usb2="00000012" w:usb3="00000000" w:csb0="0002009F" w:csb1="00000000"/>
  </w:font>
  <w:font w:name="楷体">
    <w:panose1 w:val="02010609060101010101"/>
    <w:charset w:val="86"/>
    <w:family w:val="modern"/>
    <w:pitch w:val="fixed"/>
    <w:sig w:usb0="800002BF" w:usb1="38CF7CFA" w:usb2="00000016" w:usb3="00000000" w:csb0="00040001" w:csb1="00000000"/>
    <w:embedRegular r:id="rId9" w:subsetted="1" w:fontKey="{6115B54E-324B-4777-BA04-A0984E989BEC}"/>
    <w:embedBold r:id="rId10" w:subsetted="1" w:fontKey="{85A44B36-DA92-4CB4-89A4-1A32AF5B0970}"/>
  </w:font>
  <w:font w:name="微软雅黑">
    <w:panose1 w:val="020B0503020204020204"/>
    <w:charset w:val="86"/>
    <w:family w:val="swiss"/>
    <w:pitch w:val="variable"/>
    <w:sig w:usb0="80000287" w:usb1="28CF3C50" w:usb2="00000016" w:usb3="00000000" w:csb0="0004001F" w:csb1="00000000"/>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5756E817" w:rsidR="00A62F59" w:rsidRDefault="00A62F59">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6EE2FDC7" w:rsidR="00A62F59" w:rsidRDefault="00A62F59">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39DB3B45" w:rsidR="00A62F59" w:rsidRDefault="00A62F59">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C91E08">
      <w:rPr>
        <w:noProof/>
        <w:lang w:val="zh-CN"/>
      </w:rPr>
      <w:t>27</w:t>
    </w:r>
    <w:r>
      <w:fldChar w:fldCharType="end"/>
    </w:r>
  </w:p>
  <w:p w14:paraId="38F3451B" w14:textId="77777777" w:rsidR="00A62F59" w:rsidRDefault="00A62F59">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3FB39" w14:textId="77777777" w:rsidR="00FD13C6" w:rsidRDefault="00FD13C6">
      <w:r>
        <w:separator/>
      </w:r>
    </w:p>
  </w:footnote>
  <w:footnote w:type="continuationSeparator" w:id="0">
    <w:p w14:paraId="551506FC" w14:textId="77777777" w:rsidR="00FD13C6" w:rsidRDefault="00FD1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A62F59" w:rsidRDefault="00A62F59">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A62F59" w:rsidRDefault="00A62F59">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A62F59" w:rsidRPr="00856955" w:rsidRDefault="00A62F59">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A62F59" w:rsidRPr="00856955" w:rsidRDefault="00A62F59">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A62F59" w:rsidRDefault="00A62F59">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A62F59" w:rsidRPr="00EB7723" w:rsidRDefault="00A62F59">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A62F59" w:rsidRPr="00EB7723" w:rsidRDefault="00A62F59">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A62F59" w:rsidRDefault="00A62F59" w:rsidP="00E56C0B">
    <w:pPr>
      <w:jc w:val="left"/>
      <w:rPr>
        <w:rFonts w:ascii="华文楷体" w:eastAsia="华文楷体" w:hAnsi="华文楷体"/>
        <w:b/>
        <w:bCs/>
        <w:spacing w:val="20"/>
        <w:sz w:val="28"/>
        <w:szCs w:val="21"/>
      </w:rPr>
    </w:pPr>
  </w:p>
  <w:p w14:paraId="4A86A8BF" w14:textId="7BA7AF87" w:rsidR="00A62F59" w:rsidRPr="00E56C0B" w:rsidRDefault="00A62F59"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A62F59" w:rsidRPr="00856955" w:rsidRDefault="00A62F59"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A62F59" w:rsidRPr="00856955" w:rsidRDefault="00A62F59"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04B1"/>
    <w:rsid w:val="00023C1C"/>
    <w:rsid w:val="00023E8D"/>
    <w:rsid w:val="000349F6"/>
    <w:rsid w:val="000357D1"/>
    <w:rsid w:val="000425AB"/>
    <w:rsid w:val="00043AAF"/>
    <w:rsid w:val="00047F4E"/>
    <w:rsid w:val="00056153"/>
    <w:rsid w:val="000643ED"/>
    <w:rsid w:val="00070D83"/>
    <w:rsid w:val="00086216"/>
    <w:rsid w:val="0009758A"/>
    <w:rsid w:val="000A21E4"/>
    <w:rsid w:val="000A2BA6"/>
    <w:rsid w:val="000B4DBD"/>
    <w:rsid w:val="000C472C"/>
    <w:rsid w:val="000C5960"/>
    <w:rsid w:val="000D57E2"/>
    <w:rsid w:val="000F2E78"/>
    <w:rsid w:val="000F6C2D"/>
    <w:rsid w:val="001028EC"/>
    <w:rsid w:val="00105F70"/>
    <w:rsid w:val="001139E4"/>
    <w:rsid w:val="00114643"/>
    <w:rsid w:val="00136E02"/>
    <w:rsid w:val="00145525"/>
    <w:rsid w:val="001664C4"/>
    <w:rsid w:val="0016755A"/>
    <w:rsid w:val="001728D1"/>
    <w:rsid w:val="00172A27"/>
    <w:rsid w:val="00186A26"/>
    <w:rsid w:val="00192F24"/>
    <w:rsid w:val="001A4F50"/>
    <w:rsid w:val="001A73A3"/>
    <w:rsid w:val="001C5F4B"/>
    <w:rsid w:val="001D1AB4"/>
    <w:rsid w:val="001D4FDA"/>
    <w:rsid w:val="001F5053"/>
    <w:rsid w:val="0020007E"/>
    <w:rsid w:val="00207D8A"/>
    <w:rsid w:val="00220015"/>
    <w:rsid w:val="00231003"/>
    <w:rsid w:val="002370A2"/>
    <w:rsid w:val="002403D4"/>
    <w:rsid w:val="00240CAC"/>
    <w:rsid w:val="00244457"/>
    <w:rsid w:val="00245479"/>
    <w:rsid w:val="00255E7B"/>
    <w:rsid w:val="00256FC4"/>
    <w:rsid w:val="00262EA4"/>
    <w:rsid w:val="0027399E"/>
    <w:rsid w:val="002947B9"/>
    <w:rsid w:val="00294C2D"/>
    <w:rsid w:val="002951E0"/>
    <w:rsid w:val="00295A74"/>
    <w:rsid w:val="00295F52"/>
    <w:rsid w:val="002966AE"/>
    <w:rsid w:val="002A0096"/>
    <w:rsid w:val="002B2BF1"/>
    <w:rsid w:val="002B45CE"/>
    <w:rsid w:val="002E0042"/>
    <w:rsid w:val="002E412D"/>
    <w:rsid w:val="002F17D9"/>
    <w:rsid w:val="002F3B57"/>
    <w:rsid w:val="002F7A55"/>
    <w:rsid w:val="003141C8"/>
    <w:rsid w:val="0032752A"/>
    <w:rsid w:val="003279EE"/>
    <w:rsid w:val="003358B4"/>
    <w:rsid w:val="0034374B"/>
    <w:rsid w:val="003462FA"/>
    <w:rsid w:val="003475BE"/>
    <w:rsid w:val="0035063F"/>
    <w:rsid w:val="00370904"/>
    <w:rsid w:val="0037245F"/>
    <w:rsid w:val="0038074B"/>
    <w:rsid w:val="00396961"/>
    <w:rsid w:val="003A2CB6"/>
    <w:rsid w:val="003E16EA"/>
    <w:rsid w:val="003F7D96"/>
    <w:rsid w:val="00404F40"/>
    <w:rsid w:val="00410ABB"/>
    <w:rsid w:val="0041641F"/>
    <w:rsid w:val="004233A7"/>
    <w:rsid w:val="00434ACC"/>
    <w:rsid w:val="00450213"/>
    <w:rsid w:val="00452323"/>
    <w:rsid w:val="0045673B"/>
    <w:rsid w:val="00464158"/>
    <w:rsid w:val="00480669"/>
    <w:rsid w:val="004868D4"/>
    <w:rsid w:val="00494404"/>
    <w:rsid w:val="004A59A7"/>
    <w:rsid w:val="004D09F3"/>
    <w:rsid w:val="004D26ED"/>
    <w:rsid w:val="004E1C4E"/>
    <w:rsid w:val="004E3700"/>
    <w:rsid w:val="004F2DD3"/>
    <w:rsid w:val="004F65AE"/>
    <w:rsid w:val="00505500"/>
    <w:rsid w:val="0051111C"/>
    <w:rsid w:val="00512270"/>
    <w:rsid w:val="0051393F"/>
    <w:rsid w:val="00513BC6"/>
    <w:rsid w:val="00516C7B"/>
    <w:rsid w:val="00517FB0"/>
    <w:rsid w:val="00520759"/>
    <w:rsid w:val="00537F09"/>
    <w:rsid w:val="00545B3C"/>
    <w:rsid w:val="00546102"/>
    <w:rsid w:val="00552BB0"/>
    <w:rsid w:val="00557C42"/>
    <w:rsid w:val="0056767B"/>
    <w:rsid w:val="0057175E"/>
    <w:rsid w:val="00574960"/>
    <w:rsid w:val="005804CA"/>
    <w:rsid w:val="00580BB3"/>
    <w:rsid w:val="00590089"/>
    <w:rsid w:val="00591A3F"/>
    <w:rsid w:val="005954AF"/>
    <w:rsid w:val="00596A7A"/>
    <w:rsid w:val="005A1BDF"/>
    <w:rsid w:val="005A6B23"/>
    <w:rsid w:val="005A7DE6"/>
    <w:rsid w:val="005B21BE"/>
    <w:rsid w:val="005C5AA9"/>
    <w:rsid w:val="005D03DC"/>
    <w:rsid w:val="005D0C31"/>
    <w:rsid w:val="005D12E8"/>
    <w:rsid w:val="005E3F84"/>
    <w:rsid w:val="0061174A"/>
    <w:rsid w:val="00612081"/>
    <w:rsid w:val="00630060"/>
    <w:rsid w:val="0063251C"/>
    <w:rsid w:val="00633BCD"/>
    <w:rsid w:val="0063448A"/>
    <w:rsid w:val="00643F61"/>
    <w:rsid w:val="00652BB7"/>
    <w:rsid w:val="00660A17"/>
    <w:rsid w:val="00667D2D"/>
    <w:rsid w:val="00675749"/>
    <w:rsid w:val="00696C35"/>
    <w:rsid w:val="006A17F7"/>
    <w:rsid w:val="006A4689"/>
    <w:rsid w:val="006B76E5"/>
    <w:rsid w:val="006C6308"/>
    <w:rsid w:val="006E138C"/>
    <w:rsid w:val="006E2C23"/>
    <w:rsid w:val="006E3352"/>
    <w:rsid w:val="006E736C"/>
    <w:rsid w:val="006F649B"/>
    <w:rsid w:val="00703A10"/>
    <w:rsid w:val="007178B3"/>
    <w:rsid w:val="007301FD"/>
    <w:rsid w:val="00732F40"/>
    <w:rsid w:val="007330AE"/>
    <w:rsid w:val="00733BB8"/>
    <w:rsid w:val="00740FD6"/>
    <w:rsid w:val="00741A92"/>
    <w:rsid w:val="00745B89"/>
    <w:rsid w:val="00753D0C"/>
    <w:rsid w:val="00754351"/>
    <w:rsid w:val="0075615F"/>
    <w:rsid w:val="00773A5E"/>
    <w:rsid w:val="00781867"/>
    <w:rsid w:val="0079589D"/>
    <w:rsid w:val="007A1621"/>
    <w:rsid w:val="007B004D"/>
    <w:rsid w:val="007C63D8"/>
    <w:rsid w:val="007D1111"/>
    <w:rsid w:val="007D2238"/>
    <w:rsid w:val="007D69AA"/>
    <w:rsid w:val="007E12D0"/>
    <w:rsid w:val="007E4905"/>
    <w:rsid w:val="007F1578"/>
    <w:rsid w:val="007F1FAA"/>
    <w:rsid w:val="0080274D"/>
    <w:rsid w:val="008238D0"/>
    <w:rsid w:val="008359EA"/>
    <w:rsid w:val="008402E2"/>
    <w:rsid w:val="008409EA"/>
    <w:rsid w:val="00843720"/>
    <w:rsid w:val="0084717B"/>
    <w:rsid w:val="0084718F"/>
    <w:rsid w:val="00852DBD"/>
    <w:rsid w:val="00856955"/>
    <w:rsid w:val="008723E0"/>
    <w:rsid w:val="0088696D"/>
    <w:rsid w:val="00892A32"/>
    <w:rsid w:val="008938DA"/>
    <w:rsid w:val="00896D2B"/>
    <w:rsid w:val="008A2B5A"/>
    <w:rsid w:val="008B04CD"/>
    <w:rsid w:val="008B08DB"/>
    <w:rsid w:val="008B606E"/>
    <w:rsid w:val="008C14B5"/>
    <w:rsid w:val="008C467E"/>
    <w:rsid w:val="008D039B"/>
    <w:rsid w:val="008D6C09"/>
    <w:rsid w:val="008E78E2"/>
    <w:rsid w:val="008F26D4"/>
    <w:rsid w:val="008F3AB4"/>
    <w:rsid w:val="008F3FD6"/>
    <w:rsid w:val="00907955"/>
    <w:rsid w:val="009134B3"/>
    <w:rsid w:val="009170F2"/>
    <w:rsid w:val="00925317"/>
    <w:rsid w:val="009319A9"/>
    <w:rsid w:val="00935512"/>
    <w:rsid w:val="009424E3"/>
    <w:rsid w:val="009432D2"/>
    <w:rsid w:val="00943A91"/>
    <w:rsid w:val="0095417C"/>
    <w:rsid w:val="009552B7"/>
    <w:rsid w:val="00975583"/>
    <w:rsid w:val="00976F7A"/>
    <w:rsid w:val="00987260"/>
    <w:rsid w:val="009933DE"/>
    <w:rsid w:val="009B7FD5"/>
    <w:rsid w:val="009E5373"/>
    <w:rsid w:val="009E5D66"/>
    <w:rsid w:val="009E7E27"/>
    <w:rsid w:val="009F44F7"/>
    <w:rsid w:val="00A1408A"/>
    <w:rsid w:val="00A32C61"/>
    <w:rsid w:val="00A35344"/>
    <w:rsid w:val="00A415AC"/>
    <w:rsid w:val="00A426FC"/>
    <w:rsid w:val="00A53231"/>
    <w:rsid w:val="00A62F59"/>
    <w:rsid w:val="00A74A35"/>
    <w:rsid w:val="00A75C4F"/>
    <w:rsid w:val="00A8162D"/>
    <w:rsid w:val="00A82EDE"/>
    <w:rsid w:val="00A84E38"/>
    <w:rsid w:val="00AA50A1"/>
    <w:rsid w:val="00AB4AD9"/>
    <w:rsid w:val="00AD02FF"/>
    <w:rsid w:val="00AD0D47"/>
    <w:rsid w:val="00AD2D41"/>
    <w:rsid w:val="00AD752A"/>
    <w:rsid w:val="00AE3BF8"/>
    <w:rsid w:val="00AE4A27"/>
    <w:rsid w:val="00AE7CDE"/>
    <w:rsid w:val="00AF4972"/>
    <w:rsid w:val="00B0119E"/>
    <w:rsid w:val="00B11667"/>
    <w:rsid w:val="00B14A04"/>
    <w:rsid w:val="00B16BD0"/>
    <w:rsid w:val="00B232A5"/>
    <w:rsid w:val="00B4042D"/>
    <w:rsid w:val="00B40C6F"/>
    <w:rsid w:val="00B42F03"/>
    <w:rsid w:val="00B5427A"/>
    <w:rsid w:val="00B64263"/>
    <w:rsid w:val="00B74C5F"/>
    <w:rsid w:val="00B91A6F"/>
    <w:rsid w:val="00BB5DCD"/>
    <w:rsid w:val="00BC36B8"/>
    <w:rsid w:val="00BC4F82"/>
    <w:rsid w:val="00BD3330"/>
    <w:rsid w:val="00BD4E0B"/>
    <w:rsid w:val="00BD51EA"/>
    <w:rsid w:val="00BD59DA"/>
    <w:rsid w:val="00BF01E6"/>
    <w:rsid w:val="00BF051A"/>
    <w:rsid w:val="00BF0CCA"/>
    <w:rsid w:val="00BF2E80"/>
    <w:rsid w:val="00C07454"/>
    <w:rsid w:val="00C24464"/>
    <w:rsid w:val="00C3559D"/>
    <w:rsid w:val="00C377CC"/>
    <w:rsid w:val="00C40746"/>
    <w:rsid w:val="00C43794"/>
    <w:rsid w:val="00C50E98"/>
    <w:rsid w:val="00C51E34"/>
    <w:rsid w:val="00C5370D"/>
    <w:rsid w:val="00C5671D"/>
    <w:rsid w:val="00C6058E"/>
    <w:rsid w:val="00C64762"/>
    <w:rsid w:val="00C65846"/>
    <w:rsid w:val="00C751B5"/>
    <w:rsid w:val="00C80FDD"/>
    <w:rsid w:val="00C81B7E"/>
    <w:rsid w:val="00C91E08"/>
    <w:rsid w:val="00C95D20"/>
    <w:rsid w:val="00CA0EA5"/>
    <w:rsid w:val="00CA5A57"/>
    <w:rsid w:val="00CB2392"/>
    <w:rsid w:val="00CC727B"/>
    <w:rsid w:val="00CC75C9"/>
    <w:rsid w:val="00CD6230"/>
    <w:rsid w:val="00CD6360"/>
    <w:rsid w:val="00CE2241"/>
    <w:rsid w:val="00CE7FBA"/>
    <w:rsid w:val="00CF71DF"/>
    <w:rsid w:val="00D00130"/>
    <w:rsid w:val="00D067A2"/>
    <w:rsid w:val="00D15BAD"/>
    <w:rsid w:val="00D210D8"/>
    <w:rsid w:val="00D21C3E"/>
    <w:rsid w:val="00D24841"/>
    <w:rsid w:val="00D25008"/>
    <w:rsid w:val="00D319EF"/>
    <w:rsid w:val="00D34239"/>
    <w:rsid w:val="00D41A2F"/>
    <w:rsid w:val="00D42A73"/>
    <w:rsid w:val="00D67394"/>
    <w:rsid w:val="00D756D2"/>
    <w:rsid w:val="00D844AD"/>
    <w:rsid w:val="00D87CA8"/>
    <w:rsid w:val="00D92920"/>
    <w:rsid w:val="00D93B1B"/>
    <w:rsid w:val="00D97056"/>
    <w:rsid w:val="00DB60F4"/>
    <w:rsid w:val="00DB66C0"/>
    <w:rsid w:val="00DB7508"/>
    <w:rsid w:val="00DB7817"/>
    <w:rsid w:val="00DC4743"/>
    <w:rsid w:val="00DD2EF2"/>
    <w:rsid w:val="00DD6B57"/>
    <w:rsid w:val="00DE1CAF"/>
    <w:rsid w:val="00DE1DC0"/>
    <w:rsid w:val="00DE2A7B"/>
    <w:rsid w:val="00DF075E"/>
    <w:rsid w:val="00E01080"/>
    <w:rsid w:val="00E01A75"/>
    <w:rsid w:val="00E02BB2"/>
    <w:rsid w:val="00E07533"/>
    <w:rsid w:val="00E1413C"/>
    <w:rsid w:val="00E23495"/>
    <w:rsid w:val="00E37BF4"/>
    <w:rsid w:val="00E4054C"/>
    <w:rsid w:val="00E42924"/>
    <w:rsid w:val="00E43411"/>
    <w:rsid w:val="00E505F4"/>
    <w:rsid w:val="00E53EBA"/>
    <w:rsid w:val="00E53F48"/>
    <w:rsid w:val="00E544AA"/>
    <w:rsid w:val="00E56C0B"/>
    <w:rsid w:val="00E56EAC"/>
    <w:rsid w:val="00E646B9"/>
    <w:rsid w:val="00E753CD"/>
    <w:rsid w:val="00E764DF"/>
    <w:rsid w:val="00E874E9"/>
    <w:rsid w:val="00E93A08"/>
    <w:rsid w:val="00EB1C29"/>
    <w:rsid w:val="00EC1077"/>
    <w:rsid w:val="00EC2A7C"/>
    <w:rsid w:val="00EC3D55"/>
    <w:rsid w:val="00EE1D21"/>
    <w:rsid w:val="00EF3A56"/>
    <w:rsid w:val="00F10F46"/>
    <w:rsid w:val="00F17185"/>
    <w:rsid w:val="00F21128"/>
    <w:rsid w:val="00F3266D"/>
    <w:rsid w:val="00F34F7B"/>
    <w:rsid w:val="00F428D3"/>
    <w:rsid w:val="00F54AA2"/>
    <w:rsid w:val="00F5775D"/>
    <w:rsid w:val="00F57AC7"/>
    <w:rsid w:val="00F6457E"/>
    <w:rsid w:val="00F66B90"/>
    <w:rsid w:val="00F71525"/>
    <w:rsid w:val="00FB0D44"/>
    <w:rsid w:val="00FB0E29"/>
    <w:rsid w:val="00FC18B6"/>
    <w:rsid w:val="00FC3E8B"/>
    <w:rsid w:val="00FD0302"/>
    <w:rsid w:val="00FD13C6"/>
    <w:rsid w:val="00FD499D"/>
    <w:rsid w:val="00FD6AB3"/>
    <w:rsid w:val="00FE1CF5"/>
    <w:rsid w:val="00FE4F69"/>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 w:type="character" w:styleId="afff3">
    <w:name w:val="Unresolved Mention"/>
    <w:basedOn w:val="a4"/>
    <w:uiPriority w:val="99"/>
    <w:semiHidden/>
    <w:unhideWhenUsed/>
    <w:rsid w:val="00E753C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244962">
      <w:bodyDiv w:val="1"/>
      <w:marLeft w:val="0"/>
      <w:marRight w:val="0"/>
      <w:marTop w:val="0"/>
      <w:marBottom w:val="0"/>
      <w:divBdr>
        <w:top w:val="none" w:sz="0" w:space="0" w:color="auto"/>
        <w:left w:val="none" w:sz="0" w:space="0" w:color="auto"/>
        <w:bottom w:val="none" w:sz="0" w:space="0" w:color="auto"/>
        <w:right w:val="none" w:sz="0" w:space="0" w:color="auto"/>
      </w:divBdr>
    </w:div>
    <w:div w:id="290017748">
      <w:bodyDiv w:val="1"/>
      <w:marLeft w:val="0"/>
      <w:marRight w:val="0"/>
      <w:marTop w:val="0"/>
      <w:marBottom w:val="0"/>
      <w:divBdr>
        <w:top w:val="none" w:sz="0" w:space="0" w:color="auto"/>
        <w:left w:val="none" w:sz="0" w:space="0" w:color="auto"/>
        <w:bottom w:val="none" w:sz="0" w:space="0" w:color="auto"/>
        <w:right w:val="none" w:sz="0" w:space="0" w:color="auto"/>
      </w:divBdr>
    </w:div>
    <w:div w:id="666401716">
      <w:bodyDiv w:val="1"/>
      <w:marLeft w:val="0"/>
      <w:marRight w:val="0"/>
      <w:marTop w:val="0"/>
      <w:marBottom w:val="0"/>
      <w:divBdr>
        <w:top w:val="none" w:sz="0" w:space="0" w:color="auto"/>
        <w:left w:val="none" w:sz="0" w:space="0" w:color="auto"/>
        <w:bottom w:val="none" w:sz="0" w:space="0" w:color="auto"/>
        <w:right w:val="none" w:sz="0" w:space="0" w:color="auto"/>
      </w:divBdr>
    </w:div>
    <w:div w:id="780805179">
      <w:bodyDiv w:val="1"/>
      <w:marLeft w:val="0"/>
      <w:marRight w:val="0"/>
      <w:marTop w:val="0"/>
      <w:marBottom w:val="0"/>
      <w:divBdr>
        <w:top w:val="none" w:sz="0" w:space="0" w:color="auto"/>
        <w:left w:val="none" w:sz="0" w:space="0" w:color="auto"/>
        <w:bottom w:val="none" w:sz="0" w:space="0" w:color="auto"/>
        <w:right w:val="none" w:sz="0" w:space="0" w:color="auto"/>
      </w:divBdr>
    </w:div>
    <w:div w:id="786894407">
      <w:bodyDiv w:val="1"/>
      <w:marLeft w:val="0"/>
      <w:marRight w:val="0"/>
      <w:marTop w:val="0"/>
      <w:marBottom w:val="0"/>
      <w:divBdr>
        <w:top w:val="none" w:sz="0" w:space="0" w:color="auto"/>
        <w:left w:val="none" w:sz="0" w:space="0" w:color="auto"/>
        <w:bottom w:val="none" w:sz="0" w:space="0" w:color="auto"/>
        <w:right w:val="none" w:sz="0" w:space="0" w:color="auto"/>
      </w:divBdr>
    </w:div>
    <w:div w:id="1083838407">
      <w:bodyDiv w:val="1"/>
      <w:marLeft w:val="0"/>
      <w:marRight w:val="0"/>
      <w:marTop w:val="0"/>
      <w:marBottom w:val="0"/>
      <w:divBdr>
        <w:top w:val="none" w:sz="0" w:space="0" w:color="auto"/>
        <w:left w:val="none" w:sz="0" w:space="0" w:color="auto"/>
        <w:bottom w:val="none" w:sz="0" w:space="0" w:color="auto"/>
        <w:right w:val="none" w:sz="0" w:space="0" w:color="auto"/>
      </w:divBdr>
    </w:div>
    <w:div w:id="1298729969">
      <w:bodyDiv w:val="1"/>
      <w:marLeft w:val="0"/>
      <w:marRight w:val="0"/>
      <w:marTop w:val="0"/>
      <w:marBottom w:val="0"/>
      <w:divBdr>
        <w:top w:val="none" w:sz="0" w:space="0" w:color="auto"/>
        <w:left w:val="none" w:sz="0" w:space="0" w:color="auto"/>
        <w:bottom w:val="none" w:sz="0" w:space="0" w:color="auto"/>
        <w:right w:val="none" w:sz="0" w:space="0" w:color="auto"/>
      </w:divBdr>
    </w:div>
    <w:div w:id="1386106630">
      <w:bodyDiv w:val="1"/>
      <w:marLeft w:val="0"/>
      <w:marRight w:val="0"/>
      <w:marTop w:val="0"/>
      <w:marBottom w:val="0"/>
      <w:divBdr>
        <w:top w:val="none" w:sz="0" w:space="0" w:color="auto"/>
        <w:left w:val="none" w:sz="0" w:space="0" w:color="auto"/>
        <w:bottom w:val="none" w:sz="0" w:space="0" w:color="auto"/>
        <w:right w:val="none" w:sz="0" w:space="0" w:color="auto"/>
      </w:divBdr>
    </w:div>
    <w:div w:id="1458521323">
      <w:bodyDiv w:val="1"/>
      <w:marLeft w:val="0"/>
      <w:marRight w:val="0"/>
      <w:marTop w:val="0"/>
      <w:marBottom w:val="0"/>
      <w:divBdr>
        <w:top w:val="none" w:sz="0" w:space="0" w:color="auto"/>
        <w:left w:val="none" w:sz="0" w:space="0" w:color="auto"/>
        <w:bottom w:val="none" w:sz="0" w:space="0" w:color="auto"/>
        <w:right w:val="none" w:sz="0" w:space="0" w:color="auto"/>
      </w:divBdr>
    </w:div>
    <w:div w:id="1522166494">
      <w:bodyDiv w:val="1"/>
      <w:marLeft w:val="0"/>
      <w:marRight w:val="0"/>
      <w:marTop w:val="0"/>
      <w:marBottom w:val="0"/>
      <w:divBdr>
        <w:top w:val="none" w:sz="0" w:space="0" w:color="auto"/>
        <w:left w:val="none" w:sz="0" w:space="0" w:color="auto"/>
        <w:bottom w:val="none" w:sz="0" w:space="0" w:color="auto"/>
        <w:right w:val="none" w:sz="0" w:space="0" w:color="auto"/>
      </w:divBdr>
    </w:div>
    <w:div w:id="1551653010">
      <w:bodyDiv w:val="1"/>
      <w:marLeft w:val="0"/>
      <w:marRight w:val="0"/>
      <w:marTop w:val="0"/>
      <w:marBottom w:val="0"/>
      <w:divBdr>
        <w:top w:val="none" w:sz="0" w:space="0" w:color="auto"/>
        <w:left w:val="none" w:sz="0" w:space="0" w:color="auto"/>
        <w:bottom w:val="none" w:sz="0" w:space="0" w:color="auto"/>
        <w:right w:val="none" w:sz="0" w:space="0" w:color="auto"/>
      </w:divBdr>
    </w:div>
    <w:div w:id="1592741090">
      <w:bodyDiv w:val="1"/>
      <w:marLeft w:val="0"/>
      <w:marRight w:val="0"/>
      <w:marTop w:val="0"/>
      <w:marBottom w:val="0"/>
      <w:divBdr>
        <w:top w:val="none" w:sz="0" w:space="0" w:color="auto"/>
        <w:left w:val="none" w:sz="0" w:space="0" w:color="auto"/>
        <w:bottom w:val="none" w:sz="0" w:space="0" w:color="auto"/>
        <w:right w:val="none" w:sz="0" w:space="0" w:color="auto"/>
      </w:divBdr>
    </w:div>
    <w:div w:id="1603225812">
      <w:bodyDiv w:val="1"/>
      <w:marLeft w:val="0"/>
      <w:marRight w:val="0"/>
      <w:marTop w:val="0"/>
      <w:marBottom w:val="0"/>
      <w:divBdr>
        <w:top w:val="none" w:sz="0" w:space="0" w:color="auto"/>
        <w:left w:val="none" w:sz="0" w:space="0" w:color="auto"/>
        <w:bottom w:val="none" w:sz="0" w:space="0" w:color="auto"/>
        <w:right w:val="none" w:sz="0" w:space="0" w:color="auto"/>
      </w:divBdr>
    </w:div>
    <w:div w:id="1641376925">
      <w:bodyDiv w:val="1"/>
      <w:marLeft w:val="0"/>
      <w:marRight w:val="0"/>
      <w:marTop w:val="0"/>
      <w:marBottom w:val="0"/>
      <w:divBdr>
        <w:top w:val="none" w:sz="0" w:space="0" w:color="auto"/>
        <w:left w:val="none" w:sz="0" w:space="0" w:color="auto"/>
        <w:bottom w:val="none" w:sz="0" w:space="0" w:color="auto"/>
        <w:right w:val="none" w:sz="0" w:space="0" w:color="auto"/>
      </w:divBdr>
    </w:div>
    <w:div w:id="1713571998">
      <w:bodyDiv w:val="1"/>
      <w:marLeft w:val="0"/>
      <w:marRight w:val="0"/>
      <w:marTop w:val="0"/>
      <w:marBottom w:val="0"/>
      <w:divBdr>
        <w:top w:val="none" w:sz="0" w:space="0" w:color="auto"/>
        <w:left w:val="none" w:sz="0" w:space="0" w:color="auto"/>
        <w:bottom w:val="none" w:sz="0" w:space="0" w:color="auto"/>
        <w:right w:val="none" w:sz="0" w:space="0" w:color="auto"/>
      </w:divBdr>
    </w:div>
    <w:div w:id="1925068788">
      <w:bodyDiv w:val="1"/>
      <w:marLeft w:val="0"/>
      <w:marRight w:val="0"/>
      <w:marTop w:val="0"/>
      <w:marBottom w:val="0"/>
      <w:divBdr>
        <w:top w:val="none" w:sz="0" w:space="0" w:color="auto"/>
        <w:left w:val="none" w:sz="0" w:space="0" w:color="auto"/>
        <w:bottom w:val="none" w:sz="0" w:space="0" w:color="auto"/>
        <w:right w:val="none" w:sz="0" w:space="0" w:color="auto"/>
      </w:divBdr>
    </w:div>
    <w:div w:id="1977837992">
      <w:bodyDiv w:val="1"/>
      <w:marLeft w:val="0"/>
      <w:marRight w:val="0"/>
      <w:marTop w:val="0"/>
      <w:marBottom w:val="0"/>
      <w:divBdr>
        <w:top w:val="none" w:sz="0" w:space="0" w:color="auto"/>
        <w:left w:val="none" w:sz="0" w:space="0" w:color="auto"/>
        <w:bottom w:val="none" w:sz="0" w:space="0" w:color="auto"/>
        <w:right w:val="none" w:sz="0" w:space="0" w:color="auto"/>
      </w:divBdr>
    </w:div>
    <w:div w:id="21433811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1.tmp"/><Relationship Id="rId33" Type="http://schemas.openxmlformats.org/officeDocument/2006/relationships/image" Target="media/image19.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2.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630212894@qq.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6B516-EDDB-4944-A391-B6AB388C1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Pages>
  <Words>2877</Words>
  <Characters>16403</Characters>
  <Application>Microsoft Office Word</Application>
  <DocSecurity>0</DocSecurity>
  <PresentationFormat/>
  <Lines>136</Lines>
  <Paragraphs>38</Paragraphs>
  <Slides>0</Slides>
  <Notes>0</Notes>
  <HiddenSlides>0</HiddenSlides>
  <MMClips>0</MMClips>
  <ScaleCrop>false</ScaleCrop>
  <Manager/>
  <Company>HUST</Company>
  <LinksUpToDate>false</LinksUpToDate>
  <CharactersWithSpaces>19242</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Lumos Frisk</cp:lastModifiedBy>
  <cp:revision>161</cp:revision>
  <cp:lastPrinted>2018-04-08T12:52:00Z</cp:lastPrinted>
  <dcterms:created xsi:type="dcterms:W3CDTF">2017-02-12T16:11:00Z</dcterms:created>
  <dcterms:modified xsi:type="dcterms:W3CDTF">2018-04-08T12:52:00Z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