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F5A" w:rsidRPr="00C83C18" w:rsidRDefault="00E46F5A" w:rsidP="00FE67C3">
      <w:pPr>
        <w:rPr>
          <w:b/>
        </w:rPr>
      </w:pPr>
      <w:r w:rsidRPr="00C83C18">
        <w:rPr>
          <w:b/>
        </w:rPr>
        <w:t>Step1: Create the “ICLP-Phase1-prod-intel.zip” file</w:t>
      </w:r>
    </w:p>
    <w:p w:rsidR="00E46F5A" w:rsidRDefault="00E46F5A" w:rsidP="00E46F5A">
      <w:pPr>
        <w:pStyle w:val="ListParagraph"/>
        <w:numPr>
          <w:ilvl w:val="0"/>
          <w:numId w:val="8"/>
        </w:numPr>
      </w:pPr>
      <w:r>
        <w:t>Download the ICLP GVA source code from the FTP site.</w:t>
      </w:r>
    </w:p>
    <w:p w:rsidR="00E46F5A" w:rsidRDefault="00E46F5A" w:rsidP="00E46F5A">
      <w:pPr>
        <w:pStyle w:val="ListParagraph"/>
        <w:numPr>
          <w:ilvl w:val="0"/>
          <w:numId w:val="8"/>
        </w:numPr>
      </w:pPr>
      <w:r>
        <w:t>Unzip the zip file into a directory.</w:t>
      </w:r>
    </w:p>
    <w:p w:rsidR="00E46F5A" w:rsidRDefault="00E46F5A" w:rsidP="00E46F5A">
      <w:pPr>
        <w:pStyle w:val="ListParagraph"/>
        <w:numPr>
          <w:ilvl w:val="0"/>
          <w:numId w:val="8"/>
        </w:numPr>
      </w:pPr>
      <w:r>
        <w:t xml:space="preserve">Using Windows Explorer </w:t>
      </w:r>
      <w:proofErr w:type="spellStart"/>
      <w:r>
        <w:t>goto</w:t>
      </w:r>
      <w:proofErr w:type="spellEnd"/>
      <w:r>
        <w:t xml:space="preserve"> “</w:t>
      </w:r>
      <w:proofErr w:type="spellStart"/>
      <w:r w:rsidRPr="00E46F5A">
        <w:t>gva</w:t>
      </w:r>
      <w:proofErr w:type="spellEnd"/>
      <w:r w:rsidRPr="00E46F5A">
        <w:t>\</w:t>
      </w:r>
      <w:proofErr w:type="spellStart"/>
      <w:r w:rsidRPr="00E46F5A">
        <w:t>deployScripts</w:t>
      </w:r>
      <w:proofErr w:type="spellEnd"/>
      <w:r w:rsidRPr="00E46F5A">
        <w:t>\azure</w:t>
      </w:r>
      <w:r>
        <w:t>” directory</w:t>
      </w:r>
    </w:p>
    <w:p w:rsidR="00E46F5A" w:rsidRDefault="00E46F5A" w:rsidP="00E46F5A">
      <w:pPr>
        <w:pStyle w:val="ListParagraph"/>
        <w:numPr>
          <w:ilvl w:val="0"/>
          <w:numId w:val="8"/>
        </w:numPr>
      </w:pPr>
      <w:r>
        <w:t>Right click on the “</w:t>
      </w:r>
      <w:r w:rsidRPr="00E46F5A">
        <w:t>ICLP-Phase1-prod-intel</w:t>
      </w:r>
      <w:r>
        <w:t xml:space="preserve">” directory, and create a zip file with the same name. it is important that the directory structure is retained in the zip file,, </w:t>
      </w:r>
    </w:p>
    <w:p w:rsidR="00E46F5A" w:rsidRDefault="00E46F5A" w:rsidP="00E46F5A"/>
    <w:p w:rsidR="00E46F5A" w:rsidRDefault="00E46F5A" w:rsidP="00E46F5A">
      <w:r>
        <w:rPr>
          <w:noProof/>
        </w:rPr>
        <w:drawing>
          <wp:inline distT="0" distB="0" distL="0" distR="0" wp14:anchorId="1AB28155" wp14:editId="3B870943">
            <wp:extent cx="48006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5A" w:rsidRPr="00C83C18" w:rsidRDefault="00E46F5A" w:rsidP="00FE67C3">
      <w:pPr>
        <w:rPr>
          <w:b/>
        </w:rPr>
      </w:pPr>
      <w:r w:rsidRPr="00C83C18">
        <w:rPr>
          <w:b/>
        </w:rPr>
        <w:t>Step2: Setup the SDS deployment service</w:t>
      </w:r>
      <w:proofErr w:type="gramStart"/>
      <w:r w:rsidRPr="00C83C18">
        <w:rPr>
          <w:b/>
        </w:rPr>
        <w:t>..</w:t>
      </w:r>
      <w:proofErr w:type="gramEnd"/>
    </w:p>
    <w:p w:rsidR="00E46F5A" w:rsidRDefault="00E46F5A" w:rsidP="00E46F5A">
      <w:pPr>
        <w:pStyle w:val="ListParagraph"/>
        <w:numPr>
          <w:ilvl w:val="0"/>
          <w:numId w:val="9"/>
        </w:numPr>
      </w:pPr>
      <w:proofErr w:type="spellStart"/>
      <w:r>
        <w:t>Goto</w:t>
      </w:r>
      <w:proofErr w:type="spellEnd"/>
      <w:r>
        <w:t xml:space="preserve"> </w:t>
      </w:r>
      <w:hyperlink r:id="rId6" w:history="1">
        <w:r>
          <w:rPr>
            <w:rStyle w:val="Hyperlink"/>
          </w:rPr>
          <w:t>https://sds.azureiotsolutions.com/</w:t>
        </w:r>
      </w:hyperlink>
    </w:p>
    <w:p w:rsidR="00E46F5A" w:rsidRDefault="00E46F5A" w:rsidP="00E46F5A">
      <w:pPr>
        <w:pStyle w:val="ListParagraph"/>
        <w:numPr>
          <w:ilvl w:val="0"/>
          <w:numId w:val="9"/>
        </w:numPr>
      </w:pPr>
      <w:r>
        <w:t>Click on “Solution Authoring” (top right of page)</w:t>
      </w:r>
    </w:p>
    <w:p w:rsidR="00E46F5A" w:rsidRDefault="00E46F5A" w:rsidP="00E46F5A">
      <w:r>
        <w:rPr>
          <w:noProof/>
        </w:rPr>
        <w:drawing>
          <wp:inline distT="0" distB="0" distL="0" distR="0" wp14:anchorId="37A7DCE5" wp14:editId="771B9A6F">
            <wp:extent cx="5943600" cy="2707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5A" w:rsidRDefault="00E46F5A" w:rsidP="00E46F5A">
      <w:pPr>
        <w:pStyle w:val="ListParagraph"/>
        <w:numPr>
          <w:ilvl w:val="0"/>
          <w:numId w:val="10"/>
        </w:numPr>
      </w:pPr>
      <w:r>
        <w:t>Provide your Azure login credentials (if required)</w:t>
      </w:r>
    </w:p>
    <w:p w:rsidR="00E46F5A" w:rsidRDefault="00E46F5A" w:rsidP="00E46F5A">
      <w:pPr>
        <w:pStyle w:val="ListParagraph"/>
        <w:numPr>
          <w:ilvl w:val="0"/>
          <w:numId w:val="10"/>
        </w:numPr>
      </w:pPr>
      <w:r>
        <w:lastRenderedPageBreak/>
        <w:t xml:space="preserve">Then select </w:t>
      </w:r>
      <w:r>
        <w:rPr>
          <w:noProof/>
        </w:rPr>
        <w:drawing>
          <wp:inline distT="0" distB="0" distL="0" distR="0" wp14:anchorId="2FAF9B9E" wp14:editId="62B97F09">
            <wp:extent cx="671265" cy="26427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67" t="25651" r="17865" b="10152"/>
                    <a:stretch/>
                  </pic:blipFill>
                  <pic:spPr bwMode="auto">
                    <a:xfrm>
                      <a:off x="0" y="0"/>
                      <a:ext cx="688745" cy="27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F5A" w:rsidRDefault="00E46F5A" w:rsidP="00E46F5A"/>
    <w:p w:rsidR="00E46F5A" w:rsidRDefault="00E46F5A" w:rsidP="00E46F5A">
      <w:r>
        <w:rPr>
          <w:noProof/>
        </w:rPr>
        <w:drawing>
          <wp:inline distT="0" distB="0" distL="0" distR="0" wp14:anchorId="1CE4E52B" wp14:editId="3E7A5F00">
            <wp:extent cx="5943600" cy="250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2" w:rsidRDefault="00F64032" w:rsidP="00F64032">
      <w:pPr>
        <w:pStyle w:val="ListParagraph"/>
        <w:numPr>
          <w:ilvl w:val="0"/>
          <w:numId w:val="11"/>
        </w:numPr>
      </w:pPr>
      <w:r>
        <w:t>Turn on the “Authoring Feature”</w:t>
      </w:r>
    </w:p>
    <w:p w:rsidR="00F64032" w:rsidRDefault="00F64032" w:rsidP="00F64032">
      <w:r>
        <w:rPr>
          <w:noProof/>
        </w:rPr>
        <w:drawing>
          <wp:inline distT="0" distB="0" distL="0" distR="0" wp14:anchorId="31E3E8D3" wp14:editId="16905B6E">
            <wp:extent cx="5943600" cy="1325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2" w:rsidRDefault="00F64032" w:rsidP="00F64032">
      <w:pPr>
        <w:pStyle w:val="ListParagraph"/>
        <w:numPr>
          <w:ilvl w:val="0"/>
          <w:numId w:val="11"/>
        </w:numPr>
      </w:pPr>
      <w:r>
        <w:t>Choose you Azure Subscription, allow the Azure Location to be default, and App Service Tier and be “free”</w:t>
      </w:r>
    </w:p>
    <w:p w:rsidR="00F64032" w:rsidRDefault="00F64032" w:rsidP="00F64032">
      <w:r>
        <w:rPr>
          <w:noProof/>
        </w:rPr>
        <w:drawing>
          <wp:inline distT="0" distB="0" distL="0" distR="0">
            <wp:extent cx="3921760" cy="19291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32" w:rsidRDefault="00724807" w:rsidP="00724807">
      <w:pPr>
        <w:pStyle w:val="ListParagraph"/>
        <w:numPr>
          <w:ilvl w:val="0"/>
          <w:numId w:val="11"/>
        </w:numPr>
      </w:pPr>
      <w:r>
        <w:t xml:space="preserve">Click “Yes, </w:t>
      </w:r>
      <w:proofErr w:type="spellStart"/>
      <w:r>
        <w:t>Im</w:t>
      </w:r>
      <w:proofErr w:type="spellEnd"/>
      <w:r>
        <w:t xml:space="preserve"> in!</w:t>
      </w:r>
      <w:proofErr w:type="gramStart"/>
      <w:r>
        <w:t>”,,</w:t>
      </w:r>
      <w:proofErr w:type="gramEnd"/>
      <w:r>
        <w:t xml:space="preserve"> this process will take a few minutes to finish.. </w:t>
      </w:r>
    </w:p>
    <w:p w:rsidR="00724807" w:rsidRDefault="00724807" w:rsidP="00724807">
      <w:pPr>
        <w:ind w:left="360"/>
      </w:pPr>
      <w:r>
        <w:rPr>
          <w:noProof/>
        </w:rPr>
        <w:lastRenderedPageBreak/>
        <w:drawing>
          <wp:inline distT="0" distB="0" distL="0" distR="0" wp14:anchorId="70E96DAB" wp14:editId="068B0397">
            <wp:extent cx="5943600" cy="1519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ind w:left="360"/>
      </w:pPr>
    </w:p>
    <w:p w:rsidR="00724807" w:rsidRDefault="00724807" w:rsidP="00724807">
      <w:pPr>
        <w:ind w:left="360"/>
      </w:pPr>
      <w:r>
        <w:rPr>
          <w:noProof/>
        </w:rPr>
        <w:drawing>
          <wp:inline distT="0" distB="0" distL="0" distR="0" wp14:anchorId="6B1E405E" wp14:editId="100DE69F">
            <wp:extent cx="594360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pStyle w:val="ListParagraph"/>
        <w:numPr>
          <w:ilvl w:val="0"/>
          <w:numId w:val="11"/>
        </w:numPr>
      </w:pPr>
      <w:r>
        <w:t>In case this step fail</w:t>
      </w:r>
      <w:proofErr w:type="gramStart"/>
      <w:r>
        <w:t>,,</w:t>
      </w:r>
      <w:proofErr w:type="gramEnd"/>
      <w:r>
        <w:t xml:space="preserve"> please retry by using a different “location” or “pricing” tier.</w:t>
      </w:r>
    </w:p>
    <w:p w:rsidR="00C83C18" w:rsidRDefault="00C83C18" w:rsidP="00724807">
      <w:pPr>
        <w:ind w:left="360"/>
        <w:rPr>
          <w:b/>
        </w:rPr>
      </w:pPr>
    </w:p>
    <w:p w:rsidR="00724807" w:rsidRPr="00C83C18" w:rsidRDefault="00724807" w:rsidP="00724807">
      <w:pPr>
        <w:ind w:left="360"/>
        <w:rPr>
          <w:b/>
        </w:rPr>
      </w:pPr>
      <w:r w:rsidRPr="00C83C18">
        <w:rPr>
          <w:b/>
        </w:rPr>
        <w:t>Step</w:t>
      </w:r>
      <w:r w:rsidRPr="00C83C18">
        <w:rPr>
          <w:b/>
        </w:rPr>
        <w:t>3</w:t>
      </w:r>
      <w:r w:rsidRPr="00C83C18">
        <w:rPr>
          <w:b/>
        </w:rPr>
        <w:t>:</w:t>
      </w:r>
      <w:r w:rsidRPr="00C83C18">
        <w:rPr>
          <w:b/>
        </w:rPr>
        <w:t xml:space="preserve"> Setup the ICLP Deployment service</w:t>
      </w:r>
      <w:r w:rsidRPr="00C83C18">
        <w:rPr>
          <w:b/>
        </w:rPr>
        <w:t>.</w:t>
      </w:r>
    </w:p>
    <w:p w:rsidR="00724807" w:rsidRDefault="00724807" w:rsidP="00724807">
      <w:pPr>
        <w:pStyle w:val="ListParagraph"/>
        <w:numPr>
          <w:ilvl w:val="0"/>
          <w:numId w:val="11"/>
        </w:numPr>
      </w:pPr>
      <w:r>
        <w:t>Once the Authoring Feature is “Ready” for use, click on the drop down menu “In-browser SAW environment” and choose “Open in new</w:t>
      </w:r>
      <w:r w:rsidR="002F5AE4">
        <w:t xml:space="preserve"> window”</w:t>
      </w:r>
      <w:proofErr w:type="gramStart"/>
      <w:r w:rsidR="002F5AE4">
        <w:t>,,</w:t>
      </w:r>
      <w:proofErr w:type="gramEnd"/>
      <w:r w:rsidR="002F5AE4">
        <w:t xml:space="preserve"> (this page seem to have an error, you might have to reload the page to display these menu options),, after you select this option, a new window will open with the App Service Editor.. </w:t>
      </w:r>
    </w:p>
    <w:p w:rsidR="00724807" w:rsidRDefault="00724807" w:rsidP="00724807">
      <w:pPr>
        <w:ind w:left="360"/>
      </w:pPr>
      <w:r>
        <w:rPr>
          <w:noProof/>
        </w:rPr>
        <w:lastRenderedPageBreak/>
        <w:drawing>
          <wp:inline distT="0" distB="0" distL="0" distR="0" wp14:anchorId="4E05D880" wp14:editId="212D3AAA">
            <wp:extent cx="5943600" cy="2519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ind w:left="360"/>
      </w:pPr>
    </w:p>
    <w:p w:rsidR="00F64032" w:rsidRDefault="002F5AE4" w:rsidP="00FE67C3">
      <w:pPr>
        <w:pStyle w:val="ListParagraph"/>
        <w:numPr>
          <w:ilvl w:val="0"/>
          <w:numId w:val="11"/>
        </w:numPr>
      </w:pPr>
      <w:r>
        <w:t xml:space="preserve">The new Windows should look like this : </w:t>
      </w:r>
    </w:p>
    <w:p w:rsidR="00F64032" w:rsidRDefault="002F5AE4" w:rsidP="00FE67C3">
      <w:r>
        <w:rPr>
          <w:noProof/>
        </w:rPr>
        <w:drawing>
          <wp:inline distT="0" distB="0" distL="0" distR="0" wp14:anchorId="76F88FDD" wp14:editId="4FC087B1">
            <wp:extent cx="5943600" cy="3216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2" w:rsidRDefault="00F64032" w:rsidP="00FE67C3"/>
    <w:p w:rsidR="00F64032" w:rsidRDefault="002F5AE4" w:rsidP="002F5AE4">
      <w:pPr>
        <w:pStyle w:val="ListParagraph"/>
        <w:numPr>
          <w:ilvl w:val="0"/>
          <w:numId w:val="11"/>
        </w:numPr>
      </w:pPr>
      <w:r>
        <w:t xml:space="preserve">Drag and drop the </w:t>
      </w:r>
      <w:r>
        <w:t>“ICLP-Phase1-prod-intel.zip” file</w:t>
      </w:r>
      <w:r>
        <w:t xml:space="preserve"> you created as part of Step1, under the “Solutions” folder:</w:t>
      </w:r>
    </w:p>
    <w:p w:rsidR="002F5AE4" w:rsidRDefault="002F5AE4" w:rsidP="002F5AE4">
      <w:pPr>
        <w:ind w:left="360"/>
      </w:pPr>
      <w:r>
        <w:rPr>
          <w:noProof/>
        </w:rPr>
        <w:lastRenderedPageBreak/>
        <w:drawing>
          <wp:inline distT="0" distB="0" distL="0" distR="0" wp14:anchorId="6CF86698" wp14:editId="6ACEB2E3">
            <wp:extent cx="5943600" cy="3186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E4" w:rsidRDefault="002F5AE4" w:rsidP="002F5AE4">
      <w:pPr>
        <w:pStyle w:val="ListParagraph"/>
        <w:numPr>
          <w:ilvl w:val="0"/>
          <w:numId w:val="11"/>
        </w:numPr>
      </w:pPr>
      <w:r>
        <w:t xml:space="preserve">Right click on the </w:t>
      </w:r>
      <w:r>
        <w:t>“ICLP-Phase1-prod-intel.zip” file</w:t>
      </w:r>
      <w:r>
        <w:t>, and choose “Extract All”,, this should create a directory structure as follows, and will also open a console window on the right:</w:t>
      </w:r>
    </w:p>
    <w:p w:rsidR="00F64032" w:rsidRDefault="002F5AE4" w:rsidP="002F5AE4">
      <w:r>
        <w:rPr>
          <w:noProof/>
        </w:rPr>
        <w:drawing>
          <wp:inline distT="0" distB="0" distL="0" distR="0" wp14:anchorId="0750F30F" wp14:editId="154B4C92">
            <wp:extent cx="5943600" cy="1734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64032" w:rsidRDefault="00F64032" w:rsidP="00FE67C3"/>
    <w:p w:rsidR="00F64032" w:rsidRDefault="002F5AE4" w:rsidP="002F5AE4">
      <w:pPr>
        <w:pStyle w:val="ListParagraph"/>
        <w:numPr>
          <w:ilvl w:val="0"/>
          <w:numId w:val="11"/>
        </w:numPr>
      </w:pPr>
      <w:r>
        <w:t>In the console window type “saw push” to install the solutions, you should get the following success messages:</w:t>
      </w:r>
    </w:p>
    <w:p w:rsidR="002F5AE4" w:rsidRDefault="002F5AE4" w:rsidP="002F5AE4"/>
    <w:p w:rsidR="002F5AE4" w:rsidRDefault="002F5AE4" w:rsidP="002F5AE4">
      <w:r>
        <w:rPr>
          <w:noProof/>
        </w:rPr>
        <w:lastRenderedPageBreak/>
        <w:drawing>
          <wp:inline distT="0" distB="0" distL="0" distR="0" wp14:anchorId="6ECBC81B" wp14:editId="581A9F60">
            <wp:extent cx="5943600" cy="1757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2" w:rsidRDefault="00F64032" w:rsidP="00FE67C3"/>
    <w:p w:rsidR="002F5AE4" w:rsidRDefault="002F5AE4" w:rsidP="002F5AE4">
      <w:pPr>
        <w:pStyle w:val="ListParagraph"/>
        <w:numPr>
          <w:ilvl w:val="0"/>
          <w:numId w:val="11"/>
        </w:numPr>
      </w:pPr>
      <w:r>
        <w:t>This complete this step</w:t>
      </w:r>
      <w:proofErr w:type="gramStart"/>
      <w:r>
        <w:t>..</w:t>
      </w:r>
      <w:proofErr w:type="gramEnd"/>
    </w:p>
    <w:p w:rsidR="002F5AE4" w:rsidRDefault="002F5AE4" w:rsidP="002F5AE4"/>
    <w:p w:rsidR="002F5AE4" w:rsidRPr="00233497" w:rsidRDefault="002F5AE4" w:rsidP="002F5AE4">
      <w:pPr>
        <w:rPr>
          <w:b/>
        </w:rPr>
      </w:pPr>
      <w:r w:rsidRPr="00233497">
        <w:rPr>
          <w:b/>
        </w:rPr>
        <w:t>Step</w:t>
      </w:r>
      <w:r w:rsidR="00233497" w:rsidRPr="00233497">
        <w:rPr>
          <w:b/>
        </w:rPr>
        <w:t>4</w:t>
      </w:r>
      <w:r w:rsidRPr="00233497">
        <w:rPr>
          <w:b/>
        </w:rPr>
        <w:t xml:space="preserve">: </w:t>
      </w:r>
      <w:r w:rsidRPr="00233497">
        <w:rPr>
          <w:b/>
        </w:rPr>
        <w:t>Deploy ICLP instance</w:t>
      </w:r>
      <w:r w:rsidRPr="00233497">
        <w:rPr>
          <w:b/>
        </w:rPr>
        <w:t>.</w:t>
      </w:r>
    </w:p>
    <w:p w:rsidR="002F5AE4" w:rsidRDefault="002F5AE4" w:rsidP="002F5AE4">
      <w:pPr>
        <w:pStyle w:val="ListParagraph"/>
        <w:numPr>
          <w:ilvl w:val="0"/>
          <w:numId w:val="11"/>
        </w:numPr>
      </w:pPr>
      <w:r>
        <w:t xml:space="preserve">Go back </w:t>
      </w:r>
      <w:proofErr w:type="gramStart"/>
      <w:r>
        <w:t xml:space="preserve">to </w:t>
      </w:r>
      <w:r>
        <w:t xml:space="preserve"> </w:t>
      </w:r>
      <w:proofErr w:type="gramEnd"/>
      <w:r>
        <w:fldChar w:fldCharType="begin"/>
      </w:r>
      <w:r>
        <w:instrText xml:space="preserve"> HYPERLINK "https://sds.azureiotsolutions.com/" </w:instrText>
      </w:r>
      <w:r>
        <w:fldChar w:fldCharType="separate"/>
      </w:r>
      <w:r>
        <w:rPr>
          <w:rStyle w:val="Hyperlink"/>
        </w:rPr>
        <w:t>https://sds.azureiotsolutions.com/</w:t>
      </w:r>
      <w:r>
        <w:fldChar w:fldCharType="end"/>
      </w:r>
      <w:r>
        <w:t xml:space="preserve">, you should now see </w:t>
      </w:r>
      <w:r w:rsidR="00C83C18">
        <w:t xml:space="preserve">an additional solution available under “My Solutions”, </w:t>
      </w:r>
      <w:r w:rsidR="00C83C18">
        <w:rPr>
          <w:noProof/>
        </w:rPr>
        <w:drawing>
          <wp:inline distT="0" distB="0" distL="0" distR="0" wp14:anchorId="5BD6AF81" wp14:editId="6C995815">
            <wp:extent cx="1524000" cy="30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18">
        <w:t xml:space="preserve">.. </w:t>
      </w:r>
      <w:proofErr w:type="gramStart"/>
      <w:r w:rsidR="00C83C18">
        <w:t>go</w:t>
      </w:r>
      <w:proofErr w:type="gramEnd"/>
      <w:r w:rsidR="00C83C18">
        <w:t xml:space="preserve"> ahead and click on this.,. </w:t>
      </w:r>
      <w:proofErr w:type="gramStart"/>
      <w:r w:rsidR="00C83C18">
        <w:t>then</w:t>
      </w:r>
      <w:proofErr w:type="gramEnd"/>
      <w:r w:rsidR="00C83C18">
        <w:t xml:space="preserve"> you should see the ICLP solution available for deployment..</w:t>
      </w:r>
    </w:p>
    <w:p w:rsidR="00C83C18" w:rsidRDefault="00C83C18" w:rsidP="00C83C18"/>
    <w:p w:rsidR="00C83C18" w:rsidRDefault="00C83C18" w:rsidP="00C83C18">
      <w:r>
        <w:rPr>
          <w:noProof/>
        </w:rPr>
        <w:lastRenderedPageBreak/>
        <w:drawing>
          <wp:inline distT="0" distB="0" distL="0" distR="0" wp14:anchorId="588F7E61" wp14:editId="50F1F39C">
            <wp:extent cx="5943600" cy="469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18" w:rsidRDefault="00C83C18" w:rsidP="00C83C18">
      <w:pPr>
        <w:ind w:left="360"/>
      </w:pPr>
    </w:p>
    <w:p w:rsidR="00C83C18" w:rsidRDefault="00C83C18" w:rsidP="00C83C18">
      <w:pPr>
        <w:pStyle w:val="ListParagraph"/>
        <w:numPr>
          <w:ilvl w:val="0"/>
          <w:numId w:val="11"/>
        </w:numPr>
      </w:pPr>
      <w:r>
        <w:t xml:space="preserve">Click on the arrow on the ICLP icon, this will reveal a menu with deployment options. </w:t>
      </w:r>
      <w:proofErr w:type="spellStart"/>
      <w:r>
        <w:t>Choonse</w:t>
      </w:r>
      <w:proofErr w:type="spellEnd"/>
      <w:r>
        <w:t xml:space="preserve"> “Deploy”</w:t>
      </w:r>
    </w:p>
    <w:p w:rsidR="00C83C18" w:rsidRDefault="00C83C18" w:rsidP="00C83C18"/>
    <w:p w:rsidR="00C83C18" w:rsidRDefault="00C83C18" w:rsidP="00C83C18">
      <w:r>
        <w:rPr>
          <w:noProof/>
        </w:rPr>
        <w:lastRenderedPageBreak/>
        <w:drawing>
          <wp:inline distT="0" distB="0" distL="0" distR="0" wp14:anchorId="7DCA62EF" wp14:editId="65DCBE92">
            <wp:extent cx="5943600" cy="4729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2" w:rsidRDefault="00F64032" w:rsidP="00FE67C3"/>
    <w:p w:rsidR="00C83C18" w:rsidRDefault="00C83C18" w:rsidP="00C83C18">
      <w:pPr>
        <w:pStyle w:val="ListParagraph"/>
        <w:numPr>
          <w:ilvl w:val="0"/>
          <w:numId w:val="11"/>
        </w:numPr>
      </w:pPr>
      <w:r>
        <w:t>Provide the necessary details to deploy your solution, and then click “create”</w:t>
      </w:r>
    </w:p>
    <w:p w:rsidR="00C83C18" w:rsidRDefault="00C83C18" w:rsidP="00C83C18">
      <w:r>
        <w:rPr>
          <w:noProof/>
        </w:rPr>
        <w:lastRenderedPageBreak/>
        <w:drawing>
          <wp:inline distT="0" distB="0" distL="0" distR="0">
            <wp:extent cx="5935980" cy="324548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32" w:rsidRDefault="00F64032" w:rsidP="00FE67C3"/>
    <w:p w:rsidR="00C83C18" w:rsidRDefault="00C83C18" w:rsidP="00C83C18">
      <w:pPr>
        <w:pStyle w:val="ListParagraph"/>
        <w:numPr>
          <w:ilvl w:val="0"/>
          <w:numId w:val="11"/>
        </w:numPr>
      </w:pPr>
      <w:r>
        <w:t>Automated deployment will start:</w:t>
      </w:r>
    </w:p>
    <w:p w:rsidR="00C83C18" w:rsidRDefault="00C83C18" w:rsidP="00C83C18"/>
    <w:p w:rsidR="00C83C18" w:rsidRDefault="00C83C18" w:rsidP="00C83C18">
      <w:r>
        <w:rPr>
          <w:noProof/>
        </w:rPr>
        <w:drawing>
          <wp:inline distT="0" distB="0" distL="0" distR="0" wp14:anchorId="56B0A348" wp14:editId="43A4B356">
            <wp:extent cx="5943600" cy="25895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FD" w:rsidRDefault="007B5DFD" w:rsidP="00C63BAE"/>
    <w:p w:rsidR="00C83C18" w:rsidRDefault="00C83C18" w:rsidP="00C83C18">
      <w:pPr>
        <w:pStyle w:val="ListParagraph"/>
        <w:numPr>
          <w:ilvl w:val="0"/>
          <w:numId w:val="11"/>
        </w:numPr>
      </w:pPr>
      <w:r>
        <w:t>Once this is completed, you will see the following screen (in case there were no errors)</w:t>
      </w:r>
      <w:proofErr w:type="gramStart"/>
      <w:r>
        <w:t>,,</w:t>
      </w:r>
      <w:proofErr w:type="gramEnd"/>
      <w:r>
        <w:t xml:space="preserve"> click on the link to log into your VP.. </w:t>
      </w:r>
    </w:p>
    <w:p w:rsidR="00C83C18" w:rsidRDefault="00451236" w:rsidP="00C83C18">
      <w:r>
        <w:rPr>
          <w:noProof/>
        </w:rPr>
        <w:lastRenderedPageBreak/>
        <w:drawing>
          <wp:inline distT="0" distB="0" distL="0" distR="0" wp14:anchorId="5CAD849A" wp14:editId="24FE80D7">
            <wp:extent cx="5943600" cy="2950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18" w:rsidRDefault="00C83C18" w:rsidP="00C83C18"/>
    <w:p w:rsidR="00C83C18" w:rsidRDefault="00C83C18" w:rsidP="00C83C18"/>
    <w:p w:rsidR="00C83C18" w:rsidRDefault="00C83C18" w:rsidP="00C83C18">
      <w:pPr>
        <w:pStyle w:val="ListParagraph"/>
        <w:numPr>
          <w:ilvl w:val="0"/>
          <w:numId w:val="11"/>
        </w:numPr>
      </w:pPr>
      <w:r>
        <w:t xml:space="preserve">For VP, default username: </w:t>
      </w:r>
      <w:proofErr w:type="spellStart"/>
      <w:r>
        <w:t>deskagent@localhost</w:t>
      </w:r>
      <w:proofErr w:type="spellEnd"/>
      <w:r>
        <w:t xml:space="preserve">, password: </w:t>
      </w:r>
      <w:proofErr w:type="spellStart"/>
      <w:r>
        <w:t>deskagent</w:t>
      </w:r>
      <w:proofErr w:type="spellEnd"/>
    </w:p>
    <w:p w:rsidR="00451236" w:rsidRDefault="00451236" w:rsidP="00451236"/>
    <w:p w:rsidR="00451236" w:rsidRDefault="00451236" w:rsidP="00451236">
      <w:r>
        <w:rPr>
          <w:noProof/>
        </w:rPr>
        <w:drawing>
          <wp:inline distT="0" distB="0" distL="0" distR="0" wp14:anchorId="4DCAB714" wp14:editId="0F4F2A61">
            <wp:extent cx="5943600" cy="25679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36" w:rsidRDefault="00451236" w:rsidP="00451236"/>
    <w:p w:rsidR="00451236" w:rsidRDefault="00451236" w:rsidP="00451236">
      <w:r>
        <w:rPr>
          <w:noProof/>
        </w:rPr>
        <w:lastRenderedPageBreak/>
        <w:drawing>
          <wp:inline distT="0" distB="0" distL="0" distR="0" wp14:anchorId="502433B3" wp14:editId="614462CE">
            <wp:extent cx="5943600" cy="31235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9790E"/>
    <w:multiLevelType w:val="hybridMultilevel"/>
    <w:tmpl w:val="B194EC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DD6F71"/>
    <w:multiLevelType w:val="hybridMultilevel"/>
    <w:tmpl w:val="33CED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73BC5"/>
    <w:multiLevelType w:val="hybridMultilevel"/>
    <w:tmpl w:val="BDA8497E"/>
    <w:lvl w:ilvl="0" w:tplc="42F05510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" w15:restartNumberingAfterBreak="0">
    <w:nsid w:val="1E4F7B7E"/>
    <w:multiLevelType w:val="hybridMultilevel"/>
    <w:tmpl w:val="DF64A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70E5C"/>
    <w:multiLevelType w:val="hybridMultilevel"/>
    <w:tmpl w:val="34AC1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A7C26"/>
    <w:multiLevelType w:val="hybridMultilevel"/>
    <w:tmpl w:val="0CB00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B86FC4"/>
    <w:multiLevelType w:val="hybridMultilevel"/>
    <w:tmpl w:val="EA463F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D642264"/>
    <w:multiLevelType w:val="hybridMultilevel"/>
    <w:tmpl w:val="7BC25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0C2B17"/>
    <w:multiLevelType w:val="hybridMultilevel"/>
    <w:tmpl w:val="79D2F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DC035D7"/>
    <w:multiLevelType w:val="hybridMultilevel"/>
    <w:tmpl w:val="22CA2C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FF2679"/>
    <w:multiLevelType w:val="hybridMultilevel"/>
    <w:tmpl w:val="5D9E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A1F"/>
    <w:rsid w:val="000621EE"/>
    <w:rsid w:val="000F34AE"/>
    <w:rsid w:val="00233497"/>
    <w:rsid w:val="002F5AE4"/>
    <w:rsid w:val="00352E32"/>
    <w:rsid w:val="003E285A"/>
    <w:rsid w:val="00411DBD"/>
    <w:rsid w:val="00451236"/>
    <w:rsid w:val="005A3E29"/>
    <w:rsid w:val="006958C6"/>
    <w:rsid w:val="006C4EF0"/>
    <w:rsid w:val="00724807"/>
    <w:rsid w:val="007779DD"/>
    <w:rsid w:val="007B5DFD"/>
    <w:rsid w:val="007F1C19"/>
    <w:rsid w:val="007F7E1C"/>
    <w:rsid w:val="008E101A"/>
    <w:rsid w:val="008F0051"/>
    <w:rsid w:val="00961C06"/>
    <w:rsid w:val="009D3A12"/>
    <w:rsid w:val="00BD73DD"/>
    <w:rsid w:val="00C01BF1"/>
    <w:rsid w:val="00C63BAE"/>
    <w:rsid w:val="00C83C18"/>
    <w:rsid w:val="00E46F5A"/>
    <w:rsid w:val="00F16A1D"/>
    <w:rsid w:val="00F34299"/>
    <w:rsid w:val="00F64032"/>
    <w:rsid w:val="00F75448"/>
    <w:rsid w:val="00FE67C3"/>
    <w:rsid w:val="00FF3A0B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6CD95D-E50B-44BC-AE96-073281A78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7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58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3BA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11D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sds.azureiotsolutions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17562</TotalTime>
  <Pages>11</Pages>
  <Words>371</Words>
  <Characters>2022</Characters>
  <Application>Microsoft Office Word</Application>
  <DocSecurity>0</DocSecurity>
  <Lines>80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Kothari, DeepX</dc:creator>
  <cp:keywords>CTPClassification=CTP_NT</cp:keywords>
  <dc:description/>
  <cp:lastModifiedBy>Srinivasan, Sharath</cp:lastModifiedBy>
  <cp:revision>10</cp:revision>
  <dcterms:created xsi:type="dcterms:W3CDTF">2019-03-25T07:27:00Z</dcterms:created>
  <dcterms:modified xsi:type="dcterms:W3CDTF">2019-08-06T09:18:00Z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5954d156-5b17-4417-8386-4602b8ab4260</vt:lpwstr>
  </property>
  <property fmtid="{D5CDD505-2E9C-101B-9397-08002B2CF9AE}" pid="3" name="CTP_TimeStamp">
    <vt:lpwstr>2019-08-06 09:18:45Z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