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457F6" w14:textId="0BA36B53" w:rsidR="00764CD9" w:rsidRDefault="00440E33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trừu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IProjector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>:</w:t>
      </w:r>
    </w:p>
    <w:p w14:paraId="438D32E4" w14:textId="47981DF0" w:rsidR="00440E33" w:rsidRDefault="000C518D" w:rsidP="00440E33">
      <w:pPr>
        <w:jc w:val="center"/>
        <w:rPr>
          <w:rFonts w:ascii="Arial" w:hAnsi="Arial" w:cs="Arial"/>
          <w:sz w:val="26"/>
          <w:szCs w:val="26"/>
        </w:rPr>
      </w:pPr>
      <w:r w:rsidRPr="000C518D">
        <w:rPr>
          <w:rFonts w:ascii="Arial" w:hAnsi="Arial" w:cs="Arial"/>
          <w:sz w:val="26"/>
          <w:szCs w:val="26"/>
        </w:rPr>
        <w:drawing>
          <wp:inline distT="0" distB="0" distL="0" distR="0" wp14:anchorId="716BF1EE" wp14:editId="552D1E69">
            <wp:extent cx="4286848" cy="1324160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18D">
        <w:rPr>
          <w:rFonts w:ascii="Arial" w:hAnsi="Arial" w:cs="Arial"/>
          <w:sz w:val="26"/>
          <w:szCs w:val="26"/>
        </w:rPr>
        <w:t xml:space="preserve">  </w:t>
      </w:r>
    </w:p>
    <w:p w14:paraId="1751B654" w14:textId="56D9A4A6" w:rsidR="00775680" w:rsidRDefault="00440E33" w:rsidP="00440E33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cổng</w:t>
      </w:r>
      <w:proofErr w:type="spellEnd"/>
      <w:r>
        <w:rPr>
          <w:rFonts w:ascii="Arial" w:hAnsi="Arial" w:cs="Arial"/>
          <w:sz w:val="26"/>
          <w:szCs w:val="26"/>
        </w:rPr>
        <w:t xml:space="preserve"> HDMI.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thay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thước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hình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ảnh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và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trả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về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sz w:val="26"/>
          <w:szCs w:val="26"/>
        </w:rPr>
        <w:t>một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đối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tượng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hình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ảnh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đã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được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thay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đổi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kích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thước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thông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="000C518D">
        <w:rPr>
          <w:rFonts w:ascii="Arial" w:hAnsi="Arial" w:cs="Arial"/>
          <w:sz w:val="26"/>
          <w:szCs w:val="26"/>
        </w:rPr>
        <w:t>lớp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trừ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tượng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 w:rsidRPr="00440E33">
        <w:rPr>
          <w:rFonts w:ascii="Arial" w:hAnsi="Arial" w:cs="Arial"/>
          <w:b/>
          <w:bCs/>
          <w:i/>
          <w:iCs/>
          <w:sz w:val="26"/>
          <w:szCs w:val="26"/>
        </w:rPr>
        <w:t>IProjector</w:t>
      </w:r>
      <w:proofErr w:type="spellEnd"/>
      <w:r w:rsidR="00B34E37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B34E37">
        <w:rPr>
          <w:rFonts w:ascii="Arial" w:hAnsi="Arial" w:cs="Arial"/>
          <w:sz w:val="26"/>
          <w:szCs w:val="26"/>
        </w:rPr>
        <w:t>gọi</w:t>
      </w:r>
      <w:proofErr w:type="spellEnd"/>
      <w:r w:rsidR="00B34E3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34E37">
        <w:rPr>
          <w:rFonts w:ascii="Arial" w:hAnsi="Arial" w:cs="Arial"/>
          <w:sz w:val="26"/>
          <w:szCs w:val="26"/>
        </w:rPr>
        <w:t>là</w:t>
      </w:r>
      <w:proofErr w:type="spellEnd"/>
      <w:r w:rsidR="00B34E3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B34E37" w:rsidRPr="000C518D">
        <w:rPr>
          <w:rFonts w:ascii="Arial" w:hAnsi="Arial" w:cs="Arial"/>
          <w:b/>
          <w:bCs/>
          <w:sz w:val="26"/>
          <w:szCs w:val="26"/>
        </w:rPr>
        <w:t>ProjectorImageResizer</w:t>
      </w:r>
      <w:proofErr w:type="spellEnd"/>
      <w:r w:rsidR="000C518D">
        <w:rPr>
          <w:rFonts w:ascii="Arial" w:hAnsi="Arial" w:cs="Arial"/>
          <w:b/>
          <w:bCs/>
          <w:i/>
          <w:iCs/>
          <w:sz w:val="26"/>
          <w:szCs w:val="26"/>
        </w:rPr>
        <w:t xml:space="preserve">. </w:t>
      </w:r>
      <w:proofErr w:type="spellStart"/>
      <w:r w:rsidR="000C518D" w:rsidRPr="000C518D">
        <w:rPr>
          <w:rFonts w:ascii="Arial" w:hAnsi="Arial" w:cs="Arial"/>
          <w:b/>
          <w:bCs/>
          <w:sz w:val="26"/>
          <w:szCs w:val="26"/>
        </w:rPr>
        <w:t>ProjectorImageResizer</w:t>
      </w:r>
      <w:proofErr w:type="spellEnd"/>
      <w:r w:rsidR="000C518D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sẽ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được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khai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báo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đơn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giản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như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518D">
        <w:rPr>
          <w:rFonts w:ascii="Arial" w:hAnsi="Arial" w:cs="Arial"/>
          <w:sz w:val="26"/>
          <w:szCs w:val="26"/>
        </w:rPr>
        <w:t>sau</w:t>
      </w:r>
      <w:proofErr w:type="spellEnd"/>
      <w:r w:rsidR="000C518D">
        <w:rPr>
          <w:rFonts w:ascii="Arial" w:hAnsi="Arial" w:cs="Arial"/>
          <w:sz w:val="26"/>
          <w:szCs w:val="26"/>
        </w:rPr>
        <w:t xml:space="preserve">: </w:t>
      </w:r>
    </w:p>
    <w:p w14:paraId="5C596776" w14:textId="68F7A9C6" w:rsidR="000C518D" w:rsidRPr="000C518D" w:rsidRDefault="000C518D" w:rsidP="000C518D">
      <w:pPr>
        <w:jc w:val="center"/>
        <w:rPr>
          <w:rFonts w:ascii="Arial" w:hAnsi="Arial" w:cs="Arial"/>
          <w:sz w:val="26"/>
          <w:szCs w:val="26"/>
        </w:rPr>
      </w:pPr>
      <w:r w:rsidRPr="000C518D">
        <w:rPr>
          <w:rFonts w:ascii="Arial" w:hAnsi="Arial" w:cs="Arial"/>
          <w:sz w:val="26"/>
          <w:szCs w:val="26"/>
        </w:rPr>
        <w:drawing>
          <wp:inline distT="0" distB="0" distL="0" distR="0" wp14:anchorId="0038FE8E" wp14:editId="258A3719">
            <wp:extent cx="3124636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AC9E" w14:textId="726B39D1" w:rsidR="00775680" w:rsidRDefault="0066539F" w:rsidP="00440E33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đây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 w:rsidR="00775680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680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 w:rsidR="00775680">
        <w:rPr>
          <w:rFonts w:ascii="Arial" w:hAnsi="Arial" w:cs="Arial"/>
          <w:sz w:val="26"/>
          <w:szCs w:val="26"/>
        </w:rPr>
        <w:t>:</w:t>
      </w:r>
    </w:p>
    <w:p w14:paraId="609C31AB" w14:textId="63E3C00B" w:rsidR="00440E33" w:rsidRDefault="00775680" w:rsidP="00775680">
      <w:pPr>
        <w:jc w:val="center"/>
        <w:rPr>
          <w:rFonts w:ascii="Arial" w:hAnsi="Arial" w:cs="Arial"/>
          <w:sz w:val="26"/>
          <w:szCs w:val="26"/>
        </w:rPr>
      </w:pPr>
      <w:r w:rsidRPr="00775680">
        <w:rPr>
          <w:rFonts w:ascii="Arial" w:hAnsi="Arial" w:cs="Arial"/>
          <w:sz w:val="26"/>
          <w:szCs w:val="26"/>
        </w:rPr>
        <w:drawing>
          <wp:inline distT="0" distB="0" distL="0" distR="0" wp14:anchorId="44DF6A8F" wp14:editId="31D45659">
            <wp:extent cx="5029902" cy="167663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4BC0" w14:textId="520D0016" w:rsidR="00775680" w:rsidRDefault="00775680" w:rsidP="0077568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chỉ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75680">
        <w:rPr>
          <w:rFonts w:ascii="Arial" w:hAnsi="Arial" w:cs="Arial"/>
          <w:b/>
          <w:bCs/>
          <w:i/>
          <w:iCs/>
          <w:sz w:val="26"/>
          <w:szCs w:val="26"/>
        </w:rPr>
        <w:t>connectVGAPort</w:t>
      </w:r>
      <w:proofErr w:type="spellEnd"/>
      <w:r w:rsidRPr="00775680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sự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thông</w:t>
      </w:r>
      <w:proofErr w:type="spellEnd"/>
      <w:r>
        <w:rPr>
          <w:rFonts w:ascii="Arial" w:hAnsi="Arial" w:cs="Arial"/>
          <w:sz w:val="26"/>
          <w:szCs w:val="26"/>
        </w:rPr>
        <w:t xml:space="preserve"> qua </w:t>
      </w:r>
      <w:proofErr w:type="spellStart"/>
      <w:r>
        <w:rPr>
          <w:rFonts w:ascii="Arial" w:hAnsi="Arial" w:cs="Arial"/>
          <w:sz w:val="26"/>
          <w:szCs w:val="26"/>
        </w:rPr>
        <w:t>cổng</w:t>
      </w:r>
      <w:proofErr w:type="spellEnd"/>
      <w:r>
        <w:rPr>
          <w:rFonts w:ascii="Arial" w:hAnsi="Arial" w:cs="Arial"/>
          <w:sz w:val="26"/>
          <w:szCs w:val="26"/>
        </w:rPr>
        <w:t xml:space="preserve"> VGA </w:t>
      </w:r>
    </w:p>
    <w:p w14:paraId="57C91B44" w14:textId="2AF91B6A" w:rsidR="00775680" w:rsidRDefault="00775680" w:rsidP="00775680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Adapter </w:t>
      </w:r>
      <w:proofErr w:type="spellStart"/>
      <w:r w:rsidRPr="00775680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thừa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trừu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440E33">
        <w:rPr>
          <w:rFonts w:ascii="Arial" w:hAnsi="Arial" w:cs="Arial"/>
          <w:b/>
          <w:bCs/>
          <w:i/>
          <w:iCs/>
          <w:sz w:val="26"/>
          <w:szCs w:val="26"/>
        </w:rPr>
        <w:t>IProjector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hiện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trừu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Đồng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thời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</w:t>
      </w:r>
      <w:r>
        <w:rPr>
          <w:rFonts w:ascii="Arial" w:hAnsi="Arial" w:cs="Arial"/>
          <w:sz w:val="26"/>
          <w:szCs w:val="26"/>
        </w:rPr>
        <w:t>ớp</w:t>
      </w:r>
      <w:proofErr w:type="spellEnd"/>
      <w:r>
        <w:rPr>
          <w:rFonts w:ascii="Arial" w:hAnsi="Arial" w:cs="Arial"/>
          <w:sz w:val="26"/>
          <w:szCs w:val="26"/>
        </w:rPr>
        <w:t xml:space="preserve"> Adapter </w:t>
      </w:r>
      <w:proofErr w:type="spellStart"/>
      <w:r w:rsidRPr="00775680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="00385659">
        <w:rPr>
          <w:rFonts w:ascii="Arial" w:hAnsi="Arial" w:cs="Arial"/>
          <w:sz w:val="26"/>
          <w:szCs w:val="26"/>
        </w:rPr>
        <w:t>(</w:t>
      </w:r>
      <w:proofErr w:type="spellStart"/>
      <w:r w:rsidR="00385659">
        <w:rPr>
          <w:rFonts w:ascii="Arial" w:hAnsi="Arial" w:cs="Arial"/>
          <w:sz w:val="26"/>
          <w:szCs w:val="26"/>
        </w:rPr>
        <w:t>với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phạm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vi private)</w:t>
      </w:r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dựa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trên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đối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tương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này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cung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cấp</w:t>
      </w:r>
      <w:proofErr w:type="spellEnd"/>
      <w:r w:rsidR="00173F43">
        <w:rPr>
          <w:rFonts w:ascii="Arial" w:hAnsi="Arial" w:cs="Arial"/>
          <w:sz w:val="26"/>
          <w:szCs w:val="26"/>
        </w:rPr>
        <w:t>.</w:t>
      </w:r>
    </w:p>
    <w:p w14:paraId="26EFA2DC" w14:textId="4AC67E17" w:rsidR="00B34E37" w:rsidRDefault="00B34E37" w:rsidP="00B34E37">
      <w:pPr>
        <w:jc w:val="center"/>
        <w:rPr>
          <w:rFonts w:ascii="Arial" w:hAnsi="Arial" w:cs="Arial"/>
          <w:sz w:val="26"/>
          <w:szCs w:val="26"/>
        </w:rPr>
      </w:pPr>
      <w:r w:rsidRPr="00B34E37">
        <w:rPr>
          <w:rFonts w:ascii="Arial" w:hAnsi="Arial" w:cs="Arial"/>
          <w:sz w:val="26"/>
          <w:szCs w:val="26"/>
        </w:rPr>
        <w:lastRenderedPageBreak/>
        <w:drawing>
          <wp:inline distT="0" distB="0" distL="0" distR="0" wp14:anchorId="23F1836F" wp14:editId="29C15F94">
            <wp:extent cx="5668166" cy="3467584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03BC" w14:textId="3072A454" w:rsidR="00B34E37" w:rsidRDefault="00B34E37" w:rsidP="00B34E3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khởi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của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639A3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nhận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639A3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gán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639A3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này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biến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2639A3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chứa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nó</w:t>
      </w:r>
      <w:proofErr w:type="spellEnd"/>
      <w:r w:rsidR="002639A3">
        <w:rPr>
          <w:rFonts w:ascii="Arial" w:hAnsi="Arial" w:cs="Arial"/>
          <w:sz w:val="26"/>
          <w:szCs w:val="26"/>
        </w:rPr>
        <w:t>.</w:t>
      </w:r>
    </w:p>
    <w:p w14:paraId="3916F213" w14:textId="6A1C3F98" w:rsidR="002639A3" w:rsidRDefault="002639A3" w:rsidP="002639A3">
      <w:pPr>
        <w:jc w:val="center"/>
        <w:rPr>
          <w:rFonts w:ascii="Arial" w:hAnsi="Arial" w:cs="Arial"/>
          <w:sz w:val="26"/>
          <w:szCs w:val="26"/>
        </w:rPr>
      </w:pPr>
      <w:r w:rsidRPr="002639A3">
        <w:rPr>
          <w:rFonts w:ascii="Arial" w:hAnsi="Arial" w:cs="Arial"/>
          <w:sz w:val="26"/>
          <w:szCs w:val="26"/>
        </w:rPr>
        <w:drawing>
          <wp:inline distT="0" distB="0" distL="0" distR="0" wp14:anchorId="58C08C60" wp14:editId="6DD616C3">
            <wp:extent cx="3334215" cy="106694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16B0" w14:textId="49343984" w:rsidR="00B34E37" w:rsidRDefault="00B34E37" w:rsidP="00B34E37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B34E37">
        <w:rPr>
          <w:rFonts w:ascii="Arial" w:hAnsi="Arial" w:cs="Arial"/>
          <w:b/>
          <w:bCs/>
          <w:i/>
          <w:iCs/>
          <w:sz w:val="26"/>
          <w:szCs w:val="26"/>
        </w:rPr>
        <w:t>connectHDMIPort</w:t>
      </w:r>
      <w:proofErr w:type="spellEnd"/>
      <w:r w:rsidRPr="00B34E37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giúp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chuyển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đổi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cách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kết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nối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thông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="002639A3">
        <w:rPr>
          <w:rFonts w:ascii="Arial" w:hAnsi="Arial" w:cs="Arial"/>
          <w:sz w:val="26"/>
          <w:szCs w:val="26"/>
        </w:rPr>
        <w:t>cổng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VGA </w:t>
      </w:r>
      <w:proofErr w:type="spellStart"/>
      <w:r w:rsidR="002639A3">
        <w:rPr>
          <w:rFonts w:ascii="Arial" w:hAnsi="Arial" w:cs="Arial"/>
          <w:sz w:val="26"/>
          <w:szCs w:val="26"/>
        </w:rPr>
        <w:t>của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TVScreen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thành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cách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kết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nối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2639A3">
        <w:rPr>
          <w:rFonts w:ascii="Arial" w:hAnsi="Arial" w:cs="Arial"/>
          <w:sz w:val="26"/>
          <w:szCs w:val="26"/>
        </w:rPr>
        <w:t>thông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qua </w:t>
      </w:r>
      <w:proofErr w:type="spellStart"/>
      <w:r w:rsidR="002639A3">
        <w:rPr>
          <w:rFonts w:ascii="Arial" w:hAnsi="Arial" w:cs="Arial"/>
          <w:sz w:val="26"/>
          <w:szCs w:val="26"/>
        </w:rPr>
        <w:t>cổng</w:t>
      </w:r>
      <w:proofErr w:type="spellEnd"/>
      <w:r w:rsidR="002639A3">
        <w:rPr>
          <w:rFonts w:ascii="Arial" w:hAnsi="Arial" w:cs="Arial"/>
          <w:sz w:val="26"/>
          <w:szCs w:val="26"/>
        </w:rPr>
        <w:t xml:space="preserve"> HDMI</w:t>
      </w:r>
    </w:p>
    <w:p w14:paraId="738F4E66" w14:textId="43B1A2C2" w:rsidR="002639A3" w:rsidRDefault="002639A3" w:rsidP="002639A3">
      <w:pPr>
        <w:jc w:val="center"/>
        <w:rPr>
          <w:rFonts w:ascii="Arial" w:hAnsi="Arial" w:cs="Arial"/>
          <w:sz w:val="26"/>
          <w:szCs w:val="26"/>
        </w:rPr>
      </w:pPr>
      <w:r w:rsidRPr="002639A3">
        <w:rPr>
          <w:rFonts w:ascii="Arial" w:hAnsi="Arial" w:cs="Arial"/>
          <w:sz w:val="26"/>
          <w:szCs w:val="26"/>
        </w:rPr>
        <w:drawing>
          <wp:inline distT="0" distB="0" distL="0" distR="0" wp14:anchorId="1B8678FE" wp14:editId="4D11ECAE">
            <wp:extent cx="3477110" cy="1028844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B443" w14:textId="68768C14" w:rsidR="002639A3" w:rsidRDefault="00084175" w:rsidP="002639A3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084175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084175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TVScreen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hỗ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385659">
        <w:rPr>
          <w:rFonts w:ascii="Arial" w:hAnsi="Arial" w:cs="Arial"/>
          <w:sz w:val="26"/>
          <w:szCs w:val="26"/>
        </w:rPr>
        <w:t>Nhưng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385659">
        <w:rPr>
          <w:rFonts w:ascii="Arial" w:hAnsi="Arial" w:cs="Arial"/>
          <w:sz w:val="26"/>
          <w:szCs w:val="26"/>
        </w:rPr>
        <w:t>vẫn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có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thể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implement </w:t>
      </w:r>
      <w:proofErr w:type="spellStart"/>
      <w:r w:rsidR="00385659">
        <w:rPr>
          <w:rFonts w:ascii="Arial" w:hAnsi="Arial" w:cs="Arial"/>
          <w:sz w:val="26"/>
          <w:szCs w:val="26"/>
        </w:rPr>
        <w:t>như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85659">
        <w:rPr>
          <w:rFonts w:ascii="Arial" w:hAnsi="Arial" w:cs="Arial"/>
          <w:sz w:val="26"/>
          <w:szCs w:val="26"/>
        </w:rPr>
        <w:t>sau</w:t>
      </w:r>
      <w:proofErr w:type="spellEnd"/>
      <w:r w:rsidR="00385659">
        <w:rPr>
          <w:rFonts w:ascii="Arial" w:hAnsi="Arial" w:cs="Arial"/>
          <w:sz w:val="26"/>
          <w:szCs w:val="26"/>
        </w:rPr>
        <w:t xml:space="preserve">: </w:t>
      </w:r>
    </w:p>
    <w:p w14:paraId="26E8B734" w14:textId="1F533AF2" w:rsidR="00385659" w:rsidRDefault="00385659" w:rsidP="00385659">
      <w:pPr>
        <w:jc w:val="center"/>
        <w:rPr>
          <w:rFonts w:ascii="Arial" w:hAnsi="Arial" w:cs="Arial"/>
          <w:sz w:val="26"/>
          <w:szCs w:val="26"/>
        </w:rPr>
      </w:pPr>
      <w:r w:rsidRPr="00385659">
        <w:rPr>
          <w:rFonts w:ascii="Arial" w:hAnsi="Arial" w:cs="Arial"/>
          <w:sz w:val="26"/>
          <w:szCs w:val="26"/>
        </w:rPr>
        <w:drawing>
          <wp:inline distT="0" distB="0" distL="0" distR="0" wp14:anchorId="6B52C8A6" wp14:editId="58E0315A">
            <wp:extent cx="3953427" cy="876422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6C90E" w14:textId="544BE4D4" w:rsidR="00385659" w:rsidRPr="00385659" w:rsidRDefault="00385659" w:rsidP="00385659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Trong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TVScreenImageResizer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con,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thừa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lớp</w:t>
      </w:r>
      <w:proofErr w:type="spellEnd"/>
      <w:r>
        <w:rPr>
          <w:rFonts w:ascii="Arial" w:hAnsi="Arial" w:cs="Arial"/>
          <w:sz w:val="26"/>
          <w:szCs w:val="26"/>
        </w:rPr>
        <w:t xml:space="preserve"> cha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ProjectorImageResizer</w:t>
      </w:r>
      <w:proofErr w:type="spellEnd"/>
    </w:p>
    <w:p w14:paraId="5709208B" w14:textId="7E967D6B" w:rsidR="00385659" w:rsidRDefault="00385659" w:rsidP="00385659">
      <w:pPr>
        <w:jc w:val="center"/>
        <w:rPr>
          <w:rFonts w:ascii="Arial" w:hAnsi="Arial" w:cs="Arial"/>
          <w:sz w:val="26"/>
          <w:szCs w:val="26"/>
        </w:rPr>
      </w:pPr>
      <w:r w:rsidRPr="00385659">
        <w:rPr>
          <w:rFonts w:ascii="Arial" w:hAnsi="Arial" w:cs="Arial"/>
          <w:sz w:val="26"/>
          <w:szCs w:val="26"/>
        </w:rPr>
        <w:drawing>
          <wp:inline distT="0" distB="0" distL="0" distR="0" wp14:anchorId="1855821B" wp14:editId="5CEA8933">
            <wp:extent cx="4696480" cy="523948"/>
            <wp:effectExtent l="0" t="0" r="889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8983" w14:textId="2A81BFD9" w:rsidR="00173F43" w:rsidRPr="00173F43" w:rsidRDefault="00385659" w:rsidP="00385659">
      <w:pPr>
        <w:rPr>
          <w:rFonts w:ascii="Arial" w:hAnsi="Arial" w:cs="Arial"/>
          <w:b/>
          <w:bCs/>
          <w:i/>
          <w:iCs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hiểu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mặc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dù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hỗ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đầu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về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ProjectorImageResizer</w:t>
      </w:r>
      <w:proofErr w:type="spellEnd"/>
      <w:r>
        <w:rPr>
          <w:rFonts w:ascii="Arial" w:hAnsi="Arial" w:cs="Arial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sz w:val="26"/>
          <w:szCs w:val="26"/>
        </w:rPr>
        <w:t>Nhưng</w:t>
      </w:r>
      <w:proofErr w:type="spellEnd"/>
      <w:r>
        <w:rPr>
          <w:rFonts w:ascii="Arial" w:hAnsi="Arial" w:cs="Arial"/>
          <w:sz w:val="26"/>
          <w:szCs w:val="26"/>
        </w:rPr>
        <w:t xml:space="preserve"> ta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tạo</w:t>
      </w:r>
      <w:proofErr w:type="spellEnd"/>
      <w:r>
        <w:rPr>
          <w:rFonts w:ascii="Arial" w:hAnsi="Arial" w:cs="Arial"/>
          <w:sz w:val="26"/>
          <w:szCs w:val="26"/>
        </w:rPr>
        <w:t xml:space="preserve"> ra </w:t>
      </w:r>
      <w:proofErr w:type="spellStart"/>
      <w:r>
        <w:rPr>
          <w:rFonts w:ascii="Arial" w:hAnsi="Arial" w:cs="Arial"/>
          <w:sz w:val="26"/>
          <w:szCs w:val="26"/>
        </w:rPr>
        <w:t>một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đối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tượng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TVScreenImageResizer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kế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thừa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ProjectorImageResizer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khi</w:t>
      </w:r>
      <w:proofErr w:type="spellEnd"/>
      <w:r>
        <w:rPr>
          <w:rFonts w:ascii="Arial" w:hAnsi="Arial" w:cs="Arial"/>
          <w:sz w:val="26"/>
          <w:szCs w:val="26"/>
        </w:rPr>
        <w:t xml:space="preserve"> adapter </w:t>
      </w:r>
      <w:proofErr w:type="spellStart"/>
      <w:r w:rsidRPr="00775680">
        <w:rPr>
          <w:rFonts w:ascii="Arial" w:hAnsi="Arial" w:cs="Arial"/>
          <w:b/>
          <w:bCs/>
          <w:i/>
          <w:iCs/>
          <w:sz w:val="26"/>
          <w:szCs w:val="26"/>
        </w:rPr>
        <w:t>ScreenProjector</w:t>
      </w:r>
      <w:proofErr w:type="spellEnd"/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thực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phương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thức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resizeImage</w:t>
      </w:r>
      <w:proofErr w:type="spellEnd"/>
      <w:r w:rsidRPr="00385659">
        <w:rPr>
          <w:rFonts w:ascii="Arial" w:hAnsi="Arial" w:cs="Arial"/>
          <w:b/>
          <w:bCs/>
          <w:i/>
          <w:iCs/>
          <w:sz w:val="26"/>
          <w:szCs w:val="26"/>
        </w:rPr>
        <w:t>()</w:t>
      </w:r>
      <w:r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một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Image Resizer </w:t>
      </w:r>
      <w:proofErr w:type="spellStart"/>
      <w:r w:rsidR="00F90F18">
        <w:rPr>
          <w:rFonts w:ascii="Arial" w:hAnsi="Arial" w:cs="Arial"/>
          <w:sz w:val="26"/>
          <w:szCs w:val="26"/>
        </w:rPr>
        <w:t>được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tạo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F90F18">
        <w:rPr>
          <w:rFonts w:ascii="Arial" w:hAnsi="Arial" w:cs="Arial"/>
          <w:sz w:val="26"/>
          <w:szCs w:val="26"/>
        </w:rPr>
        <w:t>từ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r w:rsidR="00F90F18" w:rsidRPr="00F90F18">
        <w:rPr>
          <w:rFonts w:ascii="Arial" w:hAnsi="Arial" w:cs="Arial"/>
          <w:b/>
          <w:bCs/>
          <w:sz w:val="26"/>
          <w:szCs w:val="26"/>
        </w:rPr>
        <w:t>TV</w:t>
      </w:r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gọi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là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 w:rsidRPr="00385659">
        <w:rPr>
          <w:rFonts w:ascii="Arial" w:hAnsi="Arial" w:cs="Arial"/>
          <w:b/>
          <w:bCs/>
          <w:i/>
          <w:iCs/>
          <w:sz w:val="26"/>
          <w:szCs w:val="26"/>
        </w:rPr>
        <w:t>TVScreenImageResizer</w:t>
      </w:r>
      <w:proofErr w:type="spellEnd"/>
      <w:r w:rsidR="00F90F18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chứ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không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phải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được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tạo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ra </w:t>
      </w:r>
      <w:proofErr w:type="spellStart"/>
      <w:r w:rsidR="00F90F18">
        <w:rPr>
          <w:rFonts w:ascii="Arial" w:hAnsi="Arial" w:cs="Arial"/>
          <w:sz w:val="26"/>
          <w:szCs w:val="26"/>
        </w:rPr>
        <w:t>từ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r w:rsidR="00F90F18" w:rsidRPr="00F90F18">
        <w:rPr>
          <w:rFonts w:ascii="Arial" w:hAnsi="Arial" w:cs="Arial"/>
          <w:b/>
          <w:bCs/>
          <w:sz w:val="26"/>
          <w:szCs w:val="26"/>
        </w:rPr>
        <w:t>Projector</w:t>
      </w:r>
      <w:r w:rsidR="00F90F18">
        <w:rPr>
          <w:rFonts w:ascii="Arial" w:hAnsi="Arial" w:cs="Arial"/>
          <w:sz w:val="26"/>
          <w:szCs w:val="26"/>
        </w:rPr>
        <w:t xml:space="preserve">. </w:t>
      </w:r>
      <w:proofErr w:type="spellStart"/>
      <w:r w:rsidR="00F90F18">
        <w:rPr>
          <w:rFonts w:ascii="Arial" w:hAnsi="Arial" w:cs="Arial"/>
          <w:sz w:val="26"/>
          <w:szCs w:val="26"/>
        </w:rPr>
        <w:t>Nhưng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ta </w:t>
      </w:r>
      <w:proofErr w:type="spellStart"/>
      <w:r w:rsidR="00F90F18">
        <w:rPr>
          <w:rFonts w:ascii="Arial" w:hAnsi="Arial" w:cs="Arial"/>
          <w:sz w:val="26"/>
          <w:szCs w:val="26"/>
        </w:rPr>
        <w:t>vẫn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có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thể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cài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đặt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thõa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điều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này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vì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 </w:t>
      </w:r>
      <w:proofErr w:type="spellStart"/>
      <w:r w:rsidR="00F90F18" w:rsidRPr="00385659">
        <w:rPr>
          <w:rFonts w:ascii="Arial" w:hAnsi="Arial" w:cs="Arial"/>
          <w:b/>
          <w:bCs/>
          <w:i/>
          <w:iCs/>
          <w:sz w:val="26"/>
          <w:szCs w:val="26"/>
        </w:rPr>
        <w:t>TVScreenImageResizer</w:t>
      </w:r>
      <w:proofErr w:type="spellEnd"/>
      <w:r w:rsidR="00F90F18">
        <w:rPr>
          <w:rFonts w:ascii="Arial" w:hAnsi="Arial" w:cs="Arial"/>
          <w:b/>
          <w:bCs/>
          <w:i/>
          <w:iCs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đã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được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kế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thừa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>
        <w:rPr>
          <w:rFonts w:ascii="Arial" w:hAnsi="Arial" w:cs="Arial"/>
          <w:sz w:val="26"/>
          <w:szCs w:val="26"/>
        </w:rPr>
        <w:t>từ</w:t>
      </w:r>
      <w:proofErr w:type="spellEnd"/>
      <w:r w:rsidR="00F90F1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90F18" w:rsidRPr="00385659">
        <w:rPr>
          <w:rFonts w:ascii="Arial" w:hAnsi="Arial" w:cs="Arial"/>
          <w:b/>
          <w:bCs/>
          <w:i/>
          <w:iCs/>
          <w:sz w:val="26"/>
          <w:szCs w:val="26"/>
        </w:rPr>
        <w:t>ProjectorImageResize</w:t>
      </w:r>
      <w:r w:rsidR="00173F43">
        <w:rPr>
          <w:rFonts w:ascii="Arial" w:hAnsi="Arial" w:cs="Arial"/>
          <w:b/>
          <w:bCs/>
          <w:i/>
          <w:iCs/>
          <w:sz w:val="26"/>
          <w:szCs w:val="26"/>
        </w:rPr>
        <w:t>r</w:t>
      </w:r>
      <w:proofErr w:type="spellEnd"/>
      <w:r w:rsidR="00173F43">
        <w:rPr>
          <w:rFonts w:ascii="Arial" w:hAnsi="Arial" w:cs="Arial"/>
          <w:b/>
          <w:bCs/>
          <w:i/>
          <w:iCs/>
          <w:sz w:val="26"/>
          <w:szCs w:val="26"/>
        </w:rPr>
        <w:t>.</w:t>
      </w:r>
    </w:p>
    <w:sectPr w:rsidR="00173F43" w:rsidRPr="00173F43" w:rsidSect="0038565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927"/>
    <w:rsid w:val="00035A05"/>
    <w:rsid w:val="00084175"/>
    <w:rsid w:val="000C518D"/>
    <w:rsid w:val="00173F43"/>
    <w:rsid w:val="002639A3"/>
    <w:rsid w:val="00272352"/>
    <w:rsid w:val="00385659"/>
    <w:rsid w:val="00440E33"/>
    <w:rsid w:val="0066539F"/>
    <w:rsid w:val="00764CD9"/>
    <w:rsid w:val="00775680"/>
    <w:rsid w:val="009F1927"/>
    <w:rsid w:val="00B34E37"/>
    <w:rsid w:val="00F90F18"/>
    <w:rsid w:val="00FC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F65C"/>
  <w15:chartTrackingRefBased/>
  <w15:docId w15:val="{2BECF0E3-DBCD-4C5C-B1F3-05BD3BD2F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TUẤN</dc:creator>
  <cp:keywords/>
  <dc:description/>
  <cp:lastModifiedBy>LÊ NHẬT TUẤN</cp:lastModifiedBy>
  <cp:revision>9</cp:revision>
  <dcterms:created xsi:type="dcterms:W3CDTF">2021-10-04T16:05:00Z</dcterms:created>
  <dcterms:modified xsi:type="dcterms:W3CDTF">2021-10-04T17:02:00Z</dcterms:modified>
</cp:coreProperties>
</file>