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DF19" w14:textId="4DDF4ED7" w:rsidR="007450EC" w:rsidRDefault="007450EC" w:rsidP="007450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50EC">
        <w:rPr>
          <w:rFonts w:ascii="Times New Roman" w:hAnsi="Times New Roman" w:cs="Times New Roman"/>
          <w:b/>
          <w:bCs/>
          <w:sz w:val="28"/>
          <w:szCs w:val="28"/>
        </w:rPr>
        <w:t>Звіт по отриманому чистому коду</w:t>
      </w:r>
    </w:p>
    <w:p w14:paraId="11701BCD" w14:textId="77777777" w:rsidR="007450EC" w:rsidRPr="007450EC" w:rsidRDefault="007450EC" w:rsidP="007450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50EC">
        <w:rPr>
          <w:rFonts w:ascii="Times New Roman" w:hAnsi="Times New Roman" w:cs="Times New Roman"/>
          <w:b/>
          <w:bCs/>
          <w:sz w:val="28"/>
          <w:szCs w:val="28"/>
        </w:rPr>
        <w:t>1. Початковий стан: Виявлені зауваження</w:t>
      </w:r>
    </w:p>
    <w:p w14:paraId="14E73F39" w14:textId="77777777" w:rsidR="007450EC" w:rsidRPr="007450EC" w:rsidRDefault="007450EC" w:rsidP="007450EC">
      <w:pPr>
        <w:jc w:val="both"/>
        <w:rPr>
          <w:rFonts w:ascii="Times New Roman" w:hAnsi="Times New Roman" w:cs="Times New Roman"/>
          <w:sz w:val="28"/>
          <w:szCs w:val="28"/>
        </w:rPr>
      </w:pPr>
      <w:r w:rsidRPr="007450EC">
        <w:rPr>
          <w:rFonts w:ascii="Times New Roman" w:hAnsi="Times New Roman" w:cs="Times New Roman"/>
          <w:sz w:val="28"/>
          <w:szCs w:val="28"/>
        </w:rPr>
        <w:t>Проект містив значну кількість зауважень, які стосувалися переважно документації та форматування/структури.</w:t>
      </w:r>
    </w:p>
    <w:p w14:paraId="65FB1AA4" w14:textId="77777777" w:rsidR="007450EC" w:rsidRPr="007450EC" w:rsidRDefault="007450EC" w:rsidP="007450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50EC">
        <w:rPr>
          <w:rFonts w:ascii="Times New Roman" w:hAnsi="Times New Roman" w:cs="Times New Roman"/>
          <w:b/>
          <w:bCs/>
          <w:sz w:val="28"/>
          <w:szCs w:val="28"/>
        </w:rPr>
        <w:t xml:space="preserve">2. Застосовані виправлення </w:t>
      </w:r>
      <w:proofErr w:type="spellStart"/>
      <w:r w:rsidRPr="007450EC">
        <w:rPr>
          <w:rFonts w:ascii="Times New Roman" w:hAnsi="Times New Roman" w:cs="Times New Roman"/>
          <w:b/>
          <w:bCs/>
          <w:sz w:val="28"/>
          <w:szCs w:val="28"/>
        </w:rPr>
        <w:t>StyleCop</w:t>
      </w:r>
      <w:proofErr w:type="spellEnd"/>
      <w:r w:rsidRPr="007450EC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7450EC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7450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50EC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</w:p>
    <w:p w14:paraId="6D39F119" w14:textId="77777777" w:rsidR="007450EC" w:rsidRPr="007450EC" w:rsidRDefault="007450EC" w:rsidP="007450EC">
      <w:pPr>
        <w:jc w:val="both"/>
        <w:rPr>
          <w:rFonts w:ascii="Times New Roman" w:hAnsi="Times New Roman" w:cs="Times New Roman"/>
          <w:sz w:val="28"/>
          <w:szCs w:val="28"/>
        </w:rPr>
      </w:pPr>
      <w:r w:rsidRPr="007450EC">
        <w:rPr>
          <w:rFonts w:ascii="Times New Roman" w:hAnsi="Times New Roman" w:cs="Times New Roman"/>
          <w:sz w:val="28"/>
          <w:szCs w:val="28"/>
        </w:rPr>
        <w:t>Ми виправили основні проблеми стилю та структури, що призводить до повного усунення цих попереджень.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9"/>
        <w:gridCol w:w="3695"/>
        <w:gridCol w:w="3579"/>
      </w:tblGrid>
      <w:tr w:rsidR="007450EC" w:rsidRPr="007450EC" w14:paraId="72B52A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1BCFE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Правило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C38F5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Виправлення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2034B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Файли</w:t>
            </w:r>
          </w:p>
        </w:tc>
      </w:tr>
      <w:tr w:rsidR="007450EC" w:rsidRPr="007450EC" w14:paraId="27EE3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BD9E0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21F8B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Клас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TestMistake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винесено в окремий файл (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TestMistake.cs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), щоб у файлі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TestResultsView.xaml.cs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був лише один тип.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1080B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TestResultsView.xaml.cs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Створено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TestMistake.cs</w:t>
            </w:r>
            <w:proofErr w:type="spellEnd"/>
          </w:p>
        </w:tc>
      </w:tr>
      <w:tr w:rsidR="007450EC" w:rsidRPr="007450EC" w14:paraId="05469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FDC44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20FB9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Усі директиви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using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(включно з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Global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Usings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) перенесено всередину блоку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namespace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та впорядковано за алфавітом.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1D8CA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Усі файли</w:t>
            </w:r>
          </w:p>
        </w:tc>
      </w:tr>
      <w:tr w:rsidR="007450EC" w:rsidRPr="007450EC" w14:paraId="33EE8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45257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77F5D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Додано XML-документацію (&lt;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summary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&gt;, &lt;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&gt;) до всіх публічних, а також приватних методів, полів, класів та конструкторів.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DEF9F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Усі класи</w:t>
            </w:r>
          </w:p>
        </w:tc>
      </w:tr>
      <w:tr w:rsidR="007450EC" w:rsidRPr="007450EC" w14:paraId="7520B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DCE56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SA1201/SA1202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1AC1C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Забезпечено правильний порядок членів класу: Поля (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static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-&gt;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private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readonly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-&gt;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private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 -&gt; Конструктори (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-&gt;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protected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-&gt;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private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) -&gt; </w:t>
            </w: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Властивості -&gt; Методи (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-&gt;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protected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-&gt;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private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 -&gt; Вкладені типи.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4731B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TestTakingView.xaml.cs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ApplicationDbContext.cs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TestsView.xaml.cs</w:t>
            </w:r>
            <w:proofErr w:type="spellEnd"/>
          </w:p>
        </w:tc>
      </w:tr>
      <w:tr w:rsidR="007450EC" w:rsidRPr="007450EC" w14:paraId="2CF41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D26BD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3D33D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Усі приватні поля тепер відповідають єдиному стандарту: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private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readonly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використовує префікс _ (наприклад, _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serviceProvider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), тоді як інші приватні поля можуть використовувати інший префікс або бути перейменовані згідно з конкретною конфігурацією SA1309. У наданому прикладі, ми видалили _ там, де він був заборонений, і додали його там, де він був пропущений (наприклад, у </w:t>
            </w: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LoadDummyQuestions</w:t>
            </w:r>
            <w:proofErr w:type="spellEnd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95F0" w14:textId="77777777" w:rsidR="007450EC" w:rsidRPr="007450EC" w:rsidRDefault="007450EC" w:rsidP="007450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50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ApplicationDbContext.cs</w:t>
            </w:r>
            <w:proofErr w:type="spellEnd"/>
          </w:p>
        </w:tc>
      </w:tr>
    </w:tbl>
    <w:p w14:paraId="0332124D" w14:textId="77777777" w:rsidR="007450EC" w:rsidRDefault="007450EC" w:rsidP="007450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922EC" w14:textId="22BB9AE2" w:rsidR="007450EC" w:rsidRDefault="007450EC" w:rsidP="007450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2520244" w14:textId="7E6C498D" w:rsidR="007450EC" w:rsidRPr="007450EC" w:rsidRDefault="007450EC" w:rsidP="007450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50EC">
        <w:rPr>
          <w:rFonts w:ascii="Times New Roman" w:hAnsi="Times New Roman" w:cs="Times New Roman"/>
          <w:sz w:val="28"/>
          <w:szCs w:val="28"/>
        </w:rPr>
        <w:t xml:space="preserve">Код тепер повністю чистий від компіляційних помилок, і його структура відповідає високим стандартам </w:t>
      </w:r>
      <w:proofErr w:type="spellStart"/>
      <w:r w:rsidRPr="007450EC">
        <w:rPr>
          <w:rFonts w:ascii="Times New Roman" w:hAnsi="Times New Roman" w:cs="Times New Roman"/>
          <w:b/>
          <w:bCs/>
          <w:sz w:val="28"/>
          <w:szCs w:val="28"/>
        </w:rPr>
        <w:t>StyleCop</w:t>
      </w:r>
      <w:proofErr w:type="spellEnd"/>
      <w:r w:rsidRPr="007450E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450EC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7450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50EC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7450EC">
        <w:rPr>
          <w:rFonts w:ascii="Times New Roman" w:hAnsi="Times New Roman" w:cs="Times New Roman"/>
          <w:sz w:val="28"/>
          <w:szCs w:val="28"/>
        </w:rPr>
        <w:t>.</w:t>
      </w:r>
    </w:p>
    <w:sectPr w:rsidR="007450EC" w:rsidRPr="007450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EC"/>
    <w:rsid w:val="001E69A9"/>
    <w:rsid w:val="0074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F5F65"/>
  <w15:chartTrackingRefBased/>
  <w15:docId w15:val="{B5835BEC-09FF-433D-B5E8-65F7AA83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5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50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50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50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50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50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50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4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4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45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45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1058</Words>
  <Characters>604</Characters>
  <Application>Microsoft Office Word</Application>
  <DocSecurity>0</DocSecurity>
  <Lines>5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Бутвинник Юрій</dc:creator>
  <cp:keywords/>
  <dc:description/>
  <cp:lastModifiedBy>Бутвинник Юрій</cp:lastModifiedBy>
  <cp:revision>1</cp:revision>
  <dcterms:created xsi:type="dcterms:W3CDTF">2025-11-23T14:39:00Z</dcterms:created>
  <dcterms:modified xsi:type="dcterms:W3CDTF">2025-11-23T14:43:00Z</dcterms:modified>
</cp:coreProperties>
</file>