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981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ook w:val="01E0" w:firstRow="1" w:lastRow="1" w:firstColumn="1" w:lastColumn="1" w:noHBand="0" w:noVBand="0"/>
      </w:tblPr>
      <w:tblGrid>
        <w:gridCol w:w="1807"/>
        <w:gridCol w:w="8006"/>
      </w:tblGrid>
      <w:tr w:rsidR="00525B39" w:rsidRPr="009A6FBE" w14:paraId="4C34E664" w14:textId="77777777" w:rsidTr="004866D0">
        <w:tc>
          <w:tcPr>
            <w:tcW w:w="1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51BE01BD" w14:textId="77777777" w:rsidR="00525B39" w:rsidRPr="009A6FBE" w:rsidRDefault="00525B39" w:rsidP="004866D0">
            <w:pPr>
              <w:bidi/>
              <w:jc w:val="center"/>
              <w:rPr>
                <w:rFonts w:ascii="Sakkal Majalla" w:hAnsi="Sakkal Majalla" w:cs="Sakkal Majalla"/>
                <w:color w:val="000000"/>
                <w:szCs w:val="20"/>
              </w:rPr>
            </w:pPr>
            <w:r w:rsidRPr="009A6FBE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عنوان الواجب</w:t>
            </w:r>
          </w:p>
        </w:tc>
        <w:tc>
          <w:tcPr>
            <w:tcW w:w="8006" w:type="dxa"/>
            <w:tcBorders>
              <w:left w:val="single" w:sz="2" w:space="0" w:color="000000"/>
            </w:tcBorders>
          </w:tcPr>
          <w:p w14:paraId="01559B56" w14:textId="2CD8181C" w:rsidR="00525B39" w:rsidRPr="006E2FCC" w:rsidRDefault="000F1DE4" w:rsidP="00CE3D40">
            <w:pPr>
              <w:pStyle w:val="TextBold"/>
              <w:bidi/>
              <w:rPr>
                <w:rFonts w:ascii="Sakkal Majalla" w:hAnsi="Sakkal Majalla" w:cs="Sakkal Majalla"/>
                <w:szCs w:val="20"/>
                <w:highlight w:val="yellow"/>
              </w:rPr>
            </w:pPr>
            <w:r w:rsidRPr="006E2FCC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فحص الشبكة</w:t>
            </w:r>
          </w:p>
        </w:tc>
      </w:tr>
    </w:tbl>
    <w:p w14:paraId="26397907" w14:textId="77777777" w:rsidR="0006168A" w:rsidRDefault="0006168A">
      <w:pPr>
        <w:bidi/>
      </w:pPr>
    </w:p>
    <w:tbl>
      <w:tblPr>
        <w:bidiVisual/>
        <w:tblW w:w="981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ook w:val="01E0" w:firstRow="1" w:lastRow="1" w:firstColumn="1" w:lastColumn="1" w:noHBand="0" w:noVBand="0"/>
      </w:tblPr>
      <w:tblGrid>
        <w:gridCol w:w="1807"/>
        <w:gridCol w:w="8006"/>
      </w:tblGrid>
      <w:tr w:rsidR="00525B39" w:rsidRPr="009A6FBE" w14:paraId="224C0988" w14:textId="77777777" w:rsidTr="004866D0">
        <w:tc>
          <w:tcPr>
            <w:tcW w:w="1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3CBC163C" w14:textId="77777777" w:rsidR="00525B39" w:rsidRPr="009A6FBE" w:rsidRDefault="00525B39" w:rsidP="004866D0">
            <w:pPr>
              <w:bidi/>
              <w:jc w:val="center"/>
              <w:rPr>
                <w:rFonts w:ascii="Sakkal Majalla" w:hAnsi="Sakkal Majalla" w:cs="Sakkal Majalla"/>
                <w:color w:val="000000"/>
                <w:szCs w:val="20"/>
              </w:rPr>
            </w:pPr>
            <w:r w:rsidRPr="00834FEC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المُقيِّم</w:t>
            </w:r>
          </w:p>
        </w:tc>
        <w:tc>
          <w:tcPr>
            <w:tcW w:w="8006" w:type="dxa"/>
            <w:tcBorders>
              <w:left w:val="single" w:sz="2" w:space="0" w:color="000000"/>
            </w:tcBorders>
          </w:tcPr>
          <w:p w14:paraId="16ADBD83" w14:textId="77777777" w:rsidR="00525B39" w:rsidRPr="009A6FBE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9A6FBE" w14:paraId="29D5DE7F" w14:textId="77777777" w:rsidTr="00DC659F">
        <w:tc>
          <w:tcPr>
            <w:tcW w:w="9813" w:type="dxa"/>
            <w:gridSpan w:val="2"/>
            <w:tcBorders>
              <w:left w:val="nil"/>
              <w:right w:val="nil"/>
            </w:tcBorders>
          </w:tcPr>
          <w:p w14:paraId="5A16700F" w14:textId="77777777" w:rsidR="00525B39" w:rsidRPr="009A6FBE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9A6FBE" w14:paraId="31F6A36E" w14:textId="77777777" w:rsidTr="004866D0">
        <w:tc>
          <w:tcPr>
            <w:tcW w:w="1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0CC568F5" w14:textId="77777777" w:rsidR="00525B39" w:rsidRPr="009A6FBE" w:rsidRDefault="00525B39" w:rsidP="004866D0">
            <w:pPr>
              <w:bidi/>
              <w:jc w:val="center"/>
              <w:rPr>
                <w:rFonts w:ascii="Sakkal Majalla" w:hAnsi="Sakkal Majalla" w:cs="Sakkal Majalla"/>
                <w:color w:val="000000"/>
                <w:szCs w:val="20"/>
              </w:rPr>
            </w:pPr>
            <w:r w:rsidRPr="009A6FBE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تاريخ الإصدار</w:t>
            </w:r>
          </w:p>
        </w:tc>
        <w:tc>
          <w:tcPr>
            <w:tcW w:w="8006" w:type="dxa"/>
            <w:tcBorders>
              <w:left w:val="single" w:sz="2" w:space="0" w:color="000000"/>
            </w:tcBorders>
          </w:tcPr>
          <w:p w14:paraId="0C584909" w14:textId="33DB10AA" w:rsidR="00525B39" w:rsidRPr="009A6FBE" w:rsidRDefault="00525B39" w:rsidP="002E6E81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9A6FBE" w14:paraId="10A23C30" w14:textId="77777777" w:rsidTr="004866D0">
        <w:tc>
          <w:tcPr>
            <w:tcW w:w="1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5DE87F89" w14:textId="77777777" w:rsidR="00525B39" w:rsidRPr="009A6FBE" w:rsidRDefault="00525B39" w:rsidP="004866D0">
            <w:pPr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9A6FB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الموعد النهائي</w:t>
            </w:r>
          </w:p>
        </w:tc>
        <w:tc>
          <w:tcPr>
            <w:tcW w:w="8006" w:type="dxa"/>
            <w:tcBorders>
              <w:left w:val="single" w:sz="2" w:space="0" w:color="000000"/>
            </w:tcBorders>
          </w:tcPr>
          <w:p w14:paraId="3B719D09" w14:textId="761B1DC0" w:rsidR="00525B39" w:rsidRPr="009A6FBE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9A6FBE" w14:paraId="27234DB5" w14:textId="77777777" w:rsidTr="004866D0">
        <w:tc>
          <w:tcPr>
            <w:tcW w:w="1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3AEBAFB7" w14:textId="77777777" w:rsidR="00525B39" w:rsidRPr="009A6FBE" w:rsidRDefault="00525B39" w:rsidP="004866D0">
            <w:pPr>
              <w:bidi/>
              <w:jc w:val="center"/>
              <w:rPr>
                <w:rFonts w:ascii="Sakkal Majalla" w:hAnsi="Sakkal Majalla" w:cs="Sakkal Majalla"/>
                <w:color w:val="000000"/>
                <w:szCs w:val="20"/>
              </w:rPr>
            </w:pPr>
            <w:r w:rsidRPr="009A6FBE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المدة (تقريبًا)</w:t>
            </w:r>
          </w:p>
        </w:tc>
        <w:tc>
          <w:tcPr>
            <w:tcW w:w="8006" w:type="dxa"/>
            <w:tcBorders>
              <w:left w:val="single" w:sz="2" w:space="0" w:color="000000"/>
            </w:tcBorders>
          </w:tcPr>
          <w:p w14:paraId="33177D01" w14:textId="5972F1FC" w:rsidR="00525B39" w:rsidRPr="009A6FBE" w:rsidRDefault="001255A5" w:rsidP="004866D0">
            <w:pPr>
              <w:pStyle w:val="Text"/>
              <w:bidi/>
              <w:spacing w:line="240" w:lineRule="auto"/>
              <w:rPr>
                <w:rFonts w:ascii="Sakkal Majalla" w:hAnsi="Sakkal Majalla" w:cs="Sakkal Majalla"/>
                <w:szCs w:val="20"/>
              </w:rPr>
            </w:pPr>
            <w:r w:rsidRPr="009A6FB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6 ساعات</w:t>
            </w:r>
          </w:p>
        </w:tc>
      </w:tr>
      <w:tr w:rsidR="00525B39" w:rsidRPr="009A6FBE" w14:paraId="2027BCD5" w14:textId="77777777" w:rsidTr="00DC659F">
        <w:tc>
          <w:tcPr>
            <w:tcW w:w="9813" w:type="dxa"/>
            <w:gridSpan w:val="2"/>
            <w:tcBorders>
              <w:left w:val="nil"/>
              <w:right w:val="nil"/>
            </w:tcBorders>
          </w:tcPr>
          <w:p w14:paraId="1068D107" w14:textId="77777777" w:rsidR="00525B39" w:rsidRPr="009A6FBE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9A6FBE" w14:paraId="4C40C837" w14:textId="77777777" w:rsidTr="004866D0">
        <w:trPr>
          <w:trHeight w:val="20"/>
        </w:trPr>
        <w:tc>
          <w:tcPr>
            <w:tcW w:w="1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2F83EF34" w14:textId="77777777" w:rsidR="00525B39" w:rsidRPr="009A6FBE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9A6FBE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مجموعة المؤهلات المشمولة</w:t>
            </w:r>
          </w:p>
        </w:tc>
        <w:tc>
          <w:tcPr>
            <w:tcW w:w="8006" w:type="dxa"/>
            <w:tcBorders>
              <w:left w:val="single" w:sz="2" w:space="0" w:color="000000"/>
            </w:tcBorders>
          </w:tcPr>
          <w:p w14:paraId="4FD8D3C3" w14:textId="07B23B0C" w:rsidR="00525B39" w:rsidRPr="009A6FBE" w:rsidRDefault="00F73F81" w:rsidP="00DC659F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F73F81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شهادة</w:t>
            </w:r>
            <w:r w:rsidRPr="00F73F81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F73F81">
              <w:rPr>
                <w:rFonts w:ascii="Sakkal Majalla" w:hAnsi="Sakkal Majalla" w:cs="Sakkal Majalla"/>
                <w:szCs w:val="20"/>
                <w:lang w:eastAsia="ar" w:bidi="ar-MA"/>
              </w:rPr>
              <w:t>Pearson BTEC Diploma</w:t>
            </w:r>
            <w:r w:rsidRPr="00F73F81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F73F81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في</w:t>
            </w:r>
            <w:r w:rsidRPr="00F73F81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F73F81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المستوى</w:t>
            </w:r>
            <w:r w:rsidRPr="00F73F81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F73F81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الثاني</w:t>
            </w:r>
            <w:r w:rsidRPr="00F73F81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525B39" w:rsidRPr="009A6FB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في مجال تكنولوجيا المعلومات</w:t>
            </w:r>
          </w:p>
        </w:tc>
      </w:tr>
      <w:tr w:rsidR="00525B39" w:rsidRPr="009A6FBE" w14:paraId="2BAFA0B4" w14:textId="77777777" w:rsidTr="004866D0">
        <w:tc>
          <w:tcPr>
            <w:tcW w:w="1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6C4DC0CB" w14:textId="77777777" w:rsidR="00525B39" w:rsidRPr="009A6FBE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9A6FBE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الوحدات المشمولة</w:t>
            </w:r>
          </w:p>
        </w:tc>
        <w:tc>
          <w:tcPr>
            <w:tcW w:w="8006" w:type="dxa"/>
            <w:tcBorders>
              <w:left w:val="single" w:sz="2" w:space="0" w:color="000000"/>
            </w:tcBorders>
          </w:tcPr>
          <w:p w14:paraId="4E86FD48" w14:textId="27555BFE" w:rsidR="00525B39" w:rsidRPr="009A6FBE" w:rsidRDefault="00525B39" w:rsidP="00835D40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bidi="ar-JO"/>
              </w:rPr>
            </w:pPr>
            <w:r w:rsidRPr="009A6FB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الوحدة 4: مقدمة </w:t>
            </w:r>
            <w:r w:rsidR="00834FEC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في</w:t>
            </w:r>
            <w:r w:rsidRPr="009A6FB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شبكات </w:t>
            </w:r>
            <w:r w:rsidR="00835D40">
              <w:rPr>
                <w:rFonts w:ascii="Sakkal Majalla" w:hAnsi="Sakkal Majalla" w:cs="Sakkal Majalla" w:hint="cs"/>
                <w:szCs w:val="20"/>
                <w:rtl/>
                <w:lang w:eastAsia="ar" w:bidi="ar-JO"/>
              </w:rPr>
              <w:t>الحاسوب</w:t>
            </w:r>
          </w:p>
        </w:tc>
      </w:tr>
      <w:tr w:rsidR="00525B39" w:rsidRPr="009A6FBE" w14:paraId="42FE45ED" w14:textId="77777777" w:rsidTr="004866D0">
        <w:tc>
          <w:tcPr>
            <w:tcW w:w="1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0BB4E24D" w14:textId="77777777" w:rsidR="00525B39" w:rsidRPr="009A6FBE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9A6FBE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أهداف التعلم المشمولة</w:t>
            </w:r>
          </w:p>
        </w:tc>
        <w:tc>
          <w:tcPr>
            <w:tcW w:w="8006" w:type="dxa"/>
            <w:tcBorders>
              <w:left w:val="single" w:sz="2" w:space="0" w:color="000000"/>
            </w:tcBorders>
          </w:tcPr>
          <w:p w14:paraId="645599E8" w14:textId="3F3A42A6" w:rsidR="00525B39" w:rsidRPr="009A6FBE" w:rsidRDefault="00525B39" w:rsidP="00835D40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9A6FB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هدف التعلم (أ): فهم بيئة شبكة </w:t>
            </w:r>
            <w:r w:rsidR="00835D40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الحاسوب</w:t>
            </w:r>
            <w:r w:rsidRPr="009A6FB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و</w:t>
            </w:r>
            <w:r w:rsidR="0022397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</w:t>
            </w:r>
            <w:r w:rsidRPr="009A6FB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تهديدات </w:t>
            </w:r>
            <w:r w:rsidR="0022397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المرتبطة ب</w:t>
            </w:r>
            <w:r w:rsidRPr="009A6FB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الأمان</w:t>
            </w:r>
          </w:p>
        </w:tc>
      </w:tr>
      <w:tr w:rsidR="00525B39" w:rsidRPr="009A6FBE" w14:paraId="795365C4" w14:textId="77777777" w:rsidTr="00DC659F">
        <w:tc>
          <w:tcPr>
            <w:tcW w:w="9813" w:type="dxa"/>
            <w:gridSpan w:val="2"/>
            <w:tcBorders>
              <w:left w:val="nil"/>
              <w:right w:val="nil"/>
            </w:tcBorders>
          </w:tcPr>
          <w:p w14:paraId="2FCD7D79" w14:textId="77777777" w:rsidR="00525B39" w:rsidRPr="009A6FBE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9A6FBE" w14:paraId="352A1235" w14:textId="77777777" w:rsidTr="004866D0">
        <w:tc>
          <w:tcPr>
            <w:tcW w:w="1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</w:tcPr>
          <w:p w14:paraId="586B27A6" w14:textId="77777777" w:rsidR="00525B39" w:rsidRPr="009A6FBE" w:rsidRDefault="00525B39" w:rsidP="004866D0">
            <w:pPr>
              <w:bidi/>
              <w:jc w:val="center"/>
              <w:rPr>
                <w:rFonts w:ascii="Sakkal Majalla" w:hAnsi="Sakkal Majalla" w:cs="Sakkal Majalla"/>
                <w:color w:val="000000"/>
                <w:szCs w:val="20"/>
              </w:rPr>
            </w:pPr>
            <w:r w:rsidRPr="009A6FBE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السيناريو</w:t>
            </w:r>
          </w:p>
        </w:tc>
        <w:tc>
          <w:tcPr>
            <w:tcW w:w="8006" w:type="dxa"/>
            <w:tcBorders>
              <w:left w:val="single" w:sz="2" w:space="0" w:color="000000"/>
            </w:tcBorders>
          </w:tcPr>
          <w:p w14:paraId="24CC963F" w14:textId="1CFB749A" w:rsidR="00D636EB" w:rsidRPr="00D636EB" w:rsidRDefault="00D636EB" w:rsidP="0089037B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D636EB">
              <w:rPr>
                <w:rFonts w:ascii="Sakkal Majalla" w:hAnsi="Sakkal Majalla" w:cs="Sakkal Majalla"/>
                <w:szCs w:val="20"/>
                <w:rtl/>
              </w:rPr>
              <w:t xml:space="preserve">أنت تعمل كمهندس شبكات مبتدئ في شركة محلية صغيرة تقوم بتركيب </w:t>
            </w:r>
            <w:r w:rsidR="00C40EC5">
              <w:rPr>
                <w:rFonts w:ascii="Sakkal Majalla" w:hAnsi="Sakkal Majalla" w:cs="Sakkal Majalla" w:hint="cs"/>
                <w:szCs w:val="20"/>
                <w:rtl/>
              </w:rPr>
              <w:t>وتهيئة</w:t>
            </w:r>
            <w:r w:rsidRPr="00D636EB">
              <w:rPr>
                <w:rFonts w:ascii="Sakkal Majalla" w:hAnsi="Sakkal Majalla" w:cs="Sakkal Majalla"/>
                <w:szCs w:val="20"/>
                <w:rtl/>
              </w:rPr>
              <w:t xml:space="preserve"> شبكات الحاسوب</w:t>
            </w:r>
            <w:r w:rsidRPr="00D636EB">
              <w:rPr>
                <w:rFonts w:ascii="Sakkal Majalla" w:hAnsi="Sakkal Majalla" w:cs="Sakkal Majalla"/>
                <w:szCs w:val="20"/>
              </w:rPr>
              <w:t xml:space="preserve">. </w:t>
            </w:r>
            <w:r w:rsidR="0089037B" w:rsidRPr="0089037B">
              <w:rPr>
                <w:rFonts w:ascii="Sakkal Majalla" w:hAnsi="Sakkal Majalla" w:cs="Sakkal Majalla"/>
                <w:szCs w:val="20"/>
                <w:rtl/>
              </w:rPr>
              <w:t xml:space="preserve">تلقى فريق الشركة استفسارًا من أحد العملاء المحتملين بشأن شبكة يخطط لتركيبها في متجره. ويكمن الهدف الأساسي للشبكة </w:t>
            </w:r>
            <w:r w:rsidR="00507280" w:rsidRPr="0089037B">
              <w:rPr>
                <w:rFonts w:ascii="Sakkal Majalla" w:hAnsi="Sakkal Majalla" w:cs="Sakkal Majalla" w:hint="cs"/>
                <w:szCs w:val="20"/>
                <w:rtl/>
              </w:rPr>
              <w:t>فيما</w:t>
            </w:r>
            <w:r w:rsidR="0089037B" w:rsidRPr="0089037B">
              <w:rPr>
                <w:rFonts w:ascii="Sakkal Majalla" w:hAnsi="Sakkal Majalla" w:cs="Sakkal Majalla"/>
                <w:szCs w:val="20"/>
                <w:rtl/>
              </w:rPr>
              <w:t xml:space="preserve"> يلي:</w:t>
            </w:r>
          </w:p>
          <w:p w14:paraId="57ACBF0F" w14:textId="77777777" w:rsidR="00D636EB" w:rsidRPr="00D636EB" w:rsidRDefault="00D636EB" w:rsidP="00D636EB">
            <w:pPr>
              <w:pStyle w:val="Text"/>
              <w:numPr>
                <w:ilvl w:val="0"/>
                <w:numId w:val="32"/>
              </w:numPr>
              <w:bidi/>
              <w:rPr>
                <w:rFonts w:ascii="Sakkal Majalla" w:hAnsi="Sakkal Majalla" w:cs="Sakkal Majalla"/>
                <w:szCs w:val="20"/>
              </w:rPr>
            </w:pPr>
            <w:r w:rsidRPr="00D636EB">
              <w:rPr>
                <w:rFonts w:ascii="Sakkal Majalla" w:hAnsi="Sakkal Majalla" w:cs="Sakkal Majalla"/>
                <w:szCs w:val="20"/>
                <w:rtl/>
              </w:rPr>
              <w:t>تحسين التواصل مع العملاء والموظفين</w:t>
            </w:r>
            <w:r w:rsidRPr="00D636EB">
              <w:rPr>
                <w:rFonts w:ascii="Sakkal Majalla" w:hAnsi="Sakkal Majalla" w:cs="Sakkal Majalla"/>
                <w:szCs w:val="20"/>
              </w:rPr>
              <w:t>.</w:t>
            </w:r>
          </w:p>
          <w:p w14:paraId="192A89EE" w14:textId="77777777" w:rsidR="00D636EB" w:rsidRPr="00D636EB" w:rsidRDefault="00D636EB" w:rsidP="00D636EB">
            <w:pPr>
              <w:pStyle w:val="Text"/>
              <w:numPr>
                <w:ilvl w:val="0"/>
                <w:numId w:val="32"/>
              </w:numPr>
              <w:bidi/>
              <w:rPr>
                <w:rFonts w:ascii="Sakkal Majalla" w:hAnsi="Sakkal Majalla" w:cs="Sakkal Majalla"/>
                <w:szCs w:val="20"/>
              </w:rPr>
            </w:pPr>
            <w:r w:rsidRPr="00D636EB">
              <w:rPr>
                <w:rFonts w:ascii="Sakkal Majalla" w:hAnsi="Sakkal Majalla" w:cs="Sakkal Majalla"/>
                <w:szCs w:val="20"/>
                <w:rtl/>
              </w:rPr>
              <w:t>مشاركة الموارد</w:t>
            </w:r>
            <w:r w:rsidRPr="00D636EB">
              <w:rPr>
                <w:rFonts w:ascii="Sakkal Majalla" w:hAnsi="Sakkal Majalla" w:cs="Sakkal Majalla"/>
                <w:szCs w:val="20"/>
              </w:rPr>
              <w:t>.</w:t>
            </w:r>
          </w:p>
          <w:p w14:paraId="0FFA1D05" w14:textId="77777777" w:rsidR="00D636EB" w:rsidRPr="00D636EB" w:rsidRDefault="00D636EB" w:rsidP="00D636EB">
            <w:pPr>
              <w:pStyle w:val="Text"/>
              <w:numPr>
                <w:ilvl w:val="0"/>
                <w:numId w:val="32"/>
              </w:numPr>
              <w:bidi/>
              <w:rPr>
                <w:rFonts w:ascii="Sakkal Majalla" w:hAnsi="Sakkal Majalla" w:cs="Sakkal Majalla"/>
                <w:szCs w:val="20"/>
              </w:rPr>
            </w:pPr>
            <w:r w:rsidRPr="00D636EB">
              <w:rPr>
                <w:rFonts w:ascii="Sakkal Majalla" w:hAnsi="Sakkal Majalla" w:cs="Sakkal Majalla"/>
                <w:szCs w:val="20"/>
                <w:rtl/>
              </w:rPr>
              <w:t>دعم العمليات التجارية</w:t>
            </w:r>
            <w:r w:rsidRPr="00D636EB">
              <w:rPr>
                <w:rFonts w:ascii="Sakkal Majalla" w:hAnsi="Sakkal Majalla" w:cs="Sakkal Majalla"/>
                <w:szCs w:val="20"/>
              </w:rPr>
              <w:t>.</w:t>
            </w:r>
          </w:p>
          <w:p w14:paraId="25576A75" w14:textId="4FCCFD0B" w:rsidR="00424FB3" w:rsidRDefault="00D636EB" w:rsidP="00D636EB">
            <w:pPr>
              <w:pStyle w:val="Text"/>
              <w:numPr>
                <w:ilvl w:val="0"/>
                <w:numId w:val="32"/>
              </w:numPr>
              <w:bidi/>
              <w:rPr>
                <w:rFonts w:ascii="Sakkal Majalla" w:hAnsi="Sakkal Majalla" w:cs="Sakkal Majalla"/>
                <w:szCs w:val="20"/>
              </w:rPr>
            </w:pPr>
            <w:r w:rsidRPr="00D636EB">
              <w:rPr>
                <w:rFonts w:ascii="Sakkal Majalla" w:hAnsi="Sakkal Majalla" w:cs="Sakkal Majalla"/>
                <w:szCs w:val="20"/>
                <w:rtl/>
              </w:rPr>
              <w:t>السماح بالتعاون عبر الإنترنت</w:t>
            </w:r>
            <w:r w:rsidR="00133B2B">
              <w:rPr>
                <w:rFonts w:ascii="Sakkal Majalla" w:hAnsi="Sakkal Majalla" w:cs="Sakkal Majalla" w:hint="cs"/>
                <w:szCs w:val="20"/>
                <w:rtl/>
              </w:rPr>
              <w:t>.</w:t>
            </w:r>
          </w:p>
          <w:p w14:paraId="285A8EEE" w14:textId="5D2AED26" w:rsidR="00D636EB" w:rsidRPr="0089037B" w:rsidRDefault="00D636EB" w:rsidP="00AB7B00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D636EB">
              <w:rPr>
                <w:rFonts w:ascii="Sakkal Majalla" w:hAnsi="Sakkal Majalla" w:cs="Sakkal Majalla"/>
                <w:szCs w:val="20"/>
              </w:rPr>
              <w:t xml:space="preserve"> </w:t>
            </w:r>
            <w:r w:rsidRPr="00D636EB">
              <w:rPr>
                <w:rFonts w:ascii="Sakkal Majalla" w:hAnsi="Sakkal Majalla" w:cs="Sakkal Majalla"/>
                <w:szCs w:val="20"/>
                <w:rtl/>
              </w:rPr>
              <w:t xml:space="preserve">يرغب مديرك في أن تقوم بإعداد بعض المعلومات حول كيفية </w:t>
            </w:r>
            <w:r w:rsidRPr="005F4F34">
              <w:rPr>
                <w:rFonts w:ascii="Sakkal Majalla" w:hAnsi="Sakkal Majalla" w:cs="Sakkal Majalla"/>
                <w:b/>
                <w:bCs/>
                <w:szCs w:val="20"/>
                <w:highlight w:val="yellow"/>
                <w:u w:val="single"/>
                <w:rtl/>
              </w:rPr>
              <w:t>استخدام أنواع مختلفة من شبكات الحاسوب</w:t>
            </w:r>
            <w:r w:rsidRPr="00D636EB">
              <w:rPr>
                <w:rFonts w:ascii="Sakkal Majalla" w:hAnsi="Sakkal Majalla" w:cs="Sakkal Majalla"/>
                <w:szCs w:val="20"/>
              </w:rPr>
              <w:t xml:space="preserve">. </w:t>
            </w:r>
            <w:r w:rsidRPr="00D636EB">
              <w:rPr>
                <w:rFonts w:ascii="Sakkal Majalla" w:hAnsi="Sakkal Majalla" w:cs="Sakkal Majalla"/>
                <w:szCs w:val="20"/>
                <w:rtl/>
              </w:rPr>
              <w:t xml:space="preserve">ستُستخدم هذه المعلومات </w:t>
            </w:r>
            <w:r w:rsidR="00EA120E" w:rsidRPr="00D636EB">
              <w:rPr>
                <w:rFonts w:ascii="Sakkal Majalla" w:hAnsi="Sakkal Majalla" w:cs="Sakkal Majalla" w:hint="cs"/>
                <w:szCs w:val="20"/>
                <w:rtl/>
              </w:rPr>
              <w:t>لاطلاع</w:t>
            </w:r>
            <w:r w:rsidRPr="00D636EB">
              <w:rPr>
                <w:rFonts w:ascii="Sakkal Majalla" w:hAnsi="Sakkal Majalla" w:cs="Sakkal Majalla"/>
                <w:szCs w:val="20"/>
                <w:rtl/>
              </w:rPr>
              <w:t xml:space="preserve"> العميل على الشبكات المتاحة والمخاوف الأمنية المحتملة</w:t>
            </w:r>
          </w:p>
        </w:tc>
      </w:tr>
    </w:tbl>
    <w:p w14:paraId="440C6024" w14:textId="0AD3FF43" w:rsidR="00C307DD" w:rsidRPr="009A6FBE" w:rsidRDefault="00C307DD" w:rsidP="006A0690">
      <w:pPr>
        <w:bidi/>
        <w:rPr>
          <w:rFonts w:ascii="Sakkal Majalla" w:hAnsi="Sakkal Majalla" w:cs="Sakkal Majalla"/>
          <w:szCs w:val="20"/>
        </w:rPr>
      </w:pPr>
    </w:p>
    <w:tbl>
      <w:tblPr>
        <w:bidiVisual/>
        <w:tblW w:w="974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1831"/>
        <w:gridCol w:w="6211"/>
        <w:gridCol w:w="720"/>
        <w:gridCol w:w="987"/>
      </w:tblGrid>
      <w:tr w:rsidR="002F3D79" w:rsidRPr="009A6FBE" w14:paraId="24496911" w14:textId="77777777" w:rsidTr="00626571"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</w:tcPr>
          <w:p w14:paraId="29D11135" w14:textId="4A8FD267" w:rsidR="002F3D79" w:rsidRPr="009A6FBE" w:rsidRDefault="00C307DD" w:rsidP="004866D0">
            <w:pPr>
              <w:bidi/>
              <w:spacing w:before="120"/>
              <w:jc w:val="center"/>
              <w:rPr>
                <w:rFonts w:ascii="Sakkal Majalla" w:hAnsi="Sakkal Majalla" w:cs="Sakkal Majalla"/>
                <w:szCs w:val="20"/>
              </w:rPr>
            </w:pPr>
            <w:r w:rsidRPr="009A6FB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المهمة 1</w:t>
            </w:r>
          </w:p>
        </w:tc>
        <w:tc>
          <w:tcPr>
            <w:tcW w:w="7917" w:type="dxa"/>
            <w:gridSpan w:val="3"/>
            <w:tcBorders>
              <w:left w:val="single" w:sz="2" w:space="0" w:color="000000"/>
            </w:tcBorders>
          </w:tcPr>
          <w:p w14:paraId="010848C8" w14:textId="00535808" w:rsidR="001255A5" w:rsidRPr="009A6FBE" w:rsidRDefault="001255A5" w:rsidP="00B01B32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9A6FB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طُلب منك التحقق من </w:t>
            </w:r>
            <w:r w:rsidRPr="005F4F34">
              <w:rPr>
                <w:rFonts w:ascii="Sakkal Majalla" w:hAnsi="Sakkal Majalla" w:cs="Sakkal Majalla"/>
                <w:b/>
                <w:bCs/>
                <w:szCs w:val="20"/>
                <w:highlight w:val="yellow"/>
                <w:u w:val="single"/>
                <w:rtl/>
                <w:lang w:eastAsia="ar" w:bidi="ar-MA"/>
              </w:rPr>
              <w:t xml:space="preserve">نوعين مختلفين </w:t>
            </w:r>
            <w:r w:rsidR="00834FEC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من </w:t>
            </w:r>
            <w:r w:rsidR="00834FEC" w:rsidRPr="009A6FB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الشبكات </w:t>
            </w:r>
            <w:r w:rsidR="00834FEC" w:rsidRPr="009A6FB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المتاحة</w:t>
            </w:r>
            <w:r w:rsidR="0080020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بناء على متطلبات العميل و</w:t>
            </w:r>
            <w:r w:rsidRPr="009A6FB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مناقشة فعالية كل </w:t>
            </w:r>
            <w:r w:rsidR="0080020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نوع </w:t>
            </w:r>
            <w:r w:rsidRPr="009A6FB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في تلبية متطلبات </w:t>
            </w:r>
            <w:r w:rsidR="0080020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المتجر</w:t>
            </w:r>
            <w:r w:rsidRPr="009A6FB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80020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عن طريق </w:t>
            </w:r>
            <w:r w:rsidRPr="009A6FB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إعداد </w:t>
            </w:r>
            <w:r w:rsidR="004F7BD7" w:rsidRPr="005F4F34">
              <w:rPr>
                <w:rFonts w:ascii="Sakkal Majalla" w:hAnsi="Sakkal Majalla" w:cs="Sakkal Majalla" w:hint="cs"/>
                <w:b/>
                <w:bCs/>
                <w:szCs w:val="20"/>
                <w:u w:val="single"/>
                <w:rtl/>
                <w:lang w:eastAsia="ar" w:bidi="ar-MA"/>
              </w:rPr>
              <w:t>عرض تقديمي</w:t>
            </w:r>
            <w:r w:rsidR="004F7BD7" w:rsidRPr="005F4F34">
              <w:rPr>
                <w:rFonts w:ascii="Sakkal Majalla" w:hAnsi="Sakkal Majalla" w:cs="Sakkal Majalla"/>
                <w:b/>
                <w:bCs/>
                <w:szCs w:val="20"/>
                <w:u w:val="single"/>
                <w:lang w:val="en-US" w:eastAsia="ar" w:bidi="ar-MA"/>
              </w:rPr>
              <w:t xml:space="preserve"> </w:t>
            </w:r>
            <w:r w:rsidR="004F7BD7" w:rsidRPr="005F4F34">
              <w:rPr>
                <w:rFonts w:ascii="Sakkal Majalla" w:hAnsi="Sakkal Majalla" w:cs="Sakkal Majalla"/>
                <w:b/>
                <w:bCs/>
                <w:sz w:val="26"/>
                <w:szCs w:val="26"/>
                <w:u w:val="single"/>
                <w:rtl/>
                <w:lang w:val="en-US" w:eastAsia="ar" w:bidi="ar-MA"/>
              </w:rPr>
              <w:t>أو</w:t>
            </w:r>
            <w:r w:rsidR="004F7BD7" w:rsidRPr="005F4F34">
              <w:rPr>
                <w:rFonts w:ascii="Sakkal Majalla" w:hAnsi="Sakkal Majalla" w:cs="Sakkal Majalla" w:hint="cs"/>
                <w:b/>
                <w:bCs/>
                <w:sz w:val="26"/>
                <w:szCs w:val="26"/>
                <w:u w:val="single"/>
                <w:rtl/>
                <w:lang w:val="en-US" w:eastAsia="ar" w:bidi="ar-MA"/>
              </w:rPr>
              <w:t xml:space="preserve"> </w:t>
            </w:r>
            <w:r w:rsidR="00EB3DFD" w:rsidRPr="005F4F34">
              <w:rPr>
                <w:rFonts w:ascii="Sakkal Majalla" w:hAnsi="Sakkal Majalla" w:cs="Sakkal Majalla" w:hint="cs"/>
                <w:b/>
                <w:bCs/>
                <w:szCs w:val="20"/>
                <w:u w:val="single"/>
                <w:rtl/>
                <w:lang w:val="en-US" w:eastAsia="ar" w:bidi="ar-MA"/>
              </w:rPr>
              <w:t xml:space="preserve">تقرير </w:t>
            </w:r>
            <w:r w:rsidRPr="009A6FB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حول هذا الموضوع.</w:t>
            </w:r>
            <w:r w:rsidR="0080020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</w:t>
            </w:r>
            <w:r w:rsidR="00F26D9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على ان يتضمن ت</w:t>
            </w:r>
            <w:r w:rsidR="0080020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وض</w:t>
            </w:r>
            <w:r w:rsidR="00F26D9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ي</w:t>
            </w:r>
            <w:r w:rsidR="0080020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ح</w:t>
            </w:r>
            <w:r w:rsidR="00F26D9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اً لكل من</w:t>
            </w:r>
            <w:r w:rsidR="0080020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:</w:t>
            </w:r>
          </w:p>
          <w:p w14:paraId="74192A24" w14:textId="3F70A9A5" w:rsidR="001255A5" w:rsidRPr="009A6FBE" w:rsidRDefault="001255A5" w:rsidP="004F7BD7">
            <w:pPr>
              <w:pStyle w:val="Textbullet"/>
              <w:numPr>
                <w:ilvl w:val="0"/>
                <w:numId w:val="30"/>
              </w:numPr>
              <w:bidi/>
              <w:rPr>
                <w:rFonts w:ascii="Sakkal Majalla" w:hAnsi="Sakkal Majalla" w:cs="Sakkal Majalla"/>
              </w:rPr>
            </w:pPr>
            <w:r w:rsidRPr="009A6FBE">
              <w:rPr>
                <w:rFonts w:ascii="Sakkal Majalla" w:hAnsi="Sakkal Majalla" w:cs="Sakkal Majalla"/>
                <w:rtl/>
                <w:lang w:eastAsia="ar" w:bidi="ar-MA"/>
              </w:rPr>
              <w:t>ميزات شبكتي ال</w:t>
            </w:r>
            <w:r w:rsidR="00AA63B1">
              <w:rPr>
                <w:rFonts w:ascii="Sakkal Majalla" w:hAnsi="Sakkal Majalla" w:cs="Sakkal Majalla"/>
                <w:rtl/>
                <w:lang w:eastAsia="ar" w:bidi="ar-MA"/>
              </w:rPr>
              <w:t>حاسوب</w:t>
            </w:r>
            <w:r w:rsidRPr="009A6FBE">
              <w:rPr>
                <w:rFonts w:ascii="Sakkal Majalla" w:hAnsi="Sakkal Majalla" w:cs="Sakkal Majalla"/>
                <w:rtl/>
                <w:lang w:eastAsia="ar" w:bidi="ar-MA"/>
              </w:rPr>
              <w:t xml:space="preserve"> المختلفتين ومدى فعاليتهما في تلبية متطلبات </w:t>
            </w:r>
            <w:r w:rsidR="004F7BD7">
              <w:rPr>
                <w:rFonts w:ascii="Sakkal Majalla" w:hAnsi="Sakkal Majalla" w:cs="Sakkal Majalla" w:hint="cs"/>
                <w:rtl/>
                <w:lang w:eastAsia="ar" w:bidi="ar-MA"/>
              </w:rPr>
              <w:t>المتجر</w:t>
            </w:r>
            <w:r w:rsidRPr="009A6FBE">
              <w:rPr>
                <w:rFonts w:ascii="Sakkal Majalla" w:hAnsi="Sakkal Majalla" w:cs="Sakkal Majalla"/>
                <w:rtl/>
                <w:lang w:eastAsia="ar" w:bidi="ar-MA"/>
              </w:rPr>
              <w:t>.</w:t>
            </w:r>
          </w:p>
          <w:p w14:paraId="22BE05DF" w14:textId="4430258A" w:rsidR="00D34820" w:rsidRPr="009A6FBE" w:rsidRDefault="00867BCC" w:rsidP="004F7BD7">
            <w:pPr>
              <w:pStyle w:val="Textbullet"/>
              <w:numPr>
                <w:ilvl w:val="0"/>
                <w:numId w:val="30"/>
              </w:numPr>
              <w:bidi/>
              <w:rPr>
                <w:rFonts w:ascii="Sakkal Majalla" w:hAnsi="Sakkal Majalla" w:cs="Sakkal Majalla"/>
              </w:rPr>
            </w:pPr>
            <w:r w:rsidRPr="009A6FBE">
              <w:rPr>
                <w:rFonts w:ascii="Sakkal Majalla" w:hAnsi="Sakkal Majalla" w:cs="Sakkal Majalla"/>
                <w:rtl/>
                <w:lang w:eastAsia="ar" w:bidi="ar-MA"/>
              </w:rPr>
              <w:t xml:space="preserve">التهديدات الأمنية المحتملة والتأثير الذي يمكن أن تحدثه على </w:t>
            </w:r>
            <w:r w:rsidR="004F7BD7">
              <w:rPr>
                <w:rFonts w:ascii="Sakkal Majalla" w:hAnsi="Sakkal Majalla" w:cs="Sakkal Majalla" w:hint="cs"/>
                <w:rtl/>
                <w:lang w:eastAsia="ar" w:bidi="ar-MA"/>
              </w:rPr>
              <w:t>المتجر</w:t>
            </w:r>
            <w:r w:rsidRPr="009A6FBE">
              <w:rPr>
                <w:rFonts w:ascii="Sakkal Majalla" w:hAnsi="Sakkal Majalla" w:cs="Sakkal Majalla"/>
                <w:rtl/>
                <w:lang w:eastAsia="ar" w:bidi="ar-MA"/>
              </w:rPr>
              <w:t xml:space="preserve">، </w:t>
            </w:r>
          </w:p>
          <w:p w14:paraId="1AE0271E" w14:textId="495656DD" w:rsidR="00C8006F" w:rsidRPr="009A6FBE" w:rsidRDefault="00867BCC" w:rsidP="004F7BD7">
            <w:pPr>
              <w:pStyle w:val="Textbullet"/>
              <w:numPr>
                <w:ilvl w:val="0"/>
                <w:numId w:val="30"/>
              </w:numPr>
              <w:bidi/>
              <w:rPr>
                <w:rFonts w:ascii="Sakkal Majalla" w:hAnsi="Sakkal Majalla" w:cs="Sakkal Majalla"/>
              </w:rPr>
            </w:pPr>
            <w:r w:rsidRPr="009A6FBE">
              <w:rPr>
                <w:rFonts w:ascii="Sakkal Majalla" w:hAnsi="Sakkal Majalla" w:cs="Sakkal Majalla"/>
                <w:rtl/>
                <w:lang w:eastAsia="ar" w:bidi="ar-MA"/>
              </w:rPr>
              <w:t xml:space="preserve">كيفية تقليل </w:t>
            </w:r>
            <w:r w:rsidR="004F7BD7" w:rsidRPr="009A6FBE">
              <w:rPr>
                <w:rFonts w:ascii="Sakkal Majalla" w:hAnsi="Sakkal Majalla" w:cs="Sakkal Majalla" w:hint="cs"/>
                <w:rtl/>
                <w:lang w:eastAsia="ar" w:bidi="ar-MA"/>
              </w:rPr>
              <w:t>المخاطر</w:t>
            </w:r>
            <w:r w:rsidR="004F7BD7">
              <w:rPr>
                <w:rFonts w:ascii="Sakkal Majalla" w:hAnsi="Sakkal Majalla" w:cs="Sakkal Majalla" w:hint="cs"/>
                <w:rtl/>
                <w:lang w:eastAsia="ar" w:bidi="ar-MA"/>
              </w:rPr>
              <w:t xml:space="preserve"> المحتمل</w:t>
            </w:r>
            <w:r w:rsidR="004F7BD7">
              <w:rPr>
                <w:rFonts w:ascii="Sakkal Majalla" w:hAnsi="Sakkal Majalla" w:cs="Sakkal Majalla" w:hint="eastAsia"/>
                <w:rtl/>
                <w:lang w:eastAsia="ar" w:bidi="ar-MA"/>
              </w:rPr>
              <w:t>ة</w:t>
            </w:r>
            <w:r w:rsidR="004F7BD7">
              <w:rPr>
                <w:rFonts w:ascii="Sakkal Majalla" w:hAnsi="Sakkal Majalla" w:cs="Sakkal Majalla" w:hint="cs"/>
                <w:rtl/>
                <w:lang w:eastAsia="ar" w:bidi="ar-MA"/>
              </w:rPr>
              <w:t xml:space="preserve"> بناء على ما سب</w:t>
            </w:r>
            <w:r w:rsidR="004F7BD7">
              <w:rPr>
                <w:rFonts w:ascii="Sakkal Majalla" w:hAnsi="Sakkal Majalla" w:cs="Sakkal Majalla" w:hint="eastAsia"/>
                <w:rtl/>
                <w:lang w:eastAsia="ar" w:bidi="ar-MA"/>
              </w:rPr>
              <w:t>ق</w:t>
            </w:r>
            <w:r w:rsidR="004F7BD7">
              <w:rPr>
                <w:rFonts w:ascii="Sakkal Majalla" w:hAnsi="Sakkal Majalla" w:cs="Sakkal Majalla" w:hint="cs"/>
                <w:rtl/>
                <w:lang w:eastAsia="ar" w:bidi="ar-MA"/>
              </w:rPr>
              <w:t>.</w:t>
            </w:r>
          </w:p>
        </w:tc>
      </w:tr>
      <w:tr w:rsidR="002F3D79" w:rsidRPr="009A6FBE" w14:paraId="4552D649" w14:textId="77777777" w:rsidTr="00626571">
        <w:trPr>
          <w:trHeight w:val="90"/>
        </w:trPr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</w:tcPr>
          <w:p w14:paraId="2F506960" w14:textId="77777777" w:rsidR="002F3D79" w:rsidRPr="009A6FBE" w:rsidRDefault="002F3D79" w:rsidP="004866D0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9A6FBE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الإثباتات التي يجب أن تقدمها لهذه المهمة</w:t>
            </w:r>
          </w:p>
        </w:tc>
        <w:tc>
          <w:tcPr>
            <w:tcW w:w="7917" w:type="dxa"/>
            <w:gridSpan w:val="3"/>
            <w:tcBorders>
              <w:left w:val="single" w:sz="2" w:space="0" w:color="000000"/>
              <w:bottom w:val="single" w:sz="2" w:space="0" w:color="000000"/>
            </w:tcBorders>
          </w:tcPr>
          <w:p w14:paraId="56603EB7" w14:textId="6B8ABB8F" w:rsidR="00867BCC" w:rsidRPr="00525E84" w:rsidRDefault="00593891" w:rsidP="00F26D9F">
            <w:pPr>
              <w:pStyle w:val="Text"/>
              <w:bidi/>
              <w:rPr>
                <w:rFonts w:ascii="Sakkal Majalla" w:hAnsi="Sakkal Majalla" w:cs="Sakkal Majalla" w:hint="cs"/>
                <w:szCs w:val="20"/>
                <w:rtl/>
                <w:lang w:val="en-US"/>
              </w:rPr>
            </w:pPr>
            <w:r w:rsidRPr="00364A6A">
              <w:rPr>
                <w:rFonts w:ascii="Sakkal Majalla" w:hAnsi="Sakkal Majalla" w:cs="Sakkal Majalla"/>
                <w:b/>
                <w:bCs/>
                <w:szCs w:val="20"/>
                <w:rtl/>
                <w:lang w:eastAsia="ar" w:bidi="ar-MA"/>
              </w:rPr>
              <w:t>عرض تقديمي</w:t>
            </w:r>
            <w:r w:rsidR="00F26D9F" w:rsidRPr="00364A6A">
              <w:rPr>
                <w:rFonts w:ascii="Sakkal Majalla" w:hAnsi="Sakkal Majalla" w:cs="Sakkal Majalla" w:hint="cs"/>
                <w:b/>
                <w:bCs/>
                <w:szCs w:val="20"/>
                <w:rtl/>
                <w:lang w:eastAsia="ar" w:bidi="ar-MA"/>
              </w:rPr>
              <w:t xml:space="preserve"> </w:t>
            </w:r>
            <w:r w:rsidR="008D040C">
              <w:rPr>
                <w:rFonts w:ascii="Sakkal Majalla" w:hAnsi="Sakkal Majalla" w:cs="Sakkal Majalla" w:hint="cs"/>
                <w:sz w:val="24"/>
                <w:rtl/>
                <w:lang w:val="en-US"/>
              </w:rPr>
              <w:t xml:space="preserve">مدعوما </w:t>
            </w:r>
            <w:r w:rsidR="00DA2874">
              <w:rPr>
                <w:rFonts w:ascii="Sakkal Majalla" w:hAnsi="Sakkal Majalla" w:cs="Sakkal Majalla" w:hint="cs"/>
                <w:sz w:val="24"/>
                <w:rtl/>
                <w:lang w:val="en-US"/>
              </w:rPr>
              <w:t>بـــــــ</w:t>
            </w:r>
            <w:r w:rsidR="008D040C">
              <w:rPr>
                <w:rFonts w:ascii="Sakkal Majalla" w:hAnsi="Sakkal Majalla" w:cs="Sakkal Majalla" w:hint="cs"/>
                <w:sz w:val="24"/>
                <w:rtl/>
                <w:lang w:val="en-US"/>
              </w:rPr>
              <w:t xml:space="preserve"> </w:t>
            </w:r>
            <w:r w:rsidR="008D040C">
              <w:rPr>
                <w:rFonts w:ascii="Sakkal Majalla" w:hAnsi="Sakkal Majalla" w:cs="Sakkal Majalla"/>
                <w:sz w:val="24"/>
              </w:rPr>
              <w:t>Observation Sheet</w:t>
            </w:r>
            <w:r w:rsidR="008D040C" w:rsidRPr="00364A6A">
              <w:rPr>
                <w:rFonts w:ascii="Sakkal Majalla" w:hAnsi="Sakkal Majalla" w:cs="Sakkal Majalla" w:hint="cs"/>
                <w:b/>
                <w:bCs/>
                <w:szCs w:val="20"/>
                <w:rtl/>
                <w:lang w:eastAsia="ar" w:bidi="ar-MA"/>
              </w:rPr>
              <w:t xml:space="preserve"> </w:t>
            </w:r>
            <w:r w:rsidR="008B6F14">
              <w:rPr>
                <w:rFonts w:ascii="Sakkal Majalla" w:hAnsi="Sakkal Majalla" w:cs="Sakkal Majalla" w:hint="cs"/>
                <w:b/>
                <w:bCs/>
                <w:szCs w:val="20"/>
                <w:rtl/>
                <w:lang w:eastAsia="ar" w:bidi="ar-MA"/>
              </w:rPr>
              <w:t>وصور</w:t>
            </w:r>
            <w:r w:rsidR="001C71BE">
              <w:rPr>
                <w:rFonts w:ascii="Sakkal Majalla" w:hAnsi="Sakkal Majalla" w:cs="Sakkal Majalla" w:hint="cs"/>
                <w:b/>
                <w:bCs/>
                <w:szCs w:val="20"/>
                <w:rtl/>
                <w:lang w:eastAsia="ar" w:bidi="ar-MA"/>
              </w:rPr>
              <w:t xml:space="preserve"> لشرح الطالب، </w:t>
            </w:r>
            <w:r w:rsidR="00F26D9F" w:rsidRPr="00364A6A">
              <w:rPr>
                <w:rFonts w:ascii="Sakkal Majalla" w:hAnsi="Sakkal Majalla" w:cs="Sakkal Majalla" w:hint="cs"/>
                <w:b/>
                <w:bCs/>
                <w:szCs w:val="20"/>
                <w:rtl/>
                <w:lang w:eastAsia="ar" w:bidi="ar-MA"/>
              </w:rPr>
              <w:t>أو تقرير</w:t>
            </w:r>
            <w:r w:rsidR="00E117D2">
              <w:rPr>
                <w:rFonts w:ascii="Sakkal Majalla" w:hAnsi="Sakkal Majalla" w:cs="Sakkal Majalla" w:hint="cs"/>
                <w:b/>
                <w:bCs/>
                <w:szCs w:val="20"/>
                <w:rtl/>
                <w:lang w:eastAsia="ar" w:bidi="ar-MA"/>
              </w:rPr>
              <w:t xml:space="preserve"> </w:t>
            </w:r>
            <w:r w:rsidR="00F26D9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ل</w:t>
            </w:r>
            <w:r w:rsidRPr="009A6FB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شبكتين مختلفتين</w:t>
            </w:r>
            <w:r w:rsidR="00F26D9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متضمنا المطلوب في المهمة</w:t>
            </w:r>
            <w:r w:rsidR="001C71BE">
              <w:rPr>
                <w:rFonts w:ascii="Sakkal Majalla" w:hAnsi="Sakkal Majalla" w:cs="Sakkal Majalla" w:hint="cs"/>
                <w:szCs w:val="20"/>
                <w:rtl/>
                <w:lang w:val="en-US" w:eastAsia="ar"/>
              </w:rPr>
              <w:t>.</w:t>
            </w:r>
          </w:p>
        </w:tc>
      </w:tr>
      <w:tr w:rsidR="002F3D79" w:rsidRPr="009A6FBE" w14:paraId="3A7286B7" w14:textId="77777777" w:rsidTr="00626571">
        <w:trPr>
          <w:trHeight w:val="278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vAlign w:val="center"/>
          </w:tcPr>
          <w:p w14:paraId="15F38643" w14:textId="25668E5B" w:rsidR="002F3D79" w:rsidRPr="009A6FBE" w:rsidRDefault="0006168A" w:rsidP="001248ED">
            <w:pPr>
              <w:bidi/>
              <w:rPr>
                <w:rFonts w:ascii="Sakkal Majalla" w:hAnsi="Sakkal Majalla" w:cs="Sakkal Majalla"/>
                <w:szCs w:val="20"/>
              </w:rPr>
            </w:pPr>
            <w:r>
              <w:br w:type="page"/>
            </w:r>
            <w:r w:rsidR="002F3D79" w:rsidRPr="009A6FB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المعايير التي تتناولها هذه المهمة:</w:t>
            </w:r>
          </w:p>
        </w:tc>
      </w:tr>
      <w:tr w:rsidR="002F3D79" w:rsidRPr="009A6FBE" w14:paraId="274D70CC" w14:textId="77777777" w:rsidTr="00626571">
        <w:trPr>
          <w:trHeight w:val="278"/>
        </w:trPr>
        <w:tc>
          <w:tcPr>
            <w:tcW w:w="8040" w:type="dxa"/>
            <w:gridSpan w:val="2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shd w:val="clear" w:color="auto" w:fill="E0E0E0"/>
            <w:vAlign w:val="center"/>
          </w:tcPr>
          <w:p w14:paraId="56A6F42B" w14:textId="77777777" w:rsidR="002F3D79" w:rsidRPr="009A6FBE" w:rsidRDefault="002F3D79" w:rsidP="00EA691B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9A6FBE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لتحقيق المعايير، يجب عليك إثبات قدرتك على ما يلي: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5DF1FFB8" w14:textId="77777777" w:rsidR="002F3D79" w:rsidRPr="009A6FBE" w:rsidRDefault="002F3D79" w:rsidP="001248ED">
            <w:pPr>
              <w:bidi/>
              <w:jc w:val="center"/>
              <w:rPr>
                <w:rFonts w:ascii="Sakkal Majalla" w:hAnsi="Sakkal Majalla" w:cs="Sakkal Majalla"/>
                <w:szCs w:val="20"/>
                <w:lang w:val="es-ES"/>
              </w:rPr>
            </w:pPr>
            <w:r w:rsidRPr="009A6FB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الوحدة</w:t>
            </w:r>
          </w:p>
        </w:tc>
        <w:tc>
          <w:tcPr>
            <w:tcW w:w="987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27EC177A" w14:textId="77777777" w:rsidR="002F3D79" w:rsidRPr="009A6FBE" w:rsidRDefault="002F3D79" w:rsidP="001248ED">
            <w:pPr>
              <w:bidi/>
              <w:jc w:val="center"/>
              <w:rPr>
                <w:rFonts w:ascii="Sakkal Majalla" w:hAnsi="Sakkal Majalla" w:cs="Sakkal Majalla"/>
                <w:szCs w:val="20"/>
                <w:lang w:val="es-ES"/>
              </w:rPr>
            </w:pPr>
            <w:r w:rsidRPr="009A6FB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مرجع المعيار</w:t>
            </w:r>
          </w:p>
        </w:tc>
      </w:tr>
      <w:tr w:rsidR="00582ED0" w:rsidRPr="009A6FBE" w14:paraId="5DB7366D" w14:textId="77777777" w:rsidTr="00626571">
        <w:trPr>
          <w:trHeight w:val="20"/>
        </w:trPr>
        <w:tc>
          <w:tcPr>
            <w:tcW w:w="8040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272EBCA9" w14:textId="7D711B11" w:rsidR="00582ED0" w:rsidRPr="009A6FBE" w:rsidRDefault="00582ED0" w:rsidP="00582ED0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9A6FBE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>تقييم</w:t>
            </w:r>
            <w:r w:rsidR="004E6D57">
              <w:rPr>
                <w:rFonts w:ascii="Sakkal Majalla" w:eastAsia="Batang" w:hAnsi="Sakkal Majalla" w:cs="Sakkal Majalla"/>
                <w:szCs w:val="20"/>
                <w:lang w:eastAsia="ar" w:bidi="ar-MA"/>
              </w:rPr>
              <w:t xml:space="preserve"> </w:t>
            </w:r>
            <w:r w:rsidR="004E6D57">
              <w:rPr>
                <w:rFonts w:ascii="Sakkal Majalla" w:eastAsia="Batang" w:hAnsi="Sakkal Majalla" w:cs="Sakkal Majalla" w:hint="cs"/>
                <w:szCs w:val="20"/>
                <w:rtl/>
                <w:lang w:eastAsia="ar"/>
              </w:rPr>
              <w:t>(</w:t>
            </w:r>
            <w:r w:rsidR="00554382">
              <w:rPr>
                <w:rFonts w:ascii="Sakkal Majalla" w:eastAsia="Batang" w:hAnsi="Sakkal Majalla" w:cs="Sakkal Majalla"/>
                <w:szCs w:val="20"/>
                <w:lang w:val="en-US" w:eastAsia="ar"/>
              </w:rPr>
              <w:t>Evaluate</w:t>
            </w:r>
            <w:r w:rsidR="004E6D57">
              <w:rPr>
                <w:rFonts w:ascii="Sakkal Majalla" w:eastAsia="Batang" w:hAnsi="Sakkal Majalla" w:cs="Sakkal Majalla" w:hint="cs"/>
                <w:szCs w:val="20"/>
                <w:rtl/>
                <w:lang w:eastAsia="ar"/>
              </w:rPr>
              <w:t>)</w:t>
            </w:r>
            <w:r w:rsidRPr="009A6FBE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 xml:space="preserve"> ف</w:t>
            </w:r>
            <w:r w:rsidR="0053073E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>ا</w:t>
            </w:r>
            <w:r w:rsidRPr="009A6FBE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 xml:space="preserve">علية </w:t>
            </w:r>
            <w:r w:rsidR="00F26D9F">
              <w:rPr>
                <w:rFonts w:ascii="Sakkal Majalla" w:eastAsia="Batang" w:hAnsi="Sakkal Majalla" w:cs="Sakkal Majalla" w:hint="cs"/>
                <w:szCs w:val="20"/>
                <w:rtl/>
                <w:lang w:val="en-US" w:eastAsia="ar" w:bidi="ar-JO"/>
              </w:rPr>
              <w:t>شبكات الحاسوب</w:t>
            </w:r>
            <w:r w:rsidRPr="009A6FBE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 xml:space="preserve"> لتلبية متطلبات المؤسسة والتدابير الأمنية المستخدمة للتخفيف من المخاطر المحتملة</w:t>
            </w:r>
            <w:r w:rsidR="00F26D9F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 xml:space="preserve"> المرتبطة بالأمان</w:t>
            </w:r>
            <w:r w:rsidRPr="009A6FBE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>.</w:t>
            </w:r>
          </w:p>
        </w:tc>
        <w:tc>
          <w:tcPr>
            <w:tcW w:w="720" w:type="dxa"/>
            <w:tcBorders>
              <w:bottom w:val="single" w:sz="2" w:space="0" w:color="000000"/>
            </w:tcBorders>
            <w:vAlign w:val="center"/>
          </w:tcPr>
          <w:p w14:paraId="4708666D" w14:textId="2BB87315" w:rsidR="00582ED0" w:rsidRPr="009A6FBE" w:rsidRDefault="00582ED0" w:rsidP="00582ED0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9A6FB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4</w:t>
            </w:r>
          </w:p>
        </w:tc>
        <w:tc>
          <w:tcPr>
            <w:tcW w:w="987" w:type="dxa"/>
            <w:tcBorders>
              <w:bottom w:val="single" w:sz="2" w:space="0" w:color="000000"/>
            </w:tcBorders>
            <w:vAlign w:val="center"/>
          </w:tcPr>
          <w:p w14:paraId="284E44EE" w14:textId="5E23AA7B" w:rsidR="00582ED0" w:rsidRPr="009A6FBE" w:rsidRDefault="00582ED0" w:rsidP="00582ED0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9A6FBE">
              <w:rPr>
                <w:rFonts w:ascii="Sakkal Majalla" w:hAnsi="Sakkal Majalla" w:cs="Sakkal Majalla"/>
                <w:szCs w:val="20"/>
                <w:lang w:val="en-US" w:eastAsia="ar" w:bidi="en-US"/>
              </w:rPr>
              <w:t>A.D</w:t>
            </w:r>
            <w:r w:rsidRPr="009A6FBE">
              <w:rPr>
                <w:rFonts w:ascii="Sakkal Majalla" w:hAnsi="Sakkal Majalla" w:cs="Sakkal Majalla"/>
                <w:szCs w:val="20"/>
                <w:lang w:eastAsia="ar" w:bidi="ar-MA"/>
              </w:rPr>
              <w:t>1</w:t>
            </w:r>
          </w:p>
        </w:tc>
      </w:tr>
      <w:tr w:rsidR="00582ED0" w:rsidRPr="009A6FBE" w14:paraId="335A749F" w14:textId="77777777" w:rsidTr="00626571">
        <w:trPr>
          <w:trHeight w:val="20"/>
        </w:trPr>
        <w:tc>
          <w:tcPr>
            <w:tcW w:w="8040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73615534" w14:textId="6995865E" w:rsidR="00582ED0" w:rsidRPr="009A6FBE" w:rsidRDefault="00CE179A" w:rsidP="00582ED0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9A6FBE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>تقييم</w:t>
            </w:r>
            <w:r w:rsidR="004E6D57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 xml:space="preserve"> (</w:t>
            </w:r>
            <w:r w:rsidR="004E6D57">
              <w:rPr>
                <w:rFonts w:ascii="Sakkal Majalla" w:eastAsia="Batang" w:hAnsi="Sakkal Majalla" w:cs="Sakkal Majalla"/>
                <w:szCs w:val="20"/>
                <w:lang w:val="en-US" w:eastAsia="ar" w:bidi="ar-MA"/>
              </w:rPr>
              <w:t>Assess</w:t>
            </w:r>
            <w:r w:rsidR="004E6D57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>)</w:t>
            </w:r>
            <w:r w:rsidRPr="009A6FBE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 xml:space="preserve"> ف</w:t>
            </w:r>
            <w:r w:rsidR="00490CA9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>ا</w:t>
            </w:r>
            <w:r w:rsidRPr="009A6FBE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 xml:space="preserve">علية </w:t>
            </w:r>
            <w:r>
              <w:rPr>
                <w:rFonts w:ascii="Sakkal Majalla" w:eastAsia="Batang" w:hAnsi="Sakkal Majalla" w:cs="Sakkal Majalla" w:hint="cs"/>
                <w:szCs w:val="20"/>
                <w:rtl/>
                <w:lang w:val="en-US" w:eastAsia="ar" w:bidi="ar-JO"/>
              </w:rPr>
              <w:t>شبكات الحاسوب</w:t>
            </w:r>
            <w:r w:rsidRPr="009A6FBE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 xml:space="preserve"> لتلبية متطلبات المؤسسة والتدابير الأمنية المستخدمة للتخفيف من المخاطر المحتملة</w:t>
            </w:r>
            <w:r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 xml:space="preserve"> المرتبطة بالأمان</w:t>
            </w:r>
            <w:r w:rsidRPr="009A6FBE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>.</w:t>
            </w:r>
          </w:p>
        </w:tc>
        <w:tc>
          <w:tcPr>
            <w:tcW w:w="720" w:type="dxa"/>
            <w:tcBorders>
              <w:bottom w:val="single" w:sz="2" w:space="0" w:color="000000"/>
            </w:tcBorders>
            <w:vAlign w:val="center"/>
          </w:tcPr>
          <w:p w14:paraId="780E92C4" w14:textId="76F730DD" w:rsidR="00582ED0" w:rsidRPr="009A6FBE" w:rsidRDefault="00582ED0" w:rsidP="00582ED0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9A6FB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4</w:t>
            </w:r>
          </w:p>
        </w:tc>
        <w:tc>
          <w:tcPr>
            <w:tcW w:w="987" w:type="dxa"/>
            <w:tcBorders>
              <w:bottom w:val="single" w:sz="2" w:space="0" w:color="000000"/>
            </w:tcBorders>
            <w:vAlign w:val="center"/>
          </w:tcPr>
          <w:p w14:paraId="6221522D" w14:textId="041A7431" w:rsidR="00582ED0" w:rsidRPr="009A6FBE" w:rsidRDefault="00582ED0" w:rsidP="00582ED0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9A6FBE">
              <w:rPr>
                <w:rFonts w:ascii="Sakkal Majalla" w:hAnsi="Sakkal Majalla" w:cs="Sakkal Majalla"/>
                <w:szCs w:val="20"/>
                <w:lang w:val="en-US" w:eastAsia="ar" w:bidi="en-US"/>
              </w:rPr>
              <w:t>A.M</w:t>
            </w:r>
            <w:r w:rsidRPr="009A6FBE">
              <w:rPr>
                <w:rFonts w:ascii="Sakkal Majalla" w:hAnsi="Sakkal Majalla" w:cs="Sakkal Majalla"/>
                <w:szCs w:val="20"/>
                <w:lang w:eastAsia="ar" w:bidi="ar-MA"/>
              </w:rPr>
              <w:t>1</w:t>
            </w:r>
          </w:p>
        </w:tc>
      </w:tr>
      <w:tr w:rsidR="00CE179A" w:rsidRPr="009A6FBE" w14:paraId="01B816C9" w14:textId="77777777" w:rsidTr="00626571">
        <w:trPr>
          <w:trHeight w:val="20"/>
        </w:trPr>
        <w:tc>
          <w:tcPr>
            <w:tcW w:w="8040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58F8AEE0" w14:textId="1414C17A" w:rsidR="00CE179A" w:rsidRPr="009A6FBE" w:rsidRDefault="00CE179A" w:rsidP="00CE179A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9A6FB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تحديد التهديدات المحتملة</w:t>
            </w: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المرتبطة الأمان</w:t>
            </w:r>
            <w:r w:rsidR="00E4092C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</w:t>
            </w:r>
            <w:r w:rsidR="001C71B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وتدابير</w:t>
            </w: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</w:t>
            </w:r>
            <w:r w:rsidR="00E4092C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الأمان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</w:t>
            </w:r>
            <w:r w:rsidRPr="009A6FB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مستخدمة للتخفيف من المخاطر.</w:t>
            </w:r>
          </w:p>
        </w:tc>
        <w:tc>
          <w:tcPr>
            <w:tcW w:w="720" w:type="dxa"/>
            <w:tcBorders>
              <w:bottom w:val="single" w:sz="2" w:space="0" w:color="000000"/>
            </w:tcBorders>
            <w:vAlign w:val="center"/>
          </w:tcPr>
          <w:p w14:paraId="5759AD0D" w14:textId="0A25612D" w:rsidR="00CE179A" w:rsidRPr="009A6FBE" w:rsidRDefault="00CE179A" w:rsidP="00CE179A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9A6FB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4</w:t>
            </w:r>
          </w:p>
        </w:tc>
        <w:tc>
          <w:tcPr>
            <w:tcW w:w="987" w:type="dxa"/>
            <w:tcBorders>
              <w:bottom w:val="single" w:sz="2" w:space="0" w:color="000000"/>
            </w:tcBorders>
            <w:vAlign w:val="center"/>
          </w:tcPr>
          <w:p w14:paraId="2650B839" w14:textId="570DA9CD" w:rsidR="00CE179A" w:rsidRPr="009A6FBE" w:rsidRDefault="00CE179A" w:rsidP="00CE179A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  <w:lang w:val="en-US" w:eastAsia="ar" w:bidi="en-US"/>
              </w:rPr>
            </w:pPr>
            <w:r w:rsidRPr="009A6FBE">
              <w:rPr>
                <w:rFonts w:ascii="Sakkal Majalla" w:hAnsi="Sakkal Majalla" w:cs="Sakkal Majalla"/>
                <w:szCs w:val="20"/>
                <w:lang w:val="en-US" w:eastAsia="ar" w:bidi="en-US"/>
              </w:rPr>
              <w:t>A.P</w:t>
            </w:r>
            <w:r w:rsidRPr="009A6FBE">
              <w:rPr>
                <w:rFonts w:ascii="Sakkal Majalla" w:hAnsi="Sakkal Majalla" w:cs="Sakkal Majalla"/>
                <w:szCs w:val="20"/>
                <w:lang w:eastAsia="ar" w:bidi="ar-MA"/>
              </w:rPr>
              <w:t>2</w:t>
            </w:r>
          </w:p>
        </w:tc>
      </w:tr>
      <w:tr w:rsidR="00CE179A" w:rsidRPr="009A6FBE" w14:paraId="2FE82C4A" w14:textId="77777777" w:rsidTr="00626571">
        <w:trPr>
          <w:trHeight w:val="20"/>
        </w:trPr>
        <w:tc>
          <w:tcPr>
            <w:tcW w:w="8040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60ED14E7" w14:textId="38702388" w:rsidR="00CE179A" w:rsidRPr="009A6FBE" w:rsidRDefault="00CE179A" w:rsidP="00CE179A">
            <w:pPr>
              <w:pStyle w:val="Text"/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9A6FB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تحديد دور ونوع وخصائص شبكات ال</w:t>
            </w:r>
            <w:r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حاسوب</w:t>
            </w:r>
            <w:r w:rsidRPr="009A6FB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المختلفة المستخدمة في المؤسسات.</w:t>
            </w:r>
          </w:p>
        </w:tc>
        <w:tc>
          <w:tcPr>
            <w:tcW w:w="720" w:type="dxa"/>
            <w:tcBorders>
              <w:bottom w:val="single" w:sz="2" w:space="0" w:color="000000"/>
            </w:tcBorders>
            <w:vAlign w:val="center"/>
          </w:tcPr>
          <w:p w14:paraId="0247D71C" w14:textId="44134DD6" w:rsidR="00CE179A" w:rsidRPr="009A6FBE" w:rsidRDefault="00CE179A" w:rsidP="00CE179A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9A6FB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4</w:t>
            </w:r>
          </w:p>
        </w:tc>
        <w:tc>
          <w:tcPr>
            <w:tcW w:w="987" w:type="dxa"/>
            <w:tcBorders>
              <w:bottom w:val="single" w:sz="2" w:space="0" w:color="000000"/>
            </w:tcBorders>
            <w:vAlign w:val="center"/>
          </w:tcPr>
          <w:p w14:paraId="191403F2" w14:textId="4F0D4967" w:rsidR="00CE179A" w:rsidRPr="009A6FBE" w:rsidRDefault="00CE179A" w:rsidP="00CE179A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9A6FBE">
              <w:rPr>
                <w:rFonts w:ascii="Sakkal Majalla" w:hAnsi="Sakkal Majalla" w:cs="Sakkal Majalla"/>
                <w:szCs w:val="20"/>
                <w:lang w:val="en-US" w:eastAsia="ar" w:bidi="en-US"/>
              </w:rPr>
              <w:t>A.P</w:t>
            </w:r>
            <w:r w:rsidRPr="009A6FBE">
              <w:rPr>
                <w:rFonts w:ascii="Sakkal Majalla" w:hAnsi="Sakkal Majalla" w:cs="Sakkal Majalla"/>
                <w:szCs w:val="20"/>
                <w:lang w:eastAsia="ar" w:bidi="ar-MA"/>
              </w:rPr>
              <w:t>1</w:t>
            </w:r>
          </w:p>
        </w:tc>
      </w:tr>
    </w:tbl>
    <w:p w14:paraId="2990F25A" w14:textId="77777777" w:rsidR="005F3B75" w:rsidRPr="009A6FBE" w:rsidRDefault="005F3B75" w:rsidP="001C71BE">
      <w:pPr>
        <w:bidi/>
        <w:rPr>
          <w:rFonts w:ascii="Sakkal Majalla" w:hAnsi="Sakkal Majalla" w:cs="Sakkal Majalla"/>
          <w:szCs w:val="20"/>
        </w:rPr>
      </w:pPr>
    </w:p>
    <w:sectPr w:rsidR="005F3B75" w:rsidRPr="009A6FBE" w:rsidSect="0006168A">
      <w:headerReference w:type="default" r:id="rId12"/>
      <w:footerReference w:type="default" r:id="rId13"/>
      <w:pgSz w:w="11906" w:h="16838" w:code="9"/>
      <w:pgMar w:top="1418" w:right="1134" w:bottom="1134" w:left="1134" w:header="170" w:footer="6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E4643" w14:textId="77777777" w:rsidR="00C843FE" w:rsidRDefault="00C843FE">
      <w:r>
        <w:separator/>
      </w:r>
    </w:p>
  </w:endnote>
  <w:endnote w:type="continuationSeparator" w:id="0">
    <w:p w14:paraId="65616158" w14:textId="77777777" w:rsidR="00C843FE" w:rsidRDefault="00C843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1E777" w14:textId="7D7C1602" w:rsidR="00525B39" w:rsidRPr="00AE7B75" w:rsidRDefault="007D1272" w:rsidP="00525B39">
    <w:pPr>
      <w:tabs>
        <w:tab w:val="center" w:pos="4153"/>
        <w:tab w:val="right" w:pos="9638"/>
      </w:tabs>
      <w:bidi/>
      <w:rPr>
        <w:rFonts w:ascii="Sakkal Majalla" w:hAnsi="Sakkal Majalla" w:cs="Sakkal Majalla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5B8F0E8E" wp14:editId="7607F821">
          <wp:simplePos x="0" y="0"/>
          <wp:positionH relativeFrom="column">
            <wp:posOffset>-170452</wp:posOffset>
          </wp:positionH>
          <wp:positionV relativeFrom="paragraph">
            <wp:posOffset>205649</wp:posOffset>
          </wp:positionV>
          <wp:extent cx="715010" cy="374650"/>
          <wp:effectExtent l="0" t="0" r="8890" b="6350"/>
          <wp:wrapThrough wrapText="bothSides">
            <wp:wrapPolygon edited="0">
              <wp:start x="0" y="0"/>
              <wp:lineTo x="0" y="20868"/>
              <wp:lineTo x="21293" y="20868"/>
              <wp:lineTo x="21293" y="0"/>
              <wp:lineTo x="0" y="0"/>
            </wp:wrapPolygon>
          </wp:wrapThrough>
          <wp:docPr id="1758811899" name="Picture 1" descr="Pearson Redefines its Brand to Embrace the Future of Learn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earson Redefines its Brand to Embrace the Future of Learn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5010" cy="374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E7572" w:rsidRPr="00AE7B75">
      <w:rPr>
        <w:rFonts w:ascii="Sakkal Majalla" w:hAnsi="Sakkal Majalla" w:cs="Sakkal Majalla"/>
        <w:noProof/>
        <w:rtl/>
        <w:lang w:val="en-US" w:eastAsia="en-US"/>
      </w:rPr>
      <w:drawing>
        <wp:anchor distT="0" distB="0" distL="114300" distR="114300" simplePos="0" relativeHeight="251659264" behindDoc="1" locked="0" layoutInCell="1" allowOverlap="1" wp14:anchorId="6FF20C79" wp14:editId="062638AB">
          <wp:simplePos x="0" y="0"/>
          <wp:positionH relativeFrom="margin">
            <wp:posOffset>7942580</wp:posOffset>
          </wp:positionH>
          <wp:positionV relativeFrom="paragraph">
            <wp:posOffset>-20955</wp:posOffset>
          </wp:positionV>
          <wp:extent cx="1778000" cy="390525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80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2F981B8" w14:textId="3AE88B0D" w:rsidR="00525B39" w:rsidRPr="00AE7B75" w:rsidRDefault="00525B39" w:rsidP="00525B39">
    <w:pPr>
      <w:tabs>
        <w:tab w:val="center" w:pos="4153"/>
        <w:tab w:val="right" w:pos="9638"/>
      </w:tabs>
      <w:bidi/>
      <w:rPr>
        <w:rFonts w:ascii="Sakkal Majalla" w:hAnsi="Sakkal Majalla" w:cs="Sakkal Majalla"/>
        <w:sz w:val="16"/>
        <w:szCs w:val="16"/>
      </w:rPr>
    </w:pPr>
    <w:r w:rsidRPr="00AE7B75">
      <w:rPr>
        <w:rFonts w:ascii="Sakkal Majalla" w:hAnsi="Sakkal Majalla" w:cs="Sakkal Majalla"/>
        <w:sz w:val="16"/>
        <w:szCs w:val="16"/>
        <w:rtl/>
        <w:lang w:eastAsia="ar" w:bidi="ar-MA"/>
      </w:rPr>
      <w:t xml:space="preserve">شهادات </w:t>
    </w:r>
    <w:r w:rsidRPr="00AE7B75">
      <w:rPr>
        <w:rFonts w:ascii="Sakkal Majalla" w:hAnsi="Sakkal Majalla" w:cs="Sakkal Majalla"/>
        <w:sz w:val="16"/>
        <w:szCs w:val="16"/>
        <w:lang w:val="en-US" w:eastAsia="ar" w:bidi="en-US"/>
      </w:rPr>
      <w:t>BTEC International</w:t>
    </w:r>
    <w:r w:rsidRPr="00AE7B75">
      <w:rPr>
        <w:rFonts w:ascii="Sakkal Majalla" w:hAnsi="Sakkal Majalla" w:cs="Sakkal Majalla"/>
        <w:sz w:val="16"/>
        <w:szCs w:val="16"/>
        <w:rtl/>
        <w:lang w:eastAsia="ar" w:bidi="ar-MA"/>
      </w:rPr>
      <w:t xml:space="preserve"> التأهيلية من المستوى 2 في مجال تكنولوجيا المعلومات - موجز الواجب المعتمد - الوحدة 4 - العدد 1 –</w:t>
    </w:r>
  </w:p>
  <w:p w14:paraId="78F2403D" w14:textId="0553DE19" w:rsidR="000010AD" w:rsidRPr="00AE7B75" w:rsidRDefault="009E4C49" w:rsidP="000010AD">
    <w:pPr>
      <w:tabs>
        <w:tab w:val="center" w:pos="4153"/>
        <w:tab w:val="right" w:pos="9638"/>
      </w:tabs>
      <w:bidi/>
      <w:rPr>
        <w:rFonts w:ascii="Sakkal Majalla" w:hAnsi="Sakkal Majalla" w:cs="Sakkal Majalla"/>
        <w:sz w:val="16"/>
        <w:szCs w:val="16"/>
      </w:rPr>
    </w:pPr>
    <w:r w:rsidRPr="00AE7B75">
      <w:rPr>
        <w:rFonts w:ascii="Sakkal Majalla" w:hAnsi="Sakkal Majalla" w:cs="Sakkal Majalla"/>
        <w:sz w:val="16"/>
        <w:szCs w:val="16"/>
        <w:rtl/>
        <w:lang w:eastAsia="ar" w:bidi="ar-MA"/>
      </w:rPr>
      <w:t>أبريل 2021</w:t>
    </w:r>
  </w:p>
  <w:p w14:paraId="0097608C" w14:textId="6A33EB70" w:rsidR="00525B39" w:rsidRPr="00AE7B75" w:rsidRDefault="00525B39" w:rsidP="009E4C49">
    <w:pPr>
      <w:tabs>
        <w:tab w:val="center" w:pos="4153"/>
        <w:tab w:val="right" w:pos="9638"/>
      </w:tabs>
      <w:bidi/>
      <w:jc w:val="right"/>
      <w:rPr>
        <w:rFonts w:ascii="Sakkal Majalla" w:hAnsi="Sakkal Majalla" w:cs="Sakkal Majalla"/>
        <w:sz w:val="16"/>
        <w:szCs w:val="16"/>
      </w:rPr>
    </w:pPr>
    <w:r w:rsidRPr="00AE7B75">
      <w:rPr>
        <w:rFonts w:ascii="Sakkal Majalla" w:hAnsi="Sakkal Majalla" w:cs="Sakkal Majalla"/>
        <w:sz w:val="16"/>
        <w:szCs w:val="16"/>
        <w:rtl/>
        <w:lang w:eastAsia="ar" w:bidi="ar-MA"/>
      </w:rPr>
      <w:fldChar w:fldCharType="begin"/>
    </w:r>
    <w:r w:rsidRPr="00AE7B75">
      <w:rPr>
        <w:rFonts w:ascii="Sakkal Majalla" w:hAnsi="Sakkal Majalla" w:cs="Sakkal Majalla"/>
        <w:sz w:val="16"/>
        <w:szCs w:val="16"/>
        <w:rtl/>
        <w:lang w:eastAsia="ar" w:bidi="ar-MA"/>
      </w:rPr>
      <w:instrText xml:space="preserve"> PAGE   \* MERGEFORMAT </w:instrText>
    </w:r>
    <w:r w:rsidRPr="00AE7B75">
      <w:rPr>
        <w:rFonts w:ascii="Sakkal Majalla" w:hAnsi="Sakkal Majalla" w:cs="Sakkal Majalla"/>
        <w:sz w:val="16"/>
        <w:szCs w:val="16"/>
        <w:rtl/>
        <w:lang w:eastAsia="ar" w:bidi="ar-MA"/>
      </w:rPr>
      <w:fldChar w:fldCharType="separate"/>
    </w:r>
    <w:r w:rsidR="00AA63B1">
      <w:rPr>
        <w:rFonts w:ascii="Sakkal Majalla" w:hAnsi="Sakkal Majalla" w:cs="Sakkal Majalla"/>
        <w:noProof/>
        <w:sz w:val="16"/>
        <w:szCs w:val="16"/>
        <w:rtl/>
        <w:lang w:eastAsia="ar" w:bidi="ar-MA"/>
      </w:rPr>
      <w:t>3</w:t>
    </w:r>
    <w:r w:rsidRPr="00AE7B75">
      <w:rPr>
        <w:rFonts w:ascii="Sakkal Majalla" w:hAnsi="Sakkal Majalla" w:cs="Sakkal Majalla"/>
        <w:noProof/>
        <w:sz w:val="16"/>
        <w:szCs w:val="16"/>
        <w:rtl/>
        <w:lang w:eastAsia="ar" w:bidi="ar-M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3B1CD" w14:textId="77777777" w:rsidR="00C843FE" w:rsidRDefault="00C843FE">
      <w:r>
        <w:separator/>
      </w:r>
    </w:p>
  </w:footnote>
  <w:footnote w:type="continuationSeparator" w:id="0">
    <w:p w14:paraId="75059BC3" w14:textId="77777777" w:rsidR="00C843FE" w:rsidRDefault="00C843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BC431" w14:textId="5B3BDA5E" w:rsidR="00EB17EA" w:rsidRDefault="00EB17EA">
    <w:pPr>
      <w:pStyle w:val="Header"/>
    </w:pPr>
    <w:r>
      <w:rPr>
        <w:noProof/>
        <w:rtl/>
        <w:lang w:val="en-US" w:eastAsia="en-US"/>
      </w:rPr>
      <w:drawing>
        <wp:anchor distT="0" distB="0" distL="114300" distR="114300" simplePos="0" relativeHeight="251661312" behindDoc="0" locked="0" layoutInCell="1" allowOverlap="1" wp14:anchorId="2235388B" wp14:editId="08E052C3">
          <wp:simplePos x="0" y="0"/>
          <wp:positionH relativeFrom="page">
            <wp:posOffset>1424940</wp:posOffset>
          </wp:positionH>
          <wp:positionV relativeFrom="paragraph">
            <wp:posOffset>-95885</wp:posOffset>
          </wp:positionV>
          <wp:extent cx="6113780" cy="638175"/>
          <wp:effectExtent l="0" t="0" r="1270" b="9525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3780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434E"/>
    <w:multiLevelType w:val="hybridMultilevel"/>
    <w:tmpl w:val="34E6CD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C1956"/>
    <w:multiLevelType w:val="hybridMultilevel"/>
    <w:tmpl w:val="7D12B7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86ED7C"/>
    <w:multiLevelType w:val="hybridMultilevel"/>
    <w:tmpl w:val="EF7368A2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3C522F1"/>
    <w:multiLevelType w:val="hybridMultilevel"/>
    <w:tmpl w:val="2BEA0786"/>
    <w:lvl w:ilvl="0" w:tplc="F9584364">
      <w:start w:val="1"/>
      <w:numFmt w:val="bullet"/>
      <w:pStyle w:val="bullets"/>
      <w:lvlText w:val=""/>
      <w:lvlJc w:val="left"/>
      <w:pPr>
        <w:tabs>
          <w:tab w:val="num" w:pos="510"/>
        </w:tabs>
        <w:ind w:left="56" w:hanging="56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9713E"/>
    <w:multiLevelType w:val="hybridMultilevel"/>
    <w:tmpl w:val="05B40A46"/>
    <w:lvl w:ilvl="0" w:tplc="66EE2A0A">
      <w:start w:val="1"/>
      <w:numFmt w:val="bullet"/>
      <w:pStyle w:val="Bullets0"/>
      <w:lvlText w:val="●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color w:val="auto"/>
        <w:sz w:val="24"/>
      </w:rPr>
    </w:lvl>
    <w:lvl w:ilvl="1" w:tplc="C45466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E5F4E"/>
    <w:multiLevelType w:val="hybridMultilevel"/>
    <w:tmpl w:val="1280F56A"/>
    <w:lvl w:ilvl="0" w:tplc="655CDDEE">
      <w:start w:val="1"/>
      <w:numFmt w:val="bullet"/>
      <w:pStyle w:val="Tabletextbullets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956DBC"/>
    <w:multiLevelType w:val="hybridMultilevel"/>
    <w:tmpl w:val="F8B4BD3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9121A"/>
    <w:multiLevelType w:val="hybridMultilevel"/>
    <w:tmpl w:val="21AE91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EC5F05"/>
    <w:multiLevelType w:val="hybridMultilevel"/>
    <w:tmpl w:val="F66ACB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035F63"/>
    <w:multiLevelType w:val="hybridMultilevel"/>
    <w:tmpl w:val="5CB4E0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71627CB"/>
    <w:multiLevelType w:val="hybridMultilevel"/>
    <w:tmpl w:val="C57CAA1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A3D1033"/>
    <w:multiLevelType w:val="hybridMultilevel"/>
    <w:tmpl w:val="429CEA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FA0419"/>
    <w:multiLevelType w:val="hybridMultilevel"/>
    <w:tmpl w:val="EC33FA95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355B2C0D"/>
    <w:multiLevelType w:val="hybridMultilevel"/>
    <w:tmpl w:val="30FEF88C"/>
    <w:lvl w:ilvl="0" w:tplc="478EA5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F15723"/>
    <w:multiLevelType w:val="hybridMultilevel"/>
    <w:tmpl w:val="69FA0B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5A205B"/>
    <w:multiLevelType w:val="hybridMultilevel"/>
    <w:tmpl w:val="1ACEDAE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28754B"/>
    <w:multiLevelType w:val="hybridMultilevel"/>
    <w:tmpl w:val="04C66CB8"/>
    <w:lvl w:ilvl="0" w:tplc="1DC69C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7C4C76"/>
    <w:multiLevelType w:val="hybridMultilevel"/>
    <w:tmpl w:val="6A4A3448"/>
    <w:lvl w:ilvl="0" w:tplc="391086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51316D"/>
    <w:multiLevelType w:val="hybridMultilevel"/>
    <w:tmpl w:val="C70E033E"/>
    <w:lvl w:ilvl="0" w:tplc="08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9" w15:restartNumberingAfterBreak="0">
    <w:nsid w:val="47EC640A"/>
    <w:multiLevelType w:val="hybridMultilevel"/>
    <w:tmpl w:val="4FF495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990CEA"/>
    <w:multiLevelType w:val="hybridMultilevel"/>
    <w:tmpl w:val="3BDCC6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6640EC"/>
    <w:multiLevelType w:val="hybridMultilevel"/>
    <w:tmpl w:val="D6D8CA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FF2EF1"/>
    <w:multiLevelType w:val="hybridMultilevel"/>
    <w:tmpl w:val="0EB453BE"/>
    <w:lvl w:ilvl="0" w:tplc="08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23" w15:restartNumberingAfterBreak="0">
    <w:nsid w:val="5BE65BC1"/>
    <w:multiLevelType w:val="hybridMultilevel"/>
    <w:tmpl w:val="68A86BAC"/>
    <w:lvl w:ilvl="0" w:tplc="0B0ACF6E">
      <w:start w:val="1"/>
      <w:numFmt w:val="bullet"/>
      <w:pStyle w:val="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9D4E8D"/>
    <w:multiLevelType w:val="multilevel"/>
    <w:tmpl w:val="A608EA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5221EC"/>
    <w:multiLevelType w:val="hybridMultilevel"/>
    <w:tmpl w:val="3EFE1B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A7437F"/>
    <w:multiLevelType w:val="hybridMultilevel"/>
    <w:tmpl w:val="2D32577C"/>
    <w:lvl w:ilvl="0" w:tplc="1DC69C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153648"/>
    <w:multiLevelType w:val="hybridMultilevel"/>
    <w:tmpl w:val="29A2B07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0924B0"/>
    <w:multiLevelType w:val="hybridMultilevel"/>
    <w:tmpl w:val="767842A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5D52C0"/>
    <w:multiLevelType w:val="hybridMultilevel"/>
    <w:tmpl w:val="CE3ED5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2B7BA3"/>
    <w:multiLevelType w:val="hybridMultilevel"/>
    <w:tmpl w:val="012AE0BE"/>
    <w:lvl w:ilvl="0" w:tplc="08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31" w15:restartNumberingAfterBreak="0">
    <w:nsid w:val="739C080C"/>
    <w:multiLevelType w:val="hybridMultilevel"/>
    <w:tmpl w:val="38E64DAE"/>
    <w:lvl w:ilvl="0" w:tplc="85DCB0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3248775">
    <w:abstractNumId w:val="4"/>
  </w:num>
  <w:num w:numId="2" w16cid:durableId="88435117">
    <w:abstractNumId w:val="3"/>
  </w:num>
  <w:num w:numId="3" w16cid:durableId="573852915">
    <w:abstractNumId w:val="5"/>
  </w:num>
  <w:num w:numId="4" w16cid:durableId="1411998533">
    <w:abstractNumId w:val="16"/>
  </w:num>
  <w:num w:numId="5" w16cid:durableId="591625257">
    <w:abstractNumId w:val="17"/>
  </w:num>
  <w:num w:numId="6" w16cid:durableId="704408898">
    <w:abstractNumId w:val="20"/>
  </w:num>
  <w:num w:numId="7" w16cid:durableId="1828856747">
    <w:abstractNumId w:val="31"/>
  </w:num>
  <w:num w:numId="8" w16cid:durableId="710543753">
    <w:abstractNumId w:val="19"/>
  </w:num>
  <w:num w:numId="9" w16cid:durableId="74785444">
    <w:abstractNumId w:val="29"/>
  </w:num>
  <w:num w:numId="10" w16cid:durableId="1311250027">
    <w:abstractNumId w:val="0"/>
  </w:num>
  <w:num w:numId="11" w16cid:durableId="68357510">
    <w:abstractNumId w:val="26"/>
  </w:num>
  <w:num w:numId="12" w16cid:durableId="1769111225">
    <w:abstractNumId w:val="15"/>
  </w:num>
  <w:num w:numId="13" w16cid:durableId="971835593">
    <w:abstractNumId w:val="7"/>
  </w:num>
  <w:num w:numId="14" w16cid:durableId="795683120">
    <w:abstractNumId w:val="1"/>
  </w:num>
  <w:num w:numId="15" w16cid:durableId="869879356">
    <w:abstractNumId w:val="13"/>
  </w:num>
  <w:num w:numId="16" w16cid:durableId="1067727728">
    <w:abstractNumId w:val="9"/>
  </w:num>
  <w:num w:numId="17" w16cid:durableId="1790734583">
    <w:abstractNumId w:val="8"/>
  </w:num>
  <w:num w:numId="18" w16cid:durableId="402795964">
    <w:abstractNumId w:val="23"/>
  </w:num>
  <w:num w:numId="19" w16cid:durableId="563414855">
    <w:abstractNumId w:val="18"/>
  </w:num>
  <w:num w:numId="20" w16cid:durableId="715395926">
    <w:abstractNumId w:val="2"/>
  </w:num>
  <w:num w:numId="21" w16cid:durableId="504712634">
    <w:abstractNumId w:val="12"/>
  </w:num>
  <w:num w:numId="22" w16cid:durableId="1571234508">
    <w:abstractNumId w:val="21"/>
  </w:num>
  <w:num w:numId="23" w16cid:durableId="202788357">
    <w:abstractNumId w:val="30"/>
  </w:num>
  <w:num w:numId="24" w16cid:durableId="1117943656">
    <w:abstractNumId w:val="22"/>
  </w:num>
  <w:num w:numId="25" w16cid:durableId="1169783584">
    <w:abstractNumId w:val="14"/>
  </w:num>
  <w:num w:numId="26" w16cid:durableId="2090349433">
    <w:abstractNumId w:val="10"/>
  </w:num>
  <w:num w:numId="27" w16cid:durableId="1047993113">
    <w:abstractNumId w:val="25"/>
  </w:num>
  <w:num w:numId="28" w16cid:durableId="1663658651">
    <w:abstractNumId w:val="11"/>
  </w:num>
  <w:num w:numId="29" w16cid:durableId="298069313">
    <w:abstractNumId w:val="27"/>
  </w:num>
  <w:num w:numId="30" w16cid:durableId="513569655">
    <w:abstractNumId w:val="6"/>
  </w:num>
  <w:num w:numId="31" w16cid:durableId="592397517">
    <w:abstractNumId w:val="28"/>
  </w:num>
  <w:num w:numId="32" w16cid:durableId="1967614983">
    <w:abstractNumId w:val="2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QzMLEwNjY2MDW0MDJS0lEKTi0uzszPAykwrAUAFEJhXywAAAA="/>
  </w:docVars>
  <w:rsids>
    <w:rsidRoot w:val="00BF59EF"/>
    <w:rsid w:val="000010AD"/>
    <w:rsid w:val="00014022"/>
    <w:rsid w:val="00035E3D"/>
    <w:rsid w:val="00040545"/>
    <w:rsid w:val="000475A5"/>
    <w:rsid w:val="000514F8"/>
    <w:rsid w:val="0006168A"/>
    <w:rsid w:val="00063698"/>
    <w:rsid w:val="00063718"/>
    <w:rsid w:val="00071557"/>
    <w:rsid w:val="00071C6A"/>
    <w:rsid w:val="00074324"/>
    <w:rsid w:val="00075668"/>
    <w:rsid w:val="00076629"/>
    <w:rsid w:val="00087FA1"/>
    <w:rsid w:val="00091F8F"/>
    <w:rsid w:val="000B4DAC"/>
    <w:rsid w:val="000C67E2"/>
    <w:rsid w:val="000D6785"/>
    <w:rsid w:val="000E7DE4"/>
    <w:rsid w:val="000F03FD"/>
    <w:rsid w:val="000F1DE4"/>
    <w:rsid w:val="001042A9"/>
    <w:rsid w:val="00112D32"/>
    <w:rsid w:val="001175E0"/>
    <w:rsid w:val="001248ED"/>
    <w:rsid w:val="00124C2F"/>
    <w:rsid w:val="001255A5"/>
    <w:rsid w:val="0013133E"/>
    <w:rsid w:val="00133B2B"/>
    <w:rsid w:val="001345AD"/>
    <w:rsid w:val="001461B0"/>
    <w:rsid w:val="0016015A"/>
    <w:rsid w:val="0017298C"/>
    <w:rsid w:val="001867F7"/>
    <w:rsid w:val="001A2D1D"/>
    <w:rsid w:val="001B06F8"/>
    <w:rsid w:val="001B277A"/>
    <w:rsid w:val="001C71BE"/>
    <w:rsid w:val="001E025D"/>
    <w:rsid w:val="002006BE"/>
    <w:rsid w:val="002156CE"/>
    <w:rsid w:val="00220F39"/>
    <w:rsid w:val="0022397F"/>
    <w:rsid w:val="00244CD8"/>
    <w:rsid w:val="00253934"/>
    <w:rsid w:val="00254D47"/>
    <w:rsid w:val="002649FC"/>
    <w:rsid w:val="00265BE6"/>
    <w:rsid w:val="002732FE"/>
    <w:rsid w:val="00277354"/>
    <w:rsid w:val="00293B23"/>
    <w:rsid w:val="002B363E"/>
    <w:rsid w:val="002C0478"/>
    <w:rsid w:val="002C3BC5"/>
    <w:rsid w:val="002D3F2D"/>
    <w:rsid w:val="002E45BF"/>
    <w:rsid w:val="002E6E81"/>
    <w:rsid w:val="002F3D79"/>
    <w:rsid w:val="002F7C3C"/>
    <w:rsid w:val="00302DAC"/>
    <w:rsid w:val="0031285E"/>
    <w:rsid w:val="00315BCC"/>
    <w:rsid w:val="00330D07"/>
    <w:rsid w:val="00332248"/>
    <w:rsid w:val="00332497"/>
    <w:rsid w:val="00364A6A"/>
    <w:rsid w:val="0037157F"/>
    <w:rsid w:val="003A6EB5"/>
    <w:rsid w:val="003C036A"/>
    <w:rsid w:val="003C1465"/>
    <w:rsid w:val="003D5C13"/>
    <w:rsid w:val="004139A1"/>
    <w:rsid w:val="00424FB3"/>
    <w:rsid w:val="00426F6F"/>
    <w:rsid w:val="00457789"/>
    <w:rsid w:val="004866D0"/>
    <w:rsid w:val="00490CA9"/>
    <w:rsid w:val="004C5AD3"/>
    <w:rsid w:val="004C5D30"/>
    <w:rsid w:val="004D2C23"/>
    <w:rsid w:val="004E0B4E"/>
    <w:rsid w:val="004E6D57"/>
    <w:rsid w:val="004F3609"/>
    <w:rsid w:val="004F5A0E"/>
    <w:rsid w:val="004F7BD7"/>
    <w:rsid w:val="00507280"/>
    <w:rsid w:val="00515829"/>
    <w:rsid w:val="00520A65"/>
    <w:rsid w:val="00523312"/>
    <w:rsid w:val="00523BBB"/>
    <w:rsid w:val="00523D1D"/>
    <w:rsid w:val="00525087"/>
    <w:rsid w:val="00525B39"/>
    <w:rsid w:val="00525E84"/>
    <w:rsid w:val="0053073E"/>
    <w:rsid w:val="0055061A"/>
    <w:rsid w:val="00554382"/>
    <w:rsid w:val="005669A1"/>
    <w:rsid w:val="005745BF"/>
    <w:rsid w:val="00580CA9"/>
    <w:rsid w:val="0058165A"/>
    <w:rsid w:val="00582ED0"/>
    <w:rsid w:val="00590A21"/>
    <w:rsid w:val="00593402"/>
    <w:rsid w:val="00593891"/>
    <w:rsid w:val="00594588"/>
    <w:rsid w:val="005A1447"/>
    <w:rsid w:val="005A3836"/>
    <w:rsid w:val="005B320F"/>
    <w:rsid w:val="005C2772"/>
    <w:rsid w:val="005C29A9"/>
    <w:rsid w:val="005D7F2D"/>
    <w:rsid w:val="005F3B75"/>
    <w:rsid w:val="005F4F34"/>
    <w:rsid w:val="005F63D2"/>
    <w:rsid w:val="00603513"/>
    <w:rsid w:val="006113F4"/>
    <w:rsid w:val="00617A07"/>
    <w:rsid w:val="00626571"/>
    <w:rsid w:val="00650A13"/>
    <w:rsid w:val="006627EA"/>
    <w:rsid w:val="006866C0"/>
    <w:rsid w:val="006A0690"/>
    <w:rsid w:val="006A3E06"/>
    <w:rsid w:val="006C1B17"/>
    <w:rsid w:val="006C66F7"/>
    <w:rsid w:val="006E2FCC"/>
    <w:rsid w:val="00701613"/>
    <w:rsid w:val="007036C1"/>
    <w:rsid w:val="00705C61"/>
    <w:rsid w:val="007063B7"/>
    <w:rsid w:val="00713900"/>
    <w:rsid w:val="00714F07"/>
    <w:rsid w:val="007217F4"/>
    <w:rsid w:val="00734897"/>
    <w:rsid w:val="00754FE3"/>
    <w:rsid w:val="00760329"/>
    <w:rsid w:val="00765DB9"/>
    <w:rsid w:val="007666CB"/>
    <w:rsid w:val="00766A6D"/>
    <w:rsid w:val="007807EF"/>
    <w:rsid w:val="007C79B4"/>
    <w:rsid w:val="007D1272"/>
    <w:rsid w:val="007D2054"/>
    <w:rsid w:val="007D7590"/>
    <w:rsid w:val="007E3108"/>
    <w:rsid w:val="007E6780"/>
    <w:rsid w:val="0080020F"/>
    <w:rsid w:val="008146A4"/>
    <w:rsid w:val="0082380C"/>
    <w:rsid w:val="00834FEC"/>
    <w:rsid w:val="00835D40"/>
    <w:rsid w:val="00837957"/>
    <w:rsid w:val="0084041D"/>
    <w:rsid w:val="008413C0"/>
    <w:rsid w:val="00850212"/>
    <w:rsid w:val="008615FD"/>
    <w:rsid w:val="0086639B"/>
    <w:rsid w:val="00867BCC"/>
    <w:rsid w:val="008701D9"/>
    <w:rsid w:val="00871B06"/>
    <w:rsid w:val="00883179"/>
    <w:rsid w:val="008844FD"/>
    <w:rsid w:val="0089037B"/>
    <w:rsid w:val="008947A1"/>
    <w:rsid w:val="00895010"/>
    <w:rsid w:val="008A7B09"/>
    <w:rsid w:val="008B6F14"/>
    <w:rsid w:val="008D040C"/>
    <w:rsid w:val="008D6DE1"/>
    <w:rsid w:val="008D6F23"/>
    <w:rsid w:val="008E03FD"/>
    <w:rsid w:val="008E7572"/>
    <w:rsid w:val="008F5138"/>
    <w:rsid w:val="00924B45"/>
    <w:rsid w:val="0094685D"/>
    <w:rsid w:val="00977377"/>
    <w:rsid w:val="009976A9"/>
    <w:rsid w:val="009A0297"/>
    <w:rsid w:val="009A5FE9"/>
    <w:rsid w:val="009A6FBE"/>
    <w:rsid w:val="009B2824"/>
    <w:rsid w:val="009E2A80"/>
    <w:rsid w:val="009E4C49"/>
    <w:rsid w:val="00A22C7A"/>
    <w:rsid w:val="00A42802"/>
    <w:rsid w:val="00A45E47"/>
    <w:rsid w:val="00A637AA"/>
    <w:rsid w:val="00A720D8"/>
    <w:rsid w:val="00A72EEC"/>
    <w:rsid w:val="00AA63B1"/>
    <w:rsid w:val="00AA7295"/>
    <w:rsid w:val="00AB7B00"/>
    <w:rsid w:val="00AD5927"/>
    <w:rsid w:val="00AE23FC"/>
    <w:rsid w:val="00AE5AD3"/>
    <w:rsid w:val="00AE7B75"/>
    <w:rsid w:val="00B01B32"/>
    <w:rsid w:val="00B04C35"/>
    <w:rsid w:val="00B4584B"/>
    <w:rsid w:val="00B46A26"/>
    <w:rsid w:val="00B551FC"/>
    <w:rsid w:val="00B55F09"/>
    <w:rsid w:val="00B611C7"/>
    <w:rsid w:val="00B74511"/>
    <w:rsid w:val="00B8277C"/>
    <w:rsid w:val="00BC52E2"/>
    <w:rsid w:val="00BE0FD9"/>
    <w:rsid w:val="00BE1BA7"/>
    <w:rsid w:val="00BF41FA"/>
    <w:rsid w:val="00BF59EF"/>
    <w:rsid w:val="00C07AB5"/>
    <w:rsid w:val="00C22033"/>
    <w:rsid w:val="00C25850"/>
    <w:rsid w:val="00C307DD"/>
    <w:rsid w:val="00C40EC5"/>
    <w:rsid w:val="00C72748"/>
    <w:rsid w:val="00C76665"/>
    <w:rsid w:val="00C8006F"/>
    <w:rsid w:val="00C843FE"/>
    <w:rsid w:val="00C8475F"/>
    <w:rsid w:val="00C9262E"/>
    <w:rsid w:val="00CA7089"/>
    <w:rsid w:val="00CB711E"/>
    <w:rsid w:val="00CC596E"/>
    <w:rsid w:val="00CE179A"/>
    <w:rsid w:val="00CE19A6"/>
    <w:rsid w:val="00CE3D40"/>
    <w:rsid w:val="00CF54EA"/>
    <w:rsid w:val="00CF5777"/>
    <w:rsid w:val="00D1674B"/>
    <w:rsid w:val="00D1697E"/>
    <w:rsid w:val="00D34820"/>
    <w:rsid w:val="00D555F5"/>
    <w:rsid w:val="00D61757"/>
    <w:rsid w:val="00D636EB"/>
    <w:rsid w:val="00D73EB1"/>
    <w:rsid w:val="00DA2874"/>
    <w:rsid w:val="00DB3FE0"/>
    <w:rsid w:val="00DB7BDD"/>
    <w:rsid w:val="00DC659F"/>
    <w:rsid w:val="00DD329D"/>
    <w:rsid w:val="00DD3A20"/>
    <w:rsid w:val="00DD5D58"/>
    <w:rsid w:val="00E037EF"/>
    <w:rsid w:val="00E117D2"/>
    <w:rsid w:val="00E1474C"/>
    <w:rsid w:val="00E23D0C"/>
    <w:rsid w:val="00E2455C"/>
    <w:rsid w:val="00E249F6"/>
    <w:rsid w:val="00E275CE"/>
    <w:rsid w:val="00E31FEB"/>
    <w:rsid w:val="00E4092C"/>
    <w:rsid w:val="00E807D9"/>
    <w:rsid w:val="00E81FDD"/>
    <w:rsid w:val="00EA120E"/>
    <w:rsid w:val="00EA691B"/>
    <w:rsid w:val="00EB17EA"/>
    <w:rsid w:val="00EB3DFD"/>
    <w:rsid w:val="00EC507B"/>
    <w:rsid w:val="00F0150F"/>
    <w:rsid w:val="00F02D6A"/>
    <w:rsid w:val="00F25EBD"/>
    <w:rsid w:val="00F26D9F"/>
    <w:rsid w:val="00F34401"/>
    <w:rsid w:val="00F41EE8"/>
    <w:rsid w:val="00F5175B"/>
    <w:rsid w:val="00F56DC9"/>
    <w:rsid w:val="00F57434"/>
    <w:rsid w:val="00F73F81"/>
    <w:rsid w:val="00F7728E"/>
    <w:rsid w:val="00FA6817"/>
    <w:rsid w:val="00FC4B12"/>
    <w:rsid w:val="00FD14AA"/>
    <w:rsid w:val="00FD2F3A"/>
    <w:rsid w:val="00FE0789"/>
    <w:rsid w:val="00FE30ED"/>
    <w:rsid w:val="00FE64DB"/>
    <w:rsid w:val="00FF13D1"/>
    <w:rsid w:val="00FF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2D7016"/>
  <w15:chartTrackingRefBased/>
  <w15:docId w15:val="{1649F132-D1BA-44DE-8CCB-8250444E7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ar-M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F59EF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4151D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4151D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4151D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764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rsid w:val="00B27649"/>
    <w:pPr>
      <w:tabs>
        <w:tab w:val="center" w:pos="4153"/>
        <w:tab w:val="right" w:pos="8306"/>
      </w:tabs>
    </w:pPr>
  </w:style>
  <w:style w:type="paragraph" w:customStyle="1" w:styleId="1pt">
    <w:name w:val="__1pt"/>
    <w:basedOn w:val="Normal"/>
    <w:semiHidden/>
    <w:rsid w:val="00A8132B"/>
    <w:pPr>
      <w:spacing w:line="20" w:lineRule="exact"/>
    </w:pPr>
  </w:style>
  <w:style w:type="paragraph" w:customStyle="1" w:styleId="Normal0">
    <w:name w:val="__Normal"/>
    <w:basedOn w:val="Normal"/>
    <w:link w:val="NormalChar"/>
    <w:semiHidden/>
    <w:rsid w:val="00863E44"/>
    <w:pPr>
      <w:spacing w:after="240"/>
      <w:contextualSpacing/>
    </w:pPr>
  </w:style>
  <w:style w:type="paragraph" w:customStyle="1" w:styleId="Bodytext">
    <w:name w:val="_Body text"/>
    <w:basedOn w:val="Normal0"/>
    <w:rsid w:val="00373CAF"/>
    <w:pPr>
      <w:contextualSpacing w:val="0"/>
    </w:pPr>
  </w:style>
  <w:style w:type="paragraph" w:styleId="BalloonText">
    <w:name w:val="Balloon Text"/>
    <w:basedOn w:val="Normal"/>
    <w:semiHidden/>
    <w:rsid w:val="00D444C9"/>
    <w:rPr>
      <w:rFonts w:ascii="Tahoma" w:hAnsi="Tahoma" w:cs="Tahoma"/>
      <w:sz w:val="16"/>
      <w:szCs w:val="16"/>
    </w:rPr>
  </w:style>
  <w:style w:type="paragraph" w:customStyle="1" w:styleId="Descriptor">
    <w:name w:val="_Descriptor"/>
    <w:basedOn w:val="Companyaddress"/>
    <w:rsid w:val="008E046D"/>
    <w:pPr>
      <w:framePr w:wrap="around"/>
      <w:spacing w:after="80"/>
    </w:pPr>
    <w:rPr>
      <w:b/>
      <w:caps/>
      <w:color w:val="9D1348"/>
      <w:szCs w:val="16"/>
    </w:rPr>
  </w:style>
  <w:style w:type="paragraph" w:customStyle="1" w:styleId="Companyaddress">
    <w:name w:val="_Company address"/>
    <w:basedOn w:val="Normal"/>
    <w:rsid w:val="00905D1C"/>
    <w:pPr>
      <w:framePr w:wrap="around" w:vAnchor="page" w:hAnchor="page" w:x="8648" w:y="2212" w:anchorLock="1"/>
    </w:pPr>
    <w:rPr>
      <w:sz w:val="16"/>
    </w:rPr>
  </w:style>
  <w:style w:type="paragraph" w:customStyle="1" w:styleId="Recipientaddress">
    <w:name w:val="_Recipient address"/>
    <w:basedOn w:val="Normal0"/>
    <w:rsid w:val="004151DC"/>
    <w:pPr>
      <w:spacing w:after="0"/>
      <w:contextualSpacing w:val="0"/>
    </w:pPr>
  </w:style>
  <w:style w:type="paragraph" w:customStyle="1" w:styleId="Subject">
    <w:name w:val="_Subject"/>
    <w:basedOn w:val="Normal0"/>
    <w:rsid w:val="00F5401D"/>
    <w:rPr>
      <w:b/>
    </w:rPr>
  </w:style>
  <w:style w:type="paragraph" w:customStyle="1" w:styleId="Date">
    <w:name w:val="_Date"/>
    <w:basedOn w:val="Normal0"/>
    <w:rsid w:val="000E4162"/>
    <w:pPr>
      <w:spacing w:after="480"/>
    </w:pPr>
  </w:style>
  <w:style w:type="paragraph" w:customStyle="1" w:styleId="Salutation">
    <w:name w:val="_Salutation"/>
    <w:basedOn w:val="Normal0"/>
    <w:rsid w:val="00373CAF"/>
    <w:pPr>
      <w:contextualSpacing w:val="0"/>
    </w:pPr>
  </w:style>
  <w:style w:type="paragraph" w:customStyle="1" w:styleId="Senderdetails">
    <w:name w:val="_Sender details"/>
    <w:basedOn w:val="Normal0"/>
    <w:link w:val="SenderdetailsChar"/>
    <w:rsid w:val="0070680D"/>
    <w:pPr>
      <w:spacing w:after="0"/>
      <w:contextualSpacing w:val="0"/>
    </w:pPr>
  </w:style>
  <w:style w:type="character" w:customStyle="1" w:styleId="Sendername">
    <w:name w:val="_Sender name"/>
    <w:rsid w:val="005C32E3"/>
    <w:rPr>
      <w:rFonts w:ascii="Verdana" w:hAnsi="Verdana"/>
      <w:b/>
    </w:rPr>
  </w:style>
  <w:style w:type="paragraph" w:customStyle="1" w:styleId="Legalinformation">
    <w:name w:val="_Legal information"/>
    <w:basedOn w:val="Normal0"/>
    <w:rsid w:val="005756A8"/>
    <w:pPr>
      <w:spacing w:before="120" w:after="0"/>
      <w:contextualSpacing w:val="0"/>
    </w:pPr>
    <w:rPr>
      <w:sz w:val="12"/>
    </w:rPr>
  </w:style>
  <w:style w:type="table" w:styleId="TableGrid">
    <w:name w:val="Table Grid"/>
    <w:basedOn w:val="TableNormal"/>
    <w:semiHidden/>
    <w:rsid w:val="00DC0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baddress">
    <w:name w:val="_Web address"/>
    <w:basedOn w:val="Companyaddress"/>
    <w:rsid w:val="000E4162"/>
    <w:pPr>
      <w:framePr w:wrap="around" w:vAnchor="margin" w:hAnchor="text" w:xAlign="left" w:y="2439" w:anchorLock="0"/>
      <w:spacing w:before="80"/>
      <w:suppressOverlap/>
    </w:pPr>
  </w:style>
  <w:style w:type="paragraph" w:customStyle="1" w:styleId="Sign-off">
    <w:name w:val="_Sign-off"/>
    <w:basedOn w:val="Bodytext"/>
    <w:rsid w:val="0070680D"/>
    <w:pPr>
      <w:spacing w:after="960"/>
    </w:pPr>
  </w:style>
  <w:style w:type="character" w:customStyle="1" w:styleId="NormalChar">
    <w:name w:val="__Normal Char"/>
    <w:link w:val="Normal0"/>
    <w:rsid w:val="0070680D"/>
    <w:rPr>
      <w:rFonts w:ascii="Verdana" w:hAnsi="Verdana"/>
      <w:szCs w:val="24"/>
      <w:lang w:val="en-GB" w:eastAsia="en-GB" w:bidi="ar-SA"/>
    </w:rPr>
  </w:style>
  <w:style w:type="character" w:customStyle="1" w:styleId="SenderdetailsChar">
    <w:name w:val="_Sender details Char"/>
    <w:basedOn w:val="NormalChar"/>
    <w:link w:val="Senderdetails"/>
    <w:rsid w:val="0070680D"/>
    <w:rPr>
      <w:rFonts w:ascii="Verdana" w:hAnsi="Verdana"/>
      <w:szCs w:val="24"/>
      <w:lang w:val="en-GB" w:eastAsia="en-GB" w:bidi="ar-SA"/>
    </w:rPr>
  </w:style>
  <w:style w:type="character" w:styleId="Hyperlink">
    <w:name w:val="Hyperlink"/>
    <w:semiHidden/>
    <w:rsid w:val="003B131C"/>
    <w:rPr>
      <w:rFonts w:ascii="Verdana" w:hAnsi="Verdana"/>
      <w:color w:val="auto"/>
      <w:sz w:val="20"/>
      <w:u w:val="none"/>
    </w:rPr>
  </w:style>
  <w:style w:type="paragraph" w:customStyle="1" w:styleId="Level1Criteria">
    <w:name w:val="Level1Criteria"/>
    <w:basedOn w:val="Normal"/>
    <w:next w:val="Normal"/>
    <w:rsid w:val="00BF59EF"/>
    <w:pPr>
      <w:autoSpaceDE w:val="0"/>
      <w:autoSpaceDN w:val="0"/>
      <w:adjustRightInd w:val="0"/>
    </w:pPr>
    <w:rPr>
      <w:sz w:val="24"/>
    </w:rPr>
  </w:style>
  <w:style w:type="paragraph" w:customStyle="1" w:styleId="Worksheettext">
    <w:name w:val="Worksheet text"/>
    <w:basedOn w:val="Normal"/>
    <w:qFormat/>
    <w:rsid w:val="00BF59EF"/>
    <w:pPr>
      <w:spacing w:before="160" w:after="160"/>
    </w:pPr>
    <w:rPr>
      <w:rFonts w:ascii="Arial" w:eastAsia="Calibri" w:hAnsi="Arial"/>
      <w:sz w:val="21"/>
      <w:szCs w:val="21"/>
      <w:lang w:eastAsia="en-US"/>
    </w:rPr>
  </w:style>
  <w:style w:type="paragraph" w:customStyle="1" w:styleId="Tabletext">
    <w:name w:val="Table text"/>
    <w:basedOn w:val="Normal"/>
    <w:next w:val="Normal"/>
    <w:link w:val="TabletextChar"/>
    <w:rsid w:val="00BF59EF"/>
    <w:pPr>
      <w:autoSpaceDE w:val="0"/>
      <w:autoSpaceDN w:val="0"/>
      <w:adjustRightInd w:val="0"/>
    </w:pPr>
    <w:rPr>
      <w:sz w:val="24"/>
    </w:rPr>
  </w:style>
  <w:style w:type="character" w:customStyle="1" w:styleId="TabletextChar">
    <w:name w:val="Table text Char"/>
    <w:link w:val="Tabletext"/>
    <w:rsid w:val="00BF59EF"/>
    <w:rPr>
      <w:rFonts w:ascii="Verdana" w:hAnsi="Verdana"/>
      <w:sz w:val="24"/>
      <w:szCs w:val="24"/>
      <w:lang w:val="en-GB" w:eastAsia="en-GB" w:bidi="ar-SA"/>
    </w:rPr>
  </w:style>
  <w:style w:type="paragraph" w:customStyle="1" w:styleId="BodyText1">
    <w:name w:val="Body Text1"/>
    <w:basedOn w:val="Normal"/>
    <w:rsid w:val="00BF59EF"/>
    <w:pPr>
      <w:spacing w:before="80" w:after="60" w:line="240" w:lineRule="atLeast"/>
      <w:ind w:right="851"/>
    </w:pPr>
    <w:rPr>
      <w:rFonts w:ascii="Arial" w:hAnsi="Arial" w:cs="Arial"/>
    </w:rPr>
  </w:style>
  <w:style w:type="paragraph" w:customStyle="1" w:styleId="Topic">
    <w:name w:val="Topic"/>
    <w:basedOn w:val="Normal"/>
    <w:next w:val="Normal"/>
    <w:rsid w:val="00057397"/>
    <w:pPr>
      <w:autoSpaceDE w:val="0"/>
      <w:autoSpaceDN w:val="0"/>
      <w:adjustRightInd w:val="0"/>
    </w:pPr>
    <w:rPr>
      <w:sz w:val="24"/>
    </w:rPr>
  </w:style>
  <w:style w:type="paragraph" w:customStyle="1" w:styleId="LearningObjective">
    <w:name w:val="LearningObjective"/>
    <w:basedOn w:val="Normal"/>
    <w:next w:val="Normal"/>
    <w:rsid w:val="00057397"/>
    <w:pPr>
      <w:autoSpaceDE w:val="0"/>
      <w:autoSpaceDN w:val="0"/>
      <w:adjustRightInd w:val="0"/>
    </w:pPr>
    <w:rPr>
      <w:sz w:val="24"/>
    </w:rPr>
  </w:style>
  <w:style w:type="paragraph" w:customStyle="1" w:styleId="Text">
    <w:name w:val="Text"/>
    <w:basedOn w:val="Normal"/>
    <w:link w:val="TextChar"/>
    <w:rsid w:val="00B01B32"/>
    <w:pPr>
      <w:autoSpaceDE w:val="0"/>
      <w:autoSpaceDN w:val="0"/>
      <w:adjustRightInd w:val="0"/>
      <w:spacing w:before="80" w:after="80" w:line="280" w:lineRule="atLeast"/>
    </w:pPr>
    <w:rPr>
      <w:rFonts w:ascii="Open Sans" w:hAnsi="Open Sans"/>
    </w:rPr>
  </w:style>
  <w:style w:type="paragraph" w:customStyle="1" w:styleId="Bullets0">
    <w:name w:val="Bullets"/>
    <w:basedOn w:val="Normal"/>
    <w:link w:val="BulletsChar"/>
    <w:rsid w:val="00057397"/>
    <w:pPr>
      <w:numPr>
        <w:numId w:val="1"/>
      </w:numPr>
      <w:spacing w:before="40" w:after="40" w:line="280" w:lineRule="exact"/>
    </w:pPr>
    <w:rPr>
      <w:rFonts w:ascii="Arial" w:eastAsia="Cambria" w:hAnsi="Arial"/>
      <w:sz w:val="21"/>
      <w:szCs w:val="22"/>
      <w:lang w:eastAsia="en-US"/>
    </w:rPr>
  </w:style>
  <w:style w:type="character" w:customStyle="1" w:styleId="BulletsChar">
    <w:name w:val="Bullets Char"/>
    <w:link w:val="Bullets0"/>
    <w:locked/>
    <w:rsid w:val="00057397"/>
    <w:rPr>
      <w:rFonts w:ascii="Arial" w:eastAsia="Cambria" w:hAnsi="Arial"/>
      <w:sz w:val="21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057397"/>
    <w:pPr>
      <w:ind w:left="720"/>
      <w:contextualSpacing/>
    </w:pPr>
    <w:rPr>
      <w:rFonts w:ascii="Times New Roman" w:eastAsia="Cambria" w:hAnsi="Times New Roman"/>
      <w:sz w:val="24"/>
    </w:rPr>
  </w:style>
  <w:style w:type="paragraph" w:customStyle="1" w:styleId="bullets">
    <w:name w:val="bullets"/>
    <w:basedOn w:val="Normal"/>
    <w:rsid w:val="00057397"/>
    <w:pPr>
      <w:numPr>
        <w:numId w:val="2"/>
      </w:numPr>
      <w:spacing w:before="100" w:line="220" w:lineRule="atLeast"/>
    </w:pPr>
    <w:rPr>
      <w:rFonts w:ascii="Arial" w:eastAsia="MS Mincho" w:hAnsi="Arial"/>
      <w:sz w:val="22"/>
    </w:rPr>
  </w:style>
  <w:style w:type="character" w:styleId="CommentReference">
    <w:name w:val="annotation reference"/>
    <w:semiHidden/>
    <w:rsid w:val="00057397"/>
    <w:rPr>
      <w:sz w:val="16"/>
      <w:szCs w:val="16"/>
    </w:rPr>
  </w:style>
  <w:style w:type="paragraph" w:styleId="CommentText">
    <w:name w:val="annotation text"/>
    <w:basedOn w:val="Normal"/>
    <w:semiHidden/>
    <w:rsid w:val="00057397"/>
    <w:rPr>
      <w:rFonts w:ascii="Times New Roman" w:eastAsia="Cambria" w:hAnsi="Times New Roman"/>
      <w:szCs w:val="20"/>
    </w:rPr>
  </w:style>
  <w:style w:type="character" w:styleId="PageNumber">
    <w:name w:val="page number"/>
    <w:basedOn w:val="DefaultParagraphFont"/>
    <w:rsid w:val="00454D36"/>
  </w:style>
  <w:style w:type="paragraph" w:customStyle="1" w:styleId="SuggestedAssignment">
    <w:name w:val="SuggestedAssignment"/>
    <w:basedOn w:val="Normal"/>
    <w:rsid w:val="008D5E19"/>
    <w:pPr>
      <w:spacing w:before="100" w:after="100" w:line="260" w:lineRule="atLeast"/>
    </w:pPr>
    <w:rPr>
      <w:szCs w:val="20"/>
      <w:lang w:eastAsia="en-US"/>
    </w:rPr>
  </w:style>
  <w:style w:type="paragraph" w:customStyle="1" w:styleId="Tabletextbullets">
    <w:name w:val="Table text bullets"/>
    <w:basedOn w:val="Normal"/>
    <w:rsid w:val="008D5E19"/>
    <w:pPr>
      <w:numPr>
        <w:numId w:val="3"/>
      </w:numPr>
    </w:pPr>
  </w:style>
  <w:style w:type="character" w:styleId="FollowedHyperlink">
    <w:name w:val="FollowedHyperlink"/>
    <w:rsid w:val="009F5A65"/>
    <w:rPr>
      <w:color w:val="800080"/>
      <w:u w:val="single"/>
    </w:rPr>
  </w:style>
  <w:style w:type="paragraph" w:styleId="CommentSubject">
    <w:name w:val="annotation subject"/>
    <w:basedOn w:val="CommentText"/>
    <w:next w:val="CommentText"/>
    <w:semiHidden/>
    <w:rsid w:val="00FD67B4"/>
    <w:rPr>
      <w:rFonts w:ascii="Verdana" w:eastAsia="Times New Roman" w:hAnsi="Verdana"/>
      <w:b/>
      <w:bCs/>
    </w:rPr>
  </w:style>
  <w:style w:type="character" w:customStyle="1" w:styleId="HeaderChar">
    <w:name w:val="Header Char"/>
    <w:link w:val="Header"/>
    <w:uiPriority w:val="99"/>
    <w:rsid w:val="00DA0C44"/>
    <w:rPr>
      <w:rFonts w:ascii="Verdana" w:hAnsi="Verdana"/>
      <w:szCs w:val="24"/>
    </w:rPr>
  </w:style>
  <w:style w:type="character" w:customStyle="1" w:styleId="TextChar">
    <w:name w:val="Text Char"/>
    <w:link w:val="Text"/>
    <w:locked/>
    <w:rsid w:val="00B01B32"/>
    <w:rPr>
      <w:rFonts w:ascii="Open Sans" w:hAnsi="Open Sans"/>
      <w:szCs w:val="24"/>
    </w:rPr>
  </w:style>
  <w:style w:type="paragraph" w:styleId="NormalWeb">
    <w:name w:val="Normal (Web)"/>
    <w:basedOn w:val="Normal"/>
    <w:unhideWhenUsed/>
    <w:rsid w:val="00063698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Revision">
    <w:name w:val="Revision"/>
    <w:hidden/>
    <w:uiPriority w:val="99"/>
    <w:semiHidden/>
    <w:rsid w:val="002D3F2D"/>
    <w:rPr>
      <w:rFonts w:ascii="Verdana" w:hAnsi="Verdana"/>
      <w:szCs w:val="24"/>
    </w:rPr>
  </w:style>
  <w:style w:type="paragraph" w:customStyle="1" w:styleId="hb3">
    <w:name w:val="hb3"/>
    <w:basedOn w:val="Normal"/>
    <w:next w:val="Text"/>
    <w:rsid w:val="005F3B75"/>
    <w:pPr>
      <w:spacing w:before="360" w:after="180" w:line="260" w:lineRule="atLeast"/>
    </w:pPr>
    <w:rPr>
      <w:rFonts w:eastAsia="Batang"/>
      <w:b/>
      <w:color w:val="000000"/>
      <w:sz w:val="26"/>
      <w:szCs w:val="20"/>
      <w:lang w:eastAsia="en-US"/>
    </w:rPr>
  </w:style>
  <w:style w:type="paragraph" w:customStyle="1" w:styleId="Tablehead">
    <w:name w:val="Table head"/>
    <w:basedOn w:val="Tabletext"/>
    <w:rsid w:val="005F3B75"/>
    <w:pPr>
      <w:tabs>
        <w:tab w:val="left" w:pos="720"/>
      </w:tabs>
      <w:autoSpaceDE/>
      <w:autoSpaceDN/>
      <w:adjustRightInd/>
      <w:spacing w:before="60" w:after="60" w:line="260" w:lineRule="atLeast"/>
    </w:pPr>
    <w:rPr>
      <w:b/>
      <w:sz w:val="20"/>
      <w:szCs w:val="20"/>
      <w:lang w:eastAsia="en-US"/>
    </w:rPr>
  </w:style>
  <w:style w:type="paragraph" w:customStyle="1" w:styleId="Textbullet">
    <w:name w:val="Text bullet"/>
    <w:basedOn w:val="Text"/>
    <w:next w:val="Text"/>
    <w:qFormat/>
    <w:rsid w:val="00B01B32"/>
    <w:pPr>
      <w:numPr>
        <w:numId w:val="18"/>
      </w:numPr>
      <w:ind w:left="411"/>
    </w:pPr>
    <w:rPr>
      <w:szCs w:val="20"/>
    </w:rPr>
  </w:style>
  <w:style w:type="paragraph" w:customStyle="1" w:styleId="TextBold">
    <w:name w:val="Text Bold"/>
    <w:basedOn w:val="Text"/>
    <w:next w:val="Text"/>
    <w:qFormat/>
    <w:rsid w:val="00CE3D40"/>
    <w:rPr>
      <w:b/>
      <w:bCs/>
    </w:rPr>
  </w:style>
  <w:style w:type="paragraph" w:customStyle="1" w:styleId="Default">
    <w:name w:val="Default"/>
    <w:rsid w:val="004F5A0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a6">
    <w:name w:val="Pa6"/>
    <w:basedOn w:val="Default"/>
    <w:next w:val="Default"/>
    <w:uiPriority w:val="99"/>
    <w:rsid w:val="004F5A0E"/>
    <w:pPr>
      <w:spacing w:line="221" w:lineRule="atLeast"/>
    </w:pPr>
    <w:rPr>
      <w:color w:val="auto"/>
    </w:rPr>
  </w:style>
  <w:style w:type="paragraph" w:customStyle="1" w:styleId="UnitBheadblack">
    <w:name w:val="Unit B head black"/>
    <w:basedOn w:val="Normal"/>
    <w:rsid w:val="00E2455C"/>
    <w:pPr>
      <w:spacing w:before="200" w:after="120" w:line="300" w:lineRule="exact"/>
    </w:pPr>
    <w:rPr>
      <w:rFonts w:ascii="Open Sans" w:hAnsi="Open Sans" w:cs="Open Sans"/>
      <w:b/>
      <w:sz w:val="24"/>
      <w:szCs w:val="20"/>
      <w:lang w:eastAsia="en-US"/>
    </w:rPr>
  </w:style>
  <w:style w:type="paragraph" w:customStyle="1" w:styleId="AssessmentPasscoltext">
    <w:name w:val="Assessment Pass col text"/>
    <w:link w:val="AssessmentPasscoltextChar"/>
    <w:autoRedefine/>
    <w:rsid w:val="00766A6D"/>
    <w:pPr>
      <w:tabs>
        <w:tab w:val="left" w:pos="567"/>
      </w:tabs>
      <w:spacing w:before="40" w:after="40" w:line="260" w:lineRule="exact"/>
      <w:ind w:left="567" w:hanging="567"/>
    </w:pPr>
    <w:rPr>
      <w:rFonts w:ascii="Open Sans" w:eastAsia="Batang" w:hAnsi="Open Sans"/>
      <w:sz w:val="22"/>
      <w:lang w:eastAsia="en-US"/>
    </w:rPr>
  </w:style>
  <w:style w:type="character" w:customStyle="1" w:styleId="AssessmentPasscoltextChar">
    <w:name w:val="Assessment Pass col text Char"/>
    <w:link w:val="AssessmentPasscoltext"/>
    <w:rsid w:val="00766A6D"/>
    <w:rPr>
      <w:rFonts w:ascii="Open Sans" w:eastAsia="Batang" w:hAnsi="Open Sans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87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12c9df-7563-46f6-96ee-cebd66fd5577" xsi:nil="true"/>
    <lcf76f155ced4ddcb4097134ff3c332f xmlns="f63d1639-2e8e-4dfe-b2d4-ff2deac92409">
      <Terms xmlns="http://schemas.microsoft.com/office/infopath/2007/PartnerControls"/>
    </lcf76f155ced4ddcb4097134ff3c332f>
    <_Flow_SignoffStatus xmlns="f63d1639-2e8e-4dfe-b2d4-ff2deac92409" xsi:nil="true"/>
  </documentManagement>
</p:properti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F2AC0EC27FF3458662E003F8FEC281" ma:contentTypeVersion="18" ma:contentTypeDescription="Create a new document." ma:contentTypeScope="" ma:versionID="e3a0e8038513846e9de4bb8610cd6525">
  <xsd:schema xmlns:xsd="http://www.w3.org/2001/XMLSchema" xmlns:xs="http://www.w3.org/2001/XMLSchema" xmlns:p="http://schemas.microsoft.com/office/2006/metadata/properties" xmlns:ns2="f63d1639-2e8e-4dfe-b2d4-ff2deac92409" xmlns:ns3="7012c9df-7563-46f6-96ee-cebd66fd5577" targetNamespace="http://schemas.microsoft.com/office/2006/metadata/properties" ma:root="true" ma:fieldsID="da357222dd64918609f24b435a7ba649" ns2:_="" ns3:_="">
    <xsd:import namespace="f63d1639-2e8e-4dfe-b2d4-ff2deac92409"/>
    <xsd:import namespace="7012c9df-7563-46f6-96ee-cebd66fd55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d1639-2e8e-4dfe-b2d4-ff2deac924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2c9df-7563-46f6-96ee-cebd66fd55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8bf6128-19fb-458b-8dd6-b174ec593e06}" ma:internalName="TaxCatchAll" ma:showField="CatchAllData" ma:web="7012c9df-7563-46f6-96ee-cebd66fd55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EC7657-01C4-4BDF-94B7-03E2D530F820}">
  <ds:schemaRefs>
    <ds:schemaRef ds:uri="http://schemas.microsoft.com/office/2006/metadata/properties"/>
    <ds:schemaRef ds:uri="http://schemas.microsoft.com/office/infopath/2007/PartnerControls"/>
    <ds:schemaRef ds:uri="7012c9df-7563-46f6-96ee-cebd66fd5577"/>
    <ds:schemaRef ds:uri="f63d1639-2e8e-4dfe-b2d4-ff2deac92409"/>
  </ds:schemaRefs>
</ds:datastoreItem>
</file>

<file path=customXml/itemProps2.xml><?xml version="1.0" encoding="utf-8"?>
<ds:datastoreItem xmlns:ds="http://schemas.openxmlformats.org/officeDocument/2006/customXml" ds:itemID="{6BF895C3-1D47-4DE2-BB6C-35478D3A337B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CCF8CBA3-2B8F-4E0E-8EDA-1F1C4D54568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F65184E-52F8-4EB3-A5F5-6B7667857C7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84856AA-386D-4E8A-B767-AE1FB1CA54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3d1639-2e8e-4dfe-b2d4-ff2deac92409"/>
    <ds:schemaRef ds:uri="7012c9df-7563-46f6-96ee-cebd66fd55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2: Chemistry and Our Earth.  Authorised Assignment Brief for Learning aim A (Version 3 Sep 14)</vt:lpstr>
    </vt:vector>
  </TitlesOfParts>
  <Company>Pearson</Company>
  <LinksUpToDate>false</LinksUpToDate>
  <CharactersWithSpaces>1953</CharactersWithSpaces>
  <SharedDoc>false</SharedDoc>
  <HLinks>
    <vt:vector size="12" baseType="variant">
      <vt:variant>
        <vt:i4>6619249</vt:i4>
      </vt:variant>
      <vt:variant>
        <vt:i4>3</vt:i4>
      </vt:variant>
      <vt:variant>
        <vt:i4>0</vt:i4>
      </vt:variant>
      <vt:variant>
        <vt:i4>5</vt:i4>
      </vt:variant>
      <vt:variant>
        <vt:lpwstr>http://www.bbc.co.uk/schools/gcsebitesize/science/</vt:lpwstr>
      </vt:variant>
      <vt:variant>
        <vt:lpwstr/>
      </vt:variant>
      <vt:variant>
        <vt:i4>7733293</vt:i4>
      </vt:variant>
      <vt:variant>
        <vt:i4>0</vt:i4>
      </vt:variant>
      <vt:variant>
        <vt:i4>0</vt:i4>
      </vt:variant>
      <vt:variant>
        <vt:i4>5</vt:i4>
      </vt:variant>
      <vt:variant>
        <vt:lpwstr>http://www.docbrown.info/index.htm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2: Chemistry and Our Earth.  Authorised Assignment Brief for Learning aim A (Version 3 Sep 14)</dc:title>
  <dc:subject/>
  <dc:creator>sarawilm</dc:creator>
  <cp:keywords/>
  <cp:lastModifiedBy>Lida Abualdaba't</cp:lastModifiedBy>
  <cp:revision>62</cp:revision>
  <cp:lastPrinted>2014-06-19T11:59:00Z</cp:lastPrinted>
  <dcterms:created xsi:type="dcterms:W3CDTF">2021-04-06T10:05:00Z</dcterms:created>
  <dcterms:modified xsi:type="dcterms:W3CDTF">2025-12-22T06:42:00Z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763200.000000000</vt:lpwstr>
  </property>
  <property fmtid="{D5CDD505-2E9C-101B-9397-08002B2CF9AE}" pid="3" name="ContentType">
    <vt:lpwstr>Edexcel Awards Document</vt:lpwstr>
  </property>
  <property fmtid="{D5CDD505-2E9C-101B-9397-08002B2CF9AE}" pid="4" name="ContentTypeId">
    <vt:lpwstr>0x01010011F2AC0EC27FF3458662E003F8FEC281</vt:lpwstr>
  </property>
  <property fmtid="{D5CDD505-2E9C-101B-9397-08002B2CF9AE}" pid="5" name="MediaServiceImageTags">
    <vt:lpwstr/>
  </property>
</Properties>
</file>