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0" w:rsidRPr="00726DEC" w:rsidRDefault="00E97250" w:rsidP="00E97250">
      <w:pPr>
        <w:pStyle w:val="Heading2"/>
        <w:rPr>
          <w:lang w:val="en-US"/>
        </w:rPr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Heading2"/>
      </w:pP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Правительство Российской Федерации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Государственное образовательное бюджетное учреждение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высшего профессионального образования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«Научно-исследовательский университет –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32"/>
          <w:szCs w:val="32"/>
        </w:rPr>
        <w:t>Высшая школа экономики»</w:t>
      </w:r>
      <w:r>
        <w:rPr>
          <w:b/>
          <w:color w:val="000000"/>
          <w:sz w:val="27"/>
          <w:szCs w:val="27"/>
        </w:rPr>
        <w:br/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Факультет: МИЭМ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Направление: </w:t>
      </w:r>
      <w:r>
        <w:rPr>
          <w:b/>
          <w:i/>
          <w:color w:val="000000"/>
          <w:sz w:val="27"/>
          <w:szCs w:val="27"/>
        </w:rPr>
        <w:t>Компьютерная безопасность</w:t>
      </w:r>
      <w:r>
        <w:rPr>
          <w:b/>
          <w:i/>
          <w:color w:val="000000"/>
          <w:sz w:val="27"/>
          <w:szCs w:val="27"/>
        </w:rPr>
        <w:br/>
      </w:r>
    </w:p>
    <w:p w:rsidR="00E97250" w:rsidRDefault="00AC4B79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Отчет по лабораторной работе №</w:t>
      </w:r>
      <w:r w:rsidR="00EC3E4B" w:rsidRPr="00EC3E4B">
        <w:rPr>
          <w:b/>
          <w:color w:val="000000"/>
          <w:sz w:val="27"/>
          <w:szCs w:val="27"/>
        </w:rPr>
        <w:t>6</w:t>
      </w:r>
      <w:r>
        <w:rPr>
          <w:b/>
          <w:color w:val="000000"/>
          <w:sz w:val="27"/>
          <w:szCs w:val="27"/>
        </w:rPr>
        <w:t xml:space="preserve"> (</w:t>
      </w:r>
      <w:r w:rsidR="00EC3E4B">
        <w:rPr>
          <w:b/>
          <w:color w:val="000000"/>
          <w:sz w:val="27"/>
          <w:szCs w:val="27"/>
        </w:rPr>
        <w:t xml:space="preserve">Реализация </w:t>
      </w:r>
      <w:r w:rsidR="00A85A46">
        <w:rPr>
          <w:b/>
          <w:color w:val="000000"/>
          <w:sz w:val="27"/>
          <w:szCs w:val="27"/>
        </w:rPr>
        <w:t xml:space="preserve">структурных </w:t>
      </w:r>
      <w:r w:rsidR="00EC3E4B">
        <w:rPr>
          <w:b/>
          <w:color w:val="000000"/>
          <w:sz w:val="27"/>
          <w:szCs w:val="27"/>
        </w:rPr>
        <w:t>паттернов</w:t>
      </w:r>
      <w:r w:rsidR="00E97250">
        <w:rPr>
          <w:b/>
          <w:color w:val="000000"/>
          <w:sz w:val="27"/>
          <w:szCs w:val="27"/>
        </w:rPr>
        <w:t xml:space="preserve">) 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по дисциплине</w:t>
      </w:r>
    </w:p>
    <w:p w:rsidR="00E97250" w:rsidRDefault="00E97250" w:rsidP="00AC4B79">
      <w:pPr>
        <w:pStyle w:val="NormalWe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«Методы программирования»</w:t>
      </w: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jc w:val="center"/>
        <w:rPr>
          <w:b/>
          <w:color w:val="000000"/>
          <w:sz w:val="27"/>
          <w:szCs w:val="27"/>
        </w:rPr>
      </w:pPr>
    </w:p>
    <w:p w:rsidR="00E97250" w:rsidRDefault="00E97250" w:rsidP="00E97250">
      <w:pPr>
        <w:pStyle w:val="NormalWeb"/>
        <w:rPr>
          <w:b/>
          <w:color w:val="000000"/>
          <w:sz w:val="27"/>
          <w:szCs w:val="27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Выполнил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Студент группы СКБ151</w:t>
      </w: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Михалицын Пётр</w:t>
      </w:r>
    </w:p>
    <w:p w:rsidR="00E97250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7123ED" w:rsidRDefault="00E97250" w:rsidP="00E97250">
      <w:pPr>
        <w:pStyle w:val="NormalWeb"/>
        <w:jc w:val="right"/>
        <w:rPr>
          <w:b/>
          <w:color w:val="000000"/>
          <w:sz w:val="22"/>
          <w:szCs w:val="22"/>
        </w:rPr>
      </w:pPr>
    </w:p>
    <w:p w:rsidR="00E97250" w:rsidRPr="00426DCA" w:rsidRDefault="00E97250" w:rsidP="00E97250">
      <w:pPr>
        <w:pStyle w:val="NormalWeb"/>
        <w:jc w:val="center"/>
        <w:rPr>
          <w:b/>
          <w:color w:val="000000"/>
          <w:sz w:val="28"/>
          <w:szCs w:val="22"/>
        </w:rPr>
      </w:pPr>
      <w:r w:rsidRPr="007123ED">
        <w:rPr>
          <w:b/>
          <w:color w:val="000000"/>
          <w:sz w:val="28"/>
          <w:szCs w:val="22"/>
        </w:rPr>
        <w:t>Москва, 2017.</w:t>
      </w:r>
      <w:r>
        <w:rPr>
          <w:b/>
          <w:sz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697122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7250" w:rsidRDefault="00E97250" w:rsidP="00E97250">
          <w:pPr>
            <w:pStyle w:val="TOCHeading"/>
          </w:pPr>
          <w:r>
            <w:t>Содержание</w:t>
          </w:r>
        </w:p>
        <w:p w:rsidR="003F3672" w:rsidRDefault="00E97250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87522" w:history="1">
            <w:r w:rsidR="003F3672" w:rsidRPr="00AC5E99">
              <w:rPr>
                <w:rStyle w:val="Hyperlink"/>
                <w:noProof/>
              </w:rPr>
              <w:t>Описание проекта</w:t>
            </w:r>
            <w:r w:rsidR="003F3672">
              <w:rPr>
                <w:noProof/>
                <w:webHidden/>
              </w:rPr>
              <w:tab/>
            </w:r>
            <w:r w:rsidR="003F3672">
              <w:rPr>
                <w:noProof/>
                <w:webHidden/>
              </w:rPr>
              <w:fldChar w:fldCharType="begin"/>
            </w:r>
            <w:r w:rsidR="003F3672">
              <w:rPr>
                <w:noProof/>
                <w:webHidden/>
              </w:rPr>
              <w:instrText xml:space="preserve"> PAGEREF _Toc505187522 \h </w:instrText>
            </w:r>
            <w:r w:rsidR="003F3672">
              <w:rPr>
                <w:noProof/>
                <w:webHidden/>
              </w:rPr>
            </w:r>
            <w:r w:rsidR="003F3672">
              <w:rPr>
                <w:noProof/>
                <w:webHidden/>
              </w:rPr>
              <w:fldChar w:fldCharType="separate"/>
            </w:r>
            <w:r w:rsidR="003F3672">
              <w:rPr>
                <w:noProof/>
                <w:webHidden/>
              </w:rPr>
              <w:t>2</w:t>
            </w:r>
            <w:r w:rsidR="003F3672"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3" w:history="1">
            <w:r w:rsidRPr="00AC5E99">
              <w:rPr>
                <w:rStyle w:val="Hyperlink"/>
                <w:noProof/>
              </w:rPr>
              <w:t>Спецификация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4" w:history="1">
            <w:r w:rsidRPr="00AC5E99">
              <w:rPr>
                <w:rStyle w:val="Hyperlink"/>
                <w:noProof/>
              </w:rPr>
              <w:t xml:space="preserve">Реализация структурного паттерна </w:t>
            </w:r>
            <w:r w:rsidRPr="00AC5E99">
              <w:rPr>
                <w:rStyle w:val="Hyperlink"/>
                <w:noProof/>
                <w:lang w:val="en-US"/>
              </w:rPr>
              <w:t>Bridge</w:t>
            </w:r>
            <w:r w:rsidRPr="00AC5E99">
              <w:rPr>
                <w:rStyle w:val="Hyperlink"/>
                <w:noProof/>
              </w:rPr>
              <w:t xml:space="preserve"> и его </w:t>
            </w:r>
            <w:r w:rsidRPr="00AC5E99">
              <w:rPr>
                <w:rStyle w:val="Hyperlink"/>
                <w:noProof/>
                <w:lang w:val="en-US"/>
              </w:rPr>
              <w:t>UML</w:t>
            </w:r>
            <w:r w:rsidRPr="00AC5E99">
              <w:rPr>
                <w:rStyle w:val="Hyperlink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5" w:history="1">
            <w:r w:rsidRPr="00AC5E9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6" w:history="1">
            <w:r w:rsidRPr="00AC5E99">
              <w:rPr>
                <w:rStyle w:val="Hyperlink"/>
                <w:noProof/>
              </w:rPr>
              <w:t>Коды</w:t>
            </w:r>
            <w:r w:rsidRPr="00AC5E99">
              <w:rPr>
                <w:rStyle w:val="Hyperlink"/>
                <w:noProof/>
                <w:lang w:val="en-US"/>
              </w:rPr>
              <w:t xml:space="preserve"> </w:t>
            </w:r>
            <w:r w:rsidRPr="00AC5E99">
              <w:rPr>
                <w:rStyle w:val="Hyperlink"/>
                <w:noProof/>
              </w:rPr>
              <w:t>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7" w:history="1">
            <w:r w:rsidRPr="00AC5E99">
              <w:rPr>
                <w:rStyle w:val="Hyperlink"/>
                <w:noProof/>
                <w:lang w:val="en-US"/>
              </w:rPr>
              <w:t>SetImpl.py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8" w:history="1">
            <w:r w:rsidRPr="00AC5E99">
              <w:rPr>
                <w:rStyle w:val="Hyperlink"/>
                <w:noProof/>
                <w:lang w:val="en-US"/>
              </w:rPr>
              <w:t>Set.py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672" w:rsidRDefault="003F3672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05187529" w:history="1">
            <w:r w:rsidRPr="00AC5E99">
              <w:rPr>
                <w:rStyle w:val="Hyperlink"/>
                <w:rFonts w:eastAsia="Times New Roman"/>
                <w:noProof/>
                <w:lang w:val="en-US"/>
              </w:rPr>
              <w:t>reference.py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250" w:rsidRDefault="00E97250" w:rsidP="00E97250">
          <w:r>
            <w:rPr>
              <w:b/>
              <w:bCs/>
            </w:rPr>
            <w:fldChar w:fldCharType="end"/>
          </w:r>
        </w:p>
      </w:sdtContent>
    </w:sdt>
    <w:p w:rsidR="00E97250" w:rsidRPr="0085570B" w:rsidRDefault="00E97250" w:rsidP="00E97250">
      <w:pPr>
        <w:rPr>
          <w:b/>
          <w:sz w:val="32"/>
        </w:rPr>
      </w:pPr>
    </w:p>
    <w:p w:rsidR="00E97250" w:rsidRDefault="00E97250" w:rsidP="00E97250">
      <w:pPr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p w:rsidR="00E97250" w:rsidRPr="00AB02B9" w:rsidRDefault="00E97250" w:rsidP="00E97250">
      <w:pPr>
        <w:pStyle w:val="Heading1"/>
        <w:rPr>
          <w:i/>
          <w:sz w:val="24"/>
        </w:rPr>
      </w:pPr>
      <w:bookmarkStart w:id="1" w:name="_Toc505187522"/>
      <w:r w:rsidRPr="00AB02B9">
        <w:lastRenderedPageBreak/>
        <w:t>Описание проекта</w:t>
      </w:r>
      <w:bookmarkEnd w:id="1"/>
    </w:p>
    <w:p w:rsidR="00A85A46" w:rsidRDefault="00E97250" w:rsidP="00A85A46">
      <w:pPr>
        <w:rPr>
          <w:sz w:val="24"/>
        </w:rPr>
      </w:pPr>
      <w:r>
        <w:rPr>
          <w:sz w:val="24"/>
        </w:rPr>
        <w:t>Проект заключал</w:t>
      </w:r>
      <w:r w:rsidR="000B370B">
        <w:rPr>
          <w:sz w:val="24"/>
        </w:rPr>
        <w:t xml:space="preserve">ся </w:t>
      </w:r>
      <w:r w:rsidR="00AC4B79">
        <w:rPr>
          <w:sz w:val="24"/>
        </w:rPr>
        <w:t xml:space="preserve">реализации </w:t>
      </w:r>
      <w:r w:rsidR="00A85A46">
        <w:rPr>
          <w:sz w:val="24"/>
        </w:rPr>
        <w:t xml:space="preserve">структурного паттерна </w:t>
      </w:r>
      <w:r w:rsidR="00A85A46">
        <w:rPr>
          <w:sz w:val="24"/>
          <w:lang w:val="en-US"/>
        </w:rPr>
        <w:t>Bridge</w:t>
      </w:r>
      <w:r w:rsidR="00A85A46">
        <w:rPr>
          <w:sz w:val="24"/>
        </w:rPr>
        <w:t>. В нашем случае он должен был создать интерфейс над тремя реализациями контейнера «множество»</w:t>
      </w:r>
      <w:r w:rsidR="00A85A46" w:rsidRPr="00A85A46">
        <w:rPr>
          <w:sz w:val="24"/>
        </w:rPr>
        <w:t xml:space="preserve">. </w:t>
      </w:r>
      <w:r w:rsidR="00A85A46">
        <w:rPr>
          <w:sz w:val="24"/>
        </w:rPr>
        <w:t>Переключение между которыми осуществлялось в зависимости от размера контейнера.</w:t>
      </w:r>
    </w:p>
    <w:p w:rsidR="00A85A46" w:rsidRDefault="00A85A46" w:rsidP="00A85A46">
      <w:pPr>
        <w:rPr>
          <w:sz w:val="24"/>
        </w:rPr>
      </w:pPr>
      <w:r>
        <w:rPr>
          <w:sz w:val="24"/>
        </w:rPr>
        <w:t>Во время изменения реализации все изменения и конвертации происходили неявно.</w:t>
      </w:r>
    </w:p>
    <w:p w:rsidR="00A85A46" w:rsidRPr="00A85A46" w:rsidRDefault="00A85A46" w:rsidP="00A85A46">
      <w:pPr>
        <w:rPr>
          <w:sz w:val="24"/>
        </w:rPr>
      </w:pPr>
      <w:r>
        <w:rPr>
          <w:sz w:val="24"/>
        </w:rPr>
        <w:t>Основой для создания множеств послужили такие</w:t>
      </w:r>
      <w:r w:rsidRPr="00A85A46">
        <w:rPr>
          <w:sz w:val="24"/>
        </w:rPr>
        <w:t xml:space="preserve"> </w:t>
      </w:r>
      <w:r>
        <w:rPr>
          <w:sz w:val="24"/>
        </w:rPr>
        <w:t xml:space="preserve">встроенные классы как </w:t>
      </w:r>
      <w:r>
        <w:rPr>
          <w:sz w:val="24"/>
          <w:lang w:val="en-US"/>
        </w:rPr>
        <w:t>list</w:t>
      </w:r>
      <w:r w:rsidRPr="00A85A46">
        <w:rPr>
          <w:sz w:val="24"/>
        </w:rPr>
        <w:t xml:space="preserve">, </w:t>
      </w:r>
      <w:r>
        <w:rPr>
          <w:sz w:val="24"/>
          <w:lang w:val="en-US"/>
        </w:rPr>
        <w:t>set</w:t>
      </w:r>
      <w:r w:rsidRPr="00A85A46">
        <w:rPr>
          <w:sz w:val="24"/>
        </w:rPr>
        <w:t xml:space="preserve">, </w:t>
      </w:r>
      <w:r>
        <w:rPr>
          <w:sz w:val="24"/>
          <w:lang w:val="en-US"/>
        </w:rPr>
        <w:t>tuple</w:t>
      </w:r>
    </w:p>
    <w:p w:rsidR="00A85A46" w:rsidRDefault="00A85A46" w:rsidP="00A85A46">
      <w:pPr>
        <w:rPr>
          <w:sz w:val="24"/>
        </w:rPr>
      </w:pPr>
      <w:r>
        <w:rPr>
          <w:sz w:val="24"/>
        </w:rPr>
        <w:t>Сам проект состоит из двух основных модулей и одного вспомогательного.</w:t>
      </w:r>
    </w:p>
    <w:p w:rsidR="00A85A46" w:rsidRDefault="00A85A46" w:rsidP="00A85A46">
      <w:pPr>
        <w:rPr>
          <w:sz w:val="24"/>
          <w:lang w:val="en-US"/>
        </w:rPr>
      </w:pPr>
      <w:r>
        <w:rPr>
          <w:sz w:val="24"/>
        </w:rPr>
        <w:t>Основные модули</w:t>
      </w:r>
      <w:r>
        <w:rPr>
          <w:sz w:val="24"/>
          <w:lang w:val="en-US"/>
        </w:rPr>
        <w:t>:</w:t>
      </w:r>
    </w:p>
    <w:p w:rsidR="00A85A46" w:rsidRDefault="00A85A46" w:rsidP="00A85A4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lang w:val="en-US"/>
        </w:rPr>
        <w:t>SetImpl</w:t>
      </w:r>
      <w:r w:rsidRPr="00A85A46">
        <w:rPr>
          <w:sz w:val="24"/>
        </w:rPr>
        <w:t>.</w:t>
      </w:r>
      <w:r>
        <w:rPr>
          <w:sz w:val="24"/>
          <w:lang w:val="en-US"/>
        </w:rPr>
        <w:t>py</w:t>
      </w:r>
      <w:r w:rsidRPr="00A85A46">
        <w:rPr>
          <w:sz w:val="24"/>
        </w:rPr>
        <w:t xml:space="preserve"> (</w:t>
      </w:r>
      <w:r>
        <w:rPr>
          <w:sz w:val="24"/>
        </w:rPr>
        <w:t>содержит различные реализации множеств</w:t>
      </w:r>
      <w:r w:rsidRPr="00A85A46">
        <w:rPr>
          <w:sz w:val="24"/>
        </w:rPr>
        <w:t>)</w:t>
      </w:r>
    </w:p>
    <w:p w:rsidR="00A85A46" w:rsidRDefault="00A85A46" w:rsidP="00A85A4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  <w:lang w:val="en-US"/>
        </w:rPr>
        <w:t>Set</w:t>
      </w:r>
      <w:r w:rsidRPr="00A85A46">
        <w:rPr>
          <w:sz w:val="24"/>
        </w:rPr>
        <w:t>.</w:t>
      </w:r>
      <w:r>
        <w:rPr>
          <w:sz w:val="24"/>
          <w:lang w:val="en-US"/>
        </w:rPr>
        <w:t>py</w:t>
      </w:r>
      <w:r w:rsidRPr="00A85A46">
        <w:rPr>
          <w:sz w:val="24"/>
        </w:rPr>
        <w:t xml:space="preserve"> (</w:t>
      </w:r>
      <w:r>
        <w:rPr>
          <w:sz w:val="24"/>
        </w:rPr>
        <w:t>содержит реализацию структурного паттерна</w:t>
      </w:r>
      <w:r w:rsidRPr="00A85A46">
        <w:rPr>
          <w:sz w:val="24"/>
        </w:rPr>
        <w:t>)</w:t>
      </w:r>
    </w:p>
    <w:p w:rsidR="00A85A46" w:rsidRPr="00A85A46" w:rsidRDefault="00A85A46" w:rsidP="00A85A46">
      <w:pPr>
        <w:rPr>
          <w:sz w:val="24"/>
        </w:rPr>
      </w:pPr>
      <w:r>
        <w:rPr>
          <w:sz w:val="24"/>
        </w:rPr>
        <w:t xml:space="preserve">Вспомогательный модуль </w:t>
      </w:r>
      <w:r>
        <w:rPr>
          <w:sz w:val="24"/>
          <w:lang w:val="en-US"/>
        </w:rPr>
        <w:t>reference</w:t>
      </w:r>
      <w:r w:rsidRPr="00A85A46">
        <w:rPr>
          <w:sz w:val="24"/>
        </w:rPr>
        <w:t>.</w:t>
      </w:r>
      <w:r>
        <w:rPr>
          <w:sz w:val="24"/>
          <w:lang w:val="en-US"/>
        </w:rPr>
        <w:t>py</w:t>
      </w:r>
      <w:r w:rsidRPr="00A85A46">
        <w:rPr>
          <w:sz w:val="24"/>
        </w:rPr>
        <w:t xml:space="preserve"> </w:t>
      </w:r>
      <w:r>
        <w:rPr>
          <w:sz w:val="24"/>
        </w:rPr>
        <w:t xml:space="preserve">содержит реализацию аналога ссылок из </w:t>
      </w:r>
      <w:r>
        <w:rPr>
          <w:sz w:val="24"/>
          <w:lang w:val="en-US"/>
        </w:rPr>
        <w:t>c</w:t>
      </w:r>
      <w:r w:rsidRPr="00A85A46">
        <w:rPr>
          <w:sz w:val="24"/>
        </w:rPr>
        <w:t xml:space="preserve">++ </w:t>
      </w:r>
      <w:r>
        <w:rPr>
          <w:sz w:val="24"/>
        </w:rPr>
        <w:t xml:space="preserve">в </w:t>
      </w:r>
      <w:r>
        <w:rPr>
          <w:sz w:val="24"/>
          <w:lang w:val="en-US"/>
        </w:rPr>
        <w:t>python</w:t>
      </w:r>
      <w:r>
        <w:rPr>
          <w:sz w:val="24"/>
        </w:rPr>
        <w:t>. Был необходим для изменения неизменяемых объектов</w:t>
      </w:r>
    </w:p>
    <w:p w:rsidR="00E97250" w:rsidRDefault="0001780E" w:rsidP="00EC3E4B">
      <w:pPr>
        <w:rPr>
          <w:b/>
          <w:sz w:val="32"/>
        </w:rPr>
      </w:pPr>
      <w:r>
        <w:rPr>
          <w:sz w:val="24"/>
        </w:rPr>
        <w:t>Посмотреть полностью весь проект можно в репозитории</w:t>
      </w:r>
      <w:r w:rsidR="00A85A46">
        <w:rPr>
          <w:sz w:val="24"/>
        </w:rPr>
        <w:t xml:space="preserve"> </w:t>
      </w:r>
      <w:r w:rsidR="00A85A46" w:rsidRPr="00A85A46">
        <w:t>https://github.com/lo1ol/brige-for-set</w:t>
      </w:r>
      <w:r w:rsidR="00E97250">
        <w:rPr>
          <w:b/>
          <w:sz w:val="32"/>
        </w:rPr>
        <w:br w:type="page"/>
      </w:r>
    </w:p>
    <w:p w:rsidR="00E97250" w:rsidRPr="00AB02B9" w:rsidRDefault="00E97250" w:rsidP="00E97250">
      <w:pPr>
        <w:pStyle w:val="Heading1"/>
      </w:pPr>
      <w:bookmarkStart w:id="2" w:name="_Toc505187523"/>
      <w:r w:rsidRPr="00AB02B9">
        <w:lastRenderedPageBreak/>
        <w:t>Спецификация модулей</w:t>
      </w:r>
      <w:bookmarkEnd w:id="2"/>
    </w:p>
    <w:p w:rsidR="00093072" w:rsidRPr="00093072" w:rsidRDefault="00A85A46" w:rsidP="00BB2A7B">
      <w:pPr>
        <w:spacing w:line="276" w:lineRule="auto"/>
        <w:rPr>
          <w:sz w:val="24"/>
        </w:rPr>
      </w:pPr>
      <w:r>
        <w:rPr>
          <w:sz w:val="24"/>
        </w:rPr>
        <w:t xml:space="preserve">Модуль </w:t>
      </w:r>
      <w:r>
        <w:rPr>
          <w:sz w:val="24"/>
          <w:lang w:val="en-US"/>
        </w:rPr>
        <w:t>SetImpl</w:t>
      </w:r>
      <w:r w:rsidRPr="00A85A46">
        <w:rPr>
          <w:sz w:val="24"/>
        </w:rPr>
        <w:t>.</w:t>
      </w:r>
      <w:r>
        <w:rPr>
          <w:sz w:val="24"/>
          <w:lang w:val="en-US"/>
        </w:rPr>
        <w:t>py</w:t>
      </w:r>
      <w:r w:rsidRPr="00A85A46">
        <w:rPr>
          <w:sz w:val="24"/>
        </w:rPr>
        <w:t xml:space="preserve"> </w:t>
      </w:r>
      <w:r>
        <w:rPr>
          <w:sz w:val="24"/>
        </w:rPr>
        <w:t xml:space="preserve">содержит в себе абстрактный класс </w:t>
      </w:r>
      <w:r>
        <w:rPr>
          <w:sz w:val="24"/>
          <w:lang w:val="en-US"/>
        </w:rPr>
        <w:t>Set</w:t>
      </w:r>
      <w:r>
        <w:rPr>
          <w:sz w:val="24"/>
        </w:rPr>
        <w:t xml:space="preserve"> с 4 </w:t>
      </w:r>
      <w:r w:rsidR="00093072">
        <w:rPr>
          <w:sz w:val="24"/>
        </w:rPr>
        <w:t>абстрактными</w:t>
      </w:r>
      <w:r>
        <w:rPr>
          <w:sz w:val="24"/>
        </w:rPr>
        <w:t xml:space="preserve"> </w:t>
      </w:r>
      <w:r w:rsidR="00093072">
        <w:rPr>
          <w:sz w:val="24"/>
        </w:rPr>
        <w:t>методами</w:t>
      </w:r>
      <w:r>
        <w:rPr>
          <w:sz w:val="24"/>
        </w:rPr>
        <w:t xml:space="preserve"> и </w:t>
      </w:r>
      <w:r w:rsidR="00093072">
        <w:rPr>
          <w:sz w:val="24"/>
        </w:rPr>
        <w:t>определением методов для осуществления основных операций</w:t>
      </w:r>
      <w:r>
        <w:rPr>
          <w:sz w:val="24"/>
        </w:rPr>
        <w:t xml:space="preserve"> н</w:t>
      </w:r>
      <w:r w:rsidR="00093072">
        <w:rPr>
          <w:sz w:val="24"/>
        </w:rPr>
        <w:t xml:space="preserve">ад множествами, реализованных с помощью четырех базовых абстрактных методов. Кроме того, модуль содержит три конкретных реализации класса, каждая из которых наследуется от абстрактного класса </w:t>
      </w:r>
      <w:r w:rsidR="00093072">
        <w:rPr>
          <w:sz w:val="24"/>
          <w:lang w:val="en-US"/>
        </w:rPr>
        <w:t>Set</w:t>
      </w:r>
      <w:r w:rsidR="00093072" w:rsidRPr="00093072">
        <w:rPr>
          <w:sz w:val="24"/>
        </w:rPr>
        <w:t xml:space="preserve"> </w:t>
      </w:r>
      <w:r w:rsidR="00093072">
        <w:rPr>
          <w:sz w:val="24"/>
        </w:rPr>
        <w:t xml:space="preserve">и содержит определение 4ых методов, которые были абстрактными в базовом классе. Названия этих методов </w:t>
      </w:r>
      <w:r w:rsidR="00093072">
        <w:rPr>
          <w:sz w:val="24"/>
          <w:lang w:val="en-US"/>
        </w:rPr>
        <w:t>SetViaSet</w:t>
      </w:r>
      <w:r w:rsidR="00093072" w:rsidRPr="00093072">
        <w:rPr>
          <w:sz w:val="24"/>
        </w:rPr>
        <w:t xml:space="preserve">, </w:t>
      </w:r>
      <w:r w:rsidR="00093072">
        <w:rPr>
          <w:sz w:val="24"/>
          <w:lang w:val="en-US"/>
        </w:rPr>
        <w:t>SetViaList</w:t>
      </w:r>
      <w:r w:rsidR="00093072" w:rsidRPr="00093072">
        <w:rPr>
          <w:sz w:val="24"/>
        </w:rPr>
        <w:t xml:space="preserve">, </w:t>
      </w:r>
      <w:r w:rsidR="00093072">
        <w:rPr>
          <w:sz w:val="24"/>
          <w:lang w:val="en-US"/>
        </w:rPr>
        <w:t>SetViaTuple</w:t>
      </w:r>
    </w:p>
    <w:p w:rsidR="003E6BFD" w:rsidRDefault="00093072" w:rsidP="00BB2A7B">
      <w:pPr>
        <w:spacing w:line="276" w:lineRule="auto"/>
        <w:rPr>
          <w:sz w:val="24"/>
        </w:rPr>
      </w:pPr>
      <w:r>
        <w:rPr>
          <w:sz w:val="24"/>
        </w:rPr>
        <w:t>Описывать в данном отчете подробно спецификацию на русском языке нету смысла в связи с их изобилием и экономией времени, поэтому снизу приведена их спецификация на английском языке, которая была дана мной же при написании программы.</w:t>
      </w:r>
    </w:p>
    <w:p w:rsidR="00CC7AE3" w:rsidRPr="00CC7AE3" w:rsidRDefault="00CC7AE3" w:rsidP="00CC7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Abstract method Set which contain some virtual methods for other other implementation of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and main methods, which uses overriding virtual methods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container=None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CC7AE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empty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check emptiness of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set is empty, otherwise -- False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Add other set to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union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updated with other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updated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discard_update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contains other set in current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discarded with other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discarded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intersection with other set in current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intersection_update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intersected with other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difference_update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not contain other set from current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:None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differenced with other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__copy__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a copy of current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copy of current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__contains__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operation in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checking on containing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item in set, otherwise -- False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__len__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Method for getting len of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len of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__and__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&amp; (intersection)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__or__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| (union)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 iterator for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iterator for set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C7A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C7AE3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C7AE3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C7AE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convert set to string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CC7AE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str</w:t>
      </w:r>
      <w:r w:rsidRPr="00CC7AE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</w:p>
    <w:p w:rsidR="00093072" w:rsidRDefault="00093072" w:rsidP="00BB2A7B">
      <w:pPr>
        <w:spacing w:line="276" w:lineRule="auto"/>
        <w:rPr>
          <w:sz w:val="24"/>
          <w:lang w:val="en-US"/>
        </w:rPr>
      </w:pPr>
    </w:p>
    <w:p w:rsidR="00CC7AE3" w:rsidRPr="00C27747" w:rsidRDefault="00CC7AE3" w:rsidP="00BB2A7B">
      <w:pPr>
        <w:spacing w:line="276" w:lineRule="auto"/>
        <w:rPr>
          <w:sz w:val="24"/>
        </w:rPr>
      </w:pPr>
      <w:r>
        <w:rPr>
          <w:sz w:val="24"/>
        </w:rPr>
        <w:t xml:space="preserve">Приведу лишь спецификацию </w:t>
      </w:r>
      <w:r w:rsidR="00C27747">
        <w:rPr>
          <w:sz w:val="24"/>
        </w:rPr>
        <w:t>самых интересных на мой взгляд, методов</w:t>
      </w:r>
    </w:p>
    <w:p w:rsidR="00CC7AE3" w:rsidRPr="00CC7AE3" w:rsidRDefault="00CC7AE3" w:rsidP="00BB2A7B">
      <w:pPr>
        <w:spacing w:line="276" w:lineRule="auto"/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SetViaList</w:t>
      </w:r>
    </w:p>
    <w:p w:rsidR="00CC7AE3" w:rsidRDefault="00CC7AE3" w:rsidP="00BB2A7B">
      <w:pPr>
        <w:spacing w:line="276" w:lineRule="auto"/>
        <w:rPr>
          <w:sz w:val="24"/>
        </w:rPr>
      </w:pPr>
      <w:r>
        <w:rPr>
          <w:sz w:val="24"/>
        </w:rPr>
        <w:t xml:space="preserve">Содержит конструктор, который принимает один необязательный аргумент </w:t>
      </w:r>
      <w:r>
        <w:rPr>
          <w:sz w:val="24"/>
          <w:lang w:val="en-US"/>
        </w:rPr>
        <w:t>container</w:t>
      </w:r>
      <w:r>
        <w:rPr>
          <w:sz w:val="24"/>
        </w:rPr>
        <w:t>, который должен уметь неявно преобр</w:t>
      </w:r>
      <w:r w:rsidR="00C27747">
        <w:rPr>
          <w:sz w:val="24"/>
        </w:rPr>
        <w:t>азовываться в список.</w:t>
      </w:r>
      <w:r w:rsidR="00C27747" w:rsidRPr="00C27747">
        <w:rPr>
          <w:sz w:val="24"/>
        </w:rPr>
        <w:t xml:space="preserve"> </w:t>
      </w:r>
      <w:r w:rsidR="00C27747">
        <w:rPr>
          <w:sz w:val="24"/>
        </w:rPr>
        <w:t>Данный список в дальнейшем будет использоваться в качестве контейнера для элементов множества (естественно перед инициализацией из него удаляются все элементы)</w:t>
      </w:r>
      <w:r>
        <w:rPr>
          <w:sz w:val="24"/>
        </w:rPr>
        <w:t xml:space="preserve"> </w:t>
      </w:r>
    </w:p>
    <w:p w:rsidR="00C27747" w:rsidRPr="00C27747" w:rsidRDefault="00C27747" w:rsidP="00C277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2774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774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virtual constructor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C27747" w:rsidRPr="00C27747" w:rsidRDefault="00C27747" w:rsidP="00BB2A7B">
      <w:pPr>
        <w:spacing w:line="276" w:lineRule="auto"/>
        <w:rPr>
          <w:sz w:val="24"/>
          <w:lang w:val="en-US"/>
        </w:rPr>
      </w:pPr>
    </w:p>
    <w:p w:rsidR="00DA3106" w:rsidRDefault="00C27747" w:rsidP="00BB2A7B">
      <w:pPr>
        <w:spacing w:line="276" w:lineRule="auto"/>
        <w:rPr>
          <w:sz w:val="24"/>
        </w:rPr>
      </w:pPr>
      <w:r>
        <w:rPr>
          <w:sz w:val="24"/>
        </w:rPr>
        <w:t>В дальнейшем похожая спецификация конструктора будет иметь место в остальных классах</w:t>
      </w:r>
    </w:p>
    <w:p w:rsidR="00C27747" w:rsidRDefault="00C27747" w:rsidP="00BB2A7B">
      <w:pPr>
        <w:spacing w:line="276" w:lineRule="auto"/>
        <w:rPr>
          <w:sz w:val="24"/>
        </w:rPr>
      </w:pPr>
    </w:p>
    <w:p w:rsidR="00C27747" w:rsidRPr="00591031" w:rsidRDefault="00C27747" w:rsidP="00BB2A7B">
      <w:pPr>
        <w:spacing w:line="276" w:lineRule="auto"/>
        <w:rPr>
          <w:sz w:val="24"/>
        </w:rPr>
      </w:pPr>
      <w:r>
        <w:rPr>
          <w:sz w:val="24"/>
        </w:rPr>
        <w:lastRenderedPageBreak/>
        <w:t xml:space="preserve">Самым интересным моментом модуля, на мой взгляд, является атрибут </w:t>
      </w:r>
      <w:r>
        <w:rPr>
          <w:sz w:val="24"/>
          <w:lang w:val="en-US"/>
        </w:rPr>
        <w:t>container</w:t>
      </w:r>
      <w:r w:rsidRPr="00C27747">
        <w:rPr>
          <w:sz w:val="24"/>
        </w:rPr>
        <w:t xml:space="preserve"> </w:t>
      </w:r>
      <w:r>
        <w:rPr>
          <w:sz w:val="24"/>
        </w:rPr>
        <w:t xml:space="preserve">класса </w:t>
      </w:r>
      <w:r>
        <w:rPr>
          <w:sz w:val="24"/>
          <w:lang w:val="en-US"/>
        </w:rPr>
        <w:t>SetViaTuple</w:t>
      </w:r>
    </w:p>
    <w:p w:rsidR="00591031" w:rsidRDefault="00591031" w:rsidP="00BB2A7B">
      <w:pPr>
        <w:spacing w:line="276" w:lineRule="auto"/>
        <w:rPr>
          <w:sz w:val="24"/>
        </w:rPr>
      </w:pPr>
      <w:r>
        <w:rPr>
          <w:sz w:val="24"/>
        </w:rPr>
        <w:t xml:space="preserve">Интересен он тем, что поскольку класс </w:t>
      </w:r>
      <w:r>
        <w:rPr>
          <w:sz w:val="24"/>
          <w:lang w:val="en-US"/>
        </w:rPr>
        <w:t>tuple</w:t>
      </w:r>
      <w:r>
        <w:rPr>
          <w:sz w:val="24"/>
        </w:rPr>
        <w:t xml:space="preserve"> в </w:t>
      </w:r>
      <w:r>
        <w:rPr>
          <w:sz w:val="24"/>
          <w:lang w:val="en-US"/>
        </w:rPr>
        <w:t>python</w:t>
      </w:r>
      <w:r w:rsidRPr="00591031">
        <w:rPr>
          <w:sz w:val="24"/>
        </w:rPr>
        <w:t xml:space="preserve"> </w:t>
      </w:r>
      <w:r>
        <w:rPr>
          <w:sz w:val="24"/>
        </w:rPr>
        <w:t>является неизменяемым, то изменение множества в одном объекте не будет заметно в другом объекте, полученном путем перемещения</w:t>
      </w:r>
    </w:p>
    <w:p w:rsidR="00591031" w:rsidRDefault="00591031" w:rsidP="00BB2A7B">
      <w:pPr>
        <w:spacing w:line="276" w:lineRule="auto"/>
        <w:rPr>
          <w:sz w:val="24"/>
          <w:lang w:val="en-US"/>
        </w:rPr>
      </w:pPr>
      <w:r>
        <w:rPr>
          <w:sz w:val="24"/>
        </w:rPr>
        <w:t xml:space="preserve">В связи с этим и был использован модуль </w:t>
      </w:r>
      <w:r>
        <w:rPr>
          <w:sz w:val="24"/>
          <w:lang w:val="en-US"/>
        </w:rPr>
        <w:t>reference</w:t>
      </w:r>
      <w:r w:rsidRPr="00591031">
        <w:rPr>
          <w:sz w:val="24"/>
        </w:rPr>
        <w:t xml:space="preserve"> </w:t>
      </w:r>
      <w:r>
        <w:rPr>
          <w:sz w:val="24"/>
        </w:rPr>
        <w:t xml:space="preserve">с реализацией класса </w:t>
      </w:r>
      <w:r>
        <w:rPr>
          <w:sz w:val="24"/>
          <w:lang w:val="en-US"/>
        </w:rPr>
        <w:t>ref</w:t>
      </w:r>
      <w:r w:rsidRPr="00591031">
        <w:rPr>
          <w:sz w:val="24"/>
        </w:rPr>
        <w:t xml:space="preserve">. </w:t>
      </w:r>
      <w:r>
        <w:rPr>
          <w:sz w:val="24"/>
        </w:rPr>
        <w:t xml:space="preserve">Имеющий конструтор и два метода </w:t>
      </w:r>
      <w:r>
        <w:rPr>
          <w:sz w:val="24"/>
          <w:lang w:val="en-US"/>
        </w:rPr>
        <w:t>set</w:t>
      </w:r>
      <w:r w:rsidRPr="00591031">
        <w:rPr>
          <w:sz w:val="24"/>
        </w:rPr>
        <w:t>_</w:t>
      </w:r>
      <w:r>
        <w:rPr>
          <w:sz w:val="24"/>
          <w:lang w:val="en-US"/>
        </w:rPr>
        <w:t>obj</w:t>
      </w:r>
      <w:r w:rsidRPr="00591031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get</w:t>
      </w:r>
      <w:r w:rsidRPr="00591031">
        <w:rPr>
          <w:sz w:val="24"/>
        </w:rPr>
        <w:t>_</w:t>
      </w:r>
      <w:r>
        <w:rPr>
          <w:sz w:val="24"/>
          <w:lang w:val="en-US"/>
        </w:rPr>
        <w:t>obj</w:t>
      </w:r>
      <w:r>
        <w:rPr>
          <w:sz w:val="24"/>
        </w:rPr>
        <w:t xml:space="preserve">. </w:t>
      </w:r>
    </w:p>
    <w:p w:rsidR="00591031" w:rsidRDefault="00591031" w:rsidP="00BB2A7B">
      <w:pPr>
        <w:spacing w:line="276" w:lineRule="auto"/>
        <w:rPr>
          <w:sz w:val="24"/>
        </w:rPr>
      </w:pPr>
      <w:r>
        <w:rPr>
          <w:sz w:val="24"/>
        </w:rPr>
        <w:t xml:space="preserve">Основная идея класса </w:t>
      </w:r>
      <w:r>
        <w:rPr>
          <w:sz w:val="24"/>
          <w:lang w:val="en-US"/>
        </w:rPr>
        <w:t>ref</w:t>
      </w:r>
      <w:r>
        <w:rPr>
          <w:sz w:val="24"/>
        </w:rPr>
        <w:t xml:space="preserve"> основывается на том, что класс </w:t>
      </w:r>
      <w:r>
        <w:rPr>
          <w:sz w:val="24"/>
          <w:lang w:val="en-US"/>
        </w:rPr>
        <w:t>list</w:t>
      </w:r>
      <w:r w:rsidRPr="00591031">
        <w:rPr>
          <w:sz w:val="24"/>
        </w:rPr>
        <w:t xml:space="preserve"> </w:t>
      </w:r>
      <w:r>
        <w:rPr>
          <w:sz w:val="24"/>
        </w:rPr>
        <w:t xml:space="preserve">является изменяемым в </w:t>
      </w:r>
      <w:r>
        <w:rPr>
          <w:sz w:val="24"/>
          <w:lang w:val="en-US"/>
        </w:rPr>
        <w:t>python</w:t>
      </w:r>
      <w:r>
        <w:rPr>
          <w:sz w:val="24"/>
        </w:rPr>
        <w:t>. Таким образом изменение первого элемента списка будет заметно в другом объекте. Поэтому конструктор принимал в качестве параметра некий объект, клал его в список, и</w:t>
      </w:r>
      <w:r w:rsidRPr="00591031">
        <w:rPr>
          <w:sz w:val="24"/>
        </w:rPr>
        <w:t xml:space="preserve"> </w:t>
      </w:r>
      <w:r>
        <w:rPr>
          <w:sz w:val="24"/>
        </w:rPr>
        <w:t>позволял изменять первый элемент списка с помощью метода set_obj  (изменен</w:t>
      </w:r>
      <w:r w:rsidR="0067770A">
        <w:rPr>
          <w:sz w:val="24"/>
        </w:rPr>
        <w:t xml:space="preserve">ие был видно всем, кто имеет одну и ту же сущность класса </w:t>
      </w:r>
      <w:r w:rsidR="0067770A">
        <w:rPr>
          <w:sz w:val="24"/>
          <w:lang w:val="en-US"/>
        </w:rPr>
        <w:t>ref</w:t>
      </w:r>
      <w:r w:rsidR="0067770A" w:rsidRPr="0067770A">
        <w:rPr>
          <w:sz w:val="24"/>
        </w:rPr>
        <w:t xml:space="preserve">. </w:t>
      </w:r>
    </w:p>
    <w:p w:rsidR="0067770A" w:rsidRDefault="0067770A" w:rsidP="00BB2A7B">
      <w:pPr>
        <w:spacing w:line="276" w:lineRule="auto"/>
        <w:rPr>
          <w:sz w:val="24"/>
        </w:rPr>
      </w:pPr>
      <w:r>
        <w:rPr>
          <w:sz w:val="24"/>
        </w:rPr>
        <w:t>Чтобы все вышесказанное было наглядным, я привел снизу весь код данного модуля вместе со спецификацией, поскольку код является довольно небольшим</w:t>
      </w:r>
    </w:p>
    <w:p w:rsidR="0067770A" w:rsidRPr="0067770A" w:rsidRDefault="0067770A" w:rsidP="006777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ref():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references in python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7770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obj):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Set object in reference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obj: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 = [obj]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777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set_obj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obj):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change current object in reference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obj: New object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.obj[</w:t>
      </w:r>
      <w:r w:rsidRPr="006777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obj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7770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get_obj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 current object from reference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current object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67770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67770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7770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.obj[</w:t>
      </w:r>
      <w:r w:rsidRPr="0067770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7770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</w:p>
    <w:p w:rsidR="0067770A" w:rsidRDefault="0067770A" w:rsidP="00BB2A7B">
      <w:pPr>
        <w:spacing w:line="276" w:lineRule="auto"/>
        <w:rPr>
          <w:sz w:val="24"/>
        </w:rPr>
      </w:pPr>
    </w:p>
    <w:p w:rsidR="0067770A" w:rsidRDefault="0067770A" w:rsidP="00BB2A7B">
      <w:pPr>
        <w:spacing w:line="276" w:lineRule="auto"/>
        <w:rPr>
          <w:sz w:val="24"/>
        </w:rPr>
      </w:pPr>
      <w:r>
        <w:rPr>
          <w:sz w:val="24"/>
        </w:rPr>
        <w:t xml:space="preserve">В связи с реализацией подомного класса, в класс </w:t>
      </w:r>
      <w:r>
        <w:rPr>
          <w:sz w:val="24"/>
          <w:lang w:val="en-US"/>
        </w:rPr>
        <w:t>SetViaTuple</w:t>
      </w:r>
      <w:r>
        <w:rPr>
          <w:sz w:val="24"/>
        </w:rPr>
        <w:t xml:space="preserve">, была добавлена возможность сделать атрибут </w:t>
      </w:r>
      <w:r>
        <w:rPr>
          <w:sz w:val="24"/>
          <w:lang w:val="en-US"/>
        </w:rPr>
        <w:t>container</w:t>
      </w:r>
      <w:r>
        <w:rPr>
          <w:sz w:val="24"/>
        </w:rPr>
        <w:t xml:space="preserve"> неявно изменяемым</w:t>
      </w:r>
      <w:r w:rsidRPr="0067770A">
        <w:rPr>
          <w:sz w:val="24"/>
        </w:rPr>
        <w:t xml:space="preserve">. </w:t>
      </w:r>
      <w:r>
        <w:rPr>
          <w:sz w:val="24"/>
        </w:rPr>
        <w:t xml:space="preserve">Были реализованы функции </w:t>
      </w:r>
      <w:r>
        <w:rPr>
          <w:sz w:val="24"/>
          <w:lang w:val="en-US"/>
        </w:rPr>
        <w:t>getter</w:t>
      </w:r>
      <w:r w:rsidRPr="0067770A">
        <w:rPr>
          <w:sz w:val="24"/>
        </w:rPr>
        <w:t xml:space="preserve">, </w:t>
      </w:r>
      <w:r>
        <w:rPr>
          <w:sz w:val="24"/>
          <w:lang w:val="en-US"/>
        </w:rPr>
        <w:t>setter</w:t>
      </w:r>
      <w:r w:rsidRPr="0067770A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deleter</w:t>
      </w:r>
      <w:r w:rsidRPr="0067770A">
        <w:rPr>
          <w:sz w:val="24"/>
        </w:rPr>
        <w:t xml:space="preserve">. </w:t>
      </w:r>
      <w:r>
        <w:rPr>
          <w:sz w:val="24"/>
        </w:rPr>
        <w:t xml:space="preserve">Которые неявно вызывались при обращении к атрибуту </w:t>
      </w:r>
      <w:r>
        <w:rPr>
          <w:sz w:val="24"/>
          <w:lang w:val="en-US"/>
        </w:rPr>
        <w:t>container</w:t>
      </w:r>
      <w:r>
        <w:rPr>
          <w:sz w:val="24"/>
        </w:rPr>
        <w:t xml:space="preserve"> и скрывали за собой обращение к объекту класса </w:t>
      </w:r>
      <w:r>
        <w:rPr>
          <w:sz w:val="24"/>
          <w:lang w:val="en-US"/>
        </w:rPr>
        <w:t>ref</w:t>
      </w:r>
      <w:r>
        <w:rPr>
          <w:sz w:val="24"/>
        </w:rPr>
        <w:t>, инициализируемого нашим кортежем.</w:t>
      </w:r>
    </w:p>
    <w:p w:rsidR="0067770A" w:rsidRDefault="0067770A" w:rsidP="00BB2A7B">
      <w:pPr>
        <w:spacing w:line="276" w:lineRule="auto"/>
        <w:rPr>
          <w:sz w:val="24"/>
        </w:rPr>
      </w:pPr>
    </w:p>
    <w:p w:rsidR="0067770A" w:rsidRPr="0067770A" w:rsidRDefault="0067770A" w:rsidP="00BB2A7B">
      <w:pPr>
        <w:spacing w:line="276" w:lineRule="auto"/>
        <w:rPr>
          <w:sz w:val="24"/>
        </w:rPr>
      </w:pPr>
    </w:p>
    <w:p w:rsidR="00C27747" w:rsidRPr="00C27747" w:rsidRDefault="00C27747" w:rsidP="00C277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C277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_container_get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774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Getter for container attribute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277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_container_set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774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setter for container attribute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C2774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_container_del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774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deleter for container attribute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C2774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C2774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container = </w:t>
      </w:r>
      <w:r w:rsidRPr="00C2774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property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(_container_get</w:t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_container_set</w:t>
      </w:r>
      <w:r w:rsidRPr="00C2774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2774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_container_del)  </w:t>
      </w:r>
      <w:r w:rsidRPr="00C2774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Property for make tuple changable object in python</w:t>
      </w:r>
    </w:p>
    <w:p w:rsidR="00C27747" w:rsidRPr="00C27747" w:rsidRDefault="00C27747" w:rsidP="00BB2A7B">
      <w:pPr>
        <w:spacing w:line="276" w:lineRule="auto"/>
        <w:rPr>
          <w:sz w:val="24"/>
          <w:lang w:val="en-US"/>
        </w:rPr>
      </w:pPr>
    </w:p>
    <w:p w:rsidR="00DA3106" w:rsidRDefault="00380935" w:rsidP="00BB2A7B">
      <w:pPr>
        <w:spacing w:line="276" w:lineRule="auto"/>
        <w:rPr>
          <w:sz w:val="24"/>
        </w:rPr>
      </w:pPr>
      <w:r>
        <w:rPr>
          <w:sz w:val="24"/>
        </w:rPr>
        <w:t xml:space="preserve">Модуль </w:t>
      </w:r>
      <w:r>
        <w:rPr>
          <w:sz w:val="24"/>
          <w:lang w:val="en-US"/>
        </w:rPr>
        <w:t>Set</w:t>
      </w:r>
      <w:r w:rsidRPr="00380935">
        <w:rPr>
          <w:sz w:val="24"/>
        </w:rPr>
        <w:t>.</w:t>
      </w:r>
      <w:r>
        <w:rPr>
          <w:sz w:val="24"/>
          <w:lang w:val="en-US"/>
        </w:rPr>
        <w:t>py</w:t>
      </w:r>
      <w:r w:rsidRPr="00380935">
        <w:rPr>
          <w:sz w:val="24"/>
        </w:rPr>
        <w:t xml:space="preserve"> </w:t>
      </w:r>
      <w:r>
        <w:rPr>
          <w:sz w:val="24"/>
        </w:rPr>
        <w:t xml:space="preserve">содержит реализацию класса </w:t>
      </w:r>
      <w:r>
        <w:rPr>
          <w:sz w:val="24"/>
          <w:lang w:val="en-US"/>
        </w:rPr>
        <w:t>Se</w:t>
      </w:r>
      <w:r>
        <w:rPr>
          <w:sz w:val="24"/>
        </w:rPr>
        <w:t>t, который является интерфейсом над тремя вышеизложенными реализациями множества.</w:t>
      </w:r>
    </w:p>
    <w:p w:rsidR="00380935" w:rsidRPr="00380935" w:rsidRDefault="00380935" w:rsidP="00BB2A7B">
      <w:pPr>
        <w:spacing w:line="276" w:lineRule="auto"/>
        <w:rPr>
          <w:sz w:val="24"/>
        </w:rPr>
      </w:pPr>
      <w:r>
        <w:rPr>
          <w:sz w:val="24"/>
        </w:rPr>
        <w:t>Данный интерфейс действует по следующему правилу, если кол-во элементов в множестве (</w:t>
      </w:r>
      <w:r>
        <w:rPr>
          <w:sz w:val="24"/>
          <w:lang w:val="en-US"/>
        </w:rPr>
        <w:t>n</w:t>
      </w:r>
      <w:r>
        <w:rPr>
          <w:sz w:val="24"/>
        </w:rPr>
        <w:t>)</w:t>
      </w:r>
      <w:r w:rsidRPr="00380935">
        <w:rPr>
          <w:sz w:val="24"/>
        </w:rPr>
        <w:t>:</w:t>
      </w:r>
    </w:p>
    <w:p w:rsidR="00380935" w:rsidRPr="00380935" w:rsidRDefault="00380935" w:rsidP="00BB2A7B">
      <w:pPr>
        <w:spacing w:line="276" w:lineRule="auto"/>
        <w:rPr>
          <w:sz w:val="24"/>
        </w:rPr>
      </w:pPr>
      <w:r w:rsidRPr="00380935">
        <w:rPr>
          <w:sz w:val="24"/>
        </w:rPr>
        <w:t>0</w:t>
      </w:r>
      <w:r>
        <w:rPr>
          <w:sz w:val="24"/>
        </w:rPr>
        <w:t xml:space="preserve"> </w:t>
      </w:r>
      <w:r w:rsidRPr="00380935">
        <w:rPr>
          <w:sz w:val="24"/>
        </w:rPr>
        <w:t xml:space="preserve">&lt;= </w:t>
      </w:r>
      <w:r>
        <w:rPr>
          <w:sz w:val="24"/>
          <w:lang w:val="en-US"/>
        </w:rPr>
        <w:t>n</w:t>
      </w:r>
      <w:r w:rsidRPr="00380935">
        <w:rPr>
          <w:sz w:val="24"/>
        </w:rPr>
        <w:t xml:space="preserve"> &lt;= 10</w:t>
      </w:r>
      <w:r>
        <w:rPr>
          <w:sz w:val="24"/>
        </w:rPr>
        <w:t xml:space="preserve">, то текущей реализацией будет </w:t>
      </w:r>
      <w:r>
        <w:rPr>
          <w:sz w:val="24"/>
          <w:lang w:val="en-US"/>
        </w:rPr>
        <w:t>SetViaTuple</w:t>
      </w:r>
    </w:p>
    <w:p w:rsidR="00380935" w:rsidRPr="00380935" w:rsidRDefault="00380935" w:rsidP="00BB2A7B">
      <w:pPr>
        <w:spacing w:line="276" w:lineRule="auto"/>
        <w:rPr>
          <w:sz w:val="24"/>
        </w:rPr>
      </w:pPr>
      <w:r w:rsidRPr="00380935">
        <w:rPr>
          <w:sz w:val="24"/>
        </w:rPr>
        <w:t xml:space="preserve">10 &lt; </w:t>
      </w:r>
      <w:r>
        <w:rPr>
          <w:sz w:val="24"/>
          <w:lang w:val="en-US"/>
        </w:rPr>
        <w:t>n</w:t>
      </w:r>
      <w:r w:rsidRPr="00380935">
        <w:rPr>
          <w:sz w:val="24"/>
        </w:rPr>
        <w:t xml:space="preserve"> &lt;= 100</w:t>
      </w:r>
      <w:r>
        <w:rPr>
          <w:sz w:val="24"/>
        </w:rPr>
        <w:t xml:space="preserve">, то текущей реализацией будет </w:t>
      </w:r>
      <w:r>
        <w:rPr>
          <w:sz w:val="24"/>
          <w:lang w:val="en-US"/>
        </w:rPr>
        <w:t>SetViaList</w:t>
      </w:r>
    </w:p>
    <w:p w:rsidR="00380935" w:rsidRPr="00380935" w:rsidRDefault="00380935" w:rsidP="00BB2A7B">
      <w:pPr>
        <w:spacing w:line="276" w:lineRule="auto"/>
        <w:rPr>
          <w:sz w:val="24"/>
        </w:rPr>
      </w:pPr>
      <w:r w:rsidRPr="00380935">
        <w:rPr>
          <w:sz w:val="24"/>
        </w:rPr>
        <w:t xml:space="preserve">100 &lt; </w:t>
      </w:r>
      <w:r>
        <w:rPr>
          <w:sz w:val="24"/>
          <w:lang w:val="en-US"/>
        </w:rPr>
        <w:t>n</w:t>
      </w:r>
      <w:r>
        <w:rPr>
          <w:sz w:val="24"/>
        </w:rPr>
        <w:t xml:space="preserve">, то текущей реализацией будет </w:t>
      </w:r>
      <w:r>
        <w:rPr>
          <w:sz w:val="24"/>
          <w:lang w:val="en-US"/>
        </w:rPr>
        <w:t>SetViaSet</w:t>
      </w:r>
    </w:p>
    <w:p w:rsidR="00380935" w:rsidRDefault="00380935" w:rsidP="00BB2A7B">
      <w:pPr>
        <w:spacing w:line="276" w:lineRule="auto"/>
        <w:rPr>
          <w:sz w:val="24"/>
        </w:rPr>
      </w:pPr>
      <w:r>
        <w:rPr>
          <w:sz w:val="24"/>
        </w:rPr>
        <w:t xml:space="preserve">Данный класс содержит </w:t>
      </w:r>
      <w:r w:rsidRPr="00380935">
        <w:rPr>
          <w:sz w:val="24"/>
        </w:rPr>
        <w:t xml:space="preserve">конструктор, свойство </w:t>
      </w:r>
      <w:r>
        <w:rPr>
          <w:sz w:val="24"/>
          <w:lang w:val="en-US"/>
        </w:rPr>
        <w:t>set</w:t>
      </w:r>
      <w:r>
        <w:rPr>
          <w:sz w:val="24"/>
        </w:rPr>
        <w:t xml:space="preserve">, метод </w:t>
      </w:r>
      <w:r w:rsidRPr="00380935">
        <w:rPr>
          <w:sz w:val="24"/>
        </w:rPr>
        <w:t>_</w:t>
      </w:r>
      <w:r>
        <w:rPr>
          <w:sz w:val="24"/>
          <w:lang w:val="en-US"/>
        </w:rPr>
        <w:t>transform</w:t>
      </w:r>
      <w:r>
        <w:rPr>
          <w:sz w:val="24"/>
        </w:rPr>
        <w:t>, а также методы, которые поддерживают все реализации множеств.</w:t>
      </w:r>
    </w:p>
    <w:p w:rsidR="00380935" w:rsidRDefault="00380935" w:rsidP="00BB2A7B">
      <w:pPr>
        <w:spacing w:line="276" w:lineRule="auto"/>
        <w:rPr>
          <w:sz w:val="24"/>
        </w:rPr>
      </w:pPr>
      <w:r>
        <w:rPr>
          <w:sz w:val="24"/>
        </w:rPr>
        <w:t xml:space="preserve">Спецификация всех методов для реализации операции над множествами будут опущена, про них можно сказать только одно, что если внутри них вызываются методы приводящие к преобразованиям размера множества, то вызывается </w:t>
      </w:r>
      <w:r w:rsidRPr="00380935">
        <w:rPr>
          <w:sz w:val="24"/>
        </w:rPr>
        <w:t>_</w:t>
      </w:r>
      <w:r>
        <w:rPr>
          <w:sz w:val="24"/>
          <w:lang w:val="en-US"/>
        </w:rPr>
        <w:t>transform</w:t>
      </w:r>
      <w:r>
        <w:rPr>
          <w:sz w:val="24"/>
        </w:rPr>
        <w:t>, который может изменить текущую реализацию множества.</w:t>
      </w:r>
    </w:p>
    <w:p w:rsidR="00380935" w:rsidRDefault="00380935" w:rsidP="00BB2A7B">
      <w:pPr>
        <w:spacing w:line="276" w:lineRule="auto"/>
        <w:rPr>
          <w:sz w:val="24"/>
        </w:rPr>
      </w:pPr>
      <w:r>
        <w:rPr>
          <w:sz w:val="24"/>
        </w:rPr>
        <w:t>Метод _</w:t>
      </w:r>
      <w:r>
        <w:rPr>
          <w:sz w:val="24"/>
          <w:lang w:val="en-US"/>
        </w:rPr>
        <w:t>transform</w:t>
      </w:r>
      <w:r>
        <w:rPr>
          <w:sz w:val="24"/>
        </w:rPr>
        <w:t xml:space="preserve">, узнает текущую реализацию и если видит, что текущая реализация является не соответствующей текущему размеру множества, то происходит конвертация атрибута </w:t>
      </w:r>
      <w:r>
        <w:rPr>
          <w:sz w:val="24"/>
          <w:lang w:val="en-US"/>
        </w:rPr>
        <w:t>set</w:t>
      </w:r>
      <w:r>
        <w:rPr>
          <w:sz w:val="24"/>
        </w:rPr>
        <w:t>, к соответствующей реализации</w:t>
      </w:r>
    </w:p>
    <w:p w:rsidR="00380935" w:rsidRPr="00380935" w:rsidRDefault="00380935" w:rsidP="0038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8093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38093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_transform</w:t>
      </w:r>
      <w:r w:rsidRPr="003809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093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809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8093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This method called after each changes of size in set,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If changes of type are necessary, they are made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3809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3809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380935" w:rsidRDefault="00380935" w:rsidP="00BB2A7B">
      <w:pPr>
        <w:spacing w:line="276" w:lineRule="auto"/>
        <w:rPr>
          <w:sz w:val="24"/>
          <w:lang w:val="en-US"/>
        </w:rPr>
      </w:pPr>
    </w:p>
    <w:p w:rsidR="009546F7" w:rsidRDefault="00380935" w:rsidP="00BB2A7B">
      <w:pPr>
        <w:spacing w:line="276" w:lineRule="auto"/>
        <w:rPr>
          <w:sz w:val="24"/>
        </w:rPr>
      </w:pPr>
      <w:r>
        <w:rPr>
          <w:sz w:val="24"/>
        </w:rPr>
        <w:lastRenderedPageBreak/>
        <w:t xml:space="preserve">Конструктор устанавливает соответствующую реализацию множества в </w:t>
      </w:r>
      <w:r w:rsidR="009546F7">
        <w:rPr>
          <w:sz w:val="24"/>
        </w:rPr>
        <w:t>зависимости от размера переданного ему размера. Важно заметить, что переданный ему контейнер должен поддерживать итерирование по его элементам.</w:t>
      </w:r>
    </w:p>
    <w:p w:rsidR="009546F7" w:rsidRPr="009546F7" w:rsidRDefault="009546F7" w:rsidP="00954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546F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46F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Constructor of Set bridge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initialize set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</w:p>
    <w:p w:rsidR="009546F7" w:rsidRDefault="009546F7" w:rsidP="00BB2A7B">
      <w:pPr>
        <w:spacing w:line="276" w:lineRule="auto"/>
        <w:rPr>
          <w:sz w:val="24"/>
          <w:lang w:val="en-US"/>
        </w:rPr>
      </w:pPr>
    </w:p>
    <w:p w:rsidR="009546F7" w:rsidRDefault="009546F7" w:rsidP="00BB2A7B">
      <w:pPr>
        <w:spacing w:line="276" w:lineRule="auto"/>
        <w:rPr>
          <w:sz w:val="24"/>
          <w:lang w:val="en-US"/>
        </w:rPr>
      </w:pPr>
      <w:r>
        <w:rPr>
          <w:sz w:val="24"/>
        </w:rPr>
        <w:t xml:space="preserve">Свойство </w:t>
      </w:r>
      <w:r>
        <w:rPr>
          <w:sz w:val="24"/>
          <w:lang w:val="en-US"/>
        </w:rPr>
        <w:t>set</w:t>
      </w:r>
      <w:r w:rsidRPr="009546F7">
        <w:rPr>
          <w:sz w:val="24"/>
        </w:rPr>
        <w:t xml:space="preserve"> </w:t>
      </w:r>
      <w:r>
        <w:rPr>
          <w:sz w:val="24"/>
        </w:rPr>
        <w:t xml:space="preserve">стало именно свойством, а не просто атрибутом, для того чтобы изменение данного контейнера стали видны всем другим элементам, имеющим ссылку на сущность класса </w:t>
      </w:r>
      <w:r>
        <w:rPr>
          <w:sz w:val="24"/>
          <w:lang w:val="en-US"/>
        </w:rPr>
        <w:t>Set</w:t>
      </w:r>
      <w:r>
        <w:rPr>
          <w:sz w:val="24"/>
        </w:rPr>
        <w:t>. Например, такие изменения могли бы возникнуть при изменении текущей реализации множества.</w:t>
      </w:r>
    </w:p>
    <w:p w:rsidR="009546F7" w:rsidRPr="009546F7" w:rsidRDefault="009546F7" w:rsidP="00954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546F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_set_get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46F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getter for attribute set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546F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_set_set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46F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setter for attribute set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546F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_set_del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46F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deleter for attribute set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9546F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9546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set = </w:t>
      </w:r>
      <w:r w:rsidRPr="009546F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property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(_set_get</w:t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_set_set</w:t>
      </w:r>
      <w:r w:rsidRPr="009546F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6F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_set_del)  </w:t>
      </w:r>
      <w:r w:rsidRPr="009546F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Property set uses for make unchangeable items in python changeable.</w:t>
      </w:r>
      <w:r w:rsidRPr="009546F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Furthermore it makes changes visible after transform in other set (which has same reference on object)</w:t>
      </w:r>
    </w:p>
    <w:p w:rsidR="009546F7" w:rsidRPr="009546F7" w:rsidRDefault="009546F7" w:rsidP="00BB2A7B">
      <w:pPr>
        <w:spacing w:line="276" w:lineRule="auto"/>
        <w:rPr>
          <w:sz w:val="24"/>
          <w:lang w:val="en-US"/>
        </w:rPr>
      </w:pPr>
    </w:p>
    <w:p w:rsidR="00DA3106" w:rsidRPr="009546F7" w:rsidRDefault="00DA3106" w:rsidP="00BB2A7B">
      <w:pPr>
        <w:spacing w:line="276" w:lineRule="auto"/>
        <w:rPr>
          <w:sz w:val="24"/>
          <w:lang w:val="en-US"/>
        </w:rPr>
      </w:pPr>
    </w:p>
    <w:p w:rsidR="003E6BFD" w:rsidRPr="009546F7" w:rsidRDefault="003E6BFD" w:rsidP="00BB2A7B">
      <w:pPr>
        <w:spacing w:line="276" w:lineRule="auto"/>
        <w:rPr>
          <w:sz w:val="24"/>
          <w:lang w:val="en-US"/>
        </w:rPr>
      </w:pPr>
    </w:p>
    <w:p w:rsidR="00E97250" w:rsidRPr="009546F7" w:rsidRDefault="00E97250" w:rsidP="00A74839">
      <w:pPr>
        <w:spacing w:line="276" w:lineRule="auto"/>
        <w:rPr>
          <w:b/>
          <w:sz w:val="32"/>
          <w:lang w:val="en-US"/>
        </w:rPr>
      </w:pPr>
      <w:r w:rsidRPr="009546F7">
        <w:rPr>
          <w:b/>
          <w:sz w:val="32"/>
          <w:lang w:val="en-US"/>
        </w:rPr>
        <w:br w:type="page"/>
      </w:r>
    </w:p>
    <w:p w:rsidR="00E97250" w:rsidRPr="00C27747" w:rsidRDefault="00FE6A63" w:rsidP="00E97250">
      <w:pPr>
        <w:pStyle w:val="Heading1"/>
      </w:pPr>
      <w:bookmarkStart w:id="3" w:name="_Toc505187524"/>
      <w:r>
        <w:lastRenderedPageBreak/>
        <w:t>Реализация</w:t>
      </w:r>
      <w:r w:rsidRPr="00C27747">
        <w:t xml:space="preserve"> </w:t>
      </w:r>
      <w:r w:rsidR="003022E5">
        <w:t>структурного</w:t>
      </w:r>
      <w:r w:rsidRPr="00C27747">
        <w:t xml:space="preserve"> </w:t>
      </w:r>
      <w:r>
        <w:t>паттерна</w:t>
      </w:r>
      <w:r w:rsidRPr="00C27747">
        <w:t xml:space="preserve"> </w:t>
      </w:r>
      <w:r w:rsidR="003022E5">
        <w:rPr>
          <w:lang w:val="en-US"/>
        </w:rPr>
        <w:t>Bridge</w:t>
      </w:r>
      <w:r w:rsidRPr="00C27747">
        <w:t xml:space="preserve"> </w:t>
      </w:r>
      <w:r>
        <w:t>и</w:t>
      </w:r>
      <w:r w:rsidRPr="00C27747">
        <w:t xml:space="preserve"> </w:t>
      </w:r>
      <w:r>
        <w:t>его</w:t>
      </w:r>
      <w:r w:rsidRPr="00C27747">
        <w:t xml:space="preserve"> </w:t>
      </w:r>
      <w:r>
        <w:rPr>
          <w:lang w:val="en-US"/>
        </w:rPr>
        <w:t>UML</w:t>
      </w:r>
      <w:r w:rsidRPr="00C27747">
        <w:t>-</w:t>
      </w:r>
      <w:r>
        <w:t>диаграмма</w:t>
      </w:r>
      <w:bookmarkEnd w:id="3"/>
    </w:p>
    <w:p w:rsidR="00FF22A3" w:rsidRPr="00C27747" w:rsidRDefault="00FF22A3" w:rsidP="00F92B7E">
      <w:pPr>
        <w:rPr>
          <w:sz w:val="24"/>
        </w:rPr>
      </w:pPr>
    </w:p>
    <w:p w:rsidR="00215254" w:rsidRDefault="003022E5" w:rsidP="00F92B7E">
      <w:pPr>
        <w:rPr>
          <w:sz w:val="24"/>
        </w:rPr>
      </w:pPr>
      <w:r>
        <w:rPr>
          <w:sz w:val="24"/>
        </w:rPr>
        <w:t xml:space="preserve">По сути реализация данного является весьма очевидной и вполне понятной при прочтении спецификации. </w:t>
      </w:r>
    </w:p>
    <w:p w:rsidR="003022E5" w:rsidRDefault="003022E5" w:rsidP="00F92B7E">
      <w:pPr>
        <w:rPr>
          <w:sz w:val="24"/>
        </w:rPr>
      </w:pPr>
      <w:r>
        <w:rPr>
          <w:sz w:val="24"/>
        </w:rPr>
        <w:t>Тем не менее сейчас будет описана структура этого паттерна.</w:t>
      </w:r>
    </w:p>
    <w:p w:rsidR="00300A47" w:rsidRDefault="003022E5" w:rsidP="00F92B7E">
      <w:pPr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Set</w:t>
      </w:r>
      <w:r>
        <w:rPr>
          <w:sz w:val="24"/>
        </w:rPr>
        <w:t xml:space="preserve"> использует три реализации множества, они изменяются в зависимости от размера множества. Сам класс хранит только ссылку на соответствующую реализацию и отдельный атрибут сообщающий текущее состояние реализации (по сути можно было обойтись без него, но его использование сокращает код программы). </w:t>
      </w:r>
      <w:r w:rsidR="00C71842">
        <w:rPr>
          <w:sz w:val="24"/>
        </w:rPr>
        <w:t xml:space="preserve">Кроме того, </w:t>
      </w:r>
      <w:r w:rsidR="00C71842">
        <w:rPr>
          <w:sz w:val="24"/>
          <w:lang w:val="en-US"/>
        </w:rPr>
        <w:t>Se</w:t>
      </w:r>
      <w:r w:rsidR="00C71842">
        <w:rPr>
          <w:sz w:val="24"/>
        </w:rPr>
        <w:t>t имеет</w:t>
      </w:r>
      <w:r w:rsidR="0087273A">
        <w:rPr>
          <w:sz w:val="24"/>
        </w:rPr>
        <w:t xml:space="preserve"> реализацию всех методов реализации, которые просто вызывают соответствующие методы свойства </w:t>
      </w:r>
      <w:r w:rsidR="0087273A">
        <w:rPr>
          <w:sz w:val="24"/>
          <w:lang w:val="en-US"/>
        </w:rPr>
        <w:t>set</w:t>
      </w:r>
      <w:r w:rsidR="0087273A">
        <w:rPr>
          <w:sz w:val="24"/>
        </w:rPr>
        <w:t xml:space="preserve">. После операций, в которых возможно изменение размера множества вызывался метод </w:t>
      </w:r>
      <w:r w:rsidR="0087273A" w:rsidRPr="0087273A">
        <w:rPr>
          <w:sz w:val="24"/>
        </w:rPr>
        <w:t>_</w:t>
      </w:r>
      <w:r w:rsidR="0087273A">
        <w:rPr>
          <w:sz w:val="24"/>
          <w:lang w:val="en-US"/>
        </w:rPr>
        <w:t>transform</w:t>
      </w:r>
      <w:r w:rsidR="0087273A">
        <w:rPr>
          <w:sz w:val="24"/>
        </w:rPr>
        <w:t>, который по необходимости может изменить текущую реализацию множества.</w:t>
      </w:r>
    </w:p>
    <w:p w:rsidR="00300A47" w:rsidRDefault="00300A47" w:rsidP="00300A47">
      <w:r>
        <w:br w:type="page"/>
      </w:r>
    </w:p>
    <w:p w:rsidR="00FF22A3" w:rsidRPr="00300A47" w:rsidRDefault="00300A47" w:rsidP="00F92B7E">
      <w:pPr>
        <w:rPr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0.4pt;margin-top:-.65pt;width:485.85pt;height:700.6pt;z-index:251659264;mso-position-horizontal-relative:margin;mso-position-vertical-relative:margin">
            <v:imagedata r:id="rId8" o:title="kek"/>
            <w10:wrap type="square" anchorx="margin" anchory="margin"/>
          </v:shape>
        </w:pict>
      </w:r>
    </w:p>
    <w:p w:rsidR="00E97250" w:rsidRPr="0063142D" w:rsidRDefault="000748C8" w:rsidP="00E97250">
      <w:pPr>
        <w:pStyle w:val="Heading1"/>
      </w:pPr>
      <w:bookmarkStart w:id="4" w:name="_Toc505187525"/>
      <w:r>
        <w:lastRenderedPageBreak/>
        <w:t>Выводы</w:t>
      </w:r>
      <w:bookmarkEnd w:id="4"/>
    </w:p>
    <w:p w:rsidR="00A55F51" w:rsidRDefault="00A55F51" w:rsidP="00A55F51">
      <w:pPr>
        <w:rPr>
          <w:sz w:val="24"/>
          <w:szCs w:val="32"/>
        </w:rPr>
      </w:pPr>
    </w:p>
    <w:p w:rsidR="00B32FD3" w:rsidRPr="00300A47" w:rsidRDefault="00300A47">
      <w:pPr>
        <w:rPr>
          <w:sz w:val="24"/>
          <w:szCs w:val="32"/>
        </w:rPr>
      </w:pPr>
      <w:r>
        <w:rPr>
          <w:sz w:val="24"/>
          <w:szCs w:val="32"/>
        </w:rPr>
        <w:t xml:space="preserve">Паттерн </w:t>
      </w:r>
      <w:r>
        <w:rPr>
          <w:sz w:val="24"/>
          <w:szCs w:val="32"/>
          <w:lang w:val="en-US"/>
        </w:rPr>
        <w:t>Bridge</w:t>
      </w:r>
      <w:r>
        <w:rPr>
          <w:sz w:val="24"/>
          <w:szCs w:val="32"/>
        </w:rPr>
        <w:t xml:space="preserve"> является весьма хорошим решением, когда нужно отделить интерфейс класса от его реализации. Более того, можно сделать создать такой шаблон, который будет менять свою реализацию в зависимости от каких-либо условий, что является весьма полезной вещью при разработке сложноорганизованных структур.</w:t>
      </w:r>
    </w:p>
    <w:p w:rsidR="00B32FD3" w:rsidRDefault="00B32FD3">
      <w:pPr>
        <w:rPr>
          <w:sz w:val="24"/>
          <w:szCs w:val="32"/>
        </w:rPr>
      </w:pPr>
    </w:p>
    <w:p w:rsidR="0063142D" w:rsidRPr="00300A47" w:rsidRDefault="00300A47" w:rsidP="00B32FD3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:rsidR="00E97250" w:rsidRPr="00EC3E4B" w:rsidRDefault="00E97250" w:rsidP="00E97250">
      <w:pPr>
        <w:pStyle w:val="Heading1"/>
        <w:rPr>
          <w:lang w:val="en-US"/>
        </w:rPr>
      </w:pPr>
      <w:bookmarkStart w:id="5" w:name="_Toc505187526"/>
      <w:r w:rsidRPr="00AB02B9">
        <w:lastRenderedPageBreak/>
        <w:t>Коды</w:t>
      </w:r>
      <w:r w:rsidRPr="00EC3E4B">
        <w:rPr>
          <w:lang w:val="en-US"/>
        </w:rPr>
        <w:t xml:space="preserve"> </w:t>
      </w:r>
      <w:r w:rsidRPr="00AB02B9">
        <w:t>модулей</w:t>
      </w:r>
      <w:bookmarkEnd w:id="5"/>
    </w:p>
    <w:p w:rsidR="00E97250" w:rsidRPr="008E17C0" w:rsidRDefault="00B32FD3" w:rsidP="00E97250">
      <w:pPr>
        <w:pStyle w:val="Heading2"/>
        <w:rPr>
          <w:sz w:val="28"/>
          <w:szCs w:val="32"/>
          <w:lang w:val="en-US"/>
        </w:rPr>
      </w:pPr>
      <w:bookmarkStart w:id="6" w:name="_Toc505187527"/>
      <w:r>
        <w:rPr>
          <w:sz w:val="28"/>
          <w:szCs w:val="32"/>
          <w:lang w:val="en-US"/>
        </w:rPr>
        <w:t>S</w:t>
      </w:r>
      <w:r w:rsidR="00300A47">
        <w:rPr>
          <w:sz w:val="28"/>
          <w:szCs w:val="32"/>
          <w:lang w:val="en-US"/>
        </w:rPr>
        <w:t>et</w:t>
      </w:r>
      <w:r>
        <w:rPr>
          <w:sz w:val="28"/>
          <w:szCs w:val="32"/>
          <w:lang w:val="en-US"/>
        </w:rPr>
        <w:t>Impl.py</w:t>
      </w:r>
      <w:bookmarkEnd w:id="6"/>
    </w:p>
    <w:p w:rsidR="000F3521" w:rsidRPr="000F3521" w:rsidRDefault="000F3521" w:rsidP="000F3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abc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reference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Abstract method Set which contain some virtual methods for other other implementation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and main methods, which uses overriding virtual methods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container=None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empty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check emptiness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set is empty, otherwise -- False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Add other set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union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updated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updated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contains other set in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discarded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discarded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new_set.discard_update(other)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intersection with other set in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new_set.intersection_update(other)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intersected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not contain other set from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.discard(other) | other.discard(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differenced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new_set.difference_update(other)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__copy__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a copy of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copy of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.__class__(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__contains__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operation in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checking on containing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item in set, otherwise -- False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__len__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Method for getting len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__and__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&amp; (intersection)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.intersection(other)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__or__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| (union)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.union(other)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 iterator for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iterator for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convert set to string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str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"{"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string[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"}"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SetViaList(Set):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.container.append(elem)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 = []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.container.remove(item)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SetViaSet(Set):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.container.add(elem)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.container.remove(item)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SetViaTuple(Set):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_container_get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._container.get_obj()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setter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"_set"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 = ref(item)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._container.set_obj(item)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_container_del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deleter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"_container"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"_container"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property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(_container_get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_container_set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_container_del)  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Property for make tuple changable object in python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 + (elem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.container[:-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.container.index(item)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.container[:index]+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.container[index+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 = SetViaList()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 = SetViaSet(x)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 :%s, y: %s"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(x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y = x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 :%s, y: %s"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(x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(y.pop())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 = SetViaTuple({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x.clear()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x.update(SetViaSet((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x.remove(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</w:p>
    <w:p w:rsidR="00B32FD3" w:rsidRDefault="00B32FD3" w:rsidP="00B32FD3">
      <w:pPr>
        <w:pStyle w:val="Heading2"/>
        <w:rPr>
          <w:sz w:val="28"/>
          <w:szCs w:val="32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  <w:bookmarkStart w:id="7" w:name="_Toc505187528"/>
      <w:r w:rsidR="000F3521">
        <w:rPr>
          <w:sz w:val="28"/>
          <w:szCs w:val="32"/>
          <w:lang w:val="en-US"/>
        </w:rPr>
        <w:lastRenderedPageBreak/>
        <w:t>Set</w:t>
      </w:r>
      <w:r>
        <w:rPr>
          <w:sz w:val="28"/>
          <w:szCs w:val="32"/>
          <w:lang w:val="en-US"/>
        </w:rPr>
        <w:t>.py</w:t>
      </w:r>
      <w:bookmarkEnd w:id="7"/>
    </w:p>
    <w:p w:rsidR="000F3521" w:rsidRPr="000F3521" w:rsidRDefault="000F3521" w:rsidP="000F3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abc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abstractmethod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reference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Abstract method Set which contain some virtual methods for other other implementation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and main methods, which uses overriding virtual methods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container=None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@abstractmethod</w:t>
      </w:r>
      <w:r w:rsidRPr="000F352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empty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check emptiness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set is empty, otherwise -- False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Add other set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union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updated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updated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contains other set in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discard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discarded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discarded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new_set.discard_update(other)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intersection with other set in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new_set.intersection_update(other)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intersection_update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intersected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cp: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difference_update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Remove elements, which not contain other set from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.discard(other) | other.discard(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difference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Copy current set and return new set differenced with other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Intersected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 = copy(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new_set.difference_update(other)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__copy__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Make a copy of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copy of current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.__class__(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__contains__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operation in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checking on containing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True if item in set, otherwise -- False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__len__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Method for getting len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len of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__and__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&amp; (intersection)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.intersection(other)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__or__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other):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Overriding of operation | (union)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other: other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new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.union(other)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 iterator for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iterator for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__iter__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convert set to string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str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"{"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string[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"}"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SetViaList(Set):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.container.append(elem)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 = []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.container.remove(item)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SetViaSet(Set):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.container.add(elem)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.container.remove(item)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SetViaTuple(Set):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set via list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container=()):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constructor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container: optional parameter for initial container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(container))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_container_get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._container.get_obj()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setter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"_set"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 = ref(item)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._container.set_obj(item)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_container_del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deleter for container attribute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"_container"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__dict__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"_container"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property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(_container_get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_container_set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_container_del)  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Property for make tuple changable object in python</w:t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operation add to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else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 + (elem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pop random element from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popped element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.container[:-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implements clearing set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tuple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virtual method for removing item from set, if no item -- exception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item: item for removing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.container.index(item)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.container =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.container[:index]+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.container[index+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 = SetViaList()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 = SetViaSet(x)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 :%s, y: %s"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(x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 = x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y.add(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 :%s, y: %s"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(x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(y.pop())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 = SetViaTuple({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x.add(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x.pop()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x.clear()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x.update(SetViaSet((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x.remove(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</w:p>
    <w:p w:rsidR="000F3521" w:rsidRDefault="000F3521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B32FD3" w:rsidRPr="003F3672" w:rsidRDefault="000F3521" w:rsidP="003F3672">
      <w:pPr>
        <w:pStyle w:val="Heading2"/>
        <w:rPr>
          <w:rFonts w:eastAsia="Times New Roman"/>
          <w:sz w:val="28"/>
          <w:szCs w:val="28"/>
          <w:lang w:val="en-US"/>
        </w:rPr>
      </w:pPr>
      <w:bookmarkStart w:id="8" w:name="_Toc505187529"/>
      <w:r w:rsidRPr="003F3672">
        <w:rPr>
          <w:rFonts w:eastAsia="Times New Roman"/>
          <w:sz w:val="28"/>
          <w:szCs w:val="28"/>
          <w:lang w:val="en-US"/>
        </w:rPr>
        <w:lastRenderedPageBreak/>
        <w:t>reference.py</w:t>
      </w:r>
      <w:bookmarkEnd w:id="8"/>
    </w:p>
    <w:p w:rsidR="000F3521" w:rsidRPr="000F3521" w:rsidRDefault="000F3521" w:rsidP="000F3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ref():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Implementation of references in python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Set object in reference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obj: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 = [obj]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set_obj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change current object in reference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:param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obj: New object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None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.obj[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obj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F352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get_obj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get current object from reference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current object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"""</w:t>
      </w:r>
      <w:r w:rsidRPr="000F352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</w:t>
      </w:r>
      <w:r w:rsidRPr="000F352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0F3521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.obj[</w:t>
      </w:r>
      <w:r w:rsidRPr="000F352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F352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</w:p>
    <w:p w:rsidR="000F3521" w:rsidRPr="000F3521" w:rsidRDefault="000F3521" w:rsidP="000F3521">
      <w:pPr>
        <w:rPr>
          <w:lang w:val="en-US"/>
        </w:rPr>
      </w:pPr>
    </w:p>
    <w:sectPr w:rsidR="000F3521" w:rsidRPr="000F3521" w:rsidSect="00D460BD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DBD" w:rsidRDefault="00D75DBD">
      <w:pPr>
        <w:spacing w:after="0" w:line="240" w:lineRule="auto"/>
      </w:pPr>
      <w:r>
        <w:separator/>
      </w:r>
    </w:p>
  </w:endnote>
  <w:endnote w:type="continuationSeparator" w:id="0">
    <w:p w:rsidR="00D75DBD" w:rsidRDefault="00D7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026968"/>
      <w:docPartObj>
        <w:docPartGallery w:val="Page Numbers (Bottom of Page)"/>
        <w:docPartUnique/>
      </w:docPartObj>
    </w:sdtPr>
    <w:sdtContent>
      <w:p w:rsidR="00380935" w:rsidRDefault="003809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672">
          <w:rPr>
            <w:noProof/>
          </w:rPr>
          <w:t>1</w:t>
        </w:r>
        <w:r>
          <w:fldChar w:fldCharType="end"/>
        </w:r>
      </w:p>
    </w:sdtContent>
  </w:sdt>
  <w:p w:rsidR="00380935" w:rsidRDefault="00380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DBD" w:rsidRDefault="00D75DBD">
      <w:pPr>
        <w:spacing w:after="0" w:line="240" w:lineRule="auto"/>
      </w:pPr>
      <w:r>
        <w:separator/>
      </w:r>
    </w:p>
  </w:footnote>
  <w:footnote w:type="continuationSeparator" w:id="0">
    <w:p w:rsidR="00D75DBD" w:rsidRDefault="00D75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1C6"/>
    <w:multiLevelType w:val="hybridMultilevel"/>
    <w:tmpl w:val="F6FE1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4CB0"/>
    <w:multiLevelType w:val="hybridMultilevel"/>
    <w:tmpl w:val="24BA5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C0149"/>
    <w:multiLevelType w:val="hybridMultilevel"/>
    <w:tmpl w:val="7526B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29FA"/>
    <w:multiLevelType w:val="hybridMultilevel"/>
    <w:tmpl w:val="61E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A65BB"/>
    <w:multiLevelType w:val="hybridMultilevel"/>
    <w:tmpl w:val="B88E8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0"/>
    <w:rsid w:val="00013087"/>
    <w:rsid w:val="0001780E"/>
    <w:rsid w:val="00047977"/>
    <w:rsid w:val="000748C8"/>
    <w:rsid w:val="00093072"/>
    <w:rsid w:val="000B370B"/>
    <w:rsid w:val="000D68BF"/>
    <w:rsid w:val="000E5F64"/>
    <w:rsid w:val="000F3521"/>
    <w:rsid w:val="001E2A1F"/>
    <w:rsid w:val="00215254"/>
    <w:rsid w:val="00270A68"/>
    <w:rsid w:val="002C2755"/>
    <w:rsid w:val="00300A47"/>
    <w:rsid w:val="003022E5"/>
    <w:rsid w:val="00380935"/>
    <w:rsid w:val="003C2335"/>
    <w:rsid w:val="003C601C"/>
    <w:rsid w:val="003D16CD"/>
    <w:rsid w:val="003E6BFD"/>
    <w:rsid w:val="003F3672"/>
    <w:rsid w:val="0040478D"/>
    <w:rsid w:val="00417367"/>
    <w:rsid w:val="00496E7E"/>
    <w:rsid w:val="004F2F68"/>
    <w:rsid w:val="0052701C"/>
    <w:rsid w:val="005477B2"/>
    <w:rsid w:val="005520EC"/>
    <w:rsid w:val="0058240E"/>
    <w:rsid w:val="00591031"/>
    <w:rsid w:val="0063142D"/>
    <w:rsid w:val="00650822"/>
    <w:rsid w:val="00663A24"/>
    <w:rsid w:val="0067770A"/>
    <w:rsid w:val="006E7D2B"/>
    <w:rsid w:val="007D468D"/>
    <w:rsid w:val="007E302E"/>
    <w:rsid w:val="0087273A"/>
    <w:rsid w:val="008E17C0"/>
    <w:rsid w:val="008F7FC7"/>
    <w:rsid w:val="0091513B"/>
    <w:rsid w:val="009546F7"/>
    <w:rsid w:val="0095555E"/>
    <w:rsid w:val="00A55F51"/>
    <w:rsid w:val="00A71861"/>
    <w:rsid w:val="00A74839"/>
    <w:rsid w:val="00A85A46"/>
    <w:rsid w:val="00AC4B79"/>
    <w:rsid w:val="00B12219"/>
    <w:rsid w:val="00B32FD3"/>
    <w:rsid w:val="00BB2A7B"/>
    <w:rsid w:val="00BE1E4A"/>
    <w:rsid w:val="00C27747"/>
    <w:rsid w:val="00C442B1"/>
    <w:rsid w:val="00C71842"/>
    <w:rsid w:val="00CC7AE3"/>
    <w:rsid w:val="00CE5C84"/>
    <w:rsid w:val="00D16C96"/>
    <w:rsid w:val="00D460BD"/>
    <w:rsid w:val="00D649AF"/>
    <w:rsid w:val="00D75DBD"/>
    <w:rsid w:val="00DA3106"/>
    <w:rsid w:val="00DD571F"/>
    <w:rsid w:val="00DF537A"/>
    <w:rsid w:val="00E32479"/>
    <w:rsid w:val="00E45EEE"/>
    <w:rsid w:val="00E97250"/>
    <w:rsid w:val="00EC3E4B"/>
    <w:rsid w:val="00F44055"/>
    <w:rsid w:val="00F92B7E"/>
    <w:rsid w:val="00FE6A63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074671"/>
  <w15:chartTrackingRefBased/>
  <w15:docId w15:val="{C9E0B50A-F8F6-4A10-B881-6DA6A008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250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25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250"/>
    <w:pPr>
      <w:keepNext/>
      <w:keepLines/>
      <w:spacing w:before="40" w:after="0" w:line="256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50"/>
    <w:rPr>
      <w:rFonts w:eastAsiaTheme="majorEastAsia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97250"/>
    <w:rPr>
      <w:rFonts w:asciiTheme="majorHAnsi" w:eastAsiaTheme="majorEastAsia" w:hAnsiTheme="majorHAnsi" w:cstheme="majorBidi"/>
      <w:color w:val="000000" w:themeColor="text1"/>
      <w:sz w:val="26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E97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972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2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97250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97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97250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97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5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9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50"/>
    <w:rPr>
      <w:lang w:val="ru-RU"/>
    </w:rPr>
  </w:style>
  <w:style w:type="character" w:styleId="Hyperlink">
    <w:name w:val="Hyperlink"/>
    <w:basedOn w:val="DefaultParagraphFont"/>
    <w:uiPriority w:val="99"/>
    <w:unhideWhenUsed/>
    <w:rsid w:val="00E9725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824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2F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FD3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B32F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46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46F7"/>
    <w:rPr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9546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FAACB-514C-4483-9EAC-050A50E97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27</Pages>
  <Words>4558</Words>
  <Characters>25981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Михалицын</dc:creator>
  <cp:keywords/>
  <dc:description/>
  <cp:lastModifiedBy>Петр Михалицын</cp:lastModifiedBy>
  <cp:revision>17</cp:revision>
  <cp:lastPrinted>2018-01-30T00:53:00Z</cp:lastPrinted>
  <dcterms:created xsi:type="dcterms:W3CDTF">2018-01-25T18:57:00Z</dcterms:created>
  <dcterms:modified xsi:type="dcterms:W3CDTF">2018-01-31T15:43:00Z</dcterms:modified>
</cp:coreProperties>
</file>