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E5" w:rsidRDefault="00AA35E5" w:rsidP="00AA35E5">
      <w:pPr>
        <w:pStyle w:val="Heading1"/>
        <w:jc w:val="center"/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BAH </w:t>
      </w:r>
      <w:r>
        <w:rPr>
          <w:rFonts w:ascii="Abadi Extra Light" w:hAnsi="Abadi Extra Light"/>
        </w:rPr>
        <w:t>HOF</w:t>
      </w:r>
    </w:p>
    <w:p w:rsidR="000D3F5D" w:rsidRPr="00AA35E5" w:rsidRDefault="00AA35E5" w:rsidP="00AA35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35E5">
        <w:rPr>
          <w:sz w:val="28"/>
          <w:szCs w:val="28"/>
        </w:rPr>
        <w:t xml:space="preserve">Winner: </w:t>
      </w:r>
      <w:proofErr w:type="spellStart"/>
      <w:r w:rsidRPr="00AA35E5">
        <w:rPr>
          <w:sz w:val="28"/>
          <w:szCs w:val="28"/>
        </w:rPr>
        <w:t>Pravar</w:t>
      </w:r>
      <w:proofErr w:type="spellEnd"/>
      <w:r w:rsidRPr="00AA35E5">
        <w:rPr>
          <w:sz w:val="28"/>
          <w:szCs w:val="28"/>
        </w:rPr>
        <w:t xml:space="preserve"> </w:t>
      </w:r>
      <w:proofErr w:type="spellStart"/>
      <w:r w:rsidRPr="00AA35E5">
        <w:rPr>
          <w:sz w:val="28"/>
          <w:szCs w:val="28"/>
        </w:rPr>
        <w:t>Kataria</w:t>
      </w:r>
      <w:proofErr w:type="spellEnd"/>
      <w:r w:rsidRPr="00AA35E5">
        <w:rPr>
          <w:sz w:val="28"/>
          <w:szCs w:val="28"/>
        </w:rPr>
        <w:t xml:space="preserve"> (IIT Delhi)</w:t>
      </w:r>
    </w:p>
    <w:p w:rsidR="00AA35E5" w:rsidRPr="00AA35E5" w:rsidRDefault="00AA35E5" w:rsidP="00AA35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35E5">
        <w:rPr>
          <w:sz w:val="28"/>
          <w:szCs w:val="28"/>
        </w:rPr>
        <w:t xml:space="preserve">Runner Up: Mani Gupta (Modern </w:t>
      </w:r>
      <w:proofErr w:type="spellStart"/>
      <w:r w:rsidRPr="00AA35E5">
        <w:rPr>
          <w:sz w:val="28"/>
          <w:szCs w:val="28"/>
        </w:rPr>
        <w:t>Vidya</w:t>
      </w:r>
      <w:proofErr w:type="spellEnd"/>
      <w:r w:rsidRPr="00AA35E5">
        <w:rPr>
          <w:sz w:val="28"/>
          <w:szCs w:val="28"/>
        </w:rPr>
        <w:t xml:space="preserve"> </w:t>
      </w:r>
      <w:proofErr w:type="spellStart"/>
      <w:r w:rsidRPr="00AA35E5">
        <w:rPr>
          <w:sz w:val="28"/>
          <w:szCs w:val="28"/>
        </w:rPr>
        <w:t>Niketan</w:t>
      </w:r>
      <w:proofErr w:type="spellEnd"/>
      <w:r w:rsidRPr="00AA35E5">
        <w:rPr>
          <w:sz w:val="28"/>
          <w:szCs w:val="28"/>
        </w:rPr>
        <w:t>, Sector 17, Faridabad)</w:t>
      </w:r>
      <w:bookmarkStart w:id="0" w:name="_GoBack"/>
      <w:bookmarkEnd w:id="0"/>
    </w:p>
    <w:sectPr w:rsidR="00AA35E5" w:rsidRPr="00AA35E5" w:rsidSect="00AA35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rial Nova Light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67B56"/>
    <w:multiLevelType w:val="hybridMultilevel"/>
    <w:tmpl w:val="E6C23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E5"/>
    <w:rsid w:val="000D3F5D"/>
    <w:rsid w:val="00A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9CFDE-A0AF-4FB3-A04D-AA7325DA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5E5"/>
    <w:pPr>
      <w:keepNext/>
      <w:keepLines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5B9BD5" w:themeColor="accent1"/>
      <w:sz w:val="46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E5"/>
    <w:rPr>
      <w:rFonts w:asciiTheme="majorHAnsi" w:eastAsiaTheme="majorEastAsia" w:hAnsiTheme="majorHAnsi" w:cstheme="majorBidi"/>
      <w:b/>
      <w:color w:val="5B9BD5" w:themeColor="accent1"/>
      <w:sz w:val="46"/>
      <w:szCs w:val="32"/>
      <w:lang w:val="en-US" w:eastAsia="ja-JP"/>
    </w:rPr>
  </w:style>
  <w:style w:type="paragraph" w:styleId="ListParagraph">
    <w:name w:val="List Paragraph"/>
    <w:basedOn w:val="Normal"/>
    <w:uiPriority w:val="34"/>
    <w:qFormat/>
    <w:rsid w:val="00AA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HP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</dc:creator>
  <cp:keywords/>
  <dc:description/>
  <cp:lastModifiedBy>parva</cp:lastModifiedBy>
  <cp:revision>1</cp:revision>
  <dcterms:created xsi:type="dcterms:W3CDTF">2023-03-25T05:11:00Z</dcterms:created>
  <dcterms:modified xsi:type="dcterms:W3CDTF">2023-03-25T05:13:00Z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f79f3d05-bb33-4f2d-9397-1d5fd7eb12fc</vt:lpwstr>
  </property>
</Properties>
</file>