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6698" w14:textId="77777777" w:rsidR="001072FD" w:rsidRDefault="001072FD" w:rsidP="001072FD">
      <w:r>
        <w:t>First Part</w:t>
      </w:r>
    </w:p>
    <w:p w14:paraId="428CA817" w14:textId="77777777" w:rsidR="001072FD" w:rsidRDefault="001072FD" w:rsidP="001072FD">
      <w:r>
        <w:t>-Event Name</w:t>
      </w:r>
    </w:p>
    <w:p w14:paraId="29195026" w14:textId="77777777" w:rsidR="001072FD" w:rsidRDefault="001072FD" w:rsidP="001072FD">
      <w:r>
        <w:t>-Two/three lines for brief introduction of event</w:t>
      </w:r>
    </w:p>
    <w:p w14:paraId="4B249AD2" w14:textId="77777777" w:rsidR="001072FD" w:rsidRDefault="001072FD" w:rsidP="001072FD">
      <w:r>
        <w:t>Second Part</w:t>
      </w:r>
    </w:p>
    <w:p w14:paraId="56543C09" w14:textId="77777777" w:rsidR="001072FD" w:rsidRDefault="001072FD" w:rsidP="001072FD">
      <w:r>
        <w:t>-Don't miss out on IISc's premier _____ event</w:t>
      </w:r>
    </w:p>
    <w:p w14:paraId="789005A0" w14:textId="77777777" w:rsidR="001072FD" w:rsidRDefault="001072FD" w:rsidP="001072FD">
      <w:r>
        <w:t>-Full description of event (Prelims and Finals)</w:t>
      </w:r>
    </w:p>
    <w:p w14:paraId="4834BB98" w14:textId="77777777" w:rsidR="001072FD" w:rsidRDefault="001072FD" w:rsidP="001072FD">
      <w:r>
        <w:t>Third Part</w:t>
      </w:r>
    </w:p>
    <w:p w14:paraId="2A0D826C" w14:textId="77777777" w:rsidR="001072FD" w:rsidRDefault="001072FD" w:rsidP="001072FD">
      <w:r>
        <w:t>-Timeline</w:t>
      </w:r>
    </w:p>
    <w:p w14:paraId="635138A8" w14:textId="77777777" w:rsidR="001072FD" w:rsidRDefault="001072FD" w:rsidP="001072FD">
      <w:r>
        <w:t>-Eligibility</w:t>
      </w:r>
    </w:p>
    <w:p w14:paraId="3DF7738D" w14:textId="77777777" w:rsidR="001072FD" w:rsidRDefault="001072FD" w:rsidP="001072FD">
      <w:r>
        <w:t>-Prizes</w:t>
      </w:r>
    </w:p>
    <w:p w14:paraId="5918BEFD" w14:textId="77777777" w:rsidR="001072FD" w:rsidRDefault="001072FD" w:rsidP="001072FD">
      <w:r>
        <w:t>Fourth Part</w:t>
      </w:r>
    </w:p>
    <w:p w14:paraId="2563D6CA" w14:textId="77777777" w:rsidR="001072FD" w:rsidRDefault="001072FD" w:rsidP="001072FD">
      <w:r>
        <w:t>-Coordinators</w:t>
      </w:r>
    </w:p>
    <w:p w14:paraId="0233C5EC" w14:textId="77777777" w:rsidR="001072FD" w:rsidRDefault="001072FD" w:rsidP="001072FD">
      <w:r>
        <w:t>Fifth Part</w:t>
      </w:r>
    </w:p>
    <w:p w14:paraId="71A547EA" w14:textId="5C5AADC5" w:rsidR="002F1C4F" w:rsidRDefault="001072FD" w:rsidP="001072FD">
      <w:r>
        <w:t>-Tagline for event</w:t>
      </w:r>
    </w:p>
    <w:p w14:paraId="1DC9534F" w14:textId="4F8DB106" w:rsidR="001072FD" w:rsidRDefault="001072FD" w:rsidP="001072FD"/>
    <w:p w14:paraId="09CD1D48" w14:textId="1CE90E6D" w:rsidR="001072FD" w:rsidRDefault="001072FD" w:rsidP="001072FD"/>
    <w:p w14:paraId="33DB3913" w14:textId="1BC0C1BB" w:rsidR="001072FD" w:rsidRDefault="001072FD" w:rsidP="001072FD"/>
    <w:p w14:paraId="65A90CD9" w14:textId="66DAE716" w:rsidR="001072FD" w:rsidRPr="009E3BD9" w:rsidRDefault="00443AFE" w:rsidP="001072FD">
      <w:pPr>
        <w:rPr>
          <w:b/>
          <w:bCs/>
          <w:u w:val="single"/>
        </w:rPr>
      </w:pPr>
      <w:r>
        <w:rPr>
          <w:b/>
          <w:bCs/>
          <w:u w:val="single"/>
        </w:rPr>
        <w:t>Decoherence</w:t>
      </w:r>
    </w:p>
    <w:p w14:paraId="4AAAA477" w14:textId="45A0F32C" w:rsidR="001072FD" w:rsidRDefault="001072FD" w:rsidP="001072FD">
      <w:r>
        <w:t xml:space="preserve">Don’t miss out on IISc’s premier </w:t>
      </w:r>
      <w:r w:rsidR="00443AFE">
        <w:t>Physics</w:t>
      </w:r>
      <w:r>
        <w:t xml:space="preserve"> e</w:t>
      </w:r>
      <w:r w:rsidR="00443AFE">
        <w:t>xtravaganza!</w:t>
      </w:r>
    </w:p>
    <w:p w14:paraId="005F4651" w14:textId="47DBE091" w:rsidR="00443AFE" w:rsidRDefault="00443AFE" w:rsidP="001072FD">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Decoherence is the famous Physics and Astronomy event of </w:t>
      </w:r>
      <w:r>
        <w:t xml:space="preserve">Pravega. </w:t>
      </w:r>
      <w:r>
        <w:rPr>
          <w:rFonts w:ascii="Segoe UI" w:hAnsi="Segoe UI" w:cs="Segoe UI"/>
          <w:color w:val="262626"/>
          <w:sz w:val="21"/>
          <w:szCs w:val="21"/>
          <w:shd w:val="clear" w:color="auto" w:fill="FFFFFF"/>
        </w:rPr>
        <w:t xml:space="preserve">The event is conducted in two rounds- Prelims and Mains. The Prelims is held online, and is known to attract some of the best physics students from all over the world with its fun and demanding questions that make you think. The teams that qualify for Mains are brought to the IISc campus where more quizzes and interactive experiments ensue. Students from grade 11th and 12th as well as 1st year undergraduates can apply. Expect fresh and exciting physics, astronomy, stellar competition, and an opportunity to learn something while having fun. The winners are rewarded with merchandise, trophies and (big) cash prizes. </w:t>
      </w:r>
    </w:p>
    <w:p w14:paraId="2423BA55" w14:textId="1B89611D" w:rsidR="001C00C8" w:rsidRDefault="001C00C8" w:rsidP="001072FD">
      <w:pPr>
        <w:rPr>
          <w:b/>
          <w:bCs/>
        </w:rPr>
      </w:pPr>
      <w:r>
        <w:rPr>
          <w:b/>
          <w:bCs/>
        </w:rPr>
        <w:t>Link to our rules and regulations document:-</w:t>
      </w:r>
    </w:p>
    <w:p w14:paraId="6AABC9E7" w14:textId="5E73A91B" w:rsidR="000D611F" w:rsidRDefault="000D611F" w:rsidP="001072FD">
      <w:r w:rsidRPr="000D611F">
        <w:t xml:space="preserve">The event will have Prizes of </w:t>
      </w:r>
      <w:r>
        <w:t>up to</w:t>
      </w:r>
      <w:r w:rsidRPr="000D611F">
        <w:t xml:space="preserve"> </w:t>
      </w:r>
      <w:r w:rsidR="008B55E7">
        <w:t>6</w:t>
      </w:r>
      <w:r w:rsidRPr="000D611F">
        <w:t>0k</w:t>
      </w:r>
      <w:r>
        <w:t>.</w:t>
      </w:r>
    </w:p>
    <w:p w14:paraId="7D5885E6" w14:textId="7A69FF4B" w:rsidR="001C00C8" w:rsidRDefault="001C00C8" w:rsidP="001072FD">
      <w:pPr>
        <w:rPr>
          <w:b/>
          <w:bCs/>
        </w:rPr>
      </w:pPr>
      <w:r w:rsidRPr="001C00C8">
        <w:rPr>
          <w:b/>
          <w:bCs/>
        </w:rPr>
        <w:t>Previous year Winners: -</w:t>
      </w:r>
    </w:p>
    <w:p w14:paraId="2C787DE1" w14:textId="7E13B7DD" w:rsidR="001C00C8" w:rsidRPr="001C00C8" w:rsidRDefault="001C00C8" w:rsidP="001072FD">
      <w:pPr>
        <w:rPr>
          <w:b/>
          <w:bCs/>
        </w:rPr>
      </w:pPr>
      <w:r>
        <w:rPr>
          <w:b/>
          <w:bCs/>
        </w:rPr>
        <w:t>Past year papers: -</w:t>
      </w:r>
    </w:p>
    <w:p w14:paraId="1091F82C" w14:textId="10AC5A25" w:rsidR="000D611F" w:rsidRDefault="000D611F" w:rsidP="001072FD">
      <w:r>
        <w:t>The coordinators of the event are:</w:t>
      </w:r>
    </w:p>
    <w:p w14:paraId="09A7F2BF" w14:textId="435B97A7" w:rsidR="000D611F" w:rsidRDefault="00443AFE" w:rsidP="000D611F">
      <w:pPr>
        <w:pStyle w:val="ListParagraph"/>
        <w:numPr>
          <w:ilvl w:val="0"/>
          <w:numId w:val="1"/>
        </w:numPr>
      </w:pPr>
      <w:r>
        <w:t>Samanway</w:t>
      </w:r>
    </w:p>
    <w:p w14:paraId="413C7F43" w14:textId="6693F58A" w:rsidR="00443AFE" w:rsidRDefault="00443AFE" w:rsidP="000D611F">
      <w:pPr>
        <w:pStyle w:val="ListParagraph"/>
        <w:numPr>
          <w:ilvl w:val="0"/>
          <w:numId w:val="1"/>
        </w:numPr>
      </w:pPr>
      <w:r>
        <w:t>Gaurav Rachh</w:t>
      </w:r>
    </w:p>
    <w:p w14:paraId="031FF6FE" w14:textId="0CBBCC4F" w:rsidR="00443AFE" w:rsidRDefault="008B55E7" w:rsidP="000D611F">
      <w:pPr>
        <w:pStyle w:val="ListParagraph"/>
        <w:numPr>
          <w:ilvl w:val="0"/>
          <w:numId w:val="1"/>
        </w:numPr>
      </w:pPr>
      <w:r>
        <w:t>Vinayaka</w:t>
      </w:r>
    </w:p>
    <w:p w14:paraId="2950B06D" w14:textId="6AB143C9" w:rsidR="000D611F" w:rsidRDefault="000D611F" w:rsidP="000D611F">
      <w:r>
        <w:t xml:space="preserve">Contact us for any queries: </w:t>
      </w:r>
      <w:hyperlink r:id="rId5" w:history="1">
        <w:r w:rsidR="008B55E7" w:rsidRPr="00C21267">
          <w:rPr>
            <w:rStyle w:val="Hyperlink"/>
          </w:rPr>
          <w:t>samanway@iisc.ac.in</w:t>
        </w:r>
      </w:hyperlink>
      <w:r w:rsidR="008B55E7">
        <w:t xml:space="preserve"> </w:t>
      </w:r>
      <w:hyperlink r:id="rId6" w:history="1">
        <w:r w:rsidR="008B55E7" w:rsidRPr="00C21267">
          <w:rPr>
            <w:rStyle w:val="Hyperlink"/>
          </w:rPr>
          <w:t>gauravrachh@iisc.ac.in</w:t>
        </w:r>
      </w:hyperlink>
      <w:r w:rsidR="008B55E7">
        <w:t xml:space="preserve"> </w:t>
      </w:r>
      <w:hyperlink r:id="rId7" w:history="1">
        <w:r w:rsidR="008B55E7" w:rsidRPr="00C21267">
          <w:rPr>
            <w:rStyle w:val="Hyperlink"/>
          </w:rPr>
          <w:t>vinayakam@iisc.ac.in</w:t>
        </w:r>
      </w:hyperlink>
      <w:r w:rsidR="008B55E7">
        <w:t xml:space="preserve"> </w:t>
      </w:r>
    </w:p>
    <w:p w14:paraId="7E5DD693" w14:textId="77777777" w:rsidR="001B15EE" w:rsidRDefault="001B15EE" w:rsidP="00185724"/>
    <w:p w14:paraId="50CF516F" w14:textId="77777777" w:rsidR="001B15EE" w:rsidRDefault="001B15EE" w:rsidP="00185724"/>
    <w:p w14:paraId="4706B372" w14:textId="77777777" w:rsidR="001B15EE" w:rsidRDefault="001B15EE" w:rsidP="00185724"/>
    <w:p w14:paraId="2821331D" w14:textId="5BE1942A" w:rsidR="001B15EE" w:rsidRPr="009E3BD9" w:rsidRDefault="008B55E7" w:rsidP="001B15EE">
      <w:pPr>
        <w:rPr>
          <w:b/>
          <w:bCs/>
          <w:u w:val="single"/>
        </w:rPr>
      </w:pPr>
      <w:r>
        <w:rPr>
          <w:b/>
          <w:bCs/>
          <w:u w:val="single"/>
        </w:rPr>
        <w:t>STEMposium</w:t>
      </w:r>
    </w:p>
    <w:p w14:paraId="47B6E21C" w14:textId="77777777" w:rsidR="00305D0B" w:rsidRDefault="00305D0B" w:rsidP="001B15EE">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lastRenderedPageBreak/>
        <w:t>Get ready for a challenge that promises to stimulate your grey cells like no other! Ideathon, </w:t>
      </w:r>
      <w:hyperlink r:id="rId8" w:history="1">
        <w:r>
          <w:rPr>
            <w:rStyle w:val="Hyperlink"/>
            <w:rFonts w:ascii="Segoe UI" w:hAnsi="Segoe UI" w:cs="Segoe UI"/>
            <w:sz w:val="21"/>
            <w:szCs w:val="21"/>
            <w:u w:val="none"/>
            <w:bdr w:val="none" w:sz="0" w:space="0" w:color="auto" w:frame="1"/>
            <w:shd w:val="clear" w:color="auto" w:fill="FFFFFF"/>
          </w:rPr>
          <w:t>@pravega.iisc</w:t>
        </w:r>
      </w:hyperlink>
      <w:r>
        <w:rPr>
          <w:rFonts w:ascii="Segoe UI" w:hAnsi="Segoe UI" w:cs="Segoe UI"/>
          <w:color w:val="262626"/>
          <w:sz w:val="21"/>
          <w:szCs w:val="21"/>
          <w:shd w:val="clear" w:color="auto" w:fill="FFFFFF"/>
        </w:rPr>
        <w:t> will engage your intellect and push your mind to its limits.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Find solutions to real life problems at the cutting edge of tech and stand a chance to win attractive prizes. Let your ideas flow and solve exciting and tangible problems!</w:t>
      </w:r>
    </w:p>
    <w:p w14:paraId="55DD4492" w14:textId="2417FFA3" w:rsidR="001C00C8" w:rsidRPr="001C00C8" w:rsidRDefault="001C00C8" w:rsidP="001B15EE">
      <w:pPr>
        <w:rPr>
          <w:b/>
          <w:bCs/>
        </w:rPr>
      </w:pPr>
      <w:r>
        <w:rPr>
          <w:b/>
          <w:bCs/>
        </w:rPr>
        <w:t>Link to our rules and regulations document:-</w:t>
      </w:r>
    </w:p>
    <w:p w14:paraId="0DEA6133" w14:textId="73DCD4D7" w:rsidR="001B15EE" w:rsidRDefault="001B15EE" w:rsidP="001B15EE">
      <w:r w:rsidRPr="000D611F">
        <w:t xml:space="preserve">The event will have Prizes of </w:t>
      </w:r>
      <w:r>
        <w:t>up to</w:t>
      </w:r>
      <w:r w:rsidRPr="000D611F">
        <w:t xml:space="preserve"> </w:t>
      </w:r>
      <w:r w:rsidR="00305D0B">
        <w:t>5</w:t>
      </w:r>
      <w:r w:rsidR="00581B32">
        <w:t>0</w:t>
      </w:r>
      <w:r w:rsidRPr="000D611F">
        <w:t>k</w:t>
      </w:r>
      <w:r>
        <w:t>.</w:t>
      </w:r>
    </w:p>
    <w:p w14:paraId="739F936D" w14:textId="77777777" w:rsidR="001B15EE" w:rsidRDefault="001B15EE" w:rsidP="001B15EE">
      <w:r>
        <w:t>The coordinators of the event are:</w:t>
      </w:r>
    </w:p>
    <w:p w14:paraId="7A5FF248" w14:textId="5AC10800" w:rsidR="001B15EE" w:rsidRDefault="00305D0B" w:rsidP="001B15EE">
      <w:pPr>
        <w:pStyle w:val="ListParagraph"/>
        <w:numPr>
          <w:ilvl w:val="0"/>
          <w:numId w:val="3"/>
        </w:numPr>
      </w:pPr>
      <w:r>
        <w:t>Anindya Guria</w:t>
      </w:r>
      <w:r w:rsidR="001C00C8">
        <w:t xml:space="preserve"> (Photos above)</w:t>
      </w:r>
    </w:p>
    <w:p w14:paraId="141A9808" w14:textId="7FF31064" w:rsidR="001B15EE" w:rsidRDefault="00305D0B" w:rsidP="001B15EE">
      <w:pPr>
        <w:pStyle w:val="ListParagraph"/>
        <w:numPr>
          <w:ilvl w:val="0"/>
          <w:numId w:val="3"/>
        </w:numPr>
      </w:pPr>
      <w:r>
        <w:t xml:space="preserve">Aviral Sood </w:t>
      </w:r>
      <w:r w:rsidR="001C00C8">
        <w:t>(Photos above)</w:t>
      </w:r>
    </w:p>
    <w:p w14:paraId="631C671A" w14:textId="77777777" w:rsidR="001C00C8" w:rsidRDefault="001C00C8" w:rsidP="001C00C8"/>
    <w:p w14:paraId="3D353928" w14:textId="0636E4E6" w:rsidR="001C00C8" w:rsidRDefault="001C00C8" w:rsidP="001C00C8">
      <w:pPr>
        <w:rPr>
          <w:b/>
          <w:bCs/>
        </w:rPr>
      </w:pPr>
      <w:r w:rsidRPr="001C00C8">
        <w:rPr>
          <w:b/>
          <w:bCs/>
        </w:rPr>
        <w:t>Previous year Winners:-</w:t>
      </w:r>
      <w:r>
        <w:rPr>
          <w:b/>
          <w:bCs/>
        </w:rPr>
        <w:t xml:space="preserve"> (HOF put here)</w:t>
      </w:r>
    </w:p>
    <w:p w14:paraId="5EE77FA5" w14:textId="5D4C1173" w:rsidR="001C00C8" w:rsidRPr="001C00C8" w:rsidRDefault="001C00C8" w:rsidP="001C00C8">
      <w:pPr>
        <w:rPr>
          <w:b/>
          <w:bCs/>
        </w:rPr>
      </w:pPr>
      <w:r>
        <w:rPr>
          <w:b/>
          <w:bCs/>
        </w:rPr>
        <w:t>Past year papers:-</w:t>
      </w:r>
    </w:p>
    <w:p w14:paraId="505A6D74" w14:textId="77777777" w:rsidR="00305D0B" w:rsidRDefault="001B15EE" w:rsidP="00305D0B">
      <w:r>
        <w:t>Contact us for any queri</w:t>
      </w:r>
      <w:r w:rsidR="00305D0B">
        <w:t>es:</w:t>
      </w:r>
    </w:p>
    <w:p w14:paraId="578F8152" w14:textId="6CB99711" w:rsidR="0031429D" w:rsidRDefault="00305D0B" w:rsidP="00305D0B">
      <w:pPr>
        <w:pStyle w:val="ListParagraph"/>
        <w:numPr>
          <w:ilvl w:val="0"/>
          <w:numId w:val="7"/>
        </w:numPr>
      </w:pPr>
      <w:hyperlink r:id="rId9" w:history="1">
        <w:r w:rsidRPr="00C21267">
          <w:rPr>
            <w:rStyle w:val="Hyperlink"/>
          </w:rPr>
          <w:t>aviralsood@iisc.ac.in</w:t>
        </w:r>
      </w:hyperlink>
    </w:p>
    <w:p w14:paraId="38060D4D" w14:textId="60C2BF4C" w:rsidR="00305D0B" w:rsidRDefault="00305D0B" w:rsidP="00305D0B">
      <w:pPr>
        <w:pStyle w:val="ListParagraph"/>
        <w:numPr>
          <w:ilvl w:val="0"/>
          <w:numId w:val="7"/>
        </w:numPr>
      </w:pPr>
      <w:hyperlink r:id="rId10" w:history="1">
        <w:r w:rsidRPr="00C21267">
          <w:rPr>
            <w:rStyle w:val="Hyperlink"/>
          </w:rPr>
          <w:t>anindyaguria@iisc.ac.in</w:t>
        </w:r>
      </w:hyperlink>
    </w:p>
    <w:p w14:paraId="1C2A15F4" w14:textId="77777777" w:rsidR="00305D0B" w:rsidRDefault="00305D0B" w:rsidP="00305D0B">
      <w:pPr>
        <w:ind w:left="360"/>
      </w:pPr>
    </w:p>
    <w:p w14:paraId="2C57FF6F" w14:textId="77777777" w:rsidR="0031429D" w:rsidRDefault="0031429D" w:rsidP="0031429D">
      <w:pPr>
        <w:pStyle w:val="ListParagraph"/>
        <w:ind w:left="1080"/>
      </w:pPr>
    </w:p>
    <w:p w14:paraId="7B6EEB7B" w14:textId="77777777" w:rsidR="0031429D" w:rsidRDefault="0031429D" w:rsidP="001B15EE"/>
    <w:p w14:paraId="299AB022" w14:textId="77777777" w:rsidR="001B15EE" w:rsidRDefault="001B15EE" w:rsidP="00185724"/>
    <w:p w14:paraId="3120D2D3" w14:textId="77777777" w:rsidR="00617093" w:rsidRDefault="00617093" w:rsidP="00617093"/>
    <w:p w14:paraId="5C7196B4" w14:textId="77777777" w:rsidR="00617093" w:rsidRDefault="00617093" w:rsidP="00617093">
      <w:pPr>
        <w:ind w:left="360"/>
      </w:pPr>
    </w:p>
    <w:p w14:paraId="4BABA3FF" w14:textId="77777777" w:rsidR="0031429D" w:rsidRDefault="0031429D" w:rsidP="00617093">
      <w:pPr>
        <w:ind w:left="360"/>
      </w:pPr>
    </w:p>
    <w:p w14:paraId="4D8237E0" w14:textId="77777777" w:rsidR="0031429D" w:rsidRDefault="0031429D" w:rsidP="00617093">
      <w:pPr>
        <w:ind w:left="360"/>
      </w:pPr>
    </w:p>
    <w:p w14:paraId="63C93361" w14:textId="77777777" w:rsidR="0031429D" w:rsidRDefault="0031429D" w:rsidP="00617093">
      <w:pPr>
        <w:ind w:left="360"/>
      </w:pPr>
    </w:p>
    <w:p w14:paraId="7588909B" w14:textId="77777777" w:rsidR="0031429D" w:rsidRDefault="0031429D" w:rsidP="00617093">
      <w:pPr>
        <w:ind w:left="360"/>
      </w:pPr>
    </w:p>
    <w:p w14:paraId="62BF11B7" w14:textId="77777777" w:rsidR="0031429D" w:rsidRDefault="0031429D" w:rsidP="00617093">
      <w:pPr>
        <w:ind w:left="360"/>
      </w:pPr>
    </w:p>
    <w:p w14:paraId="3A9E77BA" w14:textId="77777777" w:rsidR="0031429D" w:rsidRDefault="0031429D" w:rsidP="00617093">
      <w:pPr>
        <w:ind w:left="360"/>
      </w:pPr>
    </w:p>
    <w:p w14:paraId="520E8D08" w14:textId="77777777" w:rsidR="0031429D" w:rsidRDefault="0031429D" w:rsidP="00617093">
      <w:pPr>
        <w:ind w:left="360"/>
      </w:pPr>
    </w:p>
    <w:p w14:paraId="63A88106" w14:textId="77777777" w:rsidR="0031429D" w:rsidRDefault="0031429D" w:rsidP="00617093">
      <w:pPr>
        <w:ind w:left="360"/>
      </w:pPr>
    </w:p>
    <w:p w14:paraId="5FD451F3" w14:textId="77777777" w:rsidR="0031429D" w:rsidRDefault="0031429D" w:rsidP="00617093">
      <w:pPr>
        <w:ind w:left="360"/>
      </w:pPr>
    </w:p>
    <w:p w14:paraId="3DB9E215" w14:textId="77777777" w:rsidR="0031429D" w:rsidRDefault="0031429D" w:rsidP="00617093">
      <w:pPr>
        <w:ind w:left="360"/>
      </w:pPr>
    </w:p>
    <w:p w14:paraId="1E27FE34" w14:textId="77777777" w:rsidR="0031429D" w:rsidRDefault="0031429D" w:rsidP="00617093">
      <w:pPr>
        <w:ind w:left="360"/>
      </w:pPr>
    </w:p>
    <w:p w14:paraId="7FCBD6BF" w14:textId="49E9DCD1" w:rsidR="0031429D" w:rsidRPr="009E3BD9" w:rsidRDefault="0031429D" w:rsidP="0031429D">
      <w:pPr>
        <w:rPr>
          <w:b/>
          <w:bCs/>
          <w:u w:val="single"/>
        </w:rPr>
      </w:pPr>
      <w:r w:rsidRPr="009E3BD9">
        <w:rPr>
          <w:b/>
          <w:bCs/>
          <w:u w:val="single"/>
        </w:rPr>
        <w:t>Pravega Innovation Summit</w:t>
      </w:r>
    </w:p>
    <w:p w14:paraId="49FA66F4" w14:textId="52F22C47" w:rsidR="0031429D" w:rsidRDefault="0031429D" w:rsidP="0031429D">
      <w:r>
        <w:t xml:space="preserve">Don’t miss out on IISc’s </w:t>
      </w:r>
      <w:r w:rsidR="00404FCC">
        <w:t>marquee</w:t>
      </w:r>
      <w:r w:rsidR="00305D0B">
        <w:t xml:space="preserve"> Exhibitions</w:t>
      </w:r>
      <w:r w:rsidR="00404FCC">
        <w:t>.</w:t>
      </w:r>
    </w:p>
    <w:p w14:paraId="1A05881A" w14:textId="1DEBB62E" w:rsidR="000D32AD" w:rsidRDefault="000D32AD" w:rsidP="0031429D">
      <w:pPr>
        <w:rPr>
          <w:rFonts w:ascii="Segoe UI" w:hAnsi="Segoe UI" w:cs="Segoe UI"/>
          <w:color w:val="262626"/>
          <w:sz w:val="21"/>
          <w:szCs w:val="21"/>
          <w:shd w:val="clear" w:color="auto" w:fill="FFFFFF"/>
        </w:rPr>
      </w:pPr>
      <w:r>
        <w:rPr>
          <w:rFonts w:ascii="Segoe UI" w:hAnsi="Segoe UI" w:cs="Segoe UI"/>
          <w:color w:val="262626"/>
          <w:sz w:val="21"/>
          <w:szCs w:val="21"/>
          <w:shd w:val="clear" w:color="auto" w:fill="FFFFFF"/>
        </w:rPr>
        <w:t>here is a chance to challenge your practical skills. Time to have fun playing around and experimenting with ideas, and trying to implement them!</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lastRenderedPageBreak/>
        <w:t>IISc Exhib</w:t>
      </w:r>
      <w:r>
        <w:rPr>
          <w:rFonts w:ascii="Segoe UI" w:hAnsi="Segoe UI" w:cs="Segoe UI"/>
          <w:color w:val="262626"/>
          <w:sz w:val="21"/>
          <w:szCs w:val="21"/>
          <w:shd w:val="clear" w:color="auto" w:fill="FFFFFF"/>
        </w:rPr>
        <w:t xml:space="preserve">itions here at Pravega </w:t>
      </w:r>
      <w:r>
        <w:rPr>
          <w:rFonts w:ascii="Segoe UI" w:hAnsi="Segoe UI" w:cs="Segoe UI"/>
          <w:color w:val="262626"/>
          <w:sz w:val="21"/>
          <w:szCs w:val="21"/>
          <w:shd w:val="clear" w:color="auto" w:fill="FFFFFF"/>
        </w:rPr>
        <w:t>brings to you a one-of-its-kind of contest that would poke your curiosity and make you whack your brains. Identify a real-world problem. , use YOUR brains to think of ideas to solve it and try to realise them! </w:t>
      </w:r>
    </w:p>
    <w:p w14:paraId="01679B94" w14:textId="22C927B8" w:rsidR="001C00C8" w:rsidRPr="001C00C8" w:rsidRDefault="001C00C8" w:rsidP="0031429D">
      <w:pPr>
        <w:rPr>
          <w:b/>
          <w:bCs/>
        </w:rPr>
      </w:pPr>
      <w:r>
        <w:rPr>
          <w:b/>
          <w:bCs/>
        </w:rPr>
        <w:t>Link to our rules and regulations document:-</w:t>
      </w:r>
    </w:p>
    <w:p w14:paraId="34E730E5" w14:textId="55DFB823" w:rsidR="0031429D" w:rsidRDefault="0031429D" w:rsidP="0031429D">
      <w:r w:rsidRPr="000D611F">
        <w:t xml:space="preserve">The event will have Prizes </w:t>
      </w:r>
      <w:r w:rsidR="000D32AD">
        <w:t>20k</w:t>
      </w:r>
      <w:r>
        <w:t>.</w:t>
      </w:r>
    </w:p>
    <w:p w14:paraId="244BA11A" w14:textId="77777777" w:rsidR="0031429D" w:rsidRDefault="0031429D" w:rsidP="0031429D">
      <w:r>
        <w:t>The coordinators of the event are:</w:t>
      </w:r>
    </w:p>
    <w:p w14:paraId="2F92E06A" w14:textId="7B0EAFE7" w:rsidR="00146B71" w:rsidRDefault="000D32AD" w:rsidP="00146B71">
      <w:pPr>
        <w:pStyle w:val="ListParagraph"/>
        <w:numPr>
          <w:ilvl w:val="0"/>
          <w:numId w:val="5"/>
        </w:numPr>
      </w:pPr>
      <w:r>
        <w:t>Deep Bhowmick</w:t>
      </w:r>
      <w:r w:rsidR="001C00C8">
        <w:t xml:space="preserve"> (Photos above)</w:t>
      </w:r>
    </w:p>
    <w:p w14:paraId="5DE5AF4C" w14:textId="7E6E6341" w:rsidR="0031429D" w:rsidRDefault="000D32AD" w:rsidP="00146B71">
      <w:pPr>
        <w:pStyle w:val="ListParagraph"/>
        <w:numPr>
          <w:ilvl w:val="0"/>
          <w:numId w:val="5"/>
        </w:numPr>
      </w:pPr>
      <w:r>
        <w:t>Harsh Vardhan Dewangan</w:t>
      </w:r>
      <w:r w:rsidR="001C00C8">
        <w:t>(Photos above)</w:t>
      </w:r>
    </w:p>
    <w:p w14:paraId="4F82E32E" w14:textId="77777777" w:rsidR="0031429D" w:rsidRDefault="0031429D" w:rsidP="0031429D">
      <w:r>
        <w:t xml:space="preserve">Contact us for any queries: </w:t>
      </w:r>
    </w:p>
    <w:p w14:paraId="2F327FB3" w14:textId="400EDAFC" w:rsidR="00146B71" w:rsidRDefault="00FF7FCC" w:rsidP="00146B71">
      <w:pPr>
        <w:pStyle w:val="ListParagraph"/>
        <w:numPr>
          <w:ilvl w:val="0"/>
          <w:numId w:val="6"/>
        </w:numPr>
      </w:pPr>
      <w:r>
        <w:t>deepbhowmik@iisc.ac.in</w:t>
      </w:r>
    </w:p>
    <w:p w14:paraId="426A1B4B" w14:textId="6C1EE1F3" w:rsidR="00F1322F" w:rsidRDefault="00FF7FCC" w:rsidP="00FD5521">
      <w:pPr>
        <w:pStyle w:val="ListParagraph"/>
        <w:numPr>
          <w:ilvl w:val="0"/>
          <w:numId w:val="6"/>
        </w:numPr>
      </w:pPr>
      <w:r>
        <w:t>vardhand@iisc.ac.in</w:t>
      </w:r>
    </w:p>
    <w:p w14:paraId="0052D852" w14:textId="0BC48766" w:rsidR="001C00C8" w:rsidRPr="001C00C8" w:rsidRDefault="001C00C8" w:rsidP="001C00C8">
      <w:pPr>
        <w:rPr>
          <w:b/>
          <w:bCs/>
        </w:rPr>
      </w:pPr>
      <w:r w:rsidRPr="001C00C8">
        <w:rPr>
          <w:b/>
          <w:bCs/>
        </w:rPr>
        <w:t>Previous year Winners :-</w:t>
      </w:r>
    </w:p>
    <w:p w14:paraId="3346CF26" w14:textId="77777777" w:rsidR="0031429D" w:rsidRDefault="0031429D" w:rsidP="008E4083"/>
    <w:p w14:paraId="35CBBB48" w14:textId="257B9509" w:rsidR="008D36C4" w:rsidRDefault="00FF7FCC" w:rsidP="008D36C4">
      <w:r>
        <w:t>HOF</w:t>
      </w:r>
    </w:p>
    <w:p w14:paraId="5B1D69AB" w14:textId="3524F05D" w:rsidR="00FF7FCC" w:rsidRDefault="00FF7FCC" w:rsidP="008D36C4">
      <w:r>
        <w:t>Deco:</w:t>
      </w:r>
    </w:p>
    <w:p w14:paraId="79EF62F0" w14:textId="31EC4D01" w:rsidR="00FF7FCC" w:rsidRDefault="00FF7FCC" w:rsidP="00FF7FCC">
      <w:pPr>
        <w:pStyle w:val="ListParagraph"/>
        <w:numPr>
          <w:ilvl w:val="0"/>
          <w:numId w:val="8"/>
        </w:numPr>
      </w:pPr>
      <w:r>
        <w:t>Suyash Kapoor( Cambridge Court World School) and Parth Agarwal( Periwal Global School)</w:t>
      </w:r>
    </w:p>
    <w:p w14:paraId="75EFFFEA" w14:textId="403073A0" w:rsidR="00FF7FCC" w:rsidRDefault="00FF7FCC" w:rsidP="00FF7FCC">
      <w:pPr>
        <w:pStyle w:val="ListParagraph"/>
        <w:numPr>
          <w:ilvl w:val="0"/>
          <w:numId w:val="8"/>
        </w:numPr>
      </w:pPr>
      <w:r>
        <w:t>Suhen and Mohammad Furquan (IITD)</w:t>
      </w:r>
    </w:p>
    <w:p w14:paraId="5876434F" w14:textId="3851A32F" w:rsidR="004B388C" w:rsidRDefault="004B388C" w:rsidP="00FF7FCC">
      <w:pPr>
        <w:pStyle w:val="ListParagraph"/>
        <w:numPr>
          <w:ilvl w:val="0"/>
          <w:numId w:val="8"/>
        </w:numPr>
      </w:pPr>
      <w:r>
        <w:t>Dhruv Ahlawat and Salil Gokhale(IITD)</w:t>
      </w:r>
    </w:p>
    <w:p w14:paraId="7EA09DF6" w14:textId="70F318CD" w:rsidR="004B388C" w:rsidRDefault="004B388C" w:rsidP="00FF7FCC">
      <w:pPr>
        <w:pStyle w:val="ListParagraph"/>
        <w:numPr>
          <w:ilvl w:val="0"/>
          <w:numId w:val="8"/>
        </w:numPr>
      </w:pPr>
      <w:r>
        <w:t>Kushagra Gupta and Parth Patel( IITD)</w:t>
      </w:r>
    </w:p>
    <w:p w14:paraId="531D6645" w14:textId="71FFB83E" w:rsidR="00FF7FCC" w:rsidRPr="000D611F" w:rsidRDefault="00FF7FCC" w:rsidP="008D36C4">
      <w:r>
        <w:t>Exhibitions:</w:t>
      </w:r>
    </w:p>
    <w:sectPr w:rsidR="00FF7FCC" w:rsidRPr="000D611F" w:rsidSect="000A5EDC">
      <w:pgSz w:w="11900" w:h="16840" w:code="9"/>
      <w:pgMar w:top="91" w:right="374" w:bottom="873" w:left="37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675"/>
    <w:multiLevelType w:val="hybridMultilevel"/>
    <w:tmpl w:val="C7E64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54114"/>
    <w:multiLevelType w:val="hybridMultilevel"/>
    <w:tmpl w:val="10DAE326"/>
    <w:lvl w:ilvl="0" w:tplc="A9EC56C0">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9751C8"/>
    <w:multiLevelType w:val="hybridMultilevel"/>
    <w:tmpl w:val="9FAC0B52"/>
    <w:lvl w:ilvl="0" w:tplc="F49EF062">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3" w15:restartNumberingAfterBreak="0">
    <w:nsid w:val="208431B0"/>
    <w:multiLevelType w:val="hybridMultilevel"/>
    <w:tmpl w:val="A4BC4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DD3431"/>
    <w:multiLevelType w:val="hybridMultilevel"/>
    <w:tmpl w:val="6076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11652"/>
    <w:multiLevelType w:val="hybridMultilevel"/>
    <w:tmpl w:val="EF96D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674CA"/>
    <w:multiLevelType w:val="hybridMultilevel"/>
    <w:tmpl w:val="67C8B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55376D"/>
    <w:multiLevelType w:val="hybridMultilevel"/>
    <w:tmpl w:val="756E60DE"/>
    <w:lvl w:ilvl="0" w:tplc="15885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8927631">
    <w:abstractNumId w:val="3"/>
  </w:num>
  <w:num w:numId="2" w16cid:durableId="804855835">
    <w:abstractNumId w:val="0"/>
  </w:num>
  <w:num w:numId="3" w16cid:durableId="422188801">
    <w:abstractNumId w:val="4"/>
  </w:num>
  <w:num w:numId="4" w16cid:durableId="1957560633">
    <w:abstractNumId w:val="7"/>
  </w:num>
  <w:num w:numId="5" w16cid:durableId="1370227467">
    <w:abstractNumId w:val="2"/>
  </w:num>
  <w:num w:numId="6" w16cid:durableId="703553800">
    <w:abstractNumId w:val="1"/>
  </w:num>
  <w:num w:numId="7" w16cid:durableId="1197699838">
    <w:abstractNumId w:val="5"/>
  </w:num>
  <w:num w:numId="8" w16cid:durableId="267547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FD"/>
    <w:rsid w:val="00000702"/>
    <w:rsid w:val="000831C3"/>
    <w:rsid w:val="000A122B"/>
    <w:rsid w:val="000A5EDC"/>
    <w:rsid w:val="000D32AD"/>
    <w:rsid w:val="000D611F"/>
    <w:rsid w:val="001072FD"/>
    <w:rsid w:val="00146B71"/>
    <w:rsid w:val="00170852"/>
    <w:rsid w:val="00185724"/>
    <w:rsid w:val="001B15EE"/>
    <w:rsid w:val="001C00C8"/>
    <w:rsid w:val="001D5FBC"/>
    <w:rsid w:val="00293E9D"/>
    <w:rsid w:val="002F1C4F"/>
    <w:rsid w:val="00305D0B"/>
    <w:rsid w:val="0031429D"/>
    <w:rsid w:val="00376EE2"/>
    <w:rsid w:val="003A7728"/>
    <w:rsid w:val="003B1564"/>
    <w:rsid w:val="003F4FFF"/>
    <w:rsid w:val="00404FCC"/>
    <w:rsid w:val="00443AFE"/>
    <w:rsid w:val="004A0034"/>
    <w:rsid w:val="004B0430"/>
    <w:rsid w:val="004B388C"/>
    <w:rsid w:val="004F3F28"/>
    <w:rsid w:val="005242A4"/>
    <w:rsid w:val="00526452"/>
    <w:rsid w:val="00581B32"/>
    <w:rsid w:val="005E7BE2"/>
    <w:rsid w:val="00617093"/>
    <w:rsid w:val="008B55E7"/>
    <w:rsid w:val="008D36C4"/>
    <w:rsid w:val="008E4083"/>
    <w:rsid w:val="00915DB2"/>
    <w:rsid w:val="009E3BD9"/>
    <w:rsid w:val="00A50077"/>
    <w:rsid w:val="00AB703D"/>
    <w:rsid w:val="00AE7D79"/>
    <w:rsid w:val="00BE5DFE"/>
    <w:rsid w:val="00C3707E"/>
    <w:rsid w:val="00CA52AD"/>
    <w:rsid w:val="00D219E7"/>
    <w:rsid w:val="00DC6D7D"/>
    <w:rsid w:val="00EE3968"/>
    <w:rsid w:val="00F1322F"/>
    <w:rsid w:val="00F82528"/>
    <w:rsid w:val="00FD5521"/>
    <w:rsid w:val="00FE6D80"/>
    <w:rsid w:val="00FF6891"/>
    <w:rsid w:val="00FF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71F2"/>
  <w15:chartTrackingRefBased/>
  <w15:docId w15:val="{CEF0397D-9F11-4449-AF67-9C423588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1F"/>
    <w:pPr>
      <w:ind w:left="720"/>
      <w:contextualSpacing/>
    </w:pPr>
  </w:style>
  <w:style w:type="character" w:styleId="Hyperlink">
    <w:name w:val="Hyperlink"/>
    <w:basedOn w:val="DefaultParagraphFont"/>
    <w:uiPriority w:val="99"/>
    <w:unhideWhenUsed/>
    <w:rsid w:val="00617093"/>
    <w:rPr>
      <w:color w:val="0563C1" w:themeColor="hyperlink"/>
      <w:u w:val="single"/>
    </w:rPr>
  </w:style>
  <w:style w:type="character" w:styleId="UnresolvedMention">
    <w:name w:val="Unresolved Mention"/>
    <w:basedOn w:val="DefaultParagraphFont"/>
    <w:uiPriority w:val="99"/>
    <w:semiHidden/>
    <w:unhideWhenUsed/>
    <w:rsid w:val="00617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ravega.iisc/" TargetMode="External"/><Relationship Id="rId3" Type="http://schemas.openxmlformats.org/officeDocument/2006/relationships/settings" Target="settings.xml"/><Relationship Id="rId7" Type="http://schemas.openxmlformats.org/officeDocument/2006/relationships/hyperlink" Target="mailto:vinayakam@iisc.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uravrachh@iisc.ac.in" TargetMode="External"/><Relationship Id="rId11" Type="http://schemas.openxmlformats.org/officeDocument/2006/relationships/fontTable" Target="fontTable.xml"/><Relationship Id="rId5" Type="http://schemas.openxmlformats.org/officeDocument/2006/relationships/hyperlink" Target="mailto:samanway@iisc.ac.in" TargetMode="External"/><Relationship Id="rId10" Type="http://schemas.openxmlformats.org/officeDocument/2006/relationships/hyperlink" Target="mailto:anindyaguria@iisc.ac.in" TargetMode="External"/><Relationship Id="rId4" Type="http://schemas.openxmlformats.org/officeDocument/2006/relationships/webSettings" Target="webSettings.xml"/><Relationship Id="rId9" Type="http://schemas.openxmlformats.org/officeDocument/2006/relationships/hyperlink" Target="mailto:aviralsood@iis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Shivaram Bharadwaj</dc:creator>
  <cp:keywords/>
  <dc:description/>
  <cp:lastModifiedBy>Debadrito Roy</cp:lastModifiedBy>
  <cp:revision>6</cp:revision>
  <dcterms:created xsi:type="dcterms:W3CDTF">2023-04-03T16:08:00Z</dcterms:created>
  <dcterms:modified xsi:type="dcterms:W3CDTF">2023-04-03T18:37:00Z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1ae6b3a0-4cc7-42c6-9174-c7d10e40ec82</vt:lpwstr>
  </property>
</Properties>
</file>