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</Types>
</file>

<file path=_rels/.rels><?xml version='1.0' encoding='UTF-8' standalone='yes'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
  <Relationship Id="rId3" Type="http://schemas.openxmlformats.org/officeDocument/2006/relationships/styles" Target="styles.xml"/>
  <Relationship Id="rId4" Type="http://schemas.microsoft.com/office/2007/relationships/stylesWithEffects" Target="stylesWithEffects.xml"/>
  <Relationship Id="rId5" Type="http://schemas.openxmlformats.org/officeDocument/2006/relationships/settings" Target="settings.xml"/>
  <Relationship Id="rId6" Type="http://schemas.openxmlformats.org/officeDocument/2006/relationships/webSettings" Target="webSettings.xml"/>
  <Relationship Id="rId7" Type="http://schemas.openxmlformats.org/officeDocument/2006/relationships/fontTable" Target="fontTable.xml"/>
  <Relationship Id="rId8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numbering" Target="numbering.xml"/>
<Relationship Id="rIdVba" Type="http://schemas.microsoft.com/office/2006/relationships/vbaProject" Target="vbaProject.bin"/></Relationships>
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