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76DA" w14:textId="77777777" w:rsidR="001A72AE" w:rsidRDefault="001A72AE">
      <w:pPr>
        <w:pStyle w:val="Heading1"/>
        <w:rPr>
          <w:rFonts w:eastAsia="Times New Roman"/>
        </w:rPr>
      </w:pPr>
      <w:r>
        <w:rPr>
          <w:rFonts w:eastAsia="Times New Roman"/>
        </w:rPr>
        <w:t>COVID-19 Cough Detection Web Application</w:t>
      </w:r>
    </w:p>
    <w:p w14:paraId="2075504E" w14:textId="77777777" w:rsidR="001A72AE" w:rsidRDefault="001A72AE">
      <w:pPr>
        <w:pStyle w:val="Heading2"/>
        <w:rPr>
          <w:rFonts w:eastAsia="Times New Roman"/>
        </w:rPr>
      </w:pPr>
      <w:r>
        <w:rPr>
          <w:rFonts w:eastAsia="Times New Roman"/>
        </w:rPr>
        <w:t>Software Design Document</w:t>
      </w:r>
    </w:p>
    <w:p w14:paraId="4F968246" w14:textId="77777777" w:rsidR="001A72AE" w:rsidRDefault="001A72AE">
      <w:pPr>
        <w:pStyle w:val="NormalWeb"/>
      </w:pPr>
      <w:r>
        <w:rPr>
          <w:rStyle w:val="Strong"/>
        </w:rPr>
        <w:t>Version 1.0</w:t>
      </w:r>
    </w:p>
    <w:p w14:paraId="5C108B46" w14:textId="77777777" w:rsidR="001A72AE" w:rsidRDefault="001A72AE">
      <w:pPr>
        <w:pStyle w:val="NormalWeb"/>
      </w:pPr>
      <w:r>
        <w:t xml:space="preserve">Drew Quashie, Amanda Ogbonna, </w:t>
      </w:r>
      <w:proofErr w:type="spellStart"/>
      <w:r>
        <w:t>Loleyi</w:t>
      </w:r>
      <w:proofErr w:type="spellEnd"/>
      <w:r>
        <w:t xml:space="preserve"> Oluwatomisin, Richard Alonso Garcia Faculty Advisor: Dr. Zahra Nematzadeh</w:t>
      </w:r>
    </w:p>
    <w:p w14:paraId="01BBE017" w14:textId="77777777" w:rsidR="001A72AE" w:rsidRDefault="00000000">
      <w:pPr>
        <w:rPr>
          <w:rFonts w:eastAsia="Times New Roman"/>
        </w:rPr>
      </w:pPr>
      <w:r>
        <w:rPr>
          <w:rFonts w:eastAsia="Times New Roman"/>
        </w:rPr>
        <w:pict w14:anchorId="0684F7C9">
          <v:rect id="_x0000_i1025" style="width:0;height:1.5pt" o:hralign="center" o:hrstd="t" o:hr="t" fillcolor="#a0a0a0" stroked="f"/>
        </w:pict>
      </w:r>
    </w:p>
    <w:p w14:paraId="1F9075CD" w14:textId="77777777" w:rsidR="001A72AE" w:rsidRDefault="001A72AE">
      <w:pPr>
        <w:pStyle w:val="Heading2"/>
        <w:rPr>
          <w:rFonts w:eastAsia="Times New Roman"/>
        </w:rPr>
      </w:pPr>
      <w:r>
        <w:rPr>
          <w:rFonts w:eastAsia="Times New Roman"/>
        </w:rPr>
        <w:t>Table of Contents</w:t>
      </w:r>
    </w:p>
    <w:p w14:paraId="1F96D771" w14:textId="77777777" w:rsidR="001324C3" w:rsidRDefault="001A72AE">
      <w:pPr>
        <w:pStyle w:val="NormalWeb"/>
      </w:pPr>
      <w:r>
        <w:t xml:space="preserve">1.0 Introduction </w:t>
      </w:r>
    </w:p>
    <w:p w14:paraId="7039FD45" w14:textId="77777777" w:rsidR="001324C3" w:rsidRDefault="001A72AE">
      <w:pPr>
        <w:pStyle w:val="NormalWeb"/>
      </w:pPr>
      <w:r>
        <w:t xml:space="preserve">2.0 System Overview </w:t>
      </w:r>
    </w:p>
    <w:p w14:paraId="18007D82" w14:textId="77777777" w:rsidR="001324C3" w:rsidRDefault="001A72AE">
      <w:pPr>
        <w:pStyle w:val="NormalWeb"/>
      </w:pPr>
      <w:r>
        <w:t xml:space="preserve">3.0 System Architecture </w:t>
      </w:r>
    </w:p>
    <w:p w14:paraId="36688E44" w14:textId="77777777" w:rsidR="001324C3" w:rsidRDefault="001A72AE">
      <w:pPr>
        <w:pStyle w:val="NormalWeb"/>
      </w:pPr>
      <w:r>
        <w:t xml:space="preserve">4.0 Data Design </w:t>
      </w:r>
    </w:p>
    <w:p w14:paraId="7D9A2C86" w14:textId="77777777" w:rsidR="001324C3" w:rsidRDefault="001A72AE">
      <w:pPr>
        <w:pStyle w:val="NormalWeb"/>
      </w:pPr>
      <w:r>
        <w:t>5.0 C</w:t>
      </w:r>
      <w:r w:rsidR="001324C3">
        <w:t>o</w:t>
      </w:r>
      <w:r>
        <w:t xml:space="preserve">mponent Design </w:t>
      </w:r>
    </w:p>
    <w:p w14:paraId="2229B1A5" w14:textId="77777777" w:rsidR="001324C3" w:rsidRDefault="001A72AE">
      <w:pPr>
        <w:pStyle w:val="NormalWeb"/>
      </w:pPr>
      <w:r>
        <w:t xml:space="preserve">6.0 Human Interface Design </w:t>
      </w:r>
    </w:p>
    <w:p w14:paraId="2FB10805" w14:textId="77777777" w:rsidR="001324C3" w:rsidRDefault="001A72AE">
      <w:pPr>
        <w:pStyle w:val="NormalWeb"/>
      </w:pPr>
      <w:r>
        <w:t xml:space="preserve">7.0 Algorithm Design </w:t>
      </w:r>
    </w:p>
    <w:p w14:paraId="0C446ECA" w14:textId="77777777" w:rsidR="001324C3" w:rsidRDefault="001A72AE">
      <w:pPr>
        <w:pStyle w:val="NormalWeb"/>
      </w:pPr>
      <w:r>
        <w:t xml:space="preserve">8.0 Performance and Optimization </w:t>
      </w:r>
    </w:p>
    <w:p w14:paraId="0403E9BC" w14:textId="358D640F" w:rsidR="001A72AE" w:rsidRDefault="001A72AE">
      <w:pPr>
        <w:pStyle w:val="NormalWeb"/>
      </w:pPr>
      <w:r>
        <w:t>9.0 References</w:t>
      </w:r>
    </w:p>
    <w:p w14:paraId="252A7484" w14:textId="77777777" w:rsidR="001A72AE" w:rsidRDefault="00000000">
      <w:pPr>
        <w:rPr>
          <w:rFonts w:eastAsia="Times New Roman"/>
        </w:rPr>
      </w:pPr>
      <w:r>
        <w:rPr>
          <w:rFonts w:eastAsia="Times New Roman"/>
        </w:rPr>
        <w:pict w14:anchorId="3622954A">
          <v:rect id="_x0000_i1026" style="width:0;height:1.5pt" o:hralign="center" o:hrstd="t" o:hr="t" fillcolor="#a0a0a0" stroked="f"/>
        </w:pict>
      </w:r>
    </w:p>
    <w:p w14:paraId="68C4ADAA" w14:textId="77777777" w:rsidR="001A72AE" w:rsidRDefault="001A72AE">
      <w:pPr>
        <w:pStyle w:val="Heading2"/>
        <w:rPr>
          <w:rFonts w:eastAsia="Times New Roman"/>
        </w:rPr>
      </w:pPr>
      <w:r>
        <w:rPr>
          <w:rFonts w:eastAsia="Times New Roman"/>
        </w:rPr>
        <w:t>1.0 Introduction</w:t>
      </w:r>
    </w:p>
    <w:p w14:paraId="5C47380F" w14:textId="77777777" w:rsidR="001A72AE" w:rsidRDefault="001A72AE">
      <w:pPr>
        <w:pStyle w:val="Heading3"/>
        <w:rPr>
          <w:rFonts w:eastAsia="Times New Roman"/>
        </w:rPr>
      </w:pPr>
      <w:r>
        <w:rPr>
          <w:rFonts w:eastAsia="Times New Roman"/>
        </w:rPr>
        <w:t>1.1 Purpose</w:t>
      </w:r>
    </w:p>
    <w:p w14:paraId="333E8778" w14:textId="77777777" w:rsidR="001A72AE" w:rsidRDefault="001A72AE">
      <w:pPr>
        <w:pStyle w:val="NormalWeb"/>
      </w:pPr>
      <w:r>
        <w:t>This software design document describes the architecture and system design of the COVID-19 Cough Detection Web Application, a browser-based solution for preliminary COVID-19 risk pre-screening from three guided cough recordings, gated by a cough-presence classifier, analyzed with server-side convolutional neural network inference, and tracked on-device over time.</w:t>
      </w:r>
    </w:p>
    <w:p w14:paraId="00DFCF47" w14:textId="77777777" w:rsidR="001A72AE" w:rsidRDefault="001A72AE">
      <w:pPr>
        <w:pStyle w:val="Heading3"/>
        <w:rPr>
          <w:rFonts w:eastAsia="Times New Roman"/>
        </w:rPr>
      </w:pPr>
      <w:r>
        <w:rPr>
          <w:rFonts w:eastAsia="Times New Roman"/>
        </w:rPr>
        <w:lastRenderedPageBreak/>
        <w:t>1.2 Background and Objectives</w:t>
      </w:r>
    </w:p>
    <w:p w14:paraId="251F919D" w14:textId="77777777" w:rsidR="001A72AE" w:rsidRDefault="001A72AE">
      <w:pPr>
        <w:pStyle w:val="NormalWeb"/>
      </w:pPr>
      <w:r>
        <w:t>During pandemic surges, individuals with mild or uncertain symptoms often visit testing centers for reassurance, overloading laboratories and clinical staff. Early, accessible pre-screening can direct people who are likely negative toward self-monitoring while surfacing likely positive cases to care sooner.</w:t>
      </w:r>
    </w:p>
    <w:p w14:paraId="4721FE11" w14:textId="77777777" w:rsidR="001A72AE" w:rsidRDefault="001A72AE">
      <w:pPr>
        <w:pStyle w:val="NormalWeb"/>
      </w:pPr>
      <w:r>
        <w:t>The primary objectives are:</w:t>
      </w:r>
    </w:p>
    <w:p w14:paraId="7E1CA2D5" w14:textId="77777777" w:rsidR="001A72AE" w:rsidRDefault="001A72AE">
      <w:pPr>
        <w:numPr>
          <w:ilvl w:val="0"/>
          <w:numId w:val="1"/>
        </w:numPr>
        <w:spacing w:before="100" w:beforeAutospacing="1" w:after="100" w:afterAutospacing="1"/>
        <w:rPr>
          <w:rFonts w:eastAsia="Times New Roman"/>
        </w:rPr>
      </w:pPr>
      <w:r>
        <w:rPr>
          <w:rFonts w:eastAsia="Times New Roman"/>
        </w:rPr>
        <w:t>Provide a pre-screening risk assessment from three guided cough recordings using ordinary device microphones, no specialized hardware.</w:t>
      </w:r>
    </w:p>
    <w:p w14:paraId="2B9FC702" w14:textId="77777777" w:rsidR="001A72AE" w:rsidRDefault="001A72AE">
      <w:pPr>
        <w:numPr>
          <w:ilvl w:val="0"/>
          <w:numId w:val="1"/>
        </w:numPr>
        <w:spacing w:before="100" w:beforeAutospacing="1" w:after="100" w:afterAutospacing="1"/>
        <w:rPr>
          <w:rFonts w:eastAsia="Times New Roman"/>
        </w:rPr>
      </w:pPr>
      <w:r>
        <w:rPr>
          <w:rFonts w:eastAsia="Times New Roman"/>
        </w:rPr>
        <w:t>Deliver near-real-time feedback from browser capture to displayed result.</w:t>
      </w:r>
    </w:p>
    <w:p w14:paraId="2BA2547F" w14:textId="77777777" w:rsidR="001A72AE" w:rsidRDefault="001A72AE">
      <w:pPr>
        <w:numPr>
          <w:ilvl w:val="0"/>
          <w:numId w:val="1"/>
        </w:numPr>
        <w:spacing w:before="100" w:beforeAutospacing="1" w:after="100" w:afterAutospacing="1"/>
        <w:rPr>
          <w:rFonts w:eastAsia="Times New Roman"/>
        </w:rPr>
      </w:pPr>
      <w:r>
        <w:rPr>
          <w:rFonts w:eastAsia="Times New Roman"/>
        </w:rPr>
        <w:t>Support longitudinal self-tracking so users (and, via sharing, clinicians) can observe trends over time.</w:t>
      </w:r>
    </w:p>
    <w:p w14:paraId="0D904B88" w14:textId="77777777" w:rsidR="001A72AE" w:rsidRDefault="001A72AE">
      <w:pPr>
        <w:numPr>
          <w:ilvl w:val="0"/>
          <w:numId w:val="1"/>
        </w:numPr>
        <w:spacing w:before="100" w:beforeAutospacing="1" w:after="100" w:afterAutospacing="1"/>
        <w:rPr>
          <w:rFonts w:eastAsia="Times New Roman"/>
        </w:rPr>
      </w:pPr>
      <w:r>
        <w:rPr>
          <w:rFonts w:eastAsia="Times New Roman"/>
        </w:rPr>
        <w:t>Commit to honest result framing: a pre-screening signal, never a diagnosis.</w:t>
      </w:r>
    </w:p>
    <w:p w14:paraId="73AE4724" w14:textId="77777777" w:rsidR="001A72AE" w:rsidRDefault="001A72AE">
      <w:pPr>
        <w:pStyle w:val="Heading3"/>
        <w:rPr>
          <w:rFonts w:eastAsia="Times New Roman"/>
        </w:rPr>
      </w:pPr>
      <w:r>
        <w:rPr>
          <w:rFonts w:eastAsia="Times New Roman"/>
        </w:rPr>
        <w:t>1.3 Definitions and Acronyms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3668"/>
      </w:tblGrid>
      <w:tr w:rsidR="000E0688" w14:paraId="54B62C9E" w14:textId="77777777" w:rsidTr="001324C3">
        <w:trPr>
          <w:tblHeader/>
          <w:tblCellSpacing w:w="15" w:type="dxa"/>
        </w:trPr>
        <w:tc>
          <w:tcPr>
            <w:tcW w:w="0" w:type="auto"/>
            <w:vAlign w:val="center"/>
            <w:hideMark/>
          </w:tcPr>
          <w:p w14:paraId="7FEC2CC1" w14:textId="77777777" w:rsidR="001A72AE" w:rsidRDefault="001A72AE">
            <w:pPr>
              <w:jc w:val="center"/>
              <w:rPr>
                <w:rFonts w:eastAsia="Times New Roman"/>
                <w:b/>
                <w:bCs/>
              </w:rPr>
            </w:pPr>
            <w:r>
              <w:rPr>
                <w:rFonts w:eastAsia="Times New Roman"/>
                <w:b/>
                <w:bCs/>
              </w:rPr>
              <w:t>Acronym</w:t>
            </w:r>
          </w:p>
        </w:tc>
        <w:tc>
          <w:tcPr>
            <w:tcW w:w="0" w:type="auto"/>
            <w:vAlign w:val="center"/>
            <w:hideMark/>
          </w:tcPr>
          <w:p w14:paraId="227DF1E9" w14:textId="77777777" w:rsidR="001A72AE" w:rsidRDefault="001A72AE">
            <w:pPr>
              <w:jc w:val="center"/>
              <w:rPr>
                <w:rFonts w:eastAsia="Times New Roman"/>
                <w:b/>
                <w:bCs/>
              </w:rPr>
            </w:pPr>
            <w:r>
              <w:rPr>
                <w:rFonts w:eastAsia="Times New Roman"/>
                <w:b/>
                <w:bCs/>
              </w:rPr>
              <w:t>Term</w:t>
            </w:r>
          </w:p>
        </w:tc>
      </w:tr>
      <w:tr w:rsidR="000E0688" w14:paraId="0FEF8F57" w14:textId="77777777" w:rsidTr="001324C3">
        <w:trPr>
          <w:tblCellSpacing w:w="15" w:type="dxa"/>
        </w:trPr>
        <w:tc>
          <w:tcPr>
            <w:tcW w:w="0" w:type="auto"/>
            <w:vAlign w:val="center"/>
            <w:hideMark/>
          </w:tcPr>
          <w:p w14:paraId="6BDA9358" w14:textId="77777777" w:rsidR="001A72AE" w:rsidRDefault="001A72AE">
            <w:pPr>
              <w:rPr>
                <w:rFonts w:eastAsia="Times New Roman"/>
              </w:rPr>
            </w:pPr>
            <w:r>
              <w:rPr>
                <w:rFonts w:eastAsia="Times New Roman"/>
              </w:rPr>
              <w:t>CNN</w:t>
            </w:r>
          </w:p>
        </w:tc>
        <w:tc>
          <w:tcPr>
            <w:tcW w:w="0" w:type="auto"/>
            <w:vAlign w:val="center"/>
            <w:hideMark/>
          </w:tcPr>
          <w:p w14:paraId="3B539107" w14:textId="77777777" w:rsidR="001A72AE" w:rsidRDefault="001A72AE">
            <w:pPr>
              <w:rPr>
                <w:rFonts w:eastAsia="Times New Roman"/>
              </w:rPr>
            </w:pPr>
            <w:r>
              <w:rPr>
                <w:rFonts w:eastAsia="Times New Roman"/>
              </w:rPr>
              <w:t>Convolutional Neural Network</w:t>
            </w:r>
          </w:p>
        </w:tc>
      </w:tr>
      <w:tr w:rsidR="000E0688" w14:paraId="30ACC1A4" w14:textId="77777777" w:rsidTr="001324C3">
        <w:trPr>
          <w:tblCellSpacing w:w="15" w:type="dxa"/>
        </w:trPr>
        <w:tc>
          <w:tcPr>
            <w:tcW w:w="0" w:type="auto"/>
            <w:vAlign w:val="center"/>
            <w:hideMark/>
          </w:tcPr>
          <w:p w14:paraId="745AAF41" w14:textId="77777777" w:rsidR="001A72AE" w:rsidRDefault="001A72AE">
            <w:pPr>
              <w:rPr>
                <w:rFonts w:eastAsia="Times New Roman"/>
              </w:rPr>
            </w:pPr>
            <w:r>
              <w:rPr>
                <w:rFonts w:eastAsia="Times New Roman"/>
              </w:rPr>
              <w:t>MFCC</w:t>
            </w:r>
          </w:p>
        </w:tc>
        <w:tc>
          <w:tcPr>
            <w:tcW w:w="0" w:type="auto"/>
            <w:vAlign w:val="center"/>
            <w:hideMark/>
          </w:tcPr>
          <w:p w14:paraId="560248B9" w14:textId="77777777" w:rsidR="001A72AE" w:rsidRDefault="001A72AE">
            <w:pPr>
              <w:rPr>
                <w:rFonts w:eastAsia="Times New Roman"/>
              </w:rPr>
            </w:pPr>
            <w:r>
              <w:rPr>
                <w:rFonts w:eastAsia="Times New Roman"/>
              </w:rPr>
              <w:t>Mel-Frequency Cepstral Coefficients</w:t>
            </w:r>
          </w:p>
        </w:tc>
      </w:tr>
      <w:tr w:rsidR="000E0688" w14:paraId="18CDD4C1" w14:textId="77777777" w:rsidTr="001324C3">
        <w:trPr>
          <w:tblCellSpacing w:w="15" w:type="dxa"/>
        </w:trPr>
        <w:tc>
          <w:tcPr>
            <w:tcW w:w="0" w:type="auto"/>
            <w:vAlign w:val="center"/>
            <w:hideMark/>
          </w:tcPr>
          <w:p w14:paraId="6E8D81A6" w14:textId="77777777" w:rsidR="001A72AE" w:rsidRDefault="001A72AE">
            <w:pPr>
              <w:rPr>
                <w:rFonts w:eastAsia="Times New Roman"/>
              </w:rPr>
            </w:pPr>
            <w:r>
              <w:rPr>
                <w:rFonts w:eastAsia="Times New Roman"/>
              </w:rPr>
              <w:t>STFT</w:t>
            </w:r>
          </w:p>
        </w:tc>
        <w:tc>
          <w:tcPr>
            <w:tcW w:w="0" w:type="auto"/>
            <w:vAlign w:val="center"/>
            <w:hideMark/>
          </w:tcPr>
          <w:p w14:paraId="45B3ABAD" w14:textId="77777777" w:rsidR="001A72AE" w:rsidRDefault="001A72AE">
            <w:pPr>
              <w:rPr>
                <w:rFonts w:eastAsia="Times New Roman"/>
              </w:rPr>
            </w:pPr>
            <w:r>
              <w:rPr>
                <w:rFonts w:eastAsia="Times New Roman"/>
              </w:rPr>
              <w:t>Short-Time Fourier Transform</w:t>
            </w:r>
          </w:p>
        </w:tc>
      </w:tr>
      <w:tr w:rsidR="000E0688" w14:paraId="54556A36" w14:textId="77777777" w:rsidTr="001324C3">
        <w:trPr>
          <w:tblCellSpacing w:w="15" w:type="dxa"/>
        </w:trPr>
        <w:tc>
          <w:tcPr>
            <w:tcW w:w="0" w:type="auto"/>
            <w:vAlign w:val="center"/>
            <w:hideMark/>
          </w:tcPr>
          <w:p w14:paraId="2B67BFD7" w14:textId="77777777" w:rsidR="001A72AE" w:rsidRDefault="001A72AE">
            <w:pPr>
              <w:rPr>
                <w:rFonts w:eastAsia="Times New Roman"/>
              </w:rPr>
            </w:pPr>
            <w:r>
              <w:rPr>
                <w:rFonts w:eastAsia="Times New Roman"/>
              </w:rPr>
              <w:t>SNR</w:t>
            </w:r>
          </w:p>
        </w:tc>
        <w:tc>
          <w:tcPr>
            <w:tcW w:w="0" w:type="auto"/>
            <w:vAlign w:val="center"/>
            <w:hideMark/>
          </w:tcPr>
          <w:p w14:paraId="463758C5" w14:textId="77777777" w:rsidR="001A72AE" w:rsidRDefault="001A72AE">
            <w:pPr>
              <w:rPr>
                <w:rFonts w:eastAsia="Times New Roman"/>
              </w:rPr>
            </w:pPr>
            <w:r>
              <w:rPr>
                <w:rFonts w:eastAsia="Times New Roman"/>
              </w:rPr>
              <w:t>Signal-to-Noise Ratio</w:t>
            </w:r>
          </w:p>
        </w:tc>
      </w:tr>
      <w:tr w:rsidR="000E0688" w14:paraId="4EABD386" w14:textId="77777777" w:rsidTr="001324C3">
        <w:trPr>
          <w:tblCellSpacing w:w="15" w:type="dxa"/>
        </w:trPr>
        <w:tc>
          <w:tcPr>
            <w:tcW w:w="0" w:type="auto"/>
            <w:vAlign w:val="center"/>
            <w:hideMark/>
          </w:tcPr>
          <w:p w14:paraId="6BD881FD" w14:textId="77777777" w:rsidR="001A72AE" w:rsidRDefault="001A72AE">
            <w:pPr>
              <w:rPr>
                <w:rFonts w:eastAsia="Times New Roman"/>
              </w:rPr>
            </w:pPr>
            <w:r>
              <w:rPr>
                <w:rFonts w:eastAsia="Times New Roman"/>
              </w:rPr>
              <w:t>API</w:t>
            </w:r>
          </w:p>
        </w:tc>
        <w:tc>
          <w:tcPr>
            <w:tcW w:w="0" w:type="auto"/>
            <w:vAlign w:val="center"/>
            <w:hideMark/>
          </w:tcPr>
          <w:p w14:paraId="6BFFC816" w14:textId="77777777" w:rsidR="001A72AE" w:rsidRDefault="001A72AE">
            <w:pPr>
              <w:rPr>
                <w:rFonts w:eastAsia="Times New Roman"/>
              </w:rPr>
            </w:pPr>
            <w:r>
              <w:rPr>
                <w:rFonts w:eastAsia="Times New Roman"/>
              </w:rPr>
              <w:t>Application Programming Interface</w:t>
            </w:r>
          </w:p>
        </w:tc>
      </w:tr>
      <w:tr w:rsidR="000E0688" w14:paraId="23D3E210" w14:textId="77777777" w:rsidTr="001324C3">
        <w:trPr>
          <w:tblCellSpacing w:w="15" w:type="dxa"/>
        </w:trPr>
        <w:tc>
          <w:tcPr>
            <w:tcW w:w="0" w:type="auto"/>
            <w:vAlign w:val="center"/>
            <w:hideMark/>
          </w:tcPr>
          <w:p w14:paraId="30DEAC4C" w14:textId="77777777" w:rsidR="001A72AE" w:rsidRDefault="001A72AE">
            <w:pPr>
              <w:rPr>
                <w:rFonts w:eastAsia="Times New Roman"/>
              </w:rPr>
            </w:pPr>
            <w:r>
              <w:rPr>
                <w:rFonts w:eastAsia="Times New Roman"/>
              </w:rPr>
              <w:t>ONNX</w:t>
            </w:r>
          </w:p>
        </w:tc>
        <w:tc>
          <w:tcPr>
            <w:tcW w:w="0" w:type="auto"/>
            <w:vAlign w:val="center"/>
            <w:hideMark/>
          </w:tcPr>
          <w:p w14:paraId="6984B9AC" w14:textId="77777777" w:rsidR="001A72AE" w:rsidRDefault="001A72AE">
            <w:pPr>
              <w:rPr>
                <w:rFonts w:eastAsia="Times New Roman"/>
              </w:rPr>
            </w:pPr>
            <w:r>
              <w:rPr>
                <w:rFonts w:eastAsia="Times New Roman"/>
              </w:rPr>
              <w:t>Open Neural Network Exchange</w:t>
            </w:r>
          </w:p>
        </w:tc>
      </w:tr>
      <w:tr w:rsidR="000E0688" w14:paraId="700F80B0" w14:textId="77777777" w:rsidTr="001324C3">
        <w:trPr>
          <w:tblCellSpacing w:w="15" w:type="dxa"/>
        </w:trPr>
        <w:tc>
          <w:tcPr>
            <w:tcW w:w="0" w:type="auto"/>
            <w:vAlign w:val="center"/>
            <w:hideMark/>
          </w:tcPr>
          <w:p w14:paraId="12944CD8" w14:textId="77777777" w:rsidR="001A72AE" w:rsidRDefault="001A72AE">
            <w:pPr>
              <w:rPr>
                <w:rFonts w:eastAsia="Times New Roman"/>
              </w:rPr>
            </w:pPr>
            <w:r>
              <w:rPr>
                <w:rFonts w:eastAsia="Times New Roman"/>
              </w:rPr>
              <w:t>UI/UX</w:t>
            </w:r>
          </w:p>
        </w:tc>
        <w:tc>
          <w:tcPr>
            <w:tcW w:w="0" w:type="auto"/>
            <w:vAlign w:val="center"/>
            <w:hideMark/>
          </w:tcPr>
          <w:p w14:paraId="5E54A374" w14:textId="77777777" w:rsidR="001A72AE" w:rsidRDefault="001A72AE">
            <w:pPr>
              <w:rPr>
                <w:rFonts w:eastAsia="Times New Roman"/>
              </w:rPr>
            </w:pPr>
            <w:r>
              <w:rPr>
                <w:rFonts w:eastAsia="Times New Roman"/>
              </w:rPr>
              <w:t>User Interface / User Experience</w:t>
            </w:r>
          </w:p>
        </w:tc>
      </w:tr>
    </w:tbl>
    <w:p w14:paraId="1DC8E131" w14:textId="77777777" w:rsidR="001A72AE" w:rsidRDefault="001A72AE">
      <w:pPr>
        <w:rPr>
          <w:rFonts w:eastAsia="Times New Roman"/>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7667"/>
      </w:tblGrid>
      <w:tr w:rsidR="000E0688" w14:paraId="64548908" w14:textId="77777777" w:rsidTr="001324C3">
        <w:trPr>
          <w:tblHeader/>
          <w:tblCellSpacing w:w="15" w:type="dxa"/>
        </w:trPr>
        <w:tc>
          <w:tcPr>
            <w:tcW w:w="0" w:type="auto"/>
            <w:vAlign w:val="center"/>
            <w:hideMark/>
          </w:tcPr>
          <w:p w14:paraId="3E73D504" w14:textId="77777777" w:rsidR="001A72AE" w:rsidRDefault="001A72AE">
            <w:pPr>
              <w:jc w:val="center"/>
              <w:rPr>
                <w:rFonts w:eastAsia="Times New Roman"/>
                <w:b/>
                <w:bCs/>
              </w:rPr>
            </w:pPr>
            <w:r>
              <w:rPr>
                <w:rFonts w:eastAsia="Times New Roman"/>
                <w:b/>
                <w:bCs/>
              </w:rPr>
              <w:t>Term</w:t>
            </w:r>
          </w:p>
        </w:tc>
        <w:tc>
          <w:tcPr>
            <w:tcW w:w="0" w:type="auto"/>
            <w:vAlign w:val="center"/>
            <w:hideMark/>
          </w:tcPr>
          <w:p w14:paraId="7CBFC77A" w14:textId="77777777" w:rsidR="001A72AE" w:rsidRDefault="001A72AE">
            <w:pPr>
              <w:jc w:val="center"/>
              <w:rPr>
                <w:rFonts w:eastAsia="Times New Roman"/>
                <w:b/>
                <w:bCs/>
              </w:rPr>
            </w:pPr>
            <w:r>
              <w:rPr>
                <w:rFonts w:eastAsia="Times New Roman"/>
                <w:b/>
                <w:bCs/>
              </w:rPr>
              <w:t>Definition</w:t>
            </w:r>
          </w:p>
        </w:tc>
      </w:tr>
      <w:tr w:rsidR="000E0688" w14:paraId="5F115AB8" w14:textId="77777777" w:rsidTr="001324C3">
        <w:trPr>
          <w:tblCellSpacing w:w="15" w:type="dxa"/>
        </w:trPr>
        <w:tc>
          <w:tcPr>
            <w:tcW w:w="0" w:type="auto"/>
            <w:vAlign w:val="center"/>
            <w:hideMark/>
          </w:tcPr>
          <w:p w14:paraId="1A19DF89" w14:textId="77777777" w:rsidR="001A72AE" w:rsidRDefault="001A72AE">
            <w:pPr>
              <w:rPr>
                <w:rFonts w:eastAsia="Times New Roman"/>
              </w:rPr>
            </w:pPr>
            <w:r>
              <w:rPr>
                <w:rFonts w:eastAsia="Times New Roman"/>
              </w:rPr>
              <w:t>Risk Level</w:t>
            </w:r>
          </w:p>
        </w:tc>
        <w:tc>
          <w:tcPr>
            <w:tcW w:w="0" w:type="auto"/>
            <w:vAlign w:val="center"/>
            <w:hideMark/>
          </w:tcPr>
          <w:p w14:paraId="6DA14643" w14:textId="77777777" w:rsidR="001A72AE" w:rsidRDefault="001A72AE">
            <w:pPr>
              <w:rPr>
                <w:rFonts w:eastAsia="Times New Roman"/>
              </w:rPr>
            </w:pPr>
            <w:r>
              <w:rPr>
                <w:rFonts w:eastAsia="Times New Roman"/>
              </w:rPr>
              <w:t>Categorized pre-screening assessment (Low / Medium / High) derived from model output</w:t>
            </w:r>
          </w:p>
        </w:tc>
      </w:tr>
      <w:tr w:rsidR="000E0688" w14:paraId="03E3E782" w14:textId="77777777" w:rsidTr="001324C3">
        <w:trPr>
          <w:tblCellSpacing w:w="15" w:type="dxa"/>
        </w:trPr>
        <w:tc>
          <w:tcPr>
            <w:tcW w:w="0" w:type="auto"/>
            <w:vAlign w:val="center"/>
            <w:hideMark/>
          </w:tcPr>
          <w:p w14:paraId="37D231B7" w14:textId="77777777" w:rsidR="001A72AE" w:rsidRDefault="001A72AE">
            <w:pPr>
              <w:rPr>
                <w:rFonts w:eastAsia="Times New Roman"/>
              </w:rPr>
            </w:pPr>
            <w:r>
              <w:rPr>
                <w:rFonts w:eastAsia="Times New Roman"/>
              </w:rPr>
              <w:t>Confidence Score</w:t>
            </w:r>
          </w:p>
        </w:tc>
        <w:tc>
          <w:tcPr>
            <w:tcW w:w="0" w:type="auto"/>
            <w:vAlign w:val="center"/>
            <w:hideMark/>
          </w:tcPr>
          <w:p w14:paraId="15CA1066" w14:textId="77777777" w:rsidR="001A72AE" w:rsidRDefault="001A72AE">
            <w:pPr>
              <w:rPr>
                <w:rFonts w:eastAsia="Times New Roman"/>
              </w:rPr>
            </w:pPr>
            <w:r>
              <w:rPr>
                <w:rFonts w:eastAsia="Times New Roman"/>
              </w:rPr>
              <w:t>Mean sigmoid signal strength of the winning class across the 3 coughs, indicating prediction certainty</w:t>
            </w:r>
          </w:p>
        </w:tc>
      </w:tr>
      <w:tr w:rsidR="000E0688" w14:paraId="78D34340" w14:textId="77777777" w:rsidTr="001324C3">
        <w:trPr>
          <w:tblCellSpacing w:w="15" w:type="dxa"/>
        </w:trPr>
        <w:tc>
          <w:tcPr>
            <w:tcW w:w="0" w:type="auto"/>
            <w:vAlign w:val="center"/>
            <w:hideMark/>
          </w:tcPr>
          <w:p w14:paraId="59352085" w14:textId="77777777" w:rsidR="001A72AE" w:rsidRDefault="001A72AE">
            <w:pPr>
              <w:rPr>
                <w:rFonts w:eastAsia="Times New Roman"/>
              </w:rPr>
            </w:pPr>
            <w:r>
              <w:rPr>
                <w:rFonts w:eastAsia="Times New Roman"/>
              </w:rPr>
              <w:t>Segment</w:t>
            </w:r>
          </w:p>
        </w:tc>
        <w:tc>
          <w:tcPr>
            <w:tcW w:w="0" w:type="auto"/>
            <w:vAlign w:val="center"/>
            <w:hideMark/>
          </w:tcPr>
          <w:p w14:paraId="662D744B" w14:textId="77777777" w:rsidR="001A72AE" w:rsidRDefault="001A72AE">
            <w:pPr>
              <w:rPr>
                <w:rFonts w:eastAsia="Times New Roman"/>
              </w:rPr>
            </w:pPr>
            <w:r>
              <w:rPr>
                <w:rFonts w:eastAsia="Times New Roman"/>
              </w:rPr>
              <w:t>Fixed-length (1 s) excerpt extracted from one cough event in the user's recording</w:t>
            </w:r>
          </w:p>
        </w:tc>
      </w:tr>
      <w:tr w:rsidR="000E0688" w14:paraId="5B199900" w14:textId="77777777" w:rsidTr="001324C3">
        <w:trPr>
          <w:tblCellSpacing w:w="15" w:type="dxa"/>
        </w:trPr>
        <w:tc>
          <w:tcPr>
            <w:tcW w:w="0" w:type="auto"/>
            <w:vAlign w:val="center"/>
            <w:hideMark/>
          </w:tcPr>
          <w:p w14:paraId="5BC7DE91" w14:textId="77777777" w:rsidR="001A72AE" w:rsidRDefault="001A72AE">
            <w:pPr>
              <w:rPr>
                <w:rFonts w:eastAsia="Times New Roman"/>
              </w:rPr>
            </w:pPr>
            <w:r>
              <w:rPr>
                <w:rFonts w:eastAsia="Times New Roman"/>
              </w:rPr>
              <w:t>Cough Event</w:t>
            </w:r>
          </w:p>
        </w:tc>
        <w:tc>
          <w:tcPr>
            <w:tcW w:w="0" w:type="auto"/>
            <w:vAlign w:val="center"/>
            <w:hideMark/>
          </w:tcPr>
          <w:p w14:paraId="1DB2454F" w14:textId="77777777" w:rsidR="001A72AE" w:rsidRDefault="001A72AE">
            <w:pPr>
              <w:rPr>
                <w:rFonts w:eastAsia="Times New Roman"/>
              </w:rPr>
            </w:pPr>
            <w:r>
              <w:rPr>
                <w:rFonts w:eastAsia="Times New Roman"/>
              </w:rPr>
              <w:t>One detected cough within the recording (three expected per session)</w:t>
            </w:r>
          </w:p>
        </w:tc>
      </w:tr>
      <w:tr w:rsidR="000E0688" w14:paraId="415A559A" w14:textId="77777777" w:rsidTr="001324C3">
        <w:trPr>
          <w:tblCellSpacing w:w="15" w:type="dxa"/>
        </w:trPr>
        <w:tc>
          <w:tcPr>
            <w:tcW w:w="0" w:type="auto"/>
            <w:vAlign w:val="center"/>
            <w:hideMark/>
          </w:tcPr>
          <w:p w14:paraId="000F82C6" w14:textId="77777777" w:rsidR="001A72AE" w:rsidRDefault="001A72AE">
            <w:pPr>
              <w:rPr>
                <w:rFonts w:eastAsia="Times New Roman"/>
              </w:rPr>
            </w:pPr>
            <w:r>
              <w:rPr>
                <w:rFonts w:eastAsia="Times New Roman"/>
              </w:rPr>
              <w:t>Vote</w:t>
            </w:r>
          </w:p>
        </w:tc>
        <w:tc>
          <w:tcPr>
            <w:tcW w:w="0" w:type="auto"/>
            <w:vAlign w:val="center"/>
            <w:hideMark/>
          </w:tcPr>
          <w:p w14:paraId="6E189D60" w14:textId="77777777" w:rsidR="001A72AE" w:rsidRDefault="001A72AE">
            <w:pPr>
              <w:rPr>
                <w:rFonts w:eastAsia="Times New Roman"/>
              </w:rPr>
            </w:pPr>
            <w:r>
              <w:rPr>
                <w:rFonts w:eastAsia="Times New Roman"/>
              </w:rPr>
              <w:t>Per-cough class decision aggregated into the final class (see §7.3)</w:t>
            </w:r>
          </w:p>
        </w:tc>
      </w:tr>
      <w:tr w:rsidR="000E0688" w14:paraId="3CC4AD27" w14:textId="77777777" w:rsidTr="001324C3">
        <w:trPr>
          <w:tblCellSpacing w:w="15" w:type="dxa"/>
        </w:trPr>
        <w:tc>
          <w:tcPr>
            <w:tcW w:w="0" w:type="auto"/>
            <w:vAlign w:val="center"/>
            <w:hideMark/>
          </w:tcPr>
          <w:p w14:paraId="4192C173" w14:textId="77777777" w:rsidR="001A72AE" w:rsidRDefault="001A72AE">
            <w:pPr>
              <w:rPr>
                <w:rFonts w:eastAsia="Times New Roman"/>
              </w:rPr>
            </w:pPr>
            <w:r>
              <w:rPr>
                <w:rFonts w:eastAsia="Times New Roman"/>
              </w:rPr>
              <w:t>Feature Map</w:t>
            </w:r>
          </w:p>
        </w:tc>
        <w:tc>
          <w:tcPr>
            <w:tcW w:w="0" w:type="auto"/>
            <w:vAlign w:val="center"/>
            <w:hideMark/>
          </w:tcPr>
          <w:p w14:paraId="36141DB6" w14:textId="77777777" w:rsidR="001A72AE" w:rsidRDefault="001A72AE">
            <w:pPr>
              <w:rPr>
                <w:rFonts w:eastAsia="Times New Roman"/>
              </w:rPr>
            </w:pPr>
            <w:r>
              <w:rPr>
                <w:rFonts w:eastAsia="Times New Roman"/>
              </w:rPr>
              <w:t>Matrix of MFCC or Mel-spectrogram coefficients derived from one segment</w:t>
            </w:r>
          </w:p>
        </w:tc>
      </w:tr>
      <w:tr w:rsidR="000E0688" w14:paraId="20A47BBE" w14:textId="77777777" w:rsidTr="001324C3">
        <w:trPr>
          <w:tblCellSpacing w:w="15" w:type="dxa"/>
        </w:trPr>
        <w:tc>
          <w:tcPr>
            <w:tcW w:w="0" w:type="auto"/>
            <w:vAlign w:val="center"/>
            <w:hideMark/>
          </w:tcPr>
          <w:p w14:paraId="6033896F" w14:textId="77777777" w:rsidR="001A72AE" w:rsidRDefault="001A72AE">
            <w:pPr>
              <w:rPr>
                <w:rFonts w:eastAsia="Times New Roman"/>
              </w:rPr>
            </w:pPr>
            <w:r>
              <w:rPr>
                <w:rFonts w:eastAsia="Times New Roman"/>
              </w:rPr>
              <w:t>Inconclusive</w:t>
            </w:r>
          </w:p>
        </w:tc>
        <w:tc>
          <w:tcPr>
            <w:tcW w:w="0" w:type="auto"/>
            <w:vAlign w:val="center"/>
            <w:hideMark/>
          </w:tcPr>
          <w:p w14:paraId="342C401E" w14:textId="77777777" w:rsidR="001A72AE" w:rsidRDefault="001A72AE">
            <w:pPr>
              <w:rPr>
                <w:rFonts w:eastAsia="Times New Roman"/>
              </w:rPr>
            </w:pPr>
            <w:r>
              <w:rPr>
                <w:rFonts w:eastAsia="Times New Roman"/>
              </w:rPr>
              <w:t>Result withheld because input quality or model confidence is below threshold</w:t>
            </w:r>
          </w:p>
        </w:tc>
      </w:tr>
    </w:tbl>
    <w:p w14:paraId="033A30D4" w14:textId="77777777" w:rsidR="001324C3" w:rsidRDefault="001324C3">
      <w:pPr>
        <w:rPr>
          <w:rFonts w:eastAsia="Times New Roman"/>
        </w:rPr>
      </w:pPr>
    </w:p>
    <w:p w14:paraId="62F1D30A" w14:textId="77777777" w:rsidR="001324C3" w:rsidRDefault="001324C3">
      <w:pPr>
        <w:rPr>
          <w:rFonts w:eastAsia="Times New Roman"/>
        </w:rPr>
      </w:pPr>
    </w:p>
    <w:p w14:paraId="612BEE61" w14:textId="6A6FED5C" w:rsidR="001A72AE" w:rsidRDefault="00000000">
      <w:pPr>
        <w:rPr>
          <w:rFonts w:eastAsia="Times New Roman"/>
        </w:rPr>
      </w:pPr>
      <w:r>
        <w:rPr>
          <w:rFonts w:eastAsia="Times New Roman"/>
        </w:rPr>
        <w:pict w14:anchorId="67C6055B">
          <v:rect id="_x0000_i1027" style="width:0;height:1.5pt" o:hralign="center" o:hrstd="t" o:hr="t" fillcolor="#a0a0a0" stroked="f"/>
        </w:pict>
      </w:r>
    </w:p>
    <w:p w14:paraId="6D64EE94" w14:textId="77777777" w:rsidR="001A72AE" w:rsidRDefault="001A72AE">
      <w:pPr>
        <w:pStyle w:val="Heading2"/>
        <w:rPr>
          <w:rFonts w:eastAsia="Times New Roman"/>
        </w:rPr>
      </w:pPr>
      <w:r>
        <w:rPr>
          <w:rFonts w:eastAsia="Times New Roman"/>
        </w:rPr>
        <w:lastRenderedPageBreak/>
        <w:t>2.0 System Overview</w:t>
      </w:r>
    </w:p>
    <w:p w14:paraId="5421A0D2" w14:textId="77777777" w:rsidR="001A72AE" w:rsidRDefault="001A72AE">
      <w:pPr>
        <w:pStyle w:val="NormalWeb"/>
      </w:pPr>
      <w:r>
        <w:t xml:space="preserve">The application comprises four major subsystems that collaborate to deliver </w:t>
      </w:r>
      <w:proofErr w:type="gramStart"/>
      <w:r>
        <w:t>the complete</w:t>
      </w:r>
      <w:proofErr w:type="gramEnd"/>
      <w:r>
        <w:t xml:space="preserve"> experience.</w:t>
      </w:r>
    </w:p>
    <w:p w14:paraId="29237846" w14:textId="77777777" w:rsidR="001A72AE" w:rsidRDefault="001A72AE">
      <w:pPr>
        <w:pStyle w:val="Heading3"/>
        <w:rPr>
          <w:rFonts w:eastAsia="Times New Roman"/>
        </w:rPr>
      </w:pPr>
      <w:r>
        <w:rPr>
          <w:rFonts w:eastAsia="Times New Roman"/>
        </w:rPr>
        <w:t>2.1 Audio Capture Module</w:t>
      </w:r>
    </w:p>
    <w:p w14:paraId="50C9E30E" w14:textId="77777777" w:rsidR="001A72AE" w:rsidRDefault="001A72AE">
      <w:pPr>
        <w:pStyle w:val="NormalWeb"/>
      </w:pPr>
      <w:r>
        <w:t xml:space="preserve">Handles all aspects of microphone acquisition in the browser via the Web Audio API and </w:t>
      </w:r>
      <w:proofErr w:type="spellStart"/>
      <w:r>
        <w:rPr>
          <w:rStyle w:val="HTMLCode"/>
        </w:rPr>
        <w:t>getUserMedia</w:t>
      </w:r>
      <w:proofErr w:type="spellEnd"/>
      <w:r>
        <w:t xml:space="preserve">: permission request, live input-level metering, recording start/stop, and capture guidance. One capture session covers </w:t>
      </w:r>
      <w:r>
        <w:rPr>
          <w:rStyle w:val="Strong"/>
        </w:rPr>
        <w:t>three coughs</w:t>
      </w:r>
      <w:r>
        <w:t xml:space="preserve">: the app cues the user to cough three times, uses onset detection to </w:t>
      </w:r>
      <w:proofErr w:type="gramStart"/>
      <w:r>
        <w:t>confirm each cough</w:t>
      </w:r>
      <w:proofErr w:type="gramEnd"/>
      <w:r>
        <w:t xml:space="preserve"> as it happens (</w:t>
      </w:r>
      <w:r>
        <w:rPr>
          <w:rStyle w:val="HTMLCode"/>
        </w:rPr>
        <w:t>○ ○ ○</w:t>
      </w:r>
      <w:r>
        <w:t xml:space="preserve"> progress filling per detected cough), and uploads a single recording. Basic client-side checks (silence detection, gross clipping) provide immediate feedback; authoritative validation happens server-side, starting with the cough-presence gate.</w:t>
      </w:r>
    </w:p>
    <w:p w14:paraId="6C1870D1" w14:textId="77777777" w:rsidR="001A72AE" w:rsidRDefault="001A72AE">
      <w:pPr>
        <w:pStyle w:val="Heading3"/>
        <w:rPr>
          <w:rFonts w:eastAsia="Times New Roman"/>
        </w:rPr>
      </w:pPr>
      <w:r>
        <w:rPr>
          <w:rFonts w:eastAsia="Times New Roman"/>
        </w:rPr>
        <w:t>2.2 Machine Learning Inference Engine</w:t>
      </w:r>
    </w:p>
    <w:p w14:paraId="00ACEEE0" w14:textId="77777777" w:rsidR="001A72AE" w:rsidRDefault="001A72AE">
      <w:pPr>
        <w:pStyle w:val="NormalWeb"/>
      </w:pPr>
      <w:r>
        <w:t xml:space="preserve">The core analytical component. The </w:t>
      </w:r>
      <w:proofErr w:type="spellStart"/>
      <w:r>
        <w:t>FastAPI</w:t>
      </w:r>
      <w:proofErr w:type="spellEnd"/>
      <w:r>
        <w:t xml:space="preserve"> backend receives the raw upload and runs, in order:</w:t>
      </w:r>
    </w:p>
    <w:p w14:paraId="0554BF0D" w14:textId="77777777" w:rsidR="001A72AE" w:rsidRDefault="001A72AE">
      <w:pPr>
        <w:numPr>
          <w:ilvl w:val="0"/>
          <w:numId w:val="2"/>
        </w:numPr>
        <w:spacing w:before="100" w:beforeAutospacing="1" w:after="100" w:afterAutospacing="1"/>
        <w:rPr>
          <w:rFonts w:eastAsia="Times New Roman"/>
        </w:rPr>
      </w:pPr>
      <w:r>
        <w:rPr>
          <w:rStyle w:val="Strong"/>
          <w:rFonts w:eastAsia="Times New Roman"/>
        </w:rPr>
        <w:t>Cough-presence gate</w:t>
      </w:r>
      <w:r>
        <w:rPr>
          <w:rFonts w:eastAsia="Times New Roman"/>
        </w:rPr>
        <w:t xml:space="preserve">, a pretrained </w:t>
      </w:r>
      <w:proofErr w:type="spellStart"/>
      <w:r>
        <w:rPr>
          <w:rFonts w:eastAsia="Times New Roman"/>
        </w:rPr>
        <w:t>XGBoost</w:t>
      </w:r>
      <w:proofErr w:type="spellEnd"/>
      <w:r>
        <w:rPr>
          <w:rFonts w:eastAsia="Times New Roman"/>
        </w:rPr>
        <w:t xml:space="preserve"> cough/no-cough classifier (from the </w:t>
      </w:r>
      <w:proofErr w:type="spellStart"/>
      <w:r>
        <w:rPr>
          <w:rFonts w:eastAsia="Times New Roman"/>
        </w:rPr>
        <w:t>CoughVid</w:t>
      </w:r>
      <w:proofErr w:type="spellEnd"/>
      <w:r>
        <w:rPr>
          <w:rFonts w:eastAsia="Times New Roman"/>
        </w:rPr>
        <w:t xml:space="preserve"> GitHub repository) decides whether the clip contains cough audio at all; failure returns an Inconclusive result </w:t>
      </w:r>
      <w:r>
        <w:rPr>
          <w:rStyle w:val="Emphasis"/>
          <w:rFonts w:eastAsia="Times New Roman"/>
        </w:rPr>
        <w:t>before</w:t>
      </w:r>
      <w:r>
        <w:rPr>
          <w:rFonts w:eastAsia="Times New Roman"/>
        </w:rPr>
        <w:t xml:space="preserve"> any segmentation.</w:t>
      </w:r>
    </w:p>
    <w:p w14:paraId="1F3207A1" w14:textId="77777777" w:rsidR="001A72AE" w:rsidRDefault="001A72AE">
      <w:pPr>
        <w:numPr>
          <w:ilvl w:val="0"/>
          <w:numId w:val="2"/>
        </w:numPr>
        <w:spacing w:before="100" w:beforeAutospacing="1" w:after="100" w:afterAutospacing="1"/>
        <w:rPr>
          <w:rFonts w:eastAsia="Times New Roman"/>
        </w:rPr>
      </w:pPr>
      <w:proofErr w:type="spellStart"/>
      <w:r>
        <w:rPr>
          <w:rStyle w:val="Strong"/>
          <w:rFonts w:eastAsia="Times New Roman"/>
        </w:rPr>
        <w:t>Segmenter</w:t>
      </w:r>
      <w:proofErr w:type="spellEnd"/>
      <w:r>
        <w:rPr>
          <w:rFonts w:eastAsia="Times New Roman"/>
        </w:rPr>
        <w:t>, locates the three cough events and cuts one fixed 1 s window per cough.</w:t>
      </w:r>
    </w:p>
    <w:p w14:paraId="5D5B6969" w14:textId="77777777" w:rsidR="001A72AE" w:rsidRDefault="001A72AE">
      <w:pPr>
        <w:numPr>
          <w:ilvl w:val="0"/>
          <w:numId w:val="2"/>
        </w:numPr>
        <w:spacing w:before="100" w:beforeAutospacing="1" w:after="100" w:afterAutospacing="1"/>
        <w:rPr>
          <w:rFonts w:eastAsia="Times New Roman"/>
        </w:rPr>
      </w:pPr>
      <w:r>
        <w:rPr>
          <w:rStyle w:val="Strong"/>
          <w:rFonts w:eastAsia="Times New Roman"/>
        </w:rPr>
        <w:t>CNN inference (×3)</w:t>
      </w:r>
      <w:r>
        <w:rPr>
          <w:rFonts w:eastAsia="Times New Roman"/>
        </w:rPr>
        <w:t xml:space="preserve">, each segment's joint MFCC + Mel-spectrogram features pass through a </w:t>
      </w:r>
      <w:proofErr w:type="spellStart"/>
      <w:r>
        <w:rPr>
          <w:rFonts w:eastAsia="Times New Roman"/>
        </w:rPr>
        <w:t>PyTorch</w:t>
      </w:r>
      <w:proofErr w:type="spellEnd"/>
      <w:r>
        <w:rPr>
          <w:rFonts w:eastAsia="Times New Roman"/>
        </w:rPr>
        <w:t xml:space="preserve"> CNN/</w:t>
      </w:r>
      <w:proofErr w:type="spellStart"/>
      <w:r>
        <w:rPr>
          <w:rFonts w:eastAsia="Times New Roman"/>
        </w:rPr>
        <w:t>ResNet</w:t>
      </w:r>
      <w:proofErr w:type="spellEnd"/>
      <w:r>
        <w:rPr>
          <w:rFonts w:eastAsia="Times New Roman"/>
        </w:rPr>
        <w:t xml:space="preserve"> classifier whose head is </w:t>
      </w:r>
      <w:r>
        <w:rPr>
          <w:rStyle w:val="Strong"/>
          <w:rFonts w:eastAsia="Times New Roman"/>
        </w:rPr>
        <w:t>3 logits with sigmoid activation</w:t>
      </w:r>
      <w:r>
        <w:rPr>
          <w:rFonts w:eastAsia="Times New Roman"/>
        </w:rPr>
        <w:t xml:space="preserve"> (Negative / Uncertain / Positive); per-cough class = argmax of the three sigmoid outputs.</w:t>
      </w:r>
    </w:p>
    <w:p w14:paraId="16E7CB5C" w14:textId="77777777" w:rsidR="001A72AE" w:rsidRDefault="001A72AE">
      <w:pPr>
        <w:numPr>
          <w:ilvl w:val="0"/>
          <w:numId w:val="2"/>
        </w:numPr>
        <w:spacing w:before="100" w:beforeAutospacing="1" w:after="100" w:afterAutospacing="1"/>
        <w:rPr>
          <w:rFonts w:eastAsia="Times New Roman"/>
        </w:rPr>
      </w:pPr>
      <w:r>
        <w:rPr>
          <w:rStyle w:val="Strong"/>
          <w:rFonts w:eastAsia="Times New Roman"/>
        </w:rPr>
        <w:t>Deterministic aggregation</w:t>
      </w:r>
      <w:r>
        <w:rPr>
          <w:rFonts w:eastAsia="Times New Roman"/>
        </w:rPr>
        <w:t xml:space="preserve">, majority vote across the three per-cough classes; </w:t>
      </w:r>
      <w:proofErr w:type="gramStart"/>
      <w:r>
        <w:rPr>
          <w:rFonts w:eastAsia="Times New Roman"/>
        </w:rPr>
        <w:t>a 1-1-1 split falls</w:t>
      </w:r>
      <w:proofErr w:type="gramEnd"/>
      <w:r>
        <w:rPr>
          <w:rFonts w:eastAsia="Times New Roman"/>
        </w:rPr>
        <w:t xml:space="preserve"> back to argmax of the mean sigmoid vector (see §7.3).</w:t>
      </w:r>
    </w:p>
    <w:p w14:paraId="55713AEC" w14:textId="77777777" w:rsidR="001A72AE" w:rsidRDefault="001A72AE">
      <w:pPr>
        <w:pStyle w:val="Heading3"/>
        <w:rPr>
          <w:rFonts w:eastAsia="Times New Roman"/>
        </w:rPr>
      </w:pPr>
      <w:r>
        <w:rPr>
          <w:rFonts w:eastAsia="Times New Roman"/>
        </w:rPr>
        <w:t>2.3 Results Processing and Display</w:t>
      </w:r>
    </w:p>
    <w:p w14:paraId="73EE59E8" w14:textId="77777777" w:rsidR="001A72AE" w:rsidRDefault="001A72AE">
      <w:pPr>
        <w:pStyle w:val="NormalWeb"/>
      </w:pPr>
      <w:r>
        <w:t xml:space="preserve">Interprets raw model output into user-facing </w:t>
      </w:r>
      <w:proofErr w:type="gramStart"/>
      <w:r>
        <w:t>information:</w:t>
      </w:r>
      <w:proofErr w:type="gramEnd"/>
      <w:r>
        <w:t xml:space="preserve"> aggregates the three per-cough votes into a final class, maps that class to a Low/Medium/High risk level with a minimum-confidence gate, generates appropriate clinical recommendations, and formats results with mandatory disclaimers. Renders the longitudinal dashboard from locally stored history.</w:t>
      </w:r>
    </w:p>
    <w:p w14:paraId="19FC01E2" w14:textId="77777777" w:rsidR="001A72AE" w:rsidRDefault="001A72AE">
      <w:pPr>
        <w:pStyle w:val="Heading3"/>
        <w:rPr>
          <w:rFonts w:eastAsia="Times New Roman"/>
        </w:rPr>
      </w:pPr>
      <w:r>
        <w:rPr>
          <w:rFonts w:eastAsia="Times New Roman"/>
        </w:rPr>
        <w:t>2.4 Data Management System</w:t>
      </w:r>
    </w:p>
    <w:p w14:paraId="73E10474" w14:textId="77777777" w:rsidR="001A72AE" w:rsidRDefault="001A72AE">
      <w:pPr>
        <w:pStyle w:val="NormalWeb"/>
      </w:pPr>
      <w:r>
        <w:t xml:space="preserve">Responsible for browser-side persistence of analysis history, trend series, and user preferences using </w:t>
      </w:r>
      <w:proofErr w:type="spellStart"/>
      <w:r>
        <w:t>IndexedDB</w:t>
      </w:r>
      <w:proofErr w:type="spellEnd"/>
      <w:r>
        <w:t>. All health data remains on the user's device; nothing is retained on the server after inference completes. The system supports manual export (CSV/JSON) so a user can share their trend record with a clinician.</w:t>
      </w:r>
    </w:p>
    <w:p w14:paraId="1A74CFAD" w14:textId="77777777" w:rsidR="001A72AE" w:rsidRDefault="00000000">
      <w:pPr>
        <w:rPr>
          <w:rFonts w:eastAsia="Times New Roman"/>
        </w:rPr>
      </w:pPr>
      <w:r>
        <w:rPr>
          <w:rFonts w:eastAsia="Times New Roman"/>
        </w:rPr>
        <w:pict w14:anchorId="32C86D38">
          <v:rect id="_x0000_i1028" style="width:0;height:1.5pt" o:hralign="center" o:hrstd="t" o:hr="t" fillcolor="#a0a0a0" stroked="f"/>
        </w:pict>
      </w:r>
    </w:p>
    <w:p w14:paraId="0E4FEB4E" w14:textId="77777777" w:rsidR="001A72AE" w:rsidRDefault="001A72AE">
      <w:pPr>
        <w:pStyle w:val="Heading2"/>
        <w:rPr>
          <w:rFonts w:eastAsia="Times New Roman"/>
        </w:rPr>
      </w:pPr>
      <w:r>
        <w:rPr>
          <w:rFonts w:eastAsia="Times New Roman"/>
        </w:rPr>
        <w:lastRenderedPageBreak/>
        <w:t>3.0 System Architecture</w:t>
      </w:r>
    </w:p>
    <w:p w14:paraId="2B02BF71" w14:textId="77777777" w:rsidR="001A72AE" w:rsidRDefault="001A72AE">
      <w:pPr>
        <w:pStyle w:val="Heading3"/>
        <w:rPr>
          <w:rFonts w:eastAsia="Times New Roman"/>
        </w:rPr>
      </w:pPr>
      <w:r>
        <w:rPr>
          <w:rFonts w:eastAsia="Times New Roman"/>
        </w:rPr>
        <w:t>3.1 Architectural Design</w:t>
      </w:r>
    </w:p>
    <w:p w14:paraId="23771D0E" w14:textId="77777777" w:rsidR="001A72AE" w:rsidRDefault="001A72AE">
      <w:pPr>
        <w:pStyle w:val="NormalWeb"/>
      </w:pPr>
      <w:r>
        <w:t>The system follows a three-tier client–server architecture with a browser device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9"/>
        <w:gridCol w:w="3362"/>
      </w:tblGrid>
      <w:tr w:rsidR="000E0688" w14:paraId="71B12EE7" w14:textId="77777777" w:rsidTr="001324C3">
        <w:trPr>
          <w:tblHeader/>
          <w:tblCellSpacing w:w="15" w:type="dxa"/>
        </w:trPr>
        <w:tc>
          <w:tcPr>
            <w:tcW w:w="0" w:type="auto"/>
            <w:vAlign w:val="center"/>
            <w:hideMark/>
          </w:tcPr>
          <w:p w14:paraId="2BA2751C" w14:textId="77777777" w:rsidR="001A72AE" w:rsidRDefault="001A72AE"/>
        </w:tc>
        <w:tc>
          <w:tcPr>
            <w:tcW w:w="0" w:type="auto"/>
            <w:vAlign w:val="center"/>
            <w:hideMark/>
          </w:tcPr>
          <w:p w14:paraId="1273708B" w14:textId="77777777" w:rsidR="001A72AE" w:rsidRDefault="001A72AE">
            <w:pPr>
              <w:jc w:val="center"/>
              <w:rPr>
                <w:rFonts w:eastAsia="Times New Roman"/>
                <w:sz w:val="20"/>
                <w:szCs w:val="20"/>
              </w:rPr>
            </w:pPr>
          </w:p>
        </w:tc>
      </w:tr>
      <w:tr w:rsidR="001324C3" w14:paraId="4189D2CD" w14:textId="77777777" w:rsidTr="009A7146">
        <w:trPr>
          <w:tblCellSpacing w:w="15" w:type="dxa"/>
        </w:trPr>
        <w:tc>
          <w:tcPr>
            <w:tcW w:w="0" w:type="auto"/>
            <w:gridSpan w:val="2"/>
            <w:vAlign w:val="center"/>
            <w:hideMark/>
          </w:tcPr>
          <w:p w14:paraId="70CB47AE" w14:textId="58B0358E" w:rsidR="001324C3" w:rsidRDefault="001324C3" w:rsidP="001324C3">
            <w:pPr>
              <w:jc w:val="center"/>
              <w:rPr>
                <w:rFonts w:eastAsia="Times New Roman"/>
              </w:rPr>
            </w:pPr>
            <w:r>
              <w:rPr>
                <w:rStyle w:val="Strong"/>
                <w:rFonts w:eastAsia="Times New Roman"/>
              </w:rPr>
              <w:t>PRESENTATION LAYER (React, browser)</w:t>
            </w:r>
            <w:r>
              <w:rPr>
                <w:rFonts w:eastAsia="Times New Roman"/>
              </w:rPr>
              <w:br/>
              <w:t>Dashboard · Recorder · Results · Trends · Settings</w:t>
            </w:r>
          </w:p>
        </w:tc>
      </w:tr>
      <w:tr w:rsidR="001324C3" w14:paraId="1DCAD43E" w14:textId="77777777" w:rsidTr="001324C3">
        <w:trPr>
          <w:tblCellSpacing w:w="15" w:type="dxa"/>
        </w:trPr>
        <w:tc>
          <w:tcPr>
            <w:tcW w:w="0" w:type="auto"/>
            <w:gridSpan w:val="2"/>
            <w:vAlign w:val="center"/>
            <w:hideMark/>
          </w:tcPr>
          <w:p w14:paraId="52BC530C" w14:textId="26805168" w:rsidR="001324C3" w:rsidRDefault="001324C3" w:rsidP="001324C3">
            <w:pPr>
              <w:jc w:val="center"/>
              <w:rPr>
                <w:rFonts w:eastAsia="Times New Roman"/>
              </w:rPr>
            </w:pPr>
            <w:r>
              <w:rPr>
                <w:rStyle w:val="Strong"/>
                <w:rFonts w:eastAsia="Times New Roman"/>
              </w:rPr>
              <w:t>BROWSER DEVICE LAYER</w:t>
            </w:r>
            <w:r>
              <w:rPr>
                <w:rFonts w:eastAsia="Times New Roman"/>
              </w:rPr>
              <w:br/>
              <w:t xml:space="preserve">Web Audio API · </w:t>
            </w:r>
            <w:proofErr w:type="spellStart"/>
            <w:r>
              <w:rPr>
                <w:rFonts w:eastAsia="Times New Roman"/>
              </w:rPr>
              <w:t>getUserMedia</w:t>
            </w:r>
            <w:proofErr w:type="spellEnd"/>
            <w:r>
              <w:rPr>
                <w:rFonts w:eastAsia="Times New Roman"/>
              </w:rPr>
              <w:t xml:space="preserve"> · </w:t>
            </w:r>
            <w:proofErr w:type="spellStart"/>
            <w:r>
              <w:rPr>
                <w:rFonts w:eastAsia="Times New Roman"/>
              </w:rPr>
              <w:t>IndexedDB</w:t>
            </w:r>
            <w:proofErr w:type="spellEnd"/>
          </w:p>
        </w:tc>
      </w:tr>
      <w:tr w:rsidR="000E0688" w14:paraId="168188A9" w14:textId="77777777" w:rsidTr="001324C3">
        <w:trPr>
          <w:tblCellSpacing w:w="15" w:type="dxa"/>
        </w:trPr>
        <w:tc>
          <w:tcPr>
            <w:tcW w:w="0" w:type="auto"/>
            <w:vAlign w:val="center"/>
            <w:hideMark/>
          </w:tcPr>
          <w:p w14:paraId="093D230C" w14:textId="77777777" w:rsidR="001A72AE" w:rsidRDefault="001A72AE">
            <w:pPr>
              <w:rPr>
                <w:rFonts w:eastAsia="Times New Roman"/>
              </w:rPr>
            </w:pPr>
            <w:r>
              <w:rPr>
                <w:rStyle w:val="Strong"/>
                <w:rFonts w:eastAsia="Times New Roman"/>
              </w:rPr>
              <w:t>APPLICATION LOGIC (</w:t>
            </w:r>
            <w:proofErr w:type="spellStart"/>
            <w:r>
              <w:rPr>
                <w:rStyle w:val="Strong"/>
                <w:rFonts w:eastAsia="Times New Roman"/>
              </w:rPr>
              <w:t>FastAPI</w:t>
            </w:r>
            <w:proofErr w:type="spellEnd"/>
            <w:r>
              <w:rPr>
                <w:rStyle w:val="Strong"/>
                <w:rFonts w:eastAsia="Times New Roman"/>
              </w:rPr>
              <w:t>)</w:t>
            </w:r>
          </w:p>
        </w:tc>
        <w:tc>
          <w:tcPr>
            <w:tcW w:w="0" w:type="auto"/>
            <w:vAlign w:val="center"/>
            <w:hideMark/>
          </w:tcPr>
          <w:p w14:paraId="097632A5" w14:textId="77777777" w:rsidR="001A72AE" w:rsidRDefault="001A72AE">
            <w:pPr>
              <w:rPr>
                <w:rFonts w:eastAsia="Times New Roman"/>
              </w:rPr>
            </w:pPr>
            <w:r>
              <w:rPr>
                <w:rStyle w:val="Strong"/>
                <w:rFonts w:eastAsia="Times New Roman"/>
              </w:rPr>
              <w:t>REST API (HTTPS, multipart)</w:t>
            </w:r>
            <w:r>
              <w:rPr>
                <w:rFonts w:eastAsia="Times New Roman"/>
              </w:rPr>
              <w:br/>
              <w:t>POST /analyze</w:t>
            </w:r>
          </w:p>
        </w:tc>
      </w:tr>
      <w:tr w:rsidR="000E0688" w14:paraId="4C7810BF" w14:textId="77777777" w:rsidTr="001324C3">
        <w:trPr>
          <w:tblCellSpacing w:w="15" w:type="dxa"/>
        </w:trPr>
        <w:tc>
          <w:tcPr>
            <w:tcW w:w="0" w:type="auto"/>
            <w:vAlign w:val="center"/>
            <w:hideMark/>
          </w:tcPr>
          <w:p w14:paraId="02646F06" w14:textId="77777777" w:rsidR="001A72AE" w:rsidRDefault="001A72AE">
            <w:pPr>
              <w:rPr>
                <w:rFonts w:eastAsia="Times New Roman"/>
              </w:rPr>
            </w:pPr>
            <w:r>
              <w:rPr>
                <w:rStyle w:val="Strong"/>
                <w:rFonts w:eastAsia="Times New Roman"/>
              </w:rPr>
              <w:t>ML LAYER</w:t>
            </w:r>
            <w:r>
              <w:rPr>
                <w:rFonts w:eastAsia="Times New Roman"/>
              </w:rPr>
              <w:br/>
              <w:t>Cough gate (</w:t>
            </w:r>
            <w:proofErr w:type="spellStart"/>
            <w:r>
              <w:rPr>
                <w:rFonts w:eastAsia="Times New Roman"/>
              </w:rPr>
              <w:t>XGBoost</w:t>
            </w:r>
            <w:proofErr w:type="spellEnd"/>
            <w:r>
              <w:rPr>
                <w:rFonts w:eastAsia="Times New Roman"/>
              </w:rPr>
              <w:t>)</w:t>
            </w:r>
            <w:r>
              <w:rPr>
                <w:rFonts w:eastAsia="Times New Roman"/>
              </w:rPr>
              <w:br/>
              <w:t xml:space="preserve">· </w:t>
            </w:r>
            <w:proofErr w:type="spellStart"/>
            <w:r>
              <w:rPr>
                <w:rFonts w:eastAsia="Times New Roman"/>
              </w:rPr>
              <w:t>Segmenter</w:t>
            </w:r>
            <w:proofErr w:type="spellEnd"/>
            <w:r>
              <w:rPr>
                <w:rFonts w:eastAsia="Times New Roman"/>
              </w:rPr>
              <w:t xml:space="preserve"> (×3)</w:t>
            </w:r>
            <w:r>
              <w:rPr>
                <w:rFonts w:eastAsia="Times New Roman"/>
              </w:rPr>
              <w:br/>
              <w:t>· Feature extract (×3)</w:t>
            </w:r>
            <w:r>
              <w:rPr>
                <w:rFonts w:eastAsia="Times New Roman"/>
              </w:rPr>
              <w:br/>
              <w:t>· CNN classifier (×3)</w:t>
            </w:r>
            <w:r>
              <w:rPr>
                <w:rFonts w:eastAsia="Times New Roman"/>
              </w:rPr>
              <w:br/>
              <w:t>· Vote aggregation</w:t>
            </w:r>
          </w:p>
        </w:tc>
        <w:tc>
          <w:tcPr>
            <w:tcW w:w="0" w:type="auto"/>
            <w:vAlign w:val="center"/>
            <w:hideMark/>
          </w:tcPr>
          <w:p w14:paraId="6203F26C" w14:textId="77777777" w:rsidR="001A72AE" w:rsidRDefault="001A72AE">
            <w:pPr>
              <w:rPr>
                <w:rFonts w:eastAsia="Times New Roman"/>
              </w:rPr>
            </w:pPr>
            <w:r>
              <w:rPr>
                <w:rStyle w:val="Strong"/>
                <w:rFonts w:eastAsia="Times New Roman"/>
              </w:rPr>
              <w:t>DATA PERSISTENCE (server)</w:t>
            </w:r>
            <w:r>
              <w:rPr>
                <w:rFonts w:eastAsia="Times New Roman"/>
              </w:rPr>
              <w:br/>
              <w:t>Stateless, no health data</w:t>
            </w:r>
            <w:r>
              <w:rPr>
                <w:rFonts w:eastAsia="Times New Roman"/>
              </w:rPr>
              <w:br/>
              <w:t>stored post-inference</w:t>
            </w:r>
          </w:p>
        </w:tc>
      </w:tr>
    </w:tbl>
    <w:p w14:paraId="3527555D" w14:textId="77777777" w:rsidR="001A72AE" w:rsidRDefault="001A72AE">
      <w:pPr>
        <w:pStyle w:val="NormalWeb"/>
      </w:pPr>
      <w:r>
        <w:t xml:space="preserve">The Presentation Layer owns all user interaction and local persistence. The Application Logic Layer validates requests and coordinates the ML pipeline. The ML Layer performs analytical computation in the order gate → segment → classify → vote. The server is </w:t>
      </w:r>
      <w:r>
        <w:rPr>
          <w:rStyle w:val="Strong"/>
        </w:rPr>
        <w:t>stateless with respect to health data</w:t>
      </w:r>
      <w:r>
        <w:t>: an inference request in, a result out, nothing retained.</w:t>
      </w:r>
    </w:p>
    <w:p w14:paraId="4102B2CB" w14:textId="77777777" w:rsidR="001A72AE" w:rsidRDefault="001A72AE">
      <w:pPr>
        <w:pStyle w:val="Heading3"/>
        <w:rPr>
          <w:rFonts w:eastAsia="Times New Roman"/>
        </w:rPr>
      </w:pPr>
      <w:r>
        <w:rPr>
          <w:rFonts w:eastAsia="Times New Roman"/>
        </w:rPr>
        <w:t>3.2 Decomposition Description</w:t>
      </w:r>
    </w:p>
    <w:p w14:paraId="1F91DFB4" w14:textId="77777777" w:rsidR="001A72AE" w:rsidRDefault="001A72AE">
      <w:pPr>
        <w:numPr>
          <w:ilvl w:val="0"/>
          <w:numId w:val="3"/>
        </w:numPr>
        <w:spacing w:before="100" w:beforeAutospacing="1" w:after="100" w:afterAutospacing="1"/>
        <w:rPr>
          <w:rFonts w:eastAsia="Times New Roman"/>
        </w:rPr>
      </w:pPr>
      <w:r>
        <w:rPr>
          <w:rStyle w:val="Strong"/>
          <w:rFonts w:eastAsia="Times New Roman"/>
        </w:rPr>
        <w:t xml:space="preserve">React ↔ </w:t>
      </w:r>
      <w:proofErr w:type="spellStart"/>
      <w:r>
        <w:rPr>
          <w:rStyle w:val="Strong"/>
          <w:rFonts w:eastAsia="Times New Roman"/>
        </w:rPr>
        <w:t>FastAPI</w:t>
      </w:r>
      <w:proofErr w:type="spellEnd"/>
      <w:r>
        <w:rPr>
          <w:rStyle w:val="Strong"/>
          <w:rFonts w:eastAsia="Times New Roman"/>
        </w:rPr>
        <w:t>:</w:t>
      </w:r>
      <w:r>
        <w:rPr>
          <w:rFonts w:eastAsia="Times New Roman"/>
        </w:rPr>
        <w:t xml:space="preserve"> single primary endpoint, </w:t>
      </w:r>
      <w:r>
        <w:rPr>
          <w:rStyle w:val="HTMLCode"/>
        </w:rPr>
        <w:t>POST /analyze</w:t>
      </w:r>
      <w:r>
        <w:rPr>
          <w:rFonts w:eastAsia="Times New Roman"/>
        </w:rPr>
        <w:t xml:space="preserve">, accepts multipart audio (WAV/OGG/WEBM, one recording of 3 coughs) and returns JSON: final risk level, confidence, </w:t>
      </w:r>
      <w:r>
        <w:rPr>
          <w:rStyle w:val="HTMLCode"/>
        </w:rPr>
        <w:t>vote</w:t>
      </w:r>
      <w:r>
        <w:rPr>
          <w:rFonts w:eastAsia="Times New Roman"/>
        </w:rPr>
        <w:t xml:space="preserve"> summary (winner and vote counts), </w:t>
      </w:r>
      <w:proofErr w:type="spellStart"/>
      <w:r>
        <w:rPr>
          <w:rStyle w:val="HTMLCode"/>
        </w:rPr>
        <w:t>per_cough</w:t>
      </w:r>
      <w:proofErr w:type="spellEnd"/>
      <w:r>
        <w:rPr>
          <w:rFonts w:eastAsia="Times New Roman"/>
        </w:rPr>
        <w:t xml:space="preserve"> breakdown (3× class + sigmoid vector), cough-gate result, and trace ID. Versioned under </w:t>
      </w:r>
      <w:r>
        <w:rPr>
          <w:rStyle w:val="HTMLCode"/>
        </w:rPr>
        <w:t>/v1</w:t>
      </w:r>
      <w:r>
        <w:rPr>
          <w:rFonts w:eastAsia="Times New Roman"/>
        </w:rPr>
        <w:t>.</w:t>
      </w:r>
    </w:p>
    <w:p w14:paraId="3A3FBA95" w14:textId="77777777" w:rsidR="001A72AE" w:rsidRDefault="001A72AE">
      <w:pPr>
        <w:numPr>
          <w:ilvl w:val="0"/>
          <w:numId w:val="3"/>
        </w:numPr>
        <w:spacing w:before="100" w:beforeAutospacing="1" w:after="100" w:afterAutospacing="1"/>
        <w:rPr>
          <w:rFonts w:eastAsia="Times New Roman"/>
        </w:rPr>
      </w:pPr>
      <w:proofErr w:type="spellStart"/>
      <w:r>
        <w:rPr>
          <w:rStyle w:val="Strong"/>
          <w:rFonts w:eastAsia="Times New Roman"/>
        </w:rPr>
        <w:t>FastAPI</w:t>
      </w:r>
      <w:proofErr w:type="spellEnd"/>
      <w:r>
        <w:rPr>
          <w:rStyle w:val="Strong"/>
          <w:rFonts w:eastAsia="Times New Roman"/>
        </w:rPr>
        <w:t xml:space="preserve"> ↔ ML Layer:</w:t>
      </w:r>
      <w:r>
        <w:rPr>
          <w:rFonts w:eastAsia="Times New Roman"/>
        </w:rPr>
        <w:t xml:space="preserve"> model loaded once at process start; the API layer never touches tensors directly beyond passing the preprocessed payload to the inference service.</w:t>
      </w:r>
    </w:p>
    <w:p w14:paraId="39E5B6D4" w14:textId="77777777" w:rsidR="001A72AE" w:rsidRDefault="001A72AE">
      <w:pPr>
        <w:numPr>
          <w:ilvl w:val="0"/>
          <w:numId w:val="3"/>
        </w:numPr>
        <w:spacing w:before="100" w:beforeAutospacing="1" w:after="100" w:afterAutospacing="1"/>
        <w:rPr>
          <w:rFonts w:eastAsia="Times New Roman"/>
        </w:rPr>
      </w:pPr>
      <w:r>
        <w:rPr>
          <w:rStyle w:val="Strong"/>
          <w:rFonts w:eastAsia="Times New Roman"/>
        </w:rPr>
        <w:t xml:space="preserve">React ↔ </w:t>
      </w:r>
      <w:proofErr w:type="spellStart"/>
      <w:r>
        <w:rPr>
          <w:rStyle w:val="Strong"/>
          <w:rFonts w:eastAsia="Times New Roman"/>
        </w:rPr>
        <w:t>IndexedDB</w:t>
      </w:r>
      <w:proofErr w:type="spellEnd"/>
      <w:r>
        <w:rPr>
          <w:rStyle w:val="Strong"/>
          <w:rFonts w:eastAsia="Times New Roman"/>
        </w:rPr>
        <w:t>:</w:t>
      </w:r>
      <w:r>
        <w:rPr>
          <w:rFonts w:eastAsia="Times New Roman"/>
        </w:rPr>
        <w:t xml:space="preserve"> all history and trend reads/writes go through the Storage Manager; no other component touches </w:t>
      </w:r>
      <w:proofErr w:type="spellStart"/>
      <w:r>
        <w:rPr>
          <w:rFonts w:eastAsia="Times New Roman"/>
        </w:rPr>
        <w:t>IndexedDB</w:t>
      </w:r>
      <w:proofErr w:type="spellEnd"/>
      <w:r>
        <w:rPr>
          <w:rFonts w:eastAsia="Times New Roman"/>
        </w:rPr>
        <w:t>.</w:t>
      </w:r>
    </w:p>
    <w:p w14:paraId="3CA3AE8B" w14:textId="77777777" w:rsidR="001A72AE" w:rsidRDefault="001A72AE">
      <w:pPr>
        <w:numPr>
          <w:ilvl w:val="0"/>
          <w:numId w:val="3"/>
        </w:numPr>
        <w:spacing w:before="100" w:beforeAutospacing="1" w:after="100" w:afterAutospacing="1"/>
        <w:rPr>
          <w:rFonts w:eastAsia="Times New Roman"/>
        </w:rPr>
      </w:pPr>
      <w:r>
        <w:rPr>
          <w:rStyle w:val="Strong"/>
          <w:rFonts w:eastAsia="Times New Roman"/>
        </w:rPr>
        <w:t>Future boundary:</w:t>
      </w:r>
      <w:r>
        <w:rPr>
          <w:rFonts w:eastAsia="Times New Roman"/>
        </w:rPr>
        <w:t xml:space="preserve"> the ML Layer's feature-extraction + classifier pair is intentionally kept free of </w:t>
      </w:r>
      <w:proofErr w:type="spellStart"/>
      <w:r>
        <w:rPr>
          <w:rFonts w:eastAsia="Times New Roman"/>
        </w:rPr>
        <w:t>FastAPI</w:t>
      </w:r>
      <w:proofErr w:type="spellEnd"/>
      <w:r>
        <w:rPr>
          <w:rFonts w:eastAsia="Times New Roman"/>
        </w:rPr>
        <w:t xml:space="preserve"> dependencies so it can be exported to ONNX and embedded in the browser (see §8.2).</w:t>
      </w:r>
    </w:p>
    <w:p w14:paraId="0721860C" w14:textId="77777777" w:rsidR="001324C3" w:rsidRDefault="001324C3">
      <w:pPr>
        <w:rPr>
          <w:rFonts w:eastAsia="Times New Roman"/>
        </w:rPr>
      </w:pPr>
    </w:p>
    <w:p w14:paraId="6B1DAA4E" w14:textId="77777777" w:rsidR="001324C3" w:rsidRDefault="001324C3">
      <w:pPr>
        <w:rPr>
          <w:rFonts w:eastAsia="Times New Roman"/>
        </w:rPr>
      </w:pPr>
    </w:p>
    <w:p w14:paraId="73BB2D3D" w14:textId="77777777" w:rsidR="001324C3" w:rsidRDefault="001324C3">
      <w:pPr>
        <w:rPr>
          <w:rFonts w:eastAsia="Times New Roman"/>
        </w:rPr>
      </w:pPr>
    </w:p>
    <w:p w14:paraId="5C796CDC" w14:textId="77777777" w:rsidR="001324C3" w:rsidRDefault="001324C3">
      <w:pPr>
        <w:rPr>
          <w:rFonts w:eastAsia="Times New Roman"/>
        </w:rPr>
      </w:pPr>
    </w:p>
    <w:p w14:paraId="1C81FC88" w14:textId="77777777" w:rsidR="001324C3" w:rsidRDefault="001324C3">
      <w:pPr>
        <w:rPr>
          <w:rFonts w:eastAsia="Times New Roman"/>
        </w:rPr>
      </w:pPr>
    </w:p>
    <w:p w14:paraId="6E6BE7EE" w14:textId="41C1A813" w:rsidR="001A72AE" w:rsidRDefault="00000000">
      <w:pPr>
        <w:rPr>
          <w:rFonts w:eastAsia="Times New Roman"/>
        </w:rPr>
      </w:pPr>
      <w:r>
        <w:rPr>
          <w:rFonts w:eastAsia="Times New Roman"/>
        </w:rPr>
        <w:pict w14:anchorId="4E12CC2B">
          <v:rect id="_x0000_i1029" style="width:0;height:1.5pt" o:hralign="center" o:hrstd="t" o:hr="t" fillcolor="#a0a0a0" stroked="f"/>
        </w:pict>
      </w:r>
    </w:p>
    <w:p w14:paraId="3CAD82B5" w14:textId="77777777" w:rsidR="001A72AE" w:rsidRDefault="001A72AE">
      <w:pPr>
        <w:pStyle w:val="Heading2"/>
        <w:rPr>
          <w:rFonts w:eastAsia="Times New Roman"/>
        </w:rPr>
      </w:pPr>
      <w:r>
        <w:rPr>
          <w:rFonts w:eastAsia="Times New Roman"/>
        </w:rPr>
        <w:lastRenderedPageBreak/>
        <w:t>4.0 Data Design</w:t>
      </w:r>
    </w:p>
    <w:p w14:paraId="677C2D4C" w14:textId="77777777" w:rsidR="001A72AE" w:rsidRDefault="001A72AE">
      <w:pPr>
        <w:pStyle w:val="Heading3"/>
        <w:rPr>
          <w:rFonts w:eastAsia="Times New Roman"/>
        </w:rPr>
      </w:pPr>
      <w:r>
        <w:rPr>
          <w:rFonts w:eastAsia="Times New Roman"/>
        </w:rPr>
        <w:t>4.1 Data Description</w:t>
      </w:r>
    </w:p>
    <w:p w14:paraId="21E2AAC2" w14:textId="77777777" w:rsidR="001A72AE" w:rsidRDefault="001A72AE">
      <w:pPr>
        <w:pStyle w:val="NormalWeb"/>
      </w:pPr>
      <w:r>
        <w:t>The system manages four primary data types:</w:t>
      </w:r>
    </w:p>
    <w:p w14:paraId="0FBD8868" w14:textId="77777777" w:rsidR="001A72AE" w:rsidRDefault="001A72AE">
      <w:pPr>
        <w:numPr>
          <w:ilvl w:val="0"/>
          <w:numId w:val="4"/>
        </w:numPr>
        <w:spacing w:before="100" w:beforeAutospacing="1" w:after="100" w:afterAutospacing="1"/>
        <w:rPr>
          <w:rFonts w:eastAsia="Times New Roman"/>
        </w:rPr>
      </w:pPr>
      <w:r>
        <w:rPr>
          <w:rStyle w:val="Strong"/>
          <w:rFonts w:eastAsia="Times New Roman"/>
        </w:rPr>
        <w:t>Audio Data:</w:t>
      </w:r>
      <w:r>
        <w:rPr>
          <w:rFonts w:eastAsia="Times New Roman"/>
        </w:rPr>
        <w:t xml:space="preserve"> raw microphone capture of one session containing 3 coughs, in browser-native formats (WEBM/OGG, transcoded or accepted as WAV), typically 5–15 s and under 1 MB. Used transiently: uploaded, analyzed, discarded by the server; optionally kept locally at user discretion.</w:t>
      </w:r>
    </w:p>
    <w:p w14:paraId="7526AC89" w14:textId="77777777" w:rsidR="001A72AE" w:rsidRDefault="001A72AE">
      <w:pPr>
        <w:numPr>
          <w:ilvl w:val="0"/>
          <w:numId w:val="4"/>
        </w:numPr>
        <w:spacing w:before="100" w:beforeAutospacing="1" w:after="100" w:afterAutospacing="1"/>
        <w:rPr>
          <w:rFonts w:eastAsia="Times New Roman"/>
        </w:rPr>
      </w:pPr>
      <w:r>
        <w:rPr>
          <w:rStyle w:val="Strong"/>
          <w:rFonts w:eastAsia="Times New Roman"/>
        </w:rPr>
        <w:t>Feature Tensors:</w:t>
      </w:r>
      <w:r>
        <w:rPr>
          <w:rFonts w:eastAsia="Times New Roman"/>
        </w:rPr>
        <w:t xml:space="preserve"> per-cough MFCC and Mel-spectrogram matrices computed from each of the three 1 s segments, transient in memory on the server only, never persisted.</w:t>
      </w:r>
    </w:p>
    <w:p w14:paraId="67B5EACB" w14:textId="77777777" w:rsidR="001A72AE" w:rsidRDefault="001A72AE">
      <w:pPr>
        <w:numPr>
          <w:ilvl w:val="0"/>
          <w:numId w:val="4"/>
        </w:numPr>
        <w:spacing w:before="100" w:beforeAutospacing="1" w:after="100" w:afterAutospacing="1"/>
        <w:rPr>
          <w:rFonts w:eastAsia="Times New Roman"/>
        </w:rPr>
      </w:pPr>
      <w:r>
        <w:rPr>
          <w:rStyle w:val="Strong"/>
          <w:rFonts w:eastAsia="Times New Roman"/>
        </w:rPr>
        <w:t>Model Data:</w:t>
      </w:r>
      <w:r>
        <w:rPr>
          <w:rFonts w:eastAsia="Times New Roman"/>
        </w:rPr>
        <w:t xml:space="preserve"> trained </w:t>
      </w:r>
      <w:proofErr w:type="spellStart"/>
      <w:r>
        <w:rPr>
          <w:rFonts w:eastAsia="Times New Roman"/>
        </w:rPr>
        <w:t>PyTorch</w:t>
      </w:r>
      <w:proofErr w:type="spellEnd"/>
      <w:r>
        <w:rPr>
          <w:rFonts w:eastAsia="Times New Roman"/>
        </w:rPr>
        <w:t xml:space="preserve"> weights (</w:t>
      </w:r>
      <w:r>
        <w:rPr>
          <w:rStyle w:val="HTMLCode"/>
        </w:rPr>
        <w:t>.pt</w:t>
      </w:r>
      <w:r>
        <w:rPr>
          <w:rFonts w:eastAsia="Times New Roman"/>
        </w:rPr>
        <w:t>) with a planned ONNX export (</w:t>
      </w:r>
      <w:r>
        <w:rPr>
          <w:rStyle w:val="HTMLCode"/>
        </w:rPr>
        <w:t>.</w:t>
      </w:r>
      <w:proofErr w:type="spellStart"/>
      <w:r>
        <w:rPr>
          <w:rStyle w:val="HTMLCode"/>
        </w:rPr>
        <w:t>onnx</w:t>
      </w:r>
      <w:proofErr w:type="spellEnd"/>
      <w:r>
        <w:rPr>
          <w:rFonts w:eastAsia="Times New Roman"/>
        </w:rPr>
        <w:t xml:space="preserve">) for the future client-side path, plus the pretrained </w:t>
      </w:r>
      <w:proofErr w:type="spellStart"/>
      <w:r>
        <w:rPr>
          <w:rFonts w:eastAsia="Times New Roman"/>
        </w:rPr>
        <w:t>XGBoost</w:t>
      </w:r>
      <w:proofErr w:type="spellEnd"/>
      <w:r>
        <w:rPr>
          <w:rFonts w:eastAsia="Times New Roman"/>
        </w:rPr>
        <w:t xml:space="preserve"> cough detector artifact from the </w:t>
      </w:r>
      <w:proofErr w:type="spellStart"/>
      <w:r>
        <w:rPr>
          <w:rFonts w:eastAsia="Times New Roman"/>
        </w:rPr>
        <w:t>CoughVid</w:t>
      </w:r>
      <w:proofErr w:type="spellEnd"/>
      <w:r>
        <w:rPr>
          <w:rFonts w:eastAsia="Times New Roman"/>
        </w:rPr>
        <w:t xml:space="preserve"> repository.</w:t>
      </w:r>
    </w:p>
    <w:p w14:paraId="48FD64A8" w14:textId="77777777" w:rsidR="001A72AE" w:rsidRDefault="001A72AE">
      <w:pPr>
        <w:numPr>
          <w:ilvl w:val="0"/>
          <w:numId w:val="4"/>
        </w:numPr>
        <w:spacing w:before="100" w:beforeAutospacing="1" w:after="100" w:afterAutospacing="1"/>
        <w:rPr>
          <w:rFonts w:eastAsia="Times New Roman"/>
        </w:rPr>
      </w:pPr>
      <w:r>
        <w:rPr>
          <w:rStyle w:val="Strong"/>
          <w:rFonts w:eastAsia="Times New Roman"/>
        </w:rPr>
        <w:t>Analysis Records:</w:t>
      </w:r>
      <w:r>
        <w:rPr>
          <w:rFonts w:eastAsia="Times New Roman"/>
        </w:rPr>
        <w:t xml:space="preserve"> structured JSON records, timestamp, risk level, vote breakdown (3 per-cough classes + sigmoid vectors), confidence, cough-gate/quality metrics, and optional user notes, stored in </w:t>
      </w:r>
      <w:proofErr w:type="spellStart"/>
      <w:r>
        <w:rPr>
          <w:rFonts w:eastAsia="Times New Roman"/>
        </w:rPr>
        <w:t>IndexedDB</w:t>
      </w:r>
      <w:proofErr w:type="spellEnd"/>
      <w:r>
        <w:rPr>
          <w:rFonts w:eastAsia="Times New Roman"/>
        </w:rPr>
        <w:t xml:space="preserve"> on the user's device.</w:t>
      </w:r>
    </w:p>
    <w:p w14:paraId="3C0B64FC" w14:textId="77777777" w:rsidR="001A72AE" w:rsidRDefault="001A72AE">
      <w:pPr>
        <w:pStyle w:val="Heading3"/>
        <w:rPr>
          <w:rFonts w:eastAsia="Times New Roman"/>
        </w:rPr>
      </w:pPr>
      <w:r>
        <w:rPr>
          <w:rFonts w:eastAsia="Times New Roman"/>
        </w:rPr>
        <w:t>4.2 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2473"/>
        <w:gridCol w:w="1248"/>
        <w:gridCol w:w="3545"/>
      </w:tblGrid>
      <w:tr w:rsidR="000E0688" w14:paraId="5B1A21F9" w14:textId="77777777" w:rsidTr="001324C3">
        <w:trPr>
          <w:tblHeader/>
          <w:tblCellSpacing w:w="15" w:type="dxa"/>
        </w:trPr>
        <w:tc>
          <w:tcPr>
            <w:tcW w:w="0" w:type="auto"/>
            <w:vAlign w:val="center"/>
            <w:hideMark/>
          </w:tcPr>
          <w:p w14:paraId="1C2DFD3A" w14:textId="77777777" w:rsidR="001A72AE" w:rsidRDefault="001A72AE">
            <w:pPr>
              <w:jc w:val="center"/>
              <w:rPr>
                <w:rFonts w:eastAsia="Times New Roman"/>
                <w:b/>
                <w:bCs/>
              </w:rPr>
            </w:pPr>
            <w:r>
              <w:rPr>
                <w:rFonts w:eastAsia="Times New Roman"/>
                <w:b/>
                <w:bCs/>
              </w:rPr>
              <w:t>Data Element</w:t>
            </w:r>
          </w:p>
        </w:tc>
        <w:tc>
          <w:tcPr>
            <w:tcW w:w="0" w:type="auto"/>
            <w:vAlign w:val="center"/>
            <w:hideMark/>
          </w:tcPr>
          <w:p w14:paraId="2B586034" w14:textId="77777777" w:rsidR="001A72AE" w:rsidRDefault="001A72AE">
            <w:pPr>
              <w:jc w:val="center"/>
              <w:rPr>
                <w:rFonts w:eastAsia="Times New Roman"/>
                <w:b/>
                <w:bCs/>
              </w:rPr>
            </w:pPr>
            <w:r>
              <w:rPr>
                <w:rFonts w:eastAsia="Times New Roman"/>
                <w:b/>
                <w:bCs/>
              </w:rPr>
              <w:t>Format</w:t>
            </w:r>
          </w:p>
        </w:tc>
        <w:tc>
          <w:tcPr>
            <w:tcW w:w="0" w:type="auto"/>
            <w:vAlign w:val="center"/>
            <w:hideMark/>
          </w:tcPr>
          <w:p w14:paraId="786F8553" w14:textId="77777777" w:rsidR="001A72AE" w:rsidRDefault="001A72AE">
            <w:pPr>
              <w:jc w:val="center"/>
              <w:rPr>
                <w:rFonts w:eastAsia="Times New Roman"/>
                <w:b/>
                <w:bCs/>
              </w:rPr>
            </w:pPr>
            <w:r>
              <w:rPr>
                <w:rFonts w:eastAsia="Times New Roman"/>
                <w:b/>
                <w:bCs/>
              </w:rPr>
              <w:t>Size</w:t>
            </w:r>
          </w:p>
        </w:tc>
        <w:tc>
          <w:tcPr>
            <w:tcW w:w="0" w:type="auto"/>
            <w:vAlign w:val="center"/>
            <w:hideMark/>
          </w:tcPr>
          <w:p w14:paraId="695ACA92" w14:textId="77777777" w:rsidR="001A72AE" w:rsidRDefault="001A72AE">
            <w:pPr>
              <w:jc w:val="center"/>
              <w:rPr>
                <w:rFonts w:eastAsia="Times New Roman"/>
                <w:b/>
                <w:bCs/>
              </w:rPr>
            </w:pPr>
            <w:r>
              <w:rPr>
                <w:rFonts w:eastAsia="Times New Roman"/>
                <w:b/>
                <w:bCs/>
              </w:rPr>
              <w:t>Description</w:t>
            </w:r>
          </w:p>
        </w:tc>
      </w:tr>
      <w:tr w:rsidR="000E0688" w14:paraId="5ED5B2F1" w14:textId="77777777" w:rsidTr="001324C3">
        <w:trPr>
          <w:tblCellSpacing w:w="15" w:type="dxa"/>
        </w:trPr>
        <w:tc>
          <w:tcPr>
            <w:tcW w:w="0" w:type="auto"/>
            <w:vAlign w:val="center"/>
            <w:hideMark/>
          </w:tcPr>
          <w:p w14:paraId="14962C9E" w14:textId="77777777" w:rsidR="001A72AE" w:rsidRDefault="001A72AE">
            <w:pPr>
              <w:rPr>
                <w:rFonts w:eastAsia="Times New Roman"/>
              </w:rPr>
            </w:pPr>
            <w:r>
              <w:rPr>
                <w:rFonts w:eastAsia="Times New Roman"/>
              </w:rPr>
              <w:t>Raw Cough Audio</w:t>
            </w:r>
          </w:p>
        </w:tc>
        <w:tc>
          <w:tcPr>
            <w:tcW w:w="0" w:type="auto"/>
            <w:vAlign w:val="center"/>
            <w:hideMark/>
          </w:tcPr>
          <w:p w14:paraId="603A7719" w14:textId="77777777" w:rsidR="001A72AE" w:rsidRDefault="001A72AE">
            <w:pPr>
              <w:rPr>
                <w:rFonts w:eastAsia="Times New Roman"/>
              </w:rPr>
            </w:pPr>
            <w:r>
              <w:rPr>
                <w:rFonts w:eastAsia="Times New Roman"/>
              </w:rPr>
              <w:t>WEBM/WAV</w:t>
            </w:r>
          </w:p>
        </w:tc>
        <w:tc>
          <w:tcPr>
            <w:tcW w:w="0" w:type="auto"/>
            <w:vAlign w:val="center"/>
            <w:hideMark/>
          </w:tcPr>
          <w:p w14:paraId="3DF7E1C9" w14:textId="77777777" w:rsidR="001A72AE" w:rsidRDefault="001A72AE">
            <w:pPr>
              <w:rPr>
                <w:rFonts w:eastAsia="Times New Roman"/>
              </w:rPr>
            </w:pPr>
            <w:r>
              <w:rPr>
                <w:rFonts w:eastAsia="Times New Roman"/>
              </w:rPr>
              <w:t>100 KB–1 MB</w:t>
            </w:r>
          </w:p>
        </w:tc>
        <w:tc>
          <w:tcPr>
            <w:tcW w:w="0" w:type="auto"/>
            <w:vAlign w:val="center"/>
            <w:hideMark/>
          </w:tcPr>
          <w:p w14:paraId="699D9E7B" w14:textId="77777777" w:rsidR="001A72AE" w:rsidRDefault="001A72AE">
            <w:pPr>
              <w:rPr>
                <w:rFonts w:eastAsia="Times New Roman"/>
              </w:rPr>
            </w:pPr>
            <w:r>
              <w:rPr>
                <w:rFonts w:eastAsia="Times New Roman"/>
              </w:rPr>
              <w:t>One recording containing 3 guided coughs (~5–15 s)</w:t>
            </w:r>
          </w:p>
        </w:tc>
      </w:tr>
      <w:tr w:rsidR="000E0688" w14:paraId="69FE5A89" w14:textId="77777777" w:rsidTr="001324C3">
        <w:trPr>
          <w:tblCellSpacing w:w="15" w:type="dxa"/>
        </w:trPr>
        <w:tc>
          <w:tcPr>
            <w:tcW w:w="0" w:type="auto"/>
            <w:vAlign w:val="center"/>
            <w:hideMark/>
          </w:tcPr>
          <w:p w14:paraId="473EB4B9" w14:textId="77777777" w:rsidR="001A72AE" w:rsidRDefault="001A72AE">
            <w:pPr>
              <w:rPr>
                <w:rFonts w:eastAsia="Times New Roman"/>
              </w:rPr>
            </w:pPr>
            <w:r>
              <w:rPr>
                <w:rFonts w:eastAsia="Times New Roman"/>
              </w:rPr>
              <w:t>Quality Report</w:t>
            </w:r>
          </w:p>
        </w:tc>
        <w:tc>
          <w:tcPr>
            <w:tcW w:w="0" w:type="auto"/>
            <w:vAlign w:val="center"/>
            <w:hideMark/>
          </w:tcPr>
          <w:p w14:paraId="4BA7E9A2" w14:textId="77777777" w:rsidR="001A72AE" w:rsidRDefault="001A72AE">
            <w:pPr>
              <w:rPr>
                <w:rFonts w:eastAsia="Times New Roman"/>
              </w:rPr>
            </w:pPr>
            <w:r>
              <w:rPr>
                <w:rFonts w:eastAsia="Times New Roman"/>
              </w:rPr>
              <w:t>JSON</w:t>
            </w:r>
          </w:p>
        </w:tc>
        <w:tc>
          <w:tcPr>
            <w:tcW w:w="0" w:type="auto"/>
            <w:vAlign w:val="center"/>
            <w:hideMark/>
          </w:tcPr>
          <w:p w14:paraId="03BAD02F" w14:textId="77777777" w:rsidR="001A72AE" w:rsidRDefault="001A72AE">
            <w:pPr>
              <w:rPr>
                <w:rFonts w:eastAsia="Times New Roman"/>
              </w:rPr>
            </w:pPr>
            <w:r>
              <w:rPr>
                <w:rFonts w:eastAsia="Times New Roman"/>
              </w:rPr>
              <w:t>&lt;2 KB</w:t>
            </w:r>
          </w:p>
        </w:tc>
        <w:tc>
          <w:tcPr>
            <w:tcW w:w="0" w:type="auto"/>
            <w:vAlign w:val="center"/>
            <w:hideMark/>
          </w:tcPr>
          <w:p w14:paraId="30D156DE" w14:textId="77777777" w:rsidR="001A72AE" w:rsidRDefault="001A72AE">
            <w:pPr>
              <w:rPr>
                <w:rFonts w:eastAsia="Times New Roman"/>
              </w:rPr>
            </w:pPr>
            <w:r>
              <w:rPr>
                <w:rFonts w:eastAsia="Times New Roman"/>
              </w:rPr>
              <w:t>Cough-gate score, SNR, clipping ratio, per-cough onset times</w:t>
            </w:r>
          </w:p>
        </w:tc>
      </w:tr>
      <w:tr w:rsidR="000E0688" w14:paraId="0956952A" w14:textId="77777777" w:rsidTr="001324C3">
        <w:trPr>
          <w:tblCellSpacing w:w="15" w:type="dxa"/>
        </w:trPr>
        <w:tc>
          <w:tcPr>
            <w:tcW w:w="0" w:type="auto"/>
            <w:vAlign w:val="center"/>
            <w:hideMark/>
          </w:tcPr>
          <w:p w14:paraId="5DE43C71" w14:textId="77777777" w:rsidR="001A72AE" w:rsidRDefault="001A72AE">
            <w:pPr>
              <w:rPr>
                <w:rFonts w:eastAsia="Times New Roman"/>
              </w:rPr>
            </w:pPr>
            <w:r>
              <w:rPr>
                <w:rFonts w:eastAsia="Times New Roman"/>
              </w:rPr>
              <w:t>Feature Tensors (MFCC + Mel)</w:t>
            </w:r>
          </w:p>
        </w:tc>
        <w:tc>
          <w:tcPr>
            <w:tcW w:w="0" w:type="auto"/>
            <w:vAlign w:val="center"/>
            <w:hideMark/>
          </w:tcPr>
          <w:p w14:paraId="17EFB2DD" w14:textId="77777777" w:rsidR="001A72AE" w:rsidRDefault="001A72AE">
            <w:pPr>
              <w:rPr>
                <w:rFonts w:eastAsia="Times New Roman"/>
              </w:rPr>
            </w:pPr>
            <w:r>
              <w:rPr>
                <w:rFonts w:eastAsia="Times New Roman"/>
              </w:rPr>
              <w:t>float32 arrays</w:t>
            </w:r>
          </w:p>
        </w:tc>
        <w:tc>
          <w:tcPr>
            <w:tcW w:w="0" w:type="auto"/>
            <w:vAlign w:val="center"/>
            <w:hideMark/>
          </w:tcPr>
          <w:p w14:paraId="61AD8CC5" w14:textId="77777777" w:rsidR="001A72AE" w:rsidRDefault="001A72AE">
            <w:pPr>
              <w:rPr>
                <w:rFonts w:eastAsia="Times New Roman"/>
              </w:rPr>
            </w:pPr>
            <w:r>
              <w:rPr>
                <w:rFonts w:eastAsia="Times New Roman"/>
              </w:rPr>
              <w:t>~100–300 KB each</w:t>
            </w:r>
          </w:p>
        </w:tc>
        <w:tc>
          <w:tcPr>
            <w:tcW w:w="0" w:type="auto"/>
            <w:vAlign w:val="center"/>
            <w:hideMark/>
          </w:tcPr>
          <w:p w14:paraId="59FE3C27" w14:textId="77777777" w:rsidR="001A72AE" w:rsidRDefault="001A72AE">
            <w:pPr>
              <w:rPr>
                <w:rFonts w:eastAsia="Times New Roman"/>
              </w:rPr>
            </w:pPr>
            <w:r>
              <w:rPr>
                <w:rFonts w:eastAsia="Times New Roman"/>
              </w:rPr>
              <w:t>3× 1 s segment feature maps, server RAM only</w:t>
            </w:r>
          </w:p>
        </w:tc>
      </w:tr>
      <w:tr w:rsidR="000E0688" w14:paraId="11C2D6F3" w14:textId="77777777" w:rsidTr="001324C3">
        <w:trPr>
          <w:tblCellSpacing w:w="15" w:type="dxa"/>
        </w:trPr>
        <w:tc>
          <w:tcPr>
            <w:tcW w:w="0" w:type="auto"/>
            <w:vAlign w:val="center"/>
            <w:hideMark/>
          </w:tcPr>
          <w:p w14:paraId="59A51C6F" w14:textId="77777777" w:rsidR="001A72AE" w:rsidRDefault="001A72AE">
            <w:pPr>
              <w:rPr>
                <w:rFonts w:eastAsia="Times New Roman"/>
              </w:rPr>
            </w:pPr>
            <w:r>
              <w:rPr>
                <w:rFonts w:eastAsia="Times New Roman"/>
              </w:rPr>
              <w:t>Trained Model</w:t>
            </w:r>
          </w:p>
        </w:tc>
        <w:tc>
          <w:tcPr>
            <w:tcW w:w="0" w:type="auto"/>
            <w:vAlign w:val="center"/>
            <w:hideMark/>
          </w:tcPr>
          <w:p w14:paraId="2E40C6A9" w14:textId="77777777" w:rsidR="001A72AE" w:rsidRDefault="001A72AE">
            <w:pPr>
              <w:rPr>
                <w:rFonts w:eastAsia="Times New Roman"/>
              </w:rPr>
            </w:pPr>
            <w:r>
              <w:rPr>
                <w:rFonts w:eastAsia="Times New Roman"/>
              </w:rPr>
              <w:t>.pt</w:t>
            </w:r>
          </w:p>
        </w:tc>
        <w:tc>
          <w:tcPr>
            <w:tcW w:w="0" w:type="auto"/>
            <w:vAlign w:val="center"/>
            <w:hideMark/>
          </w:tcPr>
          <w:p w14:paraId="0612104C" w14:textId="77777777" w:rsidR="001A72AE" w:rsidRDefault="001A72AE">
            <w:pPr>
              <w:rPr>
                <w:rFonts w:eastAsia="Times New Roman"/>
              </w:rPr>
            </w:pPr>
            <w:r>
              <w:rPr>
                <w:rFonts w:eastAsia="Times New Roman"/>
              </w:rPr>
              <w:t>10–90 MB</w:t>
            </w:r>
          </w:p>
        </w:tc>
        <w:tc>
          <w:tcPr>
            <w:tcW w:w="0" w:type="auto"/>
            <w:vAlign w:val="center"/>
            <w:hideMark/>
          </w:tcPr>
          <w:p w14:paraId="7E07F159" w14:textId="77777777" w:rsidR="001A72AE" w:rsidRDefault="001A72AE">
            <w:pPr>
              <w:rPr>
                <w:rFonts w:eastAsia="Times New Roman"/>
              </w:rPr>
            </w:pPr>
            <w:r>
              <w:rPr>
                <w:rFonts w:eastAsia="Times New Roman"/>
              </w:rPr>
              <w:t xml:space="preserve">Full </w:t>
            </w:r>
            <w:proofErr w:type="spellStart"/>
            <w:r>
              <w:rPr>
                <w:rFonts w:eastAsia="Times New Roman"/>
              </w:rPr>
              <w:t>PyTorch</w:t>
            </w:r>
            <w:proofErr w:type="spellEnd"/>
            <w:r>
              <w:rPr>
                <w:rFonts w:eastAsia="Times New Roman"/>
              </w:rPr>
              <w:t xml:space="preserve"> checkpoint (training only)</w:t>
            </w:r>
          </w:p>
        </w:tc>
      </w:tr>
      <w:tr w:rsidR="000E0688" w14:paraId="3E10F9B5" w14:textId="77777777" w:rsidTr="001324C3">
        <w:trPr>
          <w:tblCellSpacing w:w="15" w:type="dxa"/>
        </w:trPr>
        <w:tc>
          <w:tcPr>
            <w:tcW w:w="0" w:type="auto"/>
            <w:vAlign w:val="center"/>
            <w:hideMark/>
          </w:tcPr>
          <w:p w14:paraId="7ABCE63D" w14:textId="77777777" w:rsidR="001A72AE" w:rsidRDefault="001A72AE">
            <w:pPr>
              <w:rPr>
                <w:rFonts w:eastAsia="Times New Roman"/>
              </w:rPr>
            </w:pPr>
            <w:r>
              <w:rPr>
                <w:rFonts w:eastAsia="Times New Roman"/>
              </w:rPr>
              <w:t>Inference Model</w:t>
            </w:r>
          </w:p>
        </w:tc>
        <w:tc>
          <w:tcPr>
            <w:tcW w:w="0" w:type="auto"/>
            <w:vAlign w:val="center"/>
            <w:hideMark/>
          </w:tcPr>
          <w:p w14:paraId="3BD9BAAE" w14:textId="77777777" w:rsidR="001A72AE" w:rsidRDefault="001A72AE">
            <w:pPr>
              <w:rPr>
                <w:rFonts w:eastAsia="Times New Roman"/>
              </w:rPr>
            </w:pPr>
            <w:proofErr w:type="gramStart"/>
            <w:r>
              <w:rPr>
                <w:rFonts w:eastAsia="Times New Roman"/>
              </w:rPr>
              <w:t>.</w:t>
            </w:r>
            <w:proofErr w:type="spellStart"/>
            <w:r>
              <w:rPr>
                <w:rFonts w:eastAsia="Times New Roman"/>
              </w:rPr>
              <w:t>onnx</w:t>
            </w:r>
            <w:proofErr w:type="spellEnd"/>
            <w:proofErr w:type="gramEnd"/>
          </w:p>
        </w:tc>
        <w:tc>
          <w:tcPr>
            <w:tcW w:w="0" w:type="auto"/>
            <w:vAlign w:val="center"/>
            <w:hideMark/>
          </w:tcPr>
          <w:p w14:paraId="2ADB7D41" w14:textId="77777777" w:rsidR="001A72AE" w:rsidRDefault="001A72AE">
            <w:pPr>
              <w:rPr>
                <w:rFonts w:eastAsia="Times New Roman"/>
              </w:rPr>
            </w:pPr>
            <w:r>
              <w:rPr>
                <w:rFonts w:eastAsia="Times New Roman"/>
              </w:rPr>
              <w:t>5–50 MB</w:t>
            </w:r>
          </w:p>
        </w:tc>
        <w:tc>
          <w:tcPr>
            <w:tcW w:w="0" w:type="auto"/>
            <w:vAlign w:val="center"/>
            <w:hideMark/>
          </w:tcPr>
          <w:p w14:paraId="4160EA80" w14:textId="77777777" w:rsidR="001A72AE" w:rsidRDefault="001A72AE">
            <w:pPr>
              <w:rPr>
                <w:rFonts w:eastAsia="Times New Roman"/>
              </w:rPr>
            </w:pPr>
            <w:r>
              <w:rPr>
                <w:rFonts w:eastAsia="Times New Roman"/>
              </w:rPr>
              <w:t>Exported CNN weights (serving / future browser use)</w:t>
            </w:r>
          </w:p>
        </w:tc>
      </w:tr>
      <w:tr w:rsidR="000E0688" w14:paraId="2C342610" w14:textId="77777777" w:rsidTr="001324C3">
        <w:trPr>
          <w:tblCellSpacing w:w="15" w:type="dxa"/>
        </w:trPr>
        <w:tc>
          <w:tcPr>
            <w:tcW w:w="0" w:type="auto"/>
            <w:vAlign w:val="center"/>
            <w:hideMark/>
          </w:tcPr>
          <w:p w14:paraId="2C4859FD" w14:textId="77777777" w:rsidR="001A72AE" w:rsidRDefault="001A72AE">
            <w:pPr>
              <w:rPr>
                <w:rFonts w:eastAsia="Times New Roman"/>
              </w:rPr>
            </w:pPr>
            <w:r>
              <w:rPr>
                <w:rFonts w:eastAsia="Times New Roman"/>
              </w:rPr>
              <w:t>Cough Detector</w:t>
            </w:r>
          </w:p>
        </w:tc>
        <w:tc>
          <w:tcPr>
            <w:tcW w:w="0" w:type="auto"/>
            <w:vAlign w:val="center"/>
            <w:hideMark/>
          </w:tcPr>
          <w:p w14:paraId="6EB11274" w14:textId="77777777" w:rsidR="001A72AE" w:rsidRDefault="001A72AE">
            <w:pPr>
              <w:rPr>
                <w:rFonts w:eastAsia="Times New Roman"/>
              </w:rPr>
            </w:pPr>
            <w:r>
              <w:rPr>
                <w:rFonts w:eastAsia="Times New Roman"/>
              </w:rPr>
              <w:t xml:space="preserve">pretrained </w:t>
            </w:r>
            <w:proofErr w:type="spellStart"/>
            <w:r>
              <w:rPr>
                <w:rFonts w:eastAsia="Times New Roman"/>
              </w:rPr>
              <w:t>XGBoost</w:t>
            </w:r>
            <w:proofErr w:type="spellEnd"/>
            <w:r>
              <w:rPr>
                <w:rFonts w:eastAsia="Times New Roman"/>
              </w:rPr>
              <w:t xml:space="preserve"> (</w:t>
            </w:r>
            <w:proofErr w:type="spellStart"/>
            <w:r>
              <w:rPr>
                <w:rFonts w:eastAsia="Times New Roman"/>
              </w:rPr>
              <w:t>CoughVid</w:t>
            </w:r>
            <w:proofErr w:type="spellEnd"/>
            <w:r>
              <w:rPr>
                <w:rFonts w:eastAsia="Times New Roman"/>
              </w:rPr>
              <w:t xml:space="preserve"> repo)</w:t>
            </w:r>
          </w:p>
        </w:tc>
        <w:tc>
          <w:tcPr>
            <w:tcW w:w="0" w:type="auto"/>
            <w:vAlign w:val="center"/>
            <w:hideMark/>
          </w:tcPr>
          <w:p w14:paraId="1A1DDA4A" w14:textId="77777777" w:rsidR="001A72AE" w:rsidRDefault="001A72AE">
            <w:pPr>
              <w:rPr>
                <w:rFonts w:eastAsia="Times New Roman"/>
              </w:rPr>
            </w:pPr>
            <w:r>
              <w:rPr>
                <w:rFonts w:eastAsia="Times New Roman"/>
              </w:rPr>
              <w:t>KB–MB</w:t>
            </w:r>
          </w:p>
        </w:tc>
        <w:tc>
          <w:tcPr>
            <w:tcW w:w="0" w:type="auto"/>
            <w:vAlign w:val="center"/>
            <w:hideMark/>
          </w:tcPr>
          <w:p w14:paraId="064BFCF6" w14:textId="77777777" w:rsidR="001A72AE" w:rsidRDefault="001A72AE">
            <w:pPr>
              <w:rPr>
                <w:rFonts w:eastAsia="Times New Roman"/>
              </w:rPr>
            </w:pPr>
            <w:r>
              <w:rPr>
                <w:rFonts w:eastAsia="Times New Roman"/>
              </w:rPr>
              <w:t>Cough/no-cough gate before segmentation</w:t>
            </w:r>
          </w:p>
        </w:tc>
      </w:tr>
      <w:tr w:rsidR="000E0688" w14:paraId="4ABB6E77" w14:textId="77777777" w:rsidTr="001324C3">
        <w:trPr>
          <w:tblCellSpacing w:w="15" w:type="dxa"/>
        </w:trPr>
        <w:tc>
          <w:tcPr>
            <w:tcW w:w="0" w:type="auto"/>
            <w:vAlign w:val="center"/>
            <w:hideMark/>
          </w:tcPr>
          <w:p w14:paraId="67A4EC3B" w14:textId="77777777" w:rsidR="001A72AE" w:rsidRDefault="001A72AE">
            <w:pPr>
              <w:rPr>
                <w:rFonts w:eastAsia="Times New Roman"/>
              </w:rPr>
            </w:pPr>
            <w:r>
              <w:rPr>
                <w:rFonts w:eastAsia="Times New Roman"/>
              </w:rPr>
              <w:t>Analysis Record</w:t>
            </w:r>
          </w:p>
        </w:tc>
        <w:tc>
          <w:tcPr>
            <w:tcW w:w="0" w:type="auto"/>
            <w:vAlign w:val="center"/>
            <w:hideMark/>
          </w:tcPr>
          <w:p w14:paraId="3D078B05" w14:textId="77777777" w:rsidR="001A72AE" w:rsidRDefault="001A72AE">
            <w:pPr>
              <w:rPr>
                <w:rFonts w:eastAsia="Times New Roman"/>
              </w:rPr>
            </w:pPr>
            <w:r>
              <w:rPr>
                <w:rFonts w:eastAsia="Times New Roman"/>
              </w:rPr>
              <w:t>JSON (</w:t>
            </w:r>
            <w:proofErr w:type="spellStart"/>
            <w:r>
              <w:rPr>
                <w:rFonts w:eastAsia="Times New Roman"/>
              </w:rPr>
              <w:t>IndexedDB</w:t>
            </w:r>
            <w:proofErr w:type="spellEnd"/>
            <w:r>
              <w:rPr>
                <w:rFonts w:eastAsia="Times New Roman"/>
              </w:rPr>
              <w:t>)</w:t>
            </w:r>
          </w:p>
        </w:tc>
        <w:tc>
          <w:tcPr>
            <w:tcW w:w="0" w:type="auto"/>
            <w:vAlign w:val="center"/>
            <w:hideMark/>
          </w:tcPr>
          <w:p w14:paraId="656D14C2" w14:textId="77777777" w:rsidR="001A72AE" w:rsidRDefault="001A72AE">
            <w:pPr>
              <w:rPr>
                <w:rFonts w:eastAsia="Times New Roman"/>
              </w:rPr>
            </w:pPr>
            <w:r>
              <w:rPr>
                <w:rFonts w:eastAsia="Times New Roman"/>
              </w:rPr>
              <w:t>&lt;2 KB</w:t>
            </w:r>
          </w:p>
        </w:tc>
        <w:tc>
          <w:tcPr>
            <w:tcW w:w="0" w:type="auto"/>
            <w:vAlign w:val="center"/>
            <w:hideMark/>
          </w:tcPr>
          <w:p w14:paraId="24C23D6E" w14:textId="77777777" w:rsidR="001A72AE" w:rsidRDefault="001A72AE">
            <w:pPr>
              <w:rPr>
                <w:rFonts w:eastAsia="Times New Roman"/>
              </w:rPr>
            </w:pPr>
            <w:r>
              <w:rPr>
                <w:rFonts w:eastAsia="Times New Roman"/>
              </w:rPr>
              <w:t>Result metadata + vote breakdown + quality metrics + user note</w:t>
            </w:r>
          </w:p>
        </w:tc>
      </w:tr>
      <w:tr w:rsidR="000E0688" w14:paraId="534FEB2F" w14:textId="77777777" w:rsidTr="001324C3">
        <w:trPr>
          <w:tblCellSpacing w:w="15" w:type="dxa"/>
        </w:trPr>
        <w:tc>
          <w:tcPr>
            <w:tcW w:w="0" w:type="auto"/>
            <w:vAlign w:val="center"/>
            <w:hideMark/>
          </w:tcPr>
          <w:p w14:paraId="1389AC57" w14:textId="77777777" w:rsidR="001A72AE" w:rsidRDefault="001A72AE">
            <w:pPr>
              <w:rPr>
                <w:rFonts w:eastAsia="Times New Roman"/>
              </w:rPr>
            </w:pPr>
            <w:r>
              <w:rPr>
                <w:rFonts w:eastAsia="Times New Roman"/>
              </w:rPr>
              <w:t>User Preferences</w:t>
            </w:r>
          </w:p>
        </w:tc>
        <w:tc>
          <w:tcPr>
            <w:tcW w:w="0" w:type="auto"/>
            <w:vAlign w:val="center"/>
            <w:hideMark/>
          </w:tcPr>
          <w:p w14:paraId="23A548AB" w14:textId="77777777" w:rsidR="001A72AE" w:rsidRDefault="001A72AE">
            <w:pPr>
              <w:rPr>
                <w:rFonts w:eastAsia="Times New Roman"/>
              </w:rPr>
            </w:pPr>
            <w:r>
              <w:rPr>
                <w:rFonts w:eastAsia="Times New Roman"/>
              </w:rPr>
              <w:t>JSON (</w:t>
            </w:r>
            <w:proofErr w:type="spellStart"/>
            <w:r>
              <w:rPr>
                <w:rFonts w:eastAsia="Times New Roman"/>
              </w:rPr>
              <w:t>IndexedDB</w:t>
            </w:r>
            <w:proofErr w:type="spellEnd"/>
            <w:r>
              <w:rPr>
                <w:rFonts w:eastAsia="Times New Roman"/>
              </w:rPr>
              <w:t>)</w:t>
            </w:r>
          </w:p>
        </w:tc>
        <w:tc>
          <w:tcPr>
            <w:tcW w:w="0" w:type="auto"/>
            <w:vAlign w:val="center"/>
            <w:hideMark/>
          </w:tcPr>
          <w:p w14:paraId="16E19167" w14:textId="77777777" w:rsidR="001A72AE" w:rsidRDefault="001A72AE">
            <w:pPr>
              <w:rPr>
                <w:rFonts w:eastAsia="Times New Roman"/>
              </w:rPr>
            </w:pPr>
            <w:r>
              <w:rPr>
                <w:rFonts w:eastAsia="Times New Roman"/>
              </w:rPr>
              <w:t>&lt;2 KB</w:t>
            </w:r>
          </w:p>
        </w:tc>
        <w:tc>
          <w:tcPr>
            <w:tcW w:w="0" w:type="auto"/>
            <w:vAlign w:val="center"/>
            <w:hideMark/>
          </w:tcPr>
          <w:p w14:paraId="6693E89E" w14:textId="77777777" w:rsidR="001A72AE" w:rsidRDefault="001A72AE">
            <w:pPr>
              <w:rPr>
                <w:rFonts w:eastAsia="Times New Roman"/>
              </w:rPr>
            </w:pPr>
            <w:r>
              <w:rPr>
                <w:rFonts w:eastAsia="Times New Roman"/>
              </w:rPr>
              <w:t>Retention settings, guidance dismissal flags</w:t>
            </w:r>
          </w:p>
        </w:tc>
      </w:tr>
    </w:tbl>
    <w:p w14:paraId="3BFE5898" w14:textId="77777777" w:rsidR="001A72AE" w:rsidRDefault="001A72AE">
      <w:pPr>
        <w:pStyle w:val="Heading3"/>
        <w:rPr>
          <w:rFonts w:eastAsia="Times New Roman"/>
        </w:rPr>
      </w:pPr>
      <w:r>
        <w:rPr>
          <w:rFonts w:eastAsia="Times New Roman"/>
        </w:rPr>
        <w:t>4.3 Data Storage Design</w:t>
      </w:r>
    </w:p>
    <w:p w14:paraId="279995FD" w14:textId="77777777" w:rsidR="001A72AE" w:rsidRDefault="001A72AE">
      <w:pPr>
        <w:pStyle w:val="NormalWeb"/>
      </w:pPr>
      <w:proofErr w:type="spellStart"/>
      <w:r>
        <w:t>IndexedDB</w:t>
      </w:r>
      <w:proofErr w:type="spellEnd"/>
      <w:r>
        <w:t xml:space="preserve"> object stores: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1780"/>
        <w:gridCol w:w="4108"/>
      </w:tblGrid>
      <w:tr w:rsidR="000E0688" w14:paraId="42ECCED1" w14:textId="77777777" w:rsidTr="001324C3">
        <w:trPr>
          <w:tblHeader/>
          <w:tblCellSpacing w:w="15" w:type="dxa"/>
        </w:trPr>
        <w:tc>
          <w:tcPr>
            <w:tcW w:w="0" w:type="auto"/>
            <w:vAlign w:val="center"/>
            <w:hideMark/>
          </w:tcPr>
          <w:p w14:paraId="4A1BCB6C" w14:textId="77777777" w:rsidR="001A72AE" w:rsidRDefault="001A72AE">
            <w:pPr>
              <w:jc w:val="center"/>
              <w:rPr>
                <w:rFonts w:eastAsia="Times New Roman"/>
                <w:b/>
                <w:bCs/>
              </w:rPr>
            </w:pPr>
            <w:r>
              <w:rPr>
                <w:rFonts w:eastAsia="Times New Roman"/>
                <w:b/>
                <w:bCs/>
              </w:rPr>
              <w:lastRenderedPageBreak/>
              <w:t>Store</w:t>
            </w:r>
          </w:p>
        </w:tc>
        <w:tc>
          <w:tcPr>
            <w:tcW w:w="0" w:type="auto"/>
            <w:vAlign w:val="center"/>
            <w:hideMark/>
          </w:tcPr>
          <w:p w14:paraId="2757D723" w14:textId="77777777" w:rsidR="001A72AE" w:rsidRDefault="001A72AE">
            <w:pPr>
              <w:jc w:val="center"/>
              <w:rPr>
                <w:rFonts w:eastAsia="Times New Roman"/>
                <w:b/>
                <w:bCs/>
              </w:rPr>
            </w:pPr>
            <w:r>
              <w:rPr>
                <w:rFonts w:eastAsia="Times New Roman"/>
                <w:b/>
                <w:bCs/>
              </w:rPr>
              <w:t>Key</w:t>
            </w:r>
          </w:p>
        </w:tc>
        <w:tc>
          <w:tcPr>
            <w:tcW w:w="0" w:type="auto"/>
            <w:vAlign w:val="center"/>
            <w:hideMark/>
          </w:tcPr>
          <w:p w14:paraId="6FE51894" w14:textId="77777777" w:rsidR="001A72AE" w:rsidRDefault="001A72AE">
            <w:pPr>
              <w:jc w:val="center"/>
              <w:rPr>
                <w:rFonts w:eastAsia="Times New Roman"/>
                <w:b/>
                <w:bCs/>
              </w:rPr>
            </w:pPr>
            <w:r>
              <w:rPr>
                <w:rFonts w:eastAsia="Times New Roman"/>
                <w:b/>
                <w:bCs/>
              </w:rPr>
              <w:t>Value</w:t>
            </w:r>
          </w:p>
        </w:tc>
      </w:tr>
      <w:tr w:rsidR="000E0688" w14:paraId="15B7818E" w14:textId="77777777" w:rsidTr="001324C3">
        <w:trPr>
          <w:tblCellSpacing w:w="15" w:type="dxa"/>
        </w:trPr>
        <w:tc>
          <w:tcPr>
            <w:tcW w:w="0" w:type="auto"/>
            <w:vAlign w:val="center"/>
            <w:hideMark/>
          </w:tcPr>
          <w:p w14:paraId="11C6F4E1" w14:textId="77777777" w:rsidR="001A72AE" w:rsidRDefault="001A72AE">
            <w:pPr>
              <w:rPr>
                <w:rFonts w:eastAsia="Times New Roman"/>
              </w:rPr>
            </w:pPr>
            <w:r>
              <w:rPr>
                <w:rStyle w:val="HTMLCode"/>
              </w:rPr>
              <w:t>analyses</w:t>
            </w:r>
          </w:p>
        </w:tc>
        <w:tc>
          <w:tcPr>
            <w:tcW w:w="0" w:type="auto"/>
            <w:vAlign w:val="center"/>
            <w:hideMark/>
          </w:tcPr>
          <w:p w14:paraId="18AD241F" w14:textId="77777777" w:rsidR="001A72AE" w:rsidRDefault="001A72AE">
            <w:pPr>
              <w:rPr>
                <w:rFonts w:eastAsia="Times New Roman"/>
              </w:rPr>
            </w:pPr>
            <w:r>
              <w:rPr>
                <w:rFonts w:eastAsia="Times New Roman"/>
              </w:rPr>
              <w:t>auto-increment id</w:t>
            </w:r>
          </w:p>
        </w:tc>
        <w:tc>
          <w:tcPr>
            <w:tcW w:w="0" w:type="auto"/>
            <w:vAlign w:val="center"/>
            <w:hideMark/>
          </w:tcPr>
          <w:p w14:paraId="454F7E92" w14:textId="77777777" w:rsidR="001A72AE" w:rsidRDefault="001A72AE">
            <w:pPr>
              <w:rPr>
                <w:rFonts w:eastAsia="Times New Roman"/>
              </w:rPr>
            </w:pPr>
            <w:r>
              <w:rPr>
                <w:rFonts w:eastAsia="Times New Roman"/>
              </w:rPr>
              <w:t xml:space="preserve">Analysis Record (indexed by </w:t>
            </w:r>
            <w:r>
              <w:rPr>
                <w:rStyle w:val="HTMLCode"/>
              </w:rPr>
              <w:t>timestamp</w:t>
            </w:r>
            <w:r>
              <w:rPr>
                <w:rFonts w:eastAsia="Times New Roman"/>
              </w:rPr>
              <w:t>)</w:t>
            </w:r>
          </w:p>
        </w:tc>
      </w:tr>
      <w:tr w:rsidR="000E0688" w14:paraId="10469FB7" w14:textId="77777777" w:rsidTr="001324C3">
        <w:trPr>
          <w:tblCellSpacing w:w="15" w:type="dxa"/>
        </w:trPr>
        <w:tc>
          <w:tcPr>
            <w:tcW w:w="0" w:type="auto"/>
            <w:vAlign w:val="center"/>
            <w:hideMark/>
          </w:tcPr>
          <w:p w14:paraId="3BF1E83F" w14:textId="77777777" w:rsidR="001A72AE" w:rsidRDefault="001A72AE">
            <w:pPr>
              <w:rPr>
                <w:rFonts w:eastAsia="Times New Roman"/>
              </w:rPr>
            </w:pPr>
            <w:r>
              <w:rPr>
                <w:rStyle w:val="HTMLCode"/>
              </w:rPr>
              <w:t>preferences</w:t>
            </w:r>
          </w:p>
        </w:tc>
        <w:tc>
          <w:tcPr>
            <w:tcW w:w="0" w:type="auto"/>
            <w:vAlign w:val="center"/>
            <w:hideMark/>
          </w:tcPr>
          <w:p w14:paraId="4A67938D" w14:textId="77777777" w:rsidR="001A72AE" w:rsidRDefault="001A72AE">
            <w:pPr>
              <w:rPr>
                <w:rFonts w:eastAsia="Times New Roman"/>
              </w:rPr>
            </w:pPr>
            <w:r>
              <w:rPr>
                <w:rFonts w:eastAsia="Times New Roman"/>
              </w:rPr>
              <w:t>fixed key</w:t>
            </w:r>
          </w:p>
        </w:tc>
        <w:tc>
          <w:tcPr>
            <w:tcW w:w="0" w:type="auto"/>
            <w:vAlign w:val="center"/>
            <w:hideMark/>
          </w:tcPr>
          <w:p w14:paraId="029459D3" w14:textId="77777777" w:rsidR="001A72AE" w:rsidRDefault="001A72AE">
            <w:pPr>
              <w:rPr>
                <w:rFonts w:eastAsia="Times New Roman"/>
              </w:rPr>
            </w:pPr>
            <w:r>
              <w:rPr>
                <w:rFonts w:eastAsia="Times New Roman"/>
              </w:rPr>
              <w:t>User Preferences</w:t>
            </w:r>
          </w:p>
        </w:tc>
      </w:tr>
    </w:tbl>
    <w:p w14:paraId="0069DB78" w14:textId="77777777" w:rsidR="001A72AE" w:rsidRDefault="001A72AE">
      <w:pPr>
        <w:pStyle w:val="NormalWeb"/>
      </w:pPr>
      <w:r>
        <w:t>Retention is user-</w:t>
      </w:r>
      <w:proofErr w:type="gramStart"/>
      <w:r>
        <w:t>configurable</w:t>
      </w:r>
      <w:proofErr w:type="gramEnd"/>
      <w:r>
        <w:t xml:space="preserve"> (default: keep records indefinitely until manually deleted; bulk-delete and export actions provided). The server keeps </w:t>
      </w:r>
      <w:r>
        <w:rPr>
          <w:rStyle w:val="Strong"/>
        </w:rPr>
        <w:t>no</w:t>
      </w:r>
      <w:r>
        <w:t xml:space="preserve"> copy of audio, features, or results.</w:t>
      </w:r>
    </w:p>
    <w:p w14:paraId="7815469C" w14:textId="77777777" w:rsidR="001A72AE" w:rsidRDefault="00000000">
      <w:pPr>
        <w:rPr>
          <w:rFonts w:eastAsia="Times New Roman"/>
        </w:rPr>
      </w:pPr>
      <w:r>
        <w:rPr>
          <w:rFonts w:eastAsia="Times New Roman"/>
        </w:rPr>
        <w:pict w14:anchorId="422F6AC2">
          <v:rect id="_x0000_i1030" style="width:0;height:1.5pt" o:hralign="center" o:hrstd="t" o:hr="t" fillcolor="#a0a0a0" stroked="f"/>
        </w:pict>
      </w:r>
    </w:p>
    <w:p w14:paraId="6342BB78" w14:textId="77777777" w:rsidR="001A72AE" w:rsidRDefault="001A72AE">
      <w:pPr>
        <w:pStyle w:val="Heading2"/>
        <w:rPr>
          <w:rFonts w:eastAsia="Times New Roman"/>
        </w:rPr>
      </w:pPr>
      <w:r>
        <w:rPr>
          <w:rFonts w:eastAsia="Times New Roman"/>
        </w:rPr>
        <w:t>5.0 Component Design</w:t>
      </w:r>
    </w:p>
    <w:p w14:paraId="121EC8EE" w14:textId="77777777" w:rsidR="001A72AE" w:rsidRDefault="001A72AE">
      <w:pPr>
        <w:pStyle w:val="Heading3"/>
        <w:rPr>
          <w:rFonts w:eastAsia="Times New Roman"/>
        </w:rPr>
      </w:pPr>
      <w:r>
        <w:rPr>
          <w:rFonts w:eastAsia="Times New Roman"/>
        </w:rPr>
        <w:t>5.1 Presentation Layer Components</w:t>
      </w:r>
    </w:p>
    <w:p w14:paraId="420F203D" w14:textId="77777777" w:rsidR="001A72AE" w:rsidRDefault="001A72AE">
      <w:pPr>
        <w:pStyle w:val="NormalWeb"/>
      </w:pPr>
      <w:r>
        <w:rPr>
          <w:rStyle w:val="Strong"/>
        </w:rPr>
        <w:t>Main UI Component</w:t>
      </w:r>
      <w:r>
        <w:t xml:space="preserve"> - Responsibility: application navigation and dashboard rendering. - Key methods: - </w:t>
      </w:r>
      <w:proofErr w:type="spellStart"/>
      <w:r>
        <w:rPr>
          <w:rStyle w:val="HTMLCode"/>
        </w:rPr>
        <w:t>navigateToScreen</w:t>
      </w:r>
      <w:proofErr w:type="spellEnd"/>
      <w:r>
        <w:rPr>
          <w:rStyle w:val="HTMLCode"/>
        </w:rPr>
        <w:t>(</w:t>
      </w:r>
      <w:proofErr w:type="spellStart"/>
      <w:r>
        <w:rPr>
          <w:rStyle w:val="HTMLCode"/>
        </w:rPr>
        <w:t>screenName</w:t>
      </w:r>
      <w:proofErr w:type="spellEnd"/>
      <w:r>
        <w:rPr>
          <w:rStyle w:val="HTMLCode"/>
        </w:rPr>
        <w:t>)</w:t>
      </w:r>
      <w:r>
        <w:t xml:space="preserve">, handles view transitions. - </w:t>
      </w:r>
      <w:proofErr w:type="spellStart"/>
      <w:proofErr w:type="gramStart"/>
      <w:r>
        <w:rPr>
          <w:rStyle w:val="HTMLCode"/>
        </w:rPr>
        <w:t>displayDashboard</w:t>
      </w:r>
      <w:proofErr w:type="spellEnd"/>
      <w:r>
        <w:rPr>
          <w:rStyle w:val="HTMLCode"/>
        </w:rPr>
        <w:t>(</w:t>
      </w:r>
      <w:proofErr w:type="gramEnd"/>
      <w:r>
        <w:rPr>
          <w:rStyle w:val="HTMLCode"/>
        </w:rPr>
        <w:t>)</w:t>
      </w:r>
      <w:r>
        <w:t xml:space="preserve">, renders recent analyses summary and entry points. - </w:t>
      </w:r>
      <w:proofErr w:type="spellStart"/>
      <w:proofErr w:type="gramStart"/>
      <w:r>
        <w:rPr>
          <w:rStyle w:val="HTMLCode"/>
        </w:rPr>
        <w:t>handleUserPreferences</w:t>
      </w:r>
      <w:proofErr w:type="spellEnd"/>
      <w:r>
        <w:rPr>
          <w:rStyle w:val="HTMLCode"/>
        </w:rPr>
        <w:t>(</w:t>
      </w:r>
      <w:proofErr w:type="gramEnd"/>
      <w:r>
        <w:rPr>
          <w:rStyle w:val="HTMLCode"/>
        </w:rPr>
        <w:t>)</w:t>
      </w:r>
      <w:r>
        <w:t>, settings for retention, export, guidance.</w:t>
      </w:r>
    </w:p>
    <w:p w14:paraId="59548C77" w14:textId="77777777" w:rsidR="001A72AE" w:rsidRDefault="001A72AE">
      <w:pPr>
        <w:pStyle w:val="NormalWeb"/>
      </w:pPr>
      <w:r>
        <w:rPr>
          <w:rStyle w:val="Strong"/>
        </w:rPr>
        <w:t>Recorder UI Component</w:t>
      </w:r>
      <w:r>
        <w:t xml:space="preserve"> - Responsibility: microphone interface guiding a 3-cough capture session. - Key methods: - </w:t>
      </w:r>
      <w:proofErr w:type="spellStart"/>
      <w:proofErr w:type="gramStart"/>
      <w:r>
        <w:rPr>
          <w:rStyle w:val="HTMLCode"/>
        </w:rPr>
        <w:t>initializeRecorder</w:t>
      </w:r>
      <w:proofErr w:type="spellEnd"/>
      <w:r>
        <w:rPr>
          <w:rStyle w:val="HTMLCode"/>
        </w:rPr>
        <w:t>(</w:t>
      </w:r>
      <w:proofErr w:type="gramEnd"/>
      <w:r>
        <w:rPr>
          <w:rStyle w:val="HTMLCode"/>
        </w:rPr>
        <w:t>)</w:t>
      </w:r>
      <w:r>
        <w:t xml:space="preserve">, requests </w:t>
      </w:r>
      <w:proofErr w:type="spellStart"/>
      <w:r>
        <w:rPr>
          <w:rStyle w:val="HTMLCode"/>
        </w:rPr>
        <w:t>getUserMedia</w:t>
      </w:r>
      <w:proofErr w:type="spellEnd"/>
      <w:r>
        <w:t xml:space="preserve">, wires Web Audio context. - </w:t>
      </w:r>
      <w:proofErr w:type="spellStart"/>
      <w:proofErr w:type="gramStart"/>
      <w:r>
        <w:rPr>
          <w:rStyle w:val="HTMLCode"/>
        </w:rPr>
        <w:t>showLiveLevelMeter</w:t>
      </w:r>
      <w:proofErr w:type="spellEnd"/>
      <w:r>
        <w:rPr>
          <w:rStyle w:val="HTMLCode"/>
        </w:rPr>
        <w:t>(</w:t>
      </w:r>
      <w:proofErr w:type="gramEnd"/>
      <w:r>
        <w:rPr>
          <w:rStyle w:val="HTMLCode"/>
        </w:rPr>
        <w:t>)</w:t>
      </w:r>
      <w:r>
        <w:t xml:space="preserve">, visual input meter confirming mic activity. - </w:t>
      </w:r>
      <w:proofErr w:type="spellStart"/>
      <w:proofErr w:type="gramStart"/>
      <w:r>
        <w:rPr>
          <w:rStyle w:val="HTMLCode"/>
        </w:rPr>
        <w:t>startRecording</w:t>
      </w:r>
      <w:proofErr w:type="spellEnd"/>
      <w:r>
        <w:rPr>
          <w:rStyle w:val="HTMLCode"/>
        </w:rPr>
        <w:t>(</w:t>
      </w:r>
      <w:proofErr w:type="gramEnd"/>
      <w:r>
        <w:rPr>
          <w:rStyle w:val="HTMLCode"/>
        </w:rPr>
        <w:t>)</w:t>
      </w:r>
      <w:r>
        <w:t xml:space="preserve">, begins one capture session; displays cue prompt "cough 3 times". - </w:t>
      </w:r>
      <w:proofErr w:type="spellStart"/>
      <w:proofErr w:type="gramStart"/>
      <w:r>
        <w:rPr>
          <w:rStyle w:val="HTMLCode"/>
        </w:rPr>
        <w:t>detectCoughCue</w:t>
      </w:r>
      <w:proofErr w:type="spellEnd"/>
      <w:r>
        <w:rPr>
          <w:rStyle w:val="HTMLCode"/>
        </w:rPr>
        <w:t>(</w:t>
      </w:r>
      <w:proofErr w:type="gramEnd"/>
      <w:r>
        <w:rPr>
          <w:rStyle w:val="HTMLCode"/>
        </w:rPr>
        <w:t>)</w:t>
      </w:r>
      <w:r>
        <w:t xml:space="preserve">, client-side onset detection fills the </w:t>
      </w:r>
      <w:r>
        <w:rPr>
          <w:rStyle w:val="HTMLCode"/>
        </w:rPr>
        <w:t>○ ○ ○</w:t>
      </w:r>
      <w:r>
        <w:t xml:space="preserve"> progress as each cough is heard; stops automatically after the third or on user stop. - </w:t>
      </w:r>
      <w:proofErr w:type="spellStart"/>
      <w:r>
        <w:rPr>
          <w:rStyle w:val="HTMLCode"/>
        </w:rPr>
        <w:t>uploadForAnalysis</w:t>
      </w:r>
      <w:proofErr w:type="spellEnd"/>
      <w:r>
        <w:rPr>
          <w:rStyle w:val="HTMLCode"/>
        </w:rPr>
        <w:t>(blob)</w:t>
      </w:r>
      <w:r>
        <w:t xml:space="preserve">, single POST of the full recording to </w:t>
      </w:r>
      <w:r>
        <w:rPr>
          <w:rStyle w:val="HTMLCode"/>
        </w:rPr>
        <w:t>/v1/analyze</w:t>
      </w:r>
      <w:r>
        <w:t>, manages loading and error states.</w:t>
      </w:r>
    </w:p>
    <w:p w14:paraId="1B9D95F0" w14:textId="77777777" w:rsidR="001A72AE" w:rsidRDefault="001A72AE">
      <w:pPr>
        <w:pStyle w:val="NormalWeb"/>
      </w:pPr>
      <w:r>
        <w:rPr>
          <w:rStyle w:val="Strong"/>
        </w:rPr>
        <w:t>Results UI Component</w:t>
      </w:r>
      <w:r>
        <w:t xml:space="preserve"> - Responsibility: presentation of assessment outcome. - Key methods: - </w:t>
      </w:r>
      <w:proofErr w:type="spellStart"/>
      <w:r>
        <w:rPr>
          <w:rStyle w:val="HTMLCode"/>
        </w:rPr>
        <w:t>displayRiskAssessment</w:t>
      </w:r>
      <w:proofErr w:type="spellEnd"/>
      <w:r>
        <w:rPr>
          <w:rStyle w:val="HTMLCode"/>
        </w:rPr>
        <w:t>(result)</w:t>
      </w:r>
      <w:r>
        <w:t xml:space="preserve">, Low/Medium/High badge, confidence bar, vote summary and per-cough breakdown. - </w:t>
      </w:r>
      <w:proofErr w:type="spellStart"/>
      <w:proofErr w:type="gramStart"/>
      <w:r>
        <w:rPr>
          <w:rStyle w:val="HTMLCode"/>
        </w:rPr>
        <w:t>presentMedicalDisclaimer</w:t>
      </w:r>
      <w:proofErr w:type="spellEnd"/>
      <w:r>
        <w:rPr>
          <w:rStyle w:val="HTMLCode"/>
        </w:rPr>
        <w:t>(</w:t>
      </w:r>
      <w:proofErr w:type="gramEnd"/>
      <w:r>
        <w:rPr>
          <w:rStyle w:val="HTMLCode"/>
        </w:rPr>
        <w:t>)</w:t>
      </w:r>
      <w:r>
        <w:t xml:space="preserve">, mandatory pre-screening-only notice. - </w:t>
      </w:r>
      <w:proofErr w:type="spellStart"/>
      <w:r>
        <w:rPr>
          <w:rStyle w:val="HTMLCode"/>
        </w:rPr>
        <w:t>generateRecommendations</w:t>
      </w:r>
      <w:proofErr w:type="spellEnd"/>
      <w:r>
        <w:rPr>
          <w:rStyle w:val="HTMLCode"/>
        </w:rPr>
        <w:t>(</w:t>
      </w:r>
      <w:proofErr w:type="spellStart"/>
      <w:r>
        <w:rPr>
          <w:rStyle w:val="HTMLCode"/>
        </w:rPr>
        <w:t>riskLevel</w:t>
      </w:r>
      <w:proofErr w:type="spellEnd"/>
      <w:r>
        <w:rPr>
          <w:rStyle w:val="HTMLCode"/>
        </w:rPr>
        <w:t>)</w:t>
      </w:r>
      <w:r>
        <w:t xml:space="preserve">, actionable guidance per level. - </w:t>
      </w:r>
      <w:proofErr w:type="spellStart"/>
      <w:r>
        <w:rPr>
          <w:rStyle w:val="HTMLCode"/>
        </w:rPr>
        <w:t>saveLocally</w:t>
      </w:r>
      <w:proofErr w:type="spellEnd"/>
      <w:r>
        <w:rPr>
          <w:rStyle w:val="HTMLCode"/>
        </w:rPr>
        <w:t>(result)</w:t>
      </w:r>
      <w:r>
        <w:t>, writes Analysis Record (including vote breakdown) via Storage Manager.</w:t>
      </w:r>
    </w:p>
    <w:p w14:paraId="078DD076" w14:textId="77777777" w:rsidR="001A72AE" w:rsidRDefault="001A72AE">
      <w:pPr>
        <w:pStyle w:val="NormalWeb"/>
      </w:pPr>
      <w:r>
        <w:rPr>
          <w:rStyle w:val="Strong"/>
        </w:rPr>
        <w:t>Trends UI Component</w:t>
      </w:r>
      <w:r>
        <w:t xml:space="preserve"> - Responsibility: longitudinal dashboard. - Key methods: - </w:t>
      </w:r>
      <w:proofErr w:type="spellStart"/>
      <w:r>
        <w:rPr>
          <w:rStyle w:val="HTMLCode"/>
        </w:rPr>
        <w:t>renderTrendChart</w:t>
      </w:r>
      <w:proofErr w:type="spellEnd"/>
      <w:r>
        <w:rPr>
          <w:rStyle w:val="HTMLCode"/>
        </w:rPr>
        <w:t>(records)</w:t>
      </w:r>
      <w:r>
        <w:t xml:space="preserve">, risk level and confidence over time. - </w:t>
      </w:r>
      <w:proofErr w:type="spellStart"/>
      <w:r>
        <w:rPr>
          <w:rStyle w:val="HTMLCode"/>
        </w:rPr>
        <w:t>exportHistory</w:t>
      </w:r>
      <w:proofErr w:type="spellEnd"/>
      <w:r>
        <w:rPr>
          <w:rStyle w:val="HTMLCode"/>
        </w:rPr>
        <w:t>(format)</w:t>
      </w:r>
      <w:r>
        <w:t>, CSV/JSON export for clinician sharing.</w:t>
      </w:r>
    </w:p>
    <w:p w14:paraId="66830227" w14:textId="77777777" w:rsidR="001A72AE" w:rsidRDefault="001A72AE">
      <w:pPr>
        <w:pStyle w:val="Heading3"/>
        <w:rPr>
          <w:rFonts w:eastAsia="Times New Roman"/>
        </w:rPr>
      </w:pPr>
      <w:r>
        <w:rPr>
          <w:rFonts w:eastAsia="Times New Roman"/>
        </w:rPr>
        <w:t>5.2 Application Logic Layer Components</w:t>
      </w:r>
    </w:p>
    <w:p w14:paraId="4AF6705A" w14:textId="77777777" w:rsidR="001A72AE" w:rsidRDefault="001A72AE">
      <w:pPr>
        <w:pStyle w:val="NormalWeb"/>
      </w:pPr>
      <w:r>
        <w:rPr>
          <w:rStyle w:val="Strong"/>
        </w:rPr>
        <w:t>Analysis Request Controller</w:t>
      </w:r>
      <w:r>
        <w:t xml:space="preserve"> - Responsibility: HTTP contract and validation. - Key methods: - </w:t>
      </w:r>
      <w:proofErr w:type="spellStart"/>
      <w:r>
        <w:rPr>
          <w:rStyle w:val="HTMLCode"/>
        </w:rPr>
        <w:t>acceptUpload</w:t>
      </w:r>
      <w:proofErr w:type="spellEnd"/>
      <w:r>
        <w:rPr>
          <w:rStyle w:val="HTMLCode"/>
        </w:rPr>
        <w:t>(request)</w:t>
      </w:r>
      <w:r>
        <w:t xml:space="preserve">, size/type/duration limits, abuse controls. - </w:t>
      </w:r>
      <w:proofErr w:type="spellStart"/>
      <w:r>
        <w:rPr>
          <w:rStyle w:val="HTMLCode"/>
        </w:rPr>
        <w:t>validateRequest</w:t>
      </w:r>
      <w:proofErr w:type="spellEnd"/>
      <w:r>
        <w:rPr>
          <w:rStyle w:val="HTMLCode"/>
        </w:rPr>
        <w:t>(</w:t>
      </w:r>
      <w:proofErr w:type="spellStart"/>
      <w:r>
        <w:rPr>
          <w:rStyle w:val="HTMLCode"/>
        </w:rPr>
        <w:t>audioMeta</w:t>
      </w:r>
      <w:proofErr w:type="spellEnd"/>
      <w:r>
        <w:rPr>
          <w:rStyle w:val="HTMLCode"/>
        </w:rPr>
        <w:t>)</w:t>
      </w:r>
      <w:r>
        <w:t xml:space="preserve">, reject empty, oversized, or truncated payloads before ML work begins. - </w:t>
      </w:r>
      <w:proofErr w:type="spellStart"/>
      <w:r>
        <w:rPr>
          <w:rStyle w:val="HTMLCode"/>
        </w:rPr>
        <w:t>formatResponse</w:t>
      </w:r>
      <w:proofErr w:type="spellEnd"/>
      <w:r>
        <w:rPr>
          <w:rStyle w:val="HTMLCode"/>
        </w:rPr>
        <w:t>(result)</w:t>
      </w:r>
      <w:r>
        <w:t>, assemble JSON contract, map internal errors to client-safe messages.</w:t>
      </w:r>
    </w:p>
    <w:p w14:paraId="6B4112E5" w14:textId="77777777" w:rsidR="001A72AE" w:rsidRDefault="001A72AE">
      <w:pPr>
        <w:pStyle w:val="NormalWeb"/>
      </w:pPr>
      <w:r>
        <w:rPr>
          <w:rStyle w:val="Strong"/>
        </w:rPr>
        <w:lastRenderedPageBreak/>
        <w:t>Inference Orchestrator</w:t>
      </w:r>
      <w:r>
        <w:t xml:space="preserve"> - </w:t>
      </w:r>
      <w:proofErr w:type="gramStart"/>
      <w:r>
        <w:t>Responsibility:</w:t>
      </w:r>
      <w:proofErr w:type="gramEnd"/>
      <w:r>
        <w:t xml:space="preserve"> coordinates the ML pipeline end to end. - Key methods: - </w:t>
      </w:r>
      <w:proofErr w:type="spellStart"/>
      <w:r>
        <w:rPr>
          <w:rStyle w:val="HTMLCode"/>
        </w:rPr>
        <w:t>executeAnalysisPipeline</w:t>
      </w:r>
      <w:proofErr w:type="spellEnd"/>
      <w:r>
        <w:rPr>
          <w:rStyle w:val="HTMLCode"/>
        </w:rPr>
        <w:t>(audio)</w:t>
      </w:r>
      <w:r>
        <w:t xml:space="preserve">, cough gate → locate/cut 3 segments → feature extraction ×3 → CNN inference ×3 → vote aggregation → risk mapping. - </w:t>
      </w:r>
      <w:proofErr w:type="spellStart"/>
      <w:proofErr w:type="gramStart"/>
      <w:r>
        <w:rPr>
          <w:rStyle w:val="HTMLCode"/>
        </w:rPr>
        <w:t>monitorPerformanceMetrics</w:t>
      </w:r>
      <w:proofErr w:type="spellEnd"/>
      <w:r>
        <w:rPr>
          <w:rStyle w:val="HTMLCode"/>
        </w:rPr>
        <w:t>(</w:t>
      </w:r>
      <w:proofErr w:type="gramEnd"/>
      <w:r>
        <w:rPr>
          <w:rStyle w:val="HTMLCode"/>
        </w:rPr>
        <w:t>)</w:t>
      </w:r>
      <w:r>
        <w:t xml:space="preserve">, per-stage latency logging. - </w:t>
      </w:r>
      <w:proofErr w:type="spellStart"/>
      <w:proofErr w:type="gramStart"/>
      <w:r>
        <w:rPr>
          <w:rStyle w:val="HTMLCode"/>
        </w:rPr>
        <w:t>handlePipelineErrors</w:t>
      </w:r>
      <w:proofErr w:type="spellEnd"/>
      <w:r>
        <w:rPr>
          <w:rStyle w:val="HTMLCode"/>
        </w:rPr>
        <w:t>(</w:t>
      </w:r>
      <w:proofErr w:type="gramEnd"/>
      <w:r>
        <w:rPr>
          <w:rStyle w:val="HTMLCode"/>
        </w:rPr>
        <w:t>)</w:t>
      </w:r>
      <w:r>
        <w:t xml:space="preserve">, gate failure returns </w:t>
      </w:r>
      <w:proofErr w:type="gramStart"/>
      <w:r>
        <w:t>Inconclusive(</w:t>
      </w:r>
      <w:proofErr w:type="gramEnd"/>
      <w:r>
        <w:t>"cough not detected") as a 200-level result with reason; system problems return 5xx.</w:t>
      </w:r>
    </w:p>
    <w:p w14:paraId="3A7ED21A" w14:textId="77777777" w:rsidR="001A72AE" w:rsidRDefault="001A72AE">
      <w:pPr>
        <w:pStyle w:val="NormalWeb"/>
      </w:pPr>
      <w:r>
        <w:rPr>
          <w:rStyle w:val="Strong"/>
        </w:rPr>
        <w:t>Result Processor</w:t>
      </w:r>
      <w:r>
        <w:t xml:space="preserve"> - Responsibility: interpretation and formatting of model output. - Key methods: - </w:t>
      </w:r>
      <w:proofErr w:type="spellStart"/>
      <w:r>
        <w:rPr>
          <w:rStyle w:val="HTMLCode"/>
        </w:rPr>
        <w:t>interpretModelOutput</w:t>
      </w:r>
      <w:proofErr w:type="spellEnd"/>
      <w:r>
        <w:rPr>
          <w:rStyle w:val="HTMLCode"/>
        </w:rPr>
        <w:t>(</w:t>
      </w:r>
      <w:proofErr w:type="spellStart"/>
      <w:r>
        <w:rPr>
          <w:rStyle w:val="HTMLCode"/>
        </w:rPr>
        <w:t>voteResult</w:t>
      </w:r>
      <w:proofErr w:type="spellEnd"/>
      <w:r>
        <w:rPr>
          <w:rStyle w:val="HTMLCode"/>
        </w:rPr>
        <w:t>)</w:t>
      </w:r>
      <w:r>
        <w:t xml:space="preserve">, aggregated vote + mean sigmoid vector → risk level. - </w:t>
      </w:r>
      <w:proofErr w:type="spellStart"/>
      <w:r>
        <w:rPr>
          <w:rStyle w:val="HTMLCode"/>
        </w:rPr>
        <w:t>applyConfidenceGate</w:t>
      </w:r>
      <w:proofErr w:type="spellEnd"/>
      <w:r>
        <w:rPr>
          <w:rStyle w:val="HTMLCode"/>
        </w:rPr>
        <w:t>(confidence)</w:t>
      </w:r>
      <w:r>
        <w:t xml:space="preserve">, below-threshold → Inconclusive. - </w:t>
      </w:r>
      <w:proofErr w:type="spellStart"/>
      <w:r>
        <w:rPr>
          <w:rStyle w:val="HTMLCode"/>
        </w:rPr>
        <w:t>formatForDisplay</w:t>
      </w:r>
      <w:proofErr w:type="spellEnd"/>
      <w:r>
        <w:rPr>
          <w:rStyle w:val="HTMLCode"/>
        </w:rPr>
        <w:t>(result)</w:t>
      </w:r>
      <w:r>
        <w:t xml:space="preserve">, assemble the user-facing result object including </w:t>
      </w:r>
      <w:r>
        <w:rPr>
          <w:rStyle w:val="HTMLCode"/>
        </w:rPr>
        <w:t>vote</w:t>
      </w:r>
      <w:r>
        <w:t xml:space="preserve"> and </w:t>
      </w:r>
      <w:proofErr w:type="spellStart"/>
      <w:r>
        <w:rPr>
          <w:rStyle w:val="HTMLCode"/>
        </w:rPr>
        <w:t>per_cough</w:t>
      </w:r>
      <w:proofErr w:type="spellEnd"/>
      <w:r>
        <w:t>.</w:t>
      </w:r>
    </w:p>
    <w:p w14:paraId="2E4F137A" w14:textId="77777777" w:rsidR="001A72AE" w:rsidRDefault="001A72AE">
      <w:pPr>
        <w:pStyle w:val="Heading3"/>
        <w:rPr>
          <w:rFonts w:eastAsia="Times New Roman"/>
        </w:rPr>
      </w:pPr>
      <w:r>
        <w:rPr>
          <w:rFonts w:eastAsia="Times New Roman"/>
        </w:rPr>
        <w:t>5.3 Machine Learning Layer Components</w:t>
      </w:r>
    </w:p>
    <w:p w14:paraId="2AAAF59B" w14:textId="77777777" w:rsidR="001A72AE" w:rsidRDefault="001A72AE">
      <w:pPr>
        <w:pStyle w:val="NormalWeb"/>
      </w:pPr>
      <w:r>
        <w:rPr>
          <w:rStyle w:val="Strong"/>
        </w:rPr>
        <w:t>Model Loader</w:t>
      </w:r>
      <w:r>
        <w:t xml:space="preserve"> - Responsibility: model lifecycle on the server. - Key methods: - </w:t>
      </w:r>
      <w:proofErr w:type="spellStart"/>
      <w:proofErr w:type="gramStart"/>
      <w:r>
        <w:rPr>
          <w:rStyle w:val="HTMLCode"/>
        </w:rPr>
        <w:t>loadModel</w:t>
      </w:r>
      <w:proofErr w:type="spellEnd"/>
      <w:r>
        <w:rPr>
          <w:rStyle w:val="HTMLCode"/>
        </w:rPr>
        <w:t>(</w:t>
      </w:r>
      <w:proofErr w:type="gramEnd"/>
      <w:r>
        <w:rPr>
          <w:rStyle w:val="HTMLCode"/>
        </w:rPr>
        <w:t>)</w:t>
      </w:r>
      <w:r>
        <w:t xml:space="preserve">, load </w:t>
      </w:r>
      <w:r>
        <w:rPr>
          <w:rStyle w:val="HTMLCode"/>
        </w:rPr>
        <w:t>.pt</w:t>
      </w:r>
      <w:r>
        <w:t xml:space="preserve"> (</w:t>
      </w:r>
      <w:proofErr w:type="gramStart"/>
      <w:r>
        <w:t xml:space="preserve">or </w:t>
      </w:r>
      <w:r>
        <w:rPr>
          <w:rStyle w:val="HTMLCode"/>
        </w:rPr>
        <w:t>.</w:t>
      </w:r>
      <w:proofErr w:type="spellStart"/>
      <w:r>
        <w:rPr>
          <w:rStyle w:val="HTMLCode"/>
        </w:rPr>
        <w:t>onnx</w:t>
      </w:r>
      <w:proofErr w:type="spellEnd"/>
      <w:proofErr w:type="gramEnd"/>
      <w:r>
        <w:t xml:space="preserve">) once at startup. - </w:t>
      </w:r>
      <w:proofErr w:type="spellStart"/>
      <w:proofErr w:type="gramStart"/>
      <w:r>
        <w:rPr>
          <w:rStyle w:val="HTMLCode"/>
        </w:rPr>
        <w:t>verifyModelIntegrity</w:t>
      </w:r>
      <w:proofErr w:type="spellEnd"/>
      <w:r>
        <w:rPr>
          <w:rStyle w:val="HTMLCode"/>
        </w:rPr>
        <w:t>(</w:t>
      </w:r>
      <w:proofErr w:type="gramEnd"/>
      <w:r>
        <w:rPr>
          <w:rStyle w:val="HTMLCode"/>
        </w:rPr>
        <w:t>)</w:t>
      </w:r>
      <w:r>
        <w:t xml:space="preserve">, checksum + smoke-test inference on a reference tensor. - </w:t>
      </w:r>
      <w:proofErr w:type="spellStart"/>
      <w:proofErr w:type="gramStart"/>
      <w:r>
        <w:rPr>
          <w:rStyle w:val="HTMLCode"/>
        </w:rPr>
        <w:t>optimizeInferenceSettings</w:t>
      </w:r>
      <w:proofErr w:type="spellEnd"/>
      <w:r>
        <w:rPr>
          <w:rStyle w:val="HTMLCode"/>
        </w:rPr>
        <w:t>(</w:t>
      </w:r>
      <w:proofErr w:type="gramEnd"/>
      <w:r>
        <w:rPr>
          <w:rStyle w:val="HTMLCode"/>
        </w:rPr>
        <w:t>)</w:t>
      </w:r>
      <w:r>
        <w:t xml:space="preserve">, </w:t>
      </w:r>
      <w:proofErr w:type="gramStart"/>
      <w:r>
        <w:rPr>
          <w:rStyle w:val="HTMLCode"/>
        </w:rPr>
        <w:t>eval(</w:t>
      </w:r>
      <w:proofErr w:type="gramEnd"/>
      <w:r>
        <w:rPr>
          <w:rStyle w:val="HTMLCode"/>
        </w:rPr>
        <w:t>)</w:t>
      </w:r>
      <w:r>
        <w:t xml:space="preserve"> mode, </w:t>
      </w:r>
      <w:proofErr w:type="spellStart"/>
      <w:proofErr w:type="gramStart"/>
      <w:r>
        <w:rPr>
          <w:rStyle w:val="HTMLCode"/>
        </w:rPr>
        <w:t>torch.inference</w:t>
      </w:r>
      <w:proofErr w:type="gramEnd"/>
      <w:r>
        <w:rPr>
          <w:rStyle w:val="HTMLCode"/>
        </w:rPr>
        <w:t>_</w:t>
      </w:r>
      <w:proofErr w:type="gramStart"/>
      <w:r>
        <w:rPr>
          <w:rStyle w:val="HTMLCode"/>
        </w:rPr>
        <w:t>mode</w:t>
      </w:r>
      <w:proofErr w:type="spellEnd"/>
      <w:r>
        <w:rPr>
          <w:rStyle w:val="HTMLCode"/>
        </w:rPr>
        <w:t>(</w:t>
      </w:r>
      <w:proofErr w:type="gramEnd"/>
      <w:r>
        <w:rPr>
          <w:rStyle w:val="HTMLCode"/>
        </w:rPr>
        <w:t>)</w:t>
      </w:r>
      <w:r>
        <w:t>, optional half-precision on GPU.</w:t>
      </w:r>
    </w:p>
    <w:p w14:paraId="7B9CFD51" w14:textId="77777777" w:rsidR="001A72AE" w:rsidRDefault="001A72AE">
      <w:pPr>
        <w:pStyle w:val="NormalWeb"/>
      </w:pPr>
      <w:r>
        <w:rPr>
          <w:rStyle w:val="Strong"/>
        </w:rPr>
        <w:t>Cough Presence Detector</w:t>
      </w:r>
      <w:r>
        <w:t xml:space="preserve"> - Responsibility: reject non-cough audio </w:t>
      </w:r>
      <w:r>
        <w:rPr>
          <w:rStyle w:val="Emphasis"/>
        </w:rPr>
        <w:t>before</w:t>
      </w:r>
      <w:r>
        <w:t xml:space="preserve"> any segmentation work. - Key methods: - </w:t>
      </w:r>
      <w:proofErr w:type="spellStart"/>
      <w:proofErr w:type="gramStart"/>
      <w:r>
        <w:rPr>
          <w:rStyle w:val="HTMLCode"/>
        </w:rPr>
        <w:t>loadDetector</w:t>
      </w:r>
      <w:proofErr w:type="spellEnd"/>
      <w:r>
        <w:rPr>
          <w:rStyle w:val="HTMLCode"/>
        </w:rPr>
        <w:t>(</w:t>
      </w:r>
      <w:proofErr w:type="gramEnd"/>
      <w:r>
        <w:rPr>
          <w:rStyle w:val="HTMLCode"/>
        </w:rPr>
        <w:t>)</w:t>
      </w:r>
      <w:r>
        <w:t xml:space="preserve">, load the pretrained </w:t>
      </w:r>
      <w:proofErr w:type="spellStart"/>
      <w:r>
        <w:t>XGBoost</w:t>
      </w:r>
      <w:proofErr w:type="spellEnd"/>
      <w:r>
        <w:t xml:space="preserve"> cough/no-cough classifier shipped with the </w:t>
      </w:r>
      <w:proofErr w:type="spellStart"/>
      <w:r>
        <w:t>CoughVid</w:t>
      </w:r>
      <w:proofErr w:type="spellEnd"/>
      <w:r>
        <w:t xml:space="preserve"> repository (no training on our side). - </w:t>
      </w:r>
      <w:proofErr w:type="spellStart"/>
      <w:r>
        <w:rPr>
          <w:rStyle w:val="HTMLCode"/>
        </w:rPr>
        <w:t>detectCough</w:t>
      </w:r>
      <w:proofErr w:type="spellEnd"/>
      <w:r>
        <w:rPr>
          <w:rStyle w:val="HTMLCode"/>
        </w:rPr>
        <w:t>(clip)</w:t>
      </w:r>
      <w:r>
        <w:t xml:space="preserve">, returns pass/fail + score; fail short-circuits the pipeline to </w:t>
      </w:r>
      <w:proofErr w:type="gramStart"/>
      <w:r>
        <w:t>Inconclusive(</w:t>
      </w:r>
      <w:proofErr w:type="gramEnd"/>
      <w:r>
        <w:t>"cough not detected").</w:t>
      </w:r>
    </w:p>
    <w:p w14:paraId="50AF0D9A" w14:textId="77777777" w:rsidR="001A72AE" w:rsidRDefault="001A72AE">
      <w:pPr>
        <w:pStyle w:val="NormalWeb"/>
      </w:pPr>
      <w:r>
        <w:rPr>
          <w:rStyle w:val="Strong"/>
        </w:rPr>
        <w:t>Audio Preprocessor</w:t>
      </w:r>
      <w:r>
        <w:t xml:space="preserve"> - Responsibility: raw clip → three analyzable segments. - Key methods: - </w:t>
      </w:r>
      <w:proofErr w:type="spellStart"/>
      <w:r>
        <w:rPr>
          <w:rStyle w:val="HTMLCode"/>
        </w:rPr>
        <w:t>validateQuality</w:t>
      </w:r>
      <w:proofErr w:type="spellEnd"/>
      <w:r>
        <w:rPr>
          <w:rStyle w:val="HTMLCode"/>
        </w:rPr>
        <w:t>(clip)</w:t>
      </w:r>
      <w:r>
        <w:t xml:space="preserve">, SNR estimate, clipping ratio, duration bounds; fails → Inconclusive with reason. - </w:t>
      </w:r>
      <w:proofErr w:type="spellStart"/>
      <w:r>
        <w:rPr>
          <w:rStyle w:val="HTMLCode"/>
        </w:rPr>
        <w:t>detectCoughEvents</w:t>
      </w:r>
      <w:proofErr w:type="spellEnd"/>
      <w:r>
        <w:rPr>
          <w:rStyle w:val="HTMLCode"/>
        </w:rPr>
        <w:t>(clip)</w:t>
      </w:r>
      <w:r>
        <w:t xml:space="preserve">, energy-based onset detection locating the cough events within the recording (expected: 3). - </w:t>
      </w:r>
      <w:proofErr w:type="spellStart"/>
      <w:r>
        <w:rPr>
          <w:rStyle w:val="HTMLCode"/>
        </w:rPr>
        <w:t>extractSegments</w:t>
      </w:r>
      <w:proofErr w:type="spellEnd"/>
      <w:r>
        <w:rPr>
          <w:rStyle w:val="HTMLCode"/>
        </w:rPr>
        <w:t>(clip)</w:t>
      </w:r>
      <w:r>
        <w:t xml:space="preserve">, cut one fixed 1 s window per cough event, onset-centered (window length from the 98.5th-percentile length experiment; see §7.1); pad events shorter than 1 s. - </w:t>
      </w:r>
      <w:r>
        <w:rPr>
          <w:rStyle w:val="HTMLCode"/>
        </w:rPr>
        <w:t>normalize(segment)</w:t>
      </w:r>
      <w:r>
        <w:t>, amplitude normalization and resampling to the training sample rate.</w:t>
      </w:r>
    </w:p>
    <w:p w14:paraId="66A9AC7A" w14:textId="77777777" w:rsidR="001A72AE" w:rsidRDefault="001A72AE">
      <w:pPr>
        <w:pStyle w:val="NormalWeb"/>
      </w:pPr>
      <w:r>
        <w:rPr>
          <w:rStyle w:val="Strong"/>
        </w:rPr>
        <w:t>Feature Extractor</w:t>
      </w:r>
      <w:r>
        <w:t xml:space="preserve"> - Responsibility: segment → model input (runs once per segment, ×3). - Key methods: - </w:t>
      </w:r>
      <w:proofErr w:type="spellStart"/>
      <w:r>
        <w:rPr>
          <w:rStyle w:val="HTMLCode"/>
        </w:rPr>
        <w:t>computeMelSpectrogram</w:t>
      </w:r>
      <w:proofErr w:type="spellEnd"/>
      <w:r>
        <w:rPr>
          <w:rStyle w:val="HTMLCode"/>
        </w:rPr>
        <w:t>(segment)</w:t>
      </w:r>
      <w:r>
        <w:t xml:space="preserve">, log-Mel power spectrogram. - </w:t>
      </w:r>
      <w:proofErr w:type="spellStart"/>
      <w:r>
        <w:rPr>
          <w:rStyle w:val="HTMLCode"/>
        </w:rPr>
        <w:t>computeMFCCs</w:t>
      </w:r>
      <w:proofErr w:type="spellEnd"/>
      <w:r>
        <w:rPr>
          <w:rStyle w:val="HTMLCode"/>
        </w:rPr>
        <w:t>(segment)</w:t>
      </w:r>
      <w:r>
        <w:t xml:space="preserve">, cepstral coefficients from log-Mel energies. - </w:t>
      </w:r>
      <w:proofErr w:type="spellStart"/>
      <w:proofErr w:type="gramStart"/>
      <w:r>
        <w:rPr>
          <w:rStyle w:val="HTMLCode"/>
        </w:rPr>
        <w:t>fuseFeatures</w:t>
      </w:r>
      <w:proofErr w:type="spellEnd"/>
      <w:r>
        <w:rPr>
          <w:rStyle w:val="HTMLCode"/>
        </w:rPr>
        <w:t>(</w:t>
      </w:r>
      <w:proofErr w:type="gramEnd"/>
      <w:r>
        <w:rPr>
          <w:rStyle w:val="HTMLCode"/>
        </w:rPr>
        <w:t xml:space="preserve">mel, </w:t>
      </w:r>
      <w:proofErr w:type="spellStart"/>
      <w:r>
        <w:rPr>
          <w:rStyle w:val="HTMLCode"/>
        </w:rPr>
        <w:t>mfcc</w:t>
      </w:r>
      <w:proofErr w:type="spellEnd"/>
      <w:r>
        <w:rPr>
          <w:rStyle w:val="HTMLCode"/>
        </w:rPr>
        <w:t>)</w:t>
      </w:r>
      <w:r>
        <w:t>, stack into the joint representation the classifier consumes (fusion point fixed at training time; see §7.2).</w:t>
      </w:r>
    </w:p>
    <w:p w14:paraId="164AB4DE" w14:textId="77777777" w:rsidR="001A72AE" w:rsidRDefault="001A72AE">
      <w:pPr>
        <w:pStyle w:val="NormalWeb"/>
      </w:pPr>
      <w:r>
        <w:rPr>
          <w:rStyle w:val="Strong"/>
        </w:rPr>
        <w:t>Prediction Interpreter</w:t>
      </w:r>
      <w:r>
        <w:t xml:space="preserve"> - Responsibility: model output → assessment. - Key methods: - </w:t>
      </w:r>
      <w:proofErr w:type="spellStart"/>
      <w:r>
        <w:rPr>
          <w:rStyle w:val="HTMLCode"/>
        </w:rPr>
        <w:t>applySigmoid</w:t>
      </w:r>
      <w:proofErr w:type="spellEnd"/>
      <w:r>
        <w:rPr>
          <w:rStyle w:val="HTMLCode"/>
        </w:rPr>
        <w:t>(logits)</w:t>
      </w:r>
      <w:r>
        <w:t xml:space="preserve">, elementwise sigmoid over the 3 output logits (independent </w:t>
      </w:r>
      <w:proofErr w:type="spellStart"/>
      <w:r>
        <w:t>sigmoids</w:t>
      </w:r>
      <w:proofErr w:type="spellEnd"/>
      <w:r>
        <w:t xml:space="preserve">; they do </w:t>
      </w:r>
      <w:r>
        <w:rPr>
          <w:rStyle w:val="Strong"/>
        </w:rPr>
        <w:t>not</w:t>
      </w:r>
      <w:r>
        <w:t xml:space="preserve"> sum to 1). - </w:t>
      </w:r>
      <w:proofErr w:type="spellStart"/>
      <w:r>
        <w:rPr>
          <w:rStyle w:val="HTMLCode"/>
        </w:rPr>
        <w:t>classifyCough</w:t>
      </w:r>
      <w:proofErr w:type="spellEnd"/>
      <w:r>
        <w:rPr>
          <w:rStyle w:val="HTMLCode"/>
        </w:rPr>
        <w:t>(logits)</w:t>
      </w:r>
      <w:r>
        <w:t xml:space="preserve">, per-cough class = argmax of the 3 sigmoid outputs. - </w:t>
      </w:r>
      <w:proofErr w:type="spellStart"/>
      <w:r>
        <w:rPr>
          <w:rStyle w:val="HTMLCode"/>
        </w:rPr>
        <w:t>aggregateVotes</w:t>
      </w:r>
      <w:proofErr w:type="spellEnd"/>
      <w:r>
        <w:rPr>
          <w:rStyle w:val="HTMLCode"/>
        </w:rPr>
        <w:t>(</w:t>
      </w:r>
      <w:proofErr w:type="spellStart"/>
      <w:r>
        <w:rPr>
          <w:rStyle w:val="HTMLCode"/>
        </w:rPr>
        <w:t>perCough</w:t>
      </w:r>
      <w:proofErr w:type="spellEnd"/>
      <w:r>
        <w:rPr>
          <w:rStyle w:val="HTMLCode"/>
        </w:rPr>
        <w:t>)</w:t>
      </w:r>
      <w:r>
        <w:t xml:space="preserve">, majority vote across the 3 coughs; 1-1-1 split → argmax of the mean sigmoid vector. - </w:t>
      </w:r>
      <w:proofErr w:type="spellStart"/>
      <w:r>
        <w:rPr>
          <w:rStyle w:val="HTMLCode"/>
        </w:rPr>
        <w:t>calculateConfidence</w:t>
      </w:r>
      <w:proofErr w:type="spellEnd"/>
      <w:r>
        <w:rPr>
          <w:rStyle w:val="HTMLCode"/>
        </w:rPr>
        <w:t>(vote)</w:t>
      </w:r>
      <w:r>
        <w:t xml:space="preserve">, mean sigmoid value of the winning class across the 3 coughs; used by the confidence gate. - </w:t>
      </w:r>
      <w:proofErr w:type="spellStart"/>
      <w:proofErr w:type="gramStart"/>
      <w:r>
        <w:rPr>
          <w:rStyle w:val="HTMLCode"/>
        </w:rPr>
        <w:t>assignRiskLevel</w:t>
      </w:r>
      <w:proofErr w:type="spellEnd"/>
      <w:r>
        <w:rPr>
          <w:rStyle w:val="HTMLCode"/>
        </w:rPr>
        <w:t>(</w:t>
      </w:r>
      <w:proofErr w:type="gramEnd"/>
      <w:r>
        <w:rPr>
          <w:rStyle w:val="HTMLCode"/>
        </w:rPr>
        <w:t xml:space="preserve">vote, </w:t>
      </w:r>
      <w:proofErr w:type="spellStart"/>
      <w:r>
        <w:rPr>
          <w:rStyle w:val="HTMLCode"/>
        </w:rPr>
        <w:lastRenderedPageBreak/>
        <w:t>meanSigmoid</w:t>
      </w:r>
      <w:proofErr w:type="spellEnd"/>
      <w:r>
        <w:rPr>
          <w:rStyle w:val="HTMLCode"/>
        </w:rPr>
        <w:t>)</w:t>
      </w:r>
      <w:r>
        <w:t>, risk level from the vote winner (</w:t>
      </w:r>
      <w:proofErr w:type="spellStart"/>
      <w:r>
        <w:t>Negative→LOW</w:t>
      </w:r>
      <w:proofErr w:type="spellEnd"/>
      <w:r>
        <w:t xml:space="preserve">, </w:t>
      </w:r>
      <w:proofErr w:type="spellStart"/>
      <w:r>
        <w:t>Uncertain→MEDIUM</w:t>
      </w:r>
      <w:proofErr w:type="spellEnd"/>
      <w:r>
        <w:t xml:space="preserve">, </w:t>
      </w:r>
      <w:proofErr w:type="spellStart"/>
      <w:r>
        <w:t>Positive→split</w:t>
      </w:r>
      <w:proofErr w:type="spellEnd"/>
      <w:r>
        <w:t xml:space="preserve"> on mean Positive signal ≥0.65→HIGH else MEDIUM); see §7.3.</w:t>
      </w:r>
    </w:p>
    <w:p w14:paraId="4B095561" w14:textId="77777777" w:rsidR="001A72AE" w:rsidRDefault="001A72AE">
      <w:pPr>
        <w:pStyle w:val="Heading3"/>
        <w:rPr>
          <w:rFonts w:eastAsia="Times New Roman"/>
        </w:rPr>
      </w:pPr>
      <w:r>
        <w:rPr>
          <w:rFonts w:eastAsia="Times New Roman"/>
        </w:rPr>
        <w:t>5.4 Device and Persistence Layer Components</w:t>
      </w:r>
    </w:p>
    <w:p w14:paraId="401D54F0" w14:textId="77777777" w:rsidR="001A72AE" w:rsidRDefault="001A72AE">
      <w:pPr>
        <w:pStyle w:val="NormalWeb"/>
      </w:pPr>
      <w:r>
        <w:rPr>
          <w:rStyle w:val="Strong"/>
        </w:rPr>
        <w:t>Microphone Interface (browser)</w:t>
      </w:r>
      <w:r>
        <w:t xml:space="preserve"> - Responsibility: device audio access abstraction. - Key methods: - </w:t>
      </w:r>
      <w:proofErr w:type="spellStart"/>
      <w:proofErr w:type="gramStart"/>
      <w:r>
        <w:rPr>
          <w:rStyle w:val="HTMLCode"/>
        </w:rPr>
        <w:t>acquireMicPermission</w:t>
      </w:r>
      <w:proofErr w:type="spellEnd"/>
      <w:r>
        <w:rPr>
          <w:rStyle w:val="HTMLCode"/>
        </w:rPr>
        <w:t>(</w:t>
      </w:r>
      <w:proofErr w:type="gramEnd"/>
      <w:r>
        <w:rPr>
          <w:rStyle w:val="HTMLCode"/>
        </w:rPr>
        <w:t>)</w:t>
      </w:r>
      <w:r>
        <w:t xml:space="preserve">, </w:t>
      </w:r>
      <w:proofErr w:type="spellStart"/>
      <w:r>
        <w:rPr>
          <w:rStyle w:val="HTMLCode"/>
        </w:rPr>
        <w:t>getUserMedia</w:t>
      </w:r>
      <w:proofErr w:type="spellEnd"/>
      <w:r>
        <w:t xml:space="preserve"> with graceful denial handling. - </w:t>
      </w:r>
      <w:proofErr w:type="spellStart"/>
      <w:proofErr w:type="gramStart"/>
      <w:r>
        <w:rPr>
          <w:rStyle w:val="HTMLCode"/>
        </w:rPr>
        <w:t>configureCapture</w:t>
      </w:r>
      <w:proofErr w:type="spellEnd"/>
      <w:r>
        <w:rPr>
          <w:rStyle w:val="HTMLCode"/>
        </w:rPr>
        <w:t>(</w:t>
      </w:r>
      <w:proofErr w:type="gramEnd"/>
      <w:r>
        <w:rPr>
          <w:rStyle w:val="HTMLCode"/>
        </w:rPr>
        <w:t>)</w:t>
      </w:r>
      <w:r>
        <w:t xml:space="preserve">, sample rate and channel selection. - </w:t>
      </w:r>
      <w:proofErr w:type="spellStart"/>
      <w:proofErr w:type="gramStart"/>
      <w:r>
        <w:rPr>
          <w:rStyle w:val="HTMLCode"/>
        </w:rPr>
        <w:t>releaseMic</w:t>
      </w:r>
      <w:proofErr w:type="spellEnd"/>
      <w:r>
        <w:rPr>
          <w:rStyle w:val="HTMLCode"/>
        </w:rPr>
        <w:t>(</w:t>
      </w:r>
      <w:proofErr w:type="gramEnd"/>
      <w:r>
        <w:rPr>
          <w:rStyle w:val="HTMLCode"/>
        </w:rPr>
        <w:t>)</w:t>
      </w:r>
      <w:r>
        <w:t>, teardown after stop or navigation.</w:t>
      </w:r>
    </w:p>
    <w:p w14:paraId="405047D7" w14:textId="77777777" w:rsidR="001A72AE" w:rsidRDefault="001A72AE">
      <w:pPr>
        <w:pStyle w:val="NormalWeb"/>
      </w:pPr>
      <w:r>
        <w:rPr>
          <w:rStyle w:val="Strong"/>
        </w:rPr>
        <w:t>Storage Manager (browser)</w:t>
      </w:r>
      <w:r>
        <w:t xml:space="preserve"> - Responsibility: local persistence and retrieval. - Key methods: - </w:t>
      </w:r>
      <w:proofErr w:type="spellStart"/>
      <w:r>
        <w:rPr>
          <w:rStyle w:val="HTMLCode"/>
        </w:rPr>
        <w:t>saveAnalysis</w:t>
      </w:r>
      <w:proofErr w:type="spellEnd"/>
      <w:r>
        <w:rPr>
          <w:rStyle w:val="HTMLCode"/>
        </w:rPr>
        <w:t>(record)</w:t>
      </w:r>
      <w:r>
        <w:t xml:space="preserve">, </w:t>
      </w:r>
      <w:proofErr w:type="spellStart"/>
      <w:r>
        <w:t>IndexedDB</w:t>
      </w:r>
      <w:proofErr w:type="spellEnd"/>
      <w:r>
        <w:t xml:space="preserve"> insert. - </w:t>
      </w:r>
      <w:proofErr w:type="spellStart"/>
      <w:r>
        <w:rPr>
          <w:rStyle w:val="HTMLCode"/>
        </w:rPr>
        <w:t>retrieveHistory</w:t>
      </w:r>
      <w:proofErr w:type="spellEnd"/>
      <w:r>
        <w:rPr>
          <w:rStyle w:val="HTMLCode"/>
        </w:rPr>
        <w:t>(range)</w:t>
      </w:r>
      <w:r>
        <w:t xml:space="preserve">, records for dashboard and trends. - </w:t>
      </w:r>
      <w:proofErr w:type="spellStart"/>
      <w:r>
        <w:rPr>
          <w:rStyle w:val="HTMLCode"/>
        </w:rPr>
        <w:t>exportHistory</w:t>
      </w:r>
      <w:proofErr w:type="spellEnd"/>
      <w:r>
        <w:rPr>
          <w:rStyle w:val="HTMLCode"/>
        </w:rPr>
        <w:t>(format)</w:t>
      </w:r>
      <w:r>
        <w:t xml:space="preserve">, CSV/JSON for sharing. - </w:t>
      </w:r>
      <w:proofErr w:type="spellStart"/>
      <w:r>
        <w:rPr>
          <w:rStyle w:val="HTMLCode"/>
        </w:rPr>
        <w:t>pruneHistory</w:t>
      </w:r>
      <w:proofErr w:type="spellEnd"/>
      <w:r>
        <w:rPr>
          <w:rStyle w:val="HTMLCode"/>
        </w:rPr>
        <w:t>(policy)</w:t>
      </w:r>
      <w:r>
        <w:t>, retention enforcement.</w:t>
      </w:r>
    </w:p>
    <w:p w14:paraId="538A037B" w14:textId="77777777" w:rsidR="001324C3" w:rsidRDefault="001324C3">
      <w:pPr>
        <w:rPr>
          <w:rFonts w:eastAsia="Times New Roman"/>
        </w:rPr>
      </w:pPr>
    </w:p>
    <w:p w14:paraId="51B8F540" w14:textId="77777777" w:rsidR="001324C3" w:rsidRDefault="001324C3">
      <w:pPr>
        <w:rPr>
          <w:rFonts w:eastAsia="Times New Roman"/>
        </w:rPr>
      </w:pPr>
    </w:p>
    <w:p w14:paraId="485EB64E" w14:textId="77777777" w:rsidR="001324C3" w:rsidRDefault="001324C3">
      <w:pPr>
        <w:rPr>
          <w:rFonts w:eastAsia="Times New Roman"/>
        </w:rPr>
      </w:pPr>
    </w:p>
    <w:p w14:paraId="1F6B6113" w14:textId="77777777" w:rsidR="001324C3" w:rsidRDefault="001324C3">
      <w:pPr>
        <w:rPr>
          <w:rFonts w:eastAsia="Times New Roman"/>
        </w:rPr>
      </w:pPr>
    </w:p>
    <w:p w14:paraId="1260BE4A" w14:textId="77777777" w:rsidR="001324C3" w:rsidRDefault="001324C3">
      <w:pPr>
        <w:rPr>
          <w:rFonts w:eastAsia="Times New Roman"/>
        </w:rPr>
      </w:pPr>
    </w:p>
    <w:p w14:paraId="175226F5" w14:textId="77777777" w:rsidR="001324C3" w:rsidRDefault="001324C3">
      <w:pPr>
        <w:rPr>
          <w:rFonts w:eastAsia="Times New Roman"/>
        </w:rPr>
      </w:pPr>
    </w:p>
    <w:p w14:paraId="248733E3" w14:textId="77777777" w:rsidR="001324C3" w:rsidRDefault="001324C3">
      <w:pPr>
        <w:rPr>
          <w:rFonts w:eastAsia="Times New Roman"/>
        </w:rPr>
      </w:pPr>
    </w:p>
    <w:p w14:paraId="7A20C72E" w14:textId="77777777" w:rsidR="001324C3" w:rsidRDefault="001324C3">
      <w:pPr>
        <w:rPr>
          <w:rFonts w:eastAsia="Times New Roman"/>
        </w:rPr>
      </w:pPr>
    </w:p>
    <w:p w14:paraId="7379064E" w14:textId="77777777" w:rsidR="001324C3" w:rsidRDefault="001324C3">
      <w:pPr>
        <w:rPr>
          <w:rFonts w:eastAsia="Times New Roman"/>
        </w:rPr>
      </w:pPr>
    </w:p>
    <w:p w14:paraId="1A374B42" w14:textId="77777777" w:rsidR="001324C3" w:rsidRDefault="001324C3">
      <w:pPr>
        <w:rPr>
          <w:rFonts w:eastAsia="Times New Roman"/>
        </w:rPr>
      </w:pPr>
    </w:p>
    <w:p w14:paraId="2DDE5FC4" w14:textId="77777777" w:rsidR="001324C3" w:rsidRDefault="001324C3">
      <w:pPr>
        <w:rPr>
          <w:rFonts w:eastAsia="Times New Roman"/>
        </w:rPr>
      </w:pPr>
    </w:p>
    <w:p w14:paraId="4B3B4A56" w14:textId="77777777" w:rsidR="001324C3" w:rsidRDefault="001324C3">
      <w:pPr>
        <w:rPr>
          <w:rFonts w:eastAsia="Times New Roman"/>
        </w:rPr>
      </w:pPr>
    </w:p>
    <w:p w14:paraId="5344D330" w14:textId="77777777" w:rsidR="001324C3" w:rsidRDefault="001324C3">
      <w:pPr>
        <w:rPr>
          <w:rFonts w:eastAsia="Times New Roman"/>
        </w:rPr>
      </w:pPr>
    </w:p>
    <w:p w14:paraId="0947FA2B" w14:textId="77777777" w:rsidR="001324C3" w:rsidRDefault="001324C3">
      <w:pPr>
        <w:rPr>
          <w:rFonts w:eastAsia="Times New Roman"/>
        </w:rPr>
      </w:pPr>
    </w:p>
    <w:p w14:paraId="3934074D" w14:textId="77777777" w:rsidR="001324C3" w:rsidRDefault="001324C3">
      <w:pPr>
        <w:rPr>
          <w:rFonts w:eastAsia="Times New Roman"/>
        </w:rPr>
      </w:pPr>
    </w:p>
    <w:p w14:paraId="1CFDDBE7" w14:textId="77777777" w:rsidR="001324C3" w:rsidRDefault="001324C3">
      <w:pPr>
        <w:rPr>
          <w:rFonts w:eastAsia="Times New Roman"/>
        </w:rPr>
      </w:pPr>
    </w:p>
    <w:p w14:paraId="15636815" w14:textId="77777777" w:rsidR="001324C3" w:rsidRDefault="001324C3">
      <w:pPr>
        <w:rPr>
          <w:rFonts w:eastAsia="Times New Roman"/>
        </w:rPr>
      </w:pPr>
    </w:p>
    <w:p w14:paraId="0F9E48D7" w14:textId="77777777" w:rsidR="001324C3" w:rsidRDefault="001324C3">
      <w:pPr>
        <w:rPr>
          <w:rFonts w:eastAsia="Times New Roman"/>
        </w:rPr>
      </w:pPr>
    </w:p>
    <w:p w14:paraId="7B43B29E" w14:textId="77777777" w:rsidR="001324C3" w:rsidRDefault="001324C3">
      <w:pPr>
        <w:rPr>
          <w:rFonts w:eastAsia="Times New Roman"/>
        </w:rPr>
      </w:pPr>
    </w:p>
    <w:p w14:paraId="78AFEC62" w14:textId="77777777" w:rsidR="001324C3" w:rsidRDefault="001324C3">
      <w:pPr>
        <w:rPr>
          <w:rFonts w:eastAsia="Times New Roman"/>
        </w:rPr>
      </w:pPr>
    </w:p>
    <w:p w14:paraId="46379F1A" w14:textId="77777777" w:rsidR="001324C3" w:rsidRDefault="001324C3">
      <w:pPr>
        <w:rPr>
          <w:rFonts w:eastAsia="Times New Roman"/>
        </w:rPr>
      </w:pPr>
    </w:p>
    <w:p w14:paraId="3FEF182F" w14:textId="77777777" w:rsidR="001324C3" w:rsidRDefault="001324C3">
      <w:pPr>
        <w:rPr>
          <w:rFonts w:eastAsia="Times New Roman"/>
        </w:rPr>
      </w:pPr>
    </w:p>
    <w:p w14:paraId="02BC8551" w14:textId="77777777" w:rsidR="001324C3" w:rsidRDefault="001324C3">
      <w:pPr>
        <w:rPr>
          <w:rFonts w:eastAsia="Times New Roman"/>
        </w:rPr>
      </w:pPr>
    </w:p>
    <w:p w14:paraId="30F548B1" w14:textId="77777777" w:rsidR="001324C3" w:rsidRDefault="001324C3">
      <w:pPr>
        <w:rPr>
          <w:rFonts w:eastAsia="Times New Roman"/>
        </w:rPr>
      </w:pPr>
    </w:p>
    <w:p w14:paraId="0B52CD50" w14:textId="77777777" w:rsidR="001324C3" w:rsidRDefault="001324C3">
      <w:pPr>
        <w:rPr>
          <w:rFonts w:eastAsia="Times New Roman"/>
        </w:rPr>
      </w:pPr>
    </w:p>
    <w:p w14:paraId="13A13B4F" w14:textId="77777777" w:rsidR="001324C3" w:rsidRDefault="001324C3">
      <w:pPr>
        <w:rPr>
          <w:rFonts w:eastAsia="Times New Roman"/>
        </w:rPr>
      </w:pPr>
    </w:p>
    <w:p w14:paraId="12886F05" w14:textId="77777777" w:rsidR="001324C3" w:rsidRDefault="001324C3">
      <w:pPr>
        <w:rPr>
          <w:rFonts w:eastAsia="Times New Roman"/>
        </w:rPr>
      </w:pPr>
    </w:p>
    <w:p w14:paraId="083E447B" w14:textId="77777777" w:rsidR="001324C3" w:rsidRDefault="001324C3">
      <w:pPr>
        <w:rPr>
          <w:rFonts w:eastAsia="Times New Roman"/>
        </w:rPr>
      </w:pPr>
    </w:p>
    <w:p w14:paraId="3FB6E963" w14:textId="77777777" w:rsidR="001324C3" w:rsidRDefault="001324C3">
      <w:pPr>
        <w:rPr>
          <w:rFonts w:eastAsia="Times New Roman"/>
        </w:rPr>
      </w:pPr>
    </w:p>
    <w:p w14:paraId="62E0D5F9" w14:textId="57D5CA18" w:rsidR="001A72AE" w:rsidRDefault="00000000">
      <w:pPr>
        <w:rPr>
          <w:rFonts w:eastAsia="Times New Roman"/>
        </w:rPr>
      </w:pPr>
      <w:r>
        <w:rPr>
          <w:rFonts w:eastAsia="Times New Roman"/>
        </w:rPr>
        <w:pict w14:anchorId="301F65DA">
          <v:rect id="_x0000_i1031" style="width:0;height:1.5pt" o:hralign="center" o:hrstd="t" o:hr="t" fillcolor="#a0a0a0" stroked="f"/>
        </w:pict>
      </w:r>
    </w:p>
    <w:p w14:paraId="667DAD9C" w14:textId="77777777" w:rsidR="001A72AE" w:rsidRDefault="001A72AE">
      <w:pPr>
        <w:pStyle w:val="Heading2"/>
        <w:rPr>
          <w:rFonts w:eastAsia="Times New Roman"/>
        </w:rPr>
      </w:pPr>
      <w:r>
        <w:rPr>
          <w:rFonts w:eastAsia="Times New Roman"/>
        </w:rPr>
        <w:lastRenderedPageBreak/>
        <w:t>6.0 Human Interface Design</w:t>
      </w:r>
    </w:p>
    <w:p w14:paraId="7E7A390C" w14:textId="77777777" w:rsidR="001A72AE" w:rsidRDefault="001A72AE">
      <w:pPr>
        <w:pStyle w:val="Heading3"/>
        <w:rPr>
          <w:rFonts w:eastAsia="Times New Roman"/>
        </w:rPr>
      </w:pPr>
      <w:r>
        <w:rPr>
          <w:rFonts w:eastAsia="Times New Roman"/>
        </w:rPr>
        <w:t>6.1 Overview of User Interface</w:t>
      </w:r>
    </w:p>
    <w:p w14:paraId="31EB7978" w14:textId="77777777" w:rsidR="001A72AE" w:rsidRDefault="001A72AE">
      <w:pPr>
        <w:pStyle w:val="NormalWeb"/>
      </w:pPr>
      <w:r>
        <w:t xml:space="preserve">The interface is a responsive </w:t>
      </w:r>
      <w:proofErr w:type="gramStart"/>
      <w:r>
        <w:t>single-page</w:t>
      </w:r>
      <w:proofErr w:type="gramEnd"/>
      <w:r>
        <w:t xml:space="preserve"> React application prioritizing a clear information hierarchy: capture is one tap away, results are legible </w:t>
      </w:r>
      <w:proofErr w:type="gramStart"/>
      <w:r>
        <w:t>at a glance</w:t>
      </w:r>
      <w:proofErr w:type="gramEnd"/>
      <w:r>
        <w:t xml:space="preserve">, and trends are always available but never alarming. All result screens carry the pre-screening disclaimer; risk levels are conveyed by color </w:t>
      </w:r>
      <w:r>
        <w:rPr>
          <w:rStyle w:val="Strong"/>
        </w:rPr>
        <w:t>and</w:t>
      </w:r>
      <w:r>
        <w:t xml:space="preserve"> text (accessibility), never color alone.</w:t>
      </w:r>
    </w:p>
    <w:p w14:paraId="319FD107" w14:textId="77777777" w:rsidR="001A72AE" w:rsidRDefault="001A72AE">
      <w:pPr>
        <w:pStyle w:val="Heading3"/>
        <w:rPr>
          <w:rFonts w:eastAsia="Times New Roman"/>
        </w:rPr>
      </w:pPr>
      <w:r>
        <w:rPr>
          <w:rFonts w:eastAsia="Times New Roman"/>
        </w:rPr>
        <w:t>6.2 Screen Images and Mockups</w:t>
      </w:r>
    </w:p>
    <w:p w14:paraId="5B22CA9D" w14:textId="77777777" w:rsidR="001A72AE" w:rsidRDefault="001A72AE">
      <w:pPr>
        <w:pStyle w:val="NormalWeb"/>
      </w:pPr>
      <w:r>
        <w:rPr>
          <w:rStyle w:val="Strong"/>
        </w:rPr>
        <w:t>Main Dashboard Screen</w:t>
      </w:r>
    </w:p>
    <w:p w14:paraId="107EBE2F" w14:textId="77777777" w:rsidR="001A72AE" w:rsidRDefault="001A72AE">
      <w:pPr>
        <w:pStyle w:val="NormalWeb"/>
      </w:pPr>
      <w:r>
        <w:rPr>
          <w:noProof/>
        </w:rPr>
        <w:drawing>
          <wp:inline distT="0" distB="0" distL="0" distR="0" wp14:anchorId="3F9319B6" wp14:editId="771F17CF">
            <wp:extent cx="3623992" cy="5349240"/>
            <wp:effectExtent l="0" t="0" r="0" b="3810"/>
            <wp:docPr id="8" name="Picture 8" descr="Main Dashboard Scree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in Dashboard Screen wireframe"/>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639912" cy="5372739"/>
                    </a:xfrm>
                    <a:prstGeom prst="rect">
                      <a:avLst/>
                    </a:prstGeom>
                    <a:noFill/>
                    <a:ln>
                      <a:noFill/>
                    </a:ln>
                  </pic:spPr>
                </pic:pic>
              </a:graphicData>
            </a:graphic>
          </wp:inline>
        </w:drawing>
      </w:r>
    </w:p>
    <w:p w14:paraId="16D3A2CF" w14:textId="77777777" w:rsidR="001324C3" w:rsidRDefault="001324C3">
      <w:pPr>
        <w:pStyle w:val="NormalWeb"/>
        <w:rPr>
          <w:rStyle w:val="Strong"/>
        </w:rPr>
      </w:pPr>
    </w:p>
    <w:p w14:paraId="7FE06B3B" w14:textId="77777777" w:rsidR="001324C3" w:rsidRDefault="001324C3">
      <w:pPr>
        <w:pStyle w:val="NormalWeb"/>
        <w:rPr>
          <w:rStyle w:val="Strong"/>
        </w:rPr>
      </w:pPr>
    </w:p>
    <w:p w14:paraId="1C98ACB9" w14:textId="77777777" w:rsidR="001324C3" w:rsidRDefault="001324C3">
      <w:pPr>
        <w:pStyle w:val="NormalWeb"/>
        <w:rPr>
          <w:rStyle w:val="Strong"/>
        </w:rPr>
      </w:pPr>
    </w:p>
    <w:p w14:paraId="7AF24E20" w14:textId="77777777" w:rsidR="001324C3" w:rsidRDefault="001324C3">
      <w:pPr>
        <w:pStyle w:val="NormalWeb"/>
        <w:rPr>
          <w:rStyle w:val="Strong"/>
        </w:rPr>
      </w:pPr>
    </w:p>
    <w:p w14:paraId="6952DA6D" w14:textId="2826FE30" w:rsidR="001A72AE" w:rsidRDefault="001A72AE">
      <w:pPr>
        <w:pStyle w:val="NormalWeb"/>
      </w:pPr>
      <w:r>
        <w:rPr>
          <w:rStyle w:val="Strong"/>
        </w:rPr>
        <w:t>Recorder Screen</w:t>
      </w:r>
    </w:p>
    <w:p w14:paraId="0CFCE078" w14:textId="77777777" w:rsidR="001A72AE" w:rsidRDefault="001A72AE">
      <w:pPr>
        <w:pStyle w:val="NormalWeb"/>
      </w:pPr>
      <w:r>
        <w:rPr>
          <w:noProof/>
        </w:rPr>
        <w:drawing>
          <wp:inline distT="0" distB="0" distL="0" distR="0" wp14:anchorId="190D4446" wp14:editId="315A6135">
            <wp:extent cx="4373880" cy="6268114"/>
            <wp:effectExtent l="0" t="0" r="7620" b="0"/>
            <wp:docPr id="9" name="Picture 9" descr="Recorder Scree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corder Screen wirefram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4394063" cy="6297038"/>
                    </a:xfrm>
                    <a:prstGeom prst="rect">
                      <a:avLst/>
                    </a:prstGeom>
                    <a:noFill/>
                    <a:ln>
                      <a:noFill/>
                    </a:ln>
                  </pic:spPr>
                </pic:pic>
              </a:graphicData>
            </a:graphic>
          </wp:inline>
        </w:drawing>
      </w:r>
    </w:p>
    <w:p w14:paraId="28CBAF44" w14:textId="77777777" w:rsidR="001324C3" w:rsidRDefault="001324C3">
      <w:pPr>
        <w:pStyle w:val="NormalWeb"/>
        <w:rPr>
          <w:rStyle w:val="Strong"/>
        </w:rPr>
      </w:pPr>
    </w:p>
    <w:p w14:paraId="5C3C05ED" w14:textId="7EE16AD0" w:rsidR="001A72AE" w:rsidRDefault="001A72AE">
      <w:pPr>
        <w:pStyle w:val="NormalWeb"/>
      </w:pPr>
      <w:r>
        <w:rPr>
          <w:rStyle w:val="Strong"/>
        </w:rPr>
        <w:lastRenderedPageBreak/>
        <w:t>Results Screen</w:t>
      </w:r>
    </w:p>
    <w:p w14:paraId="679CFA53" w14:textId="77777777" w:rsidR="001A72AE" w:rsidRDefault="001A72AE">
      <w:pPr>
        <w:pStyle w:val="NormalWeb"/>
      </w:pPr>
      <w:r>
        <w:rPr>
          <w:noProof/>
        </w:rPr>
        <w:drawing>
          <wp:inline distT="0" distB="0" distL="0" distR="0" wp14:anchorId="16630991" wp14:editId="2CD98483">
            <wp:extent cx="4381500" cy="6733818"/>
            <wp:effectExtent l="0" t="0" r="0" b="0"/>
            <wp:docPr id="10" name="Picture 10" descr="Results Scree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sults Screen wireframe"/>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4390439" cy="6747556"/>
                    </a:xfrm>
                    <a:prstGeom prst="rect">
                      <a:avLst/>
                    </a:prstGeom>
                    <a:noFill/>
                    <a:ln>
                      <a:noFill/>
                    </a:ln>
                  </pic:spPr>
                </pic:pic>
              </a:graphicData>
            </a:graphic>
          </wp:inline>
        </w:drawing>
      </w:r>
    </w:p>
    <w:p w14:paraId="28D87B35" w14:textId="77777777" w:rsidR="001324C3" w:rsidRDefault="001324C3">
      <w:pPr>
        <w:pStyle w:val="NormalWeb"/>
        <w:rPr>
          <w:rStyle w:val="Strong"/>
        </w:rPr>
      </w:pPr>
    </w:p>
    <w:p w14:paraId="31A47B19" w14:textId="77777777" w:rsidR="001324C3" w:rsidRDefault="001324C3">
      <w:pPr>
        <w:pStyle w:val="NormalWeb"/>
        <w:rPr>
          <w:rStyle w:val="Strong"/>
        </w:rPr>
      </w:pPr>
    </w:p>
    <w:p w14:paraId="143C8019" w14:textId="77777777" w:rsidR="001324C3" w:rsidRDefault="001324C3">
      <w:pPr>
        <w:pStyle w:val="NormalWeb"/>
        <w:rPr>
          <w:rStyle w:val="Strong"/>
        </w:rPr>
      </w:pPr>
    </w:p>
    <w:p w14:paraId="30BE71FC" w14:textId="0E1344A1" w:rsidR="001A72AE" w:rsidRDefault="001A72AE">
      <w:pPr>
        <w:pStyle w:val="NormalWeb"/>
      </w:pPr>
      <w:r>
        <w:rPr>
          <w:rStyle w:val="Strong"/>
        </w:rPr>
        <w:lastRenderedPageBreak/>
        <w:t>Longitudinal Trends Screen</w:t>
      </w:r>
    </w:p>
    <w:p w14:paraId="0385A1BC" w14:textId="77777777" w:rsidR="001A72AE" w:rsidRDefault="001A72AE">
      <w:pPr>
        <w:pStyle w:val="NormalWeb"/>
      </w:pPr>
      <w:r>
        <w:rPr>
          <w:noProof/>
        </w:rPr>
        <w:drawing>
          <wp:inline distT="0" distB="0" distL="0" distR="0" wp14:anchorId="7F23E4BC" wp14:editId="13C939AE">
            <wp:extent cx="4122420" cy="6230176"/>
            <wp:effectExtent l="0" t="0" r="0" b="0"/>
            <wp:docPr id="11" name="Picture 11" descr="Longitudinal Trends Scree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ngitudinal Trends Screen wireframe"/>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4135648" cy="6250167"/>
                    </a:xfrm>
                    <a:prstGeom prst="rect">
                      <a:avLst/>
                    </a:prstGeom>
                    <a:noFill/>
                    <a:ln>
                      <a:noFill/>
                    </a:ln>
                  </pic:spPr>
                </pic:pic>
              </a:graphicData>
            </a:graphic>
          </wp:inline>
        </w:drawing>
      </w:r>
    </w:p>
    <w:p w14:paraId="59E492E6" w14:textId="77777777" w:rsidR="001324C3" w:rsidRDefault="001324C3">
      <w:pPr>
        <w:rPr>
          <w:rFonts w:eastAsia="Times New Roman"/>
        </w:rPr>
      </w:pPr>
    </w:p>
    <w:p w14:paraId="47085B88" w14:textId="77777777" w:rsidR="001324C3" w:rsidRDefault="001324C3">
      <w:pPr>
        <w:rPr>
          <w:rFonts w:eastAsia="Times New Roman"/>
        </w:rPr>
      </w:pPr>
    </w:p>
    <w:p w14:paraId="3A196B07" w14:textId="77777777" w:rsidR="001324C3" w:rsidRDefault="001324C3">
      <w:pPr>
        <w:rPr>
          <w:rFonts w:eastAsia="Times New Roman"/>
        </w:rPr>
      </w:pPr>
    </w:p>
    <w:p w14:paraId="32913CB2" w14:textId="77777777" w:rsidR="001324C3" w:rsidRDefault="001324C3">
      <w:pPr>
        <w:rPr>
          <w:rFonts w:eastAsia="Times New Roman"/>
        </w:rPr>
      </w:pPr>
    </w:p>
    <w:p w14:paraId="0341A3C1" w14:textId="77777777" w:rsidR="001324C3" w:rsidRDefault="001324C3">
      <w:pPr>
        <w:rPr>
          <w:rFonts w:eastAsia="Times New Roman"/>
        </w:rPr>
      </w:pPr>
    </w:p>
    <w:p w14:paraId="45048FD4" w14:textId="77777777" w:rsidR="001324C3" w:rsidRDefault="001324C3">
      <w:pPr>
        <w:rPr>
          <w:rFonts w:eastAsia="Times New Roman"/>
        </w:rPr>
      </w:pPr>
    </w:p>
    <w:p w14:paraId="5699AFC4" w14:textId="77777777" w:rsidR="001324C3" w:rsidRDefault="001324C3">
      <w:pPr>
        <w:rPr>
          <w:rFonts w:eastAsia="Times New Roman"/>
        </w:rPr>
      </w:pPr>
    </w:p>
    <w:p w14:paraId="389A4B04" w14:textId="60F8C4EC" w:rsidR="001A72AE" w:rsidRDefault="00000000">
      <w:pPr>
        <w:rPr>
          <w:rFonts w:eastAsia="Times New Roman"/>
        </w:rPr>
      </w:pPr>
      <w:r>
        <w:rPr>
          <w:rFonts w:eastAsia="Times New Roman"/>
        </w:rPr>
        <w:pict w14:anchorId="062FE874">
          <v:rect id="_x0000_i1032" style="width:0;height:1.5pt" o:hralign="center" o:hrstd="t" o:hr="t" fillcolor="#a0a0a0" stroked="f"/>
        </w:pict>
      </w:r>
    </w:p>
    <w:p w14:paraId="123CA841" w14:textId="77777777" w:rsidR="001A72AE" w:rsidRDefault="001A72AE">
      <w:pPr>
        <w:pStyle w:val="Heading2"/>
        <w:rPr>
          <w:rFonts w:eastAsia="Times New Roman"/>
        </w:rPr>
      </w:pPr>
      <w:r>
        <w:rPr>
          <w:rFonts w:eastAsia="Times New Roman"/>
        </w:rPr>
        <w:lastRenderedPageBreak/>
        <w:t>7.0 Algorithm Design</w:t>
      </w:r>
    </w:p>
    <w:p w14:paraId="3C0F8A40" w14:textId="77777777" w:rsidR="001A72AE" w:rsidRDefault="001A72AE">
      <w:pPr>
        <w:pStyle w:val="Heading3"/>
        <w:rPr>
          <w:rFonts w:eastAsia="Times New Roman"/>
        </w:rPr>
      </w:pPr>
      <w:r>
        <w:rPr>
          <w:rFonts w:eastAsia="Times New Roman"/>
        </w:rPr>
        <w:t>7.1 Audio Processing Pipeline</w:t>
      </w:r>
    </w:p>
    <w:p w14:paraId="3B377B6A" w14:textId="77777777" w:rsidR="001A72AE" w:rsidRDefault="001A72AE">
      <w:pPr>
        <w:pStyle w:val="HTMLPreformatted"/>
        <w:rPr>
          <w:rStyle w:val="HTMLCode"/>
        </w:rPr>
      </w:pPr>
      <w:r>
        <w:rPr>
          <w:rStyle w:val="HTMLCode"/>
        </w:rPr>
        <w:t>BEGIN Audio Processing Algorithm</w:t>
      </w:r>
    </w:p>
    <w:p w14:paraId="5A8653E5" w14:textId="77777777" w:rsidR="001A72AE" w:rsidRDefault="001A72AE">
      <w:pPr>
        <w:pStyle w:val="HTMLPreformatted"/>
        <w:rPr>
          <w:rStyle w:val="HTMLCode"/>
        </w:rPr>
      </w:pPr>
      <w:r>
        <w:rPr>
          <w:rStyle w:val="HTMLCode"/>
        </w:rPr>
        <w:t xml:space="preserve"> 1. RECEIVE raw audio clip from client upload</w:t>
      </w:r>
    </w:p>
    <w:p w14:paraId="6E4D4F7B" w14:textId="77777777" w:rsidR="001A72AE" w:rsidRDefault="001A72AE">
      <w:pPr>
        <w:pStyle w:val="HTMLPreformatted"/>
        <w:rPr>
          <w:rStyle w:val="HTMLCode"/>
        </w:rPr>
      </w:pPr>
      <w:r>
        <w:rPr>
          <w:rStyle w:val="HTMLCode"/>
        </w:rPr>
        <w:t xml:space="preserve">      (one session containing 3 coughs)</w:t>
      </w:r>
    </w:p>
    <w:p w14:paraId="26EF12FA" w14:textId="77777777" w:rsidR="001A72AE" w:rsidRDefault="001A72AE">
      <w:pPr>
        <w:pStyle w:val="HTMLPreformatted"/>
        <w:rPr>
          <w:rStyle w:val="HTMLCode"/>
        </w:rPr>
      </w:pPr>
      <w:r>
        <w:rPr>
          <w:rStyle w:val="HTMLCode"/>
        </w:rPr>
        <w:t xml:space="preserve"> 2. VALIDATE clip bounds: duration, byte size, decodable format</w:t>
      </w:r>
    </w:p>
    <w:p w14:paraId="3CB7CCE0" w14:textId="77777777" w:rsidR="001A72AE" w:rsidRDefault="001A72AE">
      <w:pPr>
        <w:pStyle w:val="HTMLPreformatted"/>
        <w:rPr>
          <w:rStyle w:val="HTMLCode"/>
        </w:rPr>
      </w:pPr>
      <w:r>
        <w:rPr>
          <w:rStyle w:val="HTMLCode"/>
        </w:rPr>
        <w:t xml:space="preserve"> 3. VALIDATE quality metrics:</w:t>
      </w:r>
    </w:p>
    <w:p w14:paraId="723B6EDC" w14:textId="77777777" w:rsidR="001A72AE" w:rsidRDefault="001A72AE">
      <w:pPr>
        <w:pStyle w:val="HTMLPreformatted"/>
        <w:rPr>
          <w:rStyle w:val="HTMLCode"/>
        </w:rPr>
      </w:pPr>
      <w:r>
        <w:rPr>
          <w:rStyle w:val="HTMLCode"/>
        </w:rPr>
        <w:t xml:space="preserve">      - Estimate SNR (spectral gating noise floor)</w:t>
      </w:r>
    </w:p>
    <w:p w14:paraId="6D18E4AE" w14:textId="77777777" w:rsidR="001A72AE" w:rsidRDefault="001A72AE">
      <w:pPr>
        <w:pStyle w:val="HTMLPreformatted"/>
        <w:rPr>
          <w:rStyle w:val="HTMLCode"/>
        </w:rPr>
      </w:pPr>
      <w:r>
        <w:rPr>
          <w:rStyle w:val="HTMLCode"/>
        </w:rPr>
        <w:t xml:space="preserve">      - Check clipping ratio</w:t>
      </w:r>
    </w:p>
    <w:p w14:paraId="6F09E3AA" w14:textId="77777777" w:rsidR="001A72AE" w:rsidRDefault="001A72AE">
      <w:pPr>
        <w:pStyle w:val="HTMLPreformatted"/>
        <w:rPr>
          <w:rStyle w:val="HTMLCode"/>
        </w:rPr>
      </w:pPr>
      <w:r>
        <w:rPr>
          <w:rStyle w:val="HTMLCode"/>
        </w:rPr>
        <w:t xml:space="preserve"> 4. IF quality inadequate THEN RETURN Inconclusive(reason)</w:t>
      </w:r>
    </w:p>
    <w:p w14:paraId="696FE5B8" w14:textId="77777777" w:rsidR="001A72AE" w:rsidRDefault="001A72AE">
      <w:pPr>
        <w:pStyle w:val="HTMLPreformatted"/>
        <w:rPr>
          <w:rStyle w:val="HTMLCode"/>
        </w:rPr>
      </w:pPr>
      <w:r>
        <w:rPr>
          <w:rStyle w:val="HTMLCode"/>
        </w:rPr>
        <w:t xml:space="preserve"> 5. COUGH GATE: run pretrained </w:t>
      </w:r>
      <w:proofErr w:type="spellStart"/>
      <w:r>
        <w:rPr>
          <w:rStyle w:val="HTMLCode"/>
        </w:rPr>
        <w:t>XGBoost</w:t>
      </w:r>
      <w:proofErr w:type="spellEnd"/>
      <w:r>
        <w:rPr>
          <w:rStyle w:val="HTMLCode"/>
        </w:rPr>
        <w:t xml:space="preserve"> cough/no-cough</w:t>
      </w:r>
    </w:p>
    <w:p w14:paraId="04CCB284" w14:textId="77777777" w:rsidR="001A72AE" w:rsidRDefault="001A72AE">
      <w:pPr>
        <w:pStyle w:val="HTMLPreformatted"/>
        <w:rPr>
          <w:rStyle w:val="HTMLCode"/>
        </w:rPr>
      </w:pPr>
      <w:r>
        <w:rPr>
          <w:rStyle w:val="HTMLCode"/>
        </w:rPr>
        <w:t xml:space="preserve">      classifier (</w:t>
      </w:r>
      <w:proofErr w:type="spellStart"/>
      <w:r>
        <w:rPr>
          <w:rStyle w:val="HTMLCode"/>
        </w:rPr>
        <w:t>CoughVid</w:t>
      </w:r>
      <w:proofErr w:type="spellEnd"/>
      <w:r>
        <w:rPr>
          <w:rStyle w:val="HTMLCode"/>
        </w:rPr>
        <w:t xml:space="preserve"> repo artifact) on the clip</w:t>
      </w:r>
    </w:p>
    <w:p w14:paraId="3BE9304B" w14:textId="77777777" w:rsidR="001A72AE" w:rsidRDefault="001A72AE">
      <w:pPr>
        <w:pStyle w:val="HTMLPreformatted"/>
        <w:rPr>
          <w:rStyle w:val="HTMLCode"/>
        </w:rPr>
      </w:pPr>
      <w:r>
        <w:rPr>
          <w:rStyle w:val="HTMLCode"/>
        </w:rPr>
        <w:t xml:space="preserve"> 6. IF cough not detected THEN</w:t>
      </w:r>
    </w:p>
    <w:p w14:paraId="7BEE8BE1" w14:textId="77777777" w:rsidR="001A72AE" w:rsidRDefault="001A72AE">
      <w:pPr>
        <w:pStyle w:val="HTMLPreformatted"/>
        <w:rPr>
          <w:rStyle w:val="HTMLCode"/>
        </w:rPr>
      </w:pPr>
      <w:r>
        <w:rPr>
          <w:rStyle w:val="HTMLCode"/>
        </w:rPr>
        <w:t xml:space="preserve">      RETURN </w:t>
      </w:r>
      <w:proofErr w:type="gramStart"/>
      <w:r>
        <w:rPr>
          <w:rStyle w:val="HTMLCode"/>
        </w:rPr>
        <w:t>Inconclusive(</w:t>
      </w:r>
      <w:proofErr w:type="gramEnd"/>
      <w:r>
        <w:rPr>
          <w:rStyle w:val="HTMLCode"/>
        </w:rPr>
        <w:t>"cough not detected")</w:t>
      </w:r>
    </w:p>
    <w:p w14:paraId="09792064" w14:textId="77777777" w:rsidR="001A72AE" w:rsidRDefault="001A72AE">
      <w:pPr>
        <w:pStyle w:val="HTMLPreformatted"/>
        <w:rPr>
          <w:rStyle w:val="HTMLCode"/>
        </w:rPr>
      </w:pPr>
      <w:r>
        <w:rPr>
          <w:rStyle w:val="HTMLCode"/>
        </w:rPr>
        <w:t xml:space="preserve"> 7. LOCATE cough events on the timeline</w:t>
      </w:r>
    </w:p>
    <w:p w14:paraId="06DC544E" w14:textId="77777777" w:rsidR="001A72AE" w:rsidRDefault="001A72AE">
      <w:pPr>
        <w:pStyle w:val="HTMLPreformatted"/>
        <w:rPr>
          <w:rStyle w:val="HTMLCode"/>
        </w:rPr>
      </w:pPr>
      <w:r>
        <w:rPr>
          <w:rStyle w:val="HTMLCode"/>
        </w:rPr>
        <w:t xml:space="preserve">      - Energy-based onset detection; expect 3 events</w:t>
      </w:r>
    </w:p>
    <w:p w14:paraId="4D9ADBBF" w14:textId="77777777" w:rsidR="001A72AE" w:rsidRDefault="001A72AE">
      <w:pPr>
        <w:pStyle w:val="HTMLPreformatted"/>
        <w:rPr>
          <w:rStyle w:val="HTMLCode"/>
        </w:rPr>
      </w:pPr>
      <w:r>
        <w:rPr>
          <w:rStyle w:val="HTMLCode"/>
        </w:rPr>
        <w:t xml:space="preserve"> 8. FOR EACH cough event:</w:t>
      </w:r>
    </w:p>
    <w:p w14:paraId="48ED1D0E" w14:textId="77777777" w:rsidR="001A72AE" w:rsidRDefault="001A72AE">
      <w:pPr>
        <w:pStyle w:val="HTMLPreformatted"/>
        <w:rPr>
          <w:rStyle w:val="HTMLCode"/>
        </w:rPr>
      </w:pPr>
      <w:r>
        <w:rPr>
          <w:rStyle w:val="HTMLCode"/>
        </w:rPr>
        <w:t xml:space="preserve">      - CUT fixed 1-second onset-centered window</w:t>
      </w:r>
    </w:p>
    <w:p w14:paraId="4B8086CA" w14:textId="77777777" w:rsidR="001A72AE" w:rsidRDefault="001A72AE">
      <w:pPr>
        <w:pStyle w:val="HTMLPreformatted"/>
        <w:rPr>
          <w:rStyle w:val="HTMLCode"/>
        </w:rPr>
      </w:pPr>
      <w:r>
        <w:rPr>
          <w:rStyle w:val="HTMLCode"/>
        </w:rPr>
        <w:t xml:space="preserve">        (</w:t>
      </w:r>
      <w:proofErr w:type="gramStart"/>
      <w:r>
        <w:rPr>
          <w:rStyle w:val="HTMLCode"/>
        </w:rPr>
        <w:t>segment</w:t>
      </w:r>
      <w:proofErr w:type="gramEnd"/>
      <w:r>
        <w:rPr>
          <w:rStyle w:val="HTMLCode"/>
        </w:rPr>
        <w:t xml:space="preserve"> length = 98.5th percentile of </w:t>
      </w:r>
      <w:proofErr w:type="spellStart"/>
      <w:r>
        <w:rPr>
          <w:rStyle w:val="HTMLCode"/>
        </w:rPr>
        <w:t>CoughVid</w:t>
      </w:r>
      <w:proofErr w:type="spellEnd"/>
      <w:r>
        <w:rPr>
          <w:rStyle w:val="HTMLCode"/>
        </w:rPr>
        <w:t xml:space="preserve"> cough</w:t>
      </w:r>
    </w:p>
    <w:p w14:paraId="1CBFD205" w14:textId="77777777" w:rsidR="001A72AE" w:rsidRDefault="001A72AE">
      <w:pPr>
        <w:pStyle w:val="HTMLPreformatted"/>
        <w:rPr>
          <w:rStyle w:val="HTMLCode"/>
        </w:rPr>
      </w:pPr>
      <w:r>
        <w:rPr>
          <w:rStyle w:val="HTMLCode"/>
        </w:rPr>
        <w:t xml:space="preserve">         durations ≈ 0.98 s, rounded to 1.0 s)</w:t>
      </w:r>
    </w:p>
    <w:p w14:paraId="05E8CD1B" w14:textId="77777777" w:rsidR="001A72AE" w:rsidRDefault="001A72AE">
      <w:pPr>
        <w:pStyle w:val="HTMLPreformatted"/>
        <w:rPr>
          <w:rStyle w:val="HTMLCode"/>
        </w:rPr>
      </w:pPr>
      <w:r>
        <w:rPr>
          <w:rStyle w:val="HTMLCode"/>
        </w:rPr>
        <w:t xml:space="preserve">        IF event shorter than 1 s THEN pad with silence</w:t>
      </w:r>
    </w:p>
    <w:p w14:paraId="4F113CA1" w14:textId="77777777" w:rsidR="001A72AE" w:rsidRDefault="001A72AE">
      <w:pPr>
        <w:pStyle w:val="HTMLPreformatted"/>
        <w:rPr>
          <w:rStyle w:val="HTMLCode"/>
        </w:rPr>
      </w:pPr>
      <w:r>
        <w:rPr>
          <w:rStyle w:val="HTMLCode"/>
        </w:rPr>
        <w:t xml:space="preserve">      - RESAMPLE to training sample rate (22.05 kHz mono)</w:t>
      </w:r>
    </w:p>
    <w:p w14:paraId="634FD2B0" w14:textId="77777777" w:rsidR="001A72AE" w:rsidRDefault="001A72AE">
      <w:pPr>
        <w:pStyle w:val="HTMLPreformatted"/>
        <w:rPr>
          <w:rStyle w:val="HTMLCode"/>
        </w:rPr>
      </w:pPr>
      <w:r>
        <w:rPr>
          <w:rStyle w:val="HTMLCode"/>
        </w:rPr>
        <w:t xml:space="preserve">      - NORMALIZE amplitude to [-1, 1]</w:t>
      </w:r>
    </w:p>
    <w:p w14:paraId="0852A0DA" w14:textId="77777777" w:rsidR="001A72AE" w:rsidRDefault="001A72AE">
      <w:pPr>
        <w:pStyle w:val="HTMLPreformatted"/>
        <w:rPr>
          <w:rStyle w:val="HTMLCode"/>
        </w:rPr>
      </w:pPr>
      <w:r>
        <w:rPr>
          <w:rStyle w:val="HTMLCode"/>
        </w:rPr>
        <w:t xml:space="preserve">      - EXTRACT log-Mel spectrogram and MFCCs</w:t>
      </w:r>
    </w:p>
    <w:p w14:paraId="64F188C9" w14:textId="77777777" w:rsidR="001A72AE" w:rsidRDefault="001A72AE">
      <w:pPr>
        <w:pStyle w:val="HTMLPreformatted"/>
        <w:rPr>
          <w:rStyle w:val="HTMLCode"/>
        </w:rPr>
      </w:pPr>
      <w:r>
        <w:rPr>
          <w:rStyle w:val="HTMLCode"/>
        </w:rPr>
        <w:t xml:space="preserve">      - APPLY training-time normalization (mean/std)</w:t>
      </w:r>
    </w:p>
    <w:p w14:paraId="21196CB3" w14:textId="77777777" w:rsidR="001A72AE" w:rsidRDefault="001A72AE">
      <w:pPr>
        <w:pStyle w:val="HTMLPreformatted"/>
        <w:rPr>
          <w:rStyle w:val="HTMLCode"/>
        </w:rPr>
      </w:pPr>
      <w:r>
        <w:rPr>
          <w:rStyle w:val="HTMLCode"/>
        </w:rPr>
        <w:t xml:space="preserve"> 9. RETURN list of 3 fused feature tensors</w:t>
      </w:r>
    </w:p>
    <w:p w14:paraId="676BD528" w14:textId="77777777" w:rsidR="001A72AE" w:rsidRDefault="001A72AE">
      <w:pPr>
        <w:pStyle w:val="HTMLPreformatted"/>
        <w:rPr>
          <w:rStyle w:val="HTMLCode"/>
        </w:rPr>
      </w:pPr>
      <w:r>
        <w:rPr>
          <w:rStyle w:val="HTMLCode"/>
        </w:rPr>
        <w:t>END Audio Processing Algorithm</w:t>
      </w:r>
    </w:p>
    <w:p w14:paraId="2EDD6056" w14:textId="77777777" w:rsidR="001A72AE" w:rsidRDefault="001A72AE">
      <w:pPr>
        <w:pStyle w:val="Heading3"/>
        <w:rPr>
          <w:rFonts w:eastAsia="Times New Roman"/>
        </w:rPr>
      </w:pPr>
      <w:r>
        <w:rPr>
          <w:rFonts w:eastAsia="Times New Roman"/>
        </w:rPr>
        <w:t>7.2 Model Training and Label Engineering</w:t>
      </w:r>
    </w:p>
    <w:p w14:paraId="7DC57FEE" w14:textId="77777777" w:rsidR="001A72AE" w:rsidRDefault="001A72AE">
      <w:pPr>
        <w:pStyle w:val="NormalWeb"/>
      </w:pPr>
      <w:r>
        <w:rPr>
          <w:rStyle w:val="Strong"/>
        </w:rPr>
        <w:t>Output layer.</w:t>
      </w:r>
      <w:r>
        <w:t xml:space="preserve"> The CNN head is </w:t>
      </w:r>
      <w:r>
        <w:rPr>
          <w:rStyle w:val="Strong"/>
        </w:rPr>
        <w:t>3 logits with sigmoid activation</w:t>
      </w:r>
      <w:r>
        <w:t xml:space="preserve"> (Negative / Uncertain / Positive), one per class, applied elementwise. </w:t>
      </w:r>
      <w:proofErr w:type="spellStart"/>
      <w:r>
        <w:t>Sigmoids</w:t>
      </w:r>
      <w:proofErr w:type="spellEnd"/>
      <w:r>
        <w:t xml:space="preserve"> are independent, outputs do not sum to 1, so they are treated as per-class </w:t>
      </w:r>
      <w:r>
        <w:rPr>
          <w:rStyle w:val="Emphasis"/>
        </w:rPr>
        <w:t>signal strengths</w:t>
      </w:r>
      <w:r>
        <w:t xml:space="preserve">, not a probability distribution. The per-cough predicted class is </w:t>
      </w:r>
      <w:r>
        <w:rPr>
          <w:rStyle w:val="HTMLCode"/>
        </w:rPr>
        <w:t>argmax(sigmoid(logits))</w:t>
      </w:r>
      <w:r>
        <w:t>.</w:t>
      </w:r>
    </w:p>
    <w:p w14:paraId="1CC9D29C" w14:textId="77777777" w:rsidR="001A72AE" w:rsidRDefault="001A72AE">
      <w:pPr>
        <w:pStyle w:val="NormalWeb"/>
      </w:pPr>
      <w:r>
        <w:rPr>
          <w:rStyle w:val="Strong"/>
        </w:rPr>
        <w:t>The label problem (open design item).</w:t>
      </w:r>
      <w:r>
        <w:t xml:space="preserve"> </w:t>
      </w:r>
      <w:proofErr w:type="spellStart"/>
      <w:r>
        <w:t>CoughVid</w:t>
      </w:r>
      <w:proofErr w:type="spellEnd"/>
      <w:r>
        <w:t xml:space="preserve"> provides COVID-positive / COVID-negative style status labels plus metadata (symptoms, age range, gender, etc.), but the model requires three classes: Negative, Uncertain, Positive. The third class does not exist natively. The intended construction:</w:t>
      </w:r>
    </w:p>
    <w:p w14:paraId="05A17BF9" w14:textId="77777777" w:rsidR="001A72AE" w:rsidRDefault="001A72AE">
      <w:pPr>
        <w:numPr>
          <w:ilvl w:val="0"/>
          <w:numId w:val="5"/>
        </w:numPr>
        <w:spacing w:before="100" w:beforeAutospacing="1" w:after="100" w:afterAutospacing="1"/>
        <w:rPr>
          <w:rFonts w:eastAsia="Times New Roman"/>
        </w:rPr>
      </w:pPr>
      <w:r>
        <w:rPr>
          <w:rStyle w:val="Strong"/>
          <w:rFonts w:eastAsia="Times New Roman"/>
        </w:rPr>
        <w:t>Symptom-derived third class:</w:t>
      </w:r>
      <w:r>
        <w:rPr>
          <w:rFonts w:eastAsia="Times New Roman"/>
        </w:rPr>
        <w:t xml:space="preserve"> use </w:t>
      </w:r>
      <w:proofErr w:type="spellStart"/>
      <w:r>
        <w:rPr>
          <w:rFonts w:eastAsia="Times New Roman"/>
        </w:rPr>
        <w:t>CoughVid</w:t>
      </w:r>
      <w:proofErr w:type="spellEnd"/>
      <w:r>
        <w:rPr>
          <w:rFonts w:eastAsia="Times New Roman"/>
        </w:rPr>
        <w:t xml:space="preserve"> metadata to label recordings with inconclusive or mixed symptom reports (neither confirmed COVID+ nor clean negative) as </w:t>
      </w:r>
      <w:proofErr w:type="gramStart"/>
      <w:r>
        <w:rPr>
          <w:rStyle w:val="Emphasis"/>
          <w:rFonts w:eastAsia="Times New Roman"/>
        </w:rPr>
        <w:t>Uncertain</w:t>
      </w:r>
      <w:r>
        <w:rPr>
          <w:rFonts w:eastAsia="Times New Roman"/>
        </w:rPr>
        <w:t>, and</w:t>
      </w:r>
      <w:proofErr w:type="gramEnd"/>
      <w:r>
        <w:rPr>
          <w:rFonts w:eastAsia="Times New Roman"/>
        </w:rPr>
        <w:t xml:space="preserve"> train a true 3-way head. Risk: noisy labels, since symptom metadata is self-reported, </w:t>
      </w:r>
      <w:r>
        <w:rPr>
          <w:rStyle w:val="Strong"/>
          <w:rFonts w:eastAsia="Times New Roman"/>
        </w:rPr>
        <w:t>flagged for advisor review</w:t>
      </w:r>
      <w:r>
        <w:rPr>
          <w:rFonts w:eastAsia="Times New Roman"/>
        </w:rPr>
        <w:t>, with no fallback decided yet.</w:t>
      </w:r>
    </w:p>
    <w:p w14:paraId="12310C8E" w14:textId="77777777" w:rsidR="001324C3" w:rsidRDefault="001324C3">
      <w:pPr>
        <w:pStyle w:val="HTMLPreformatted"/>
        <w:rPr>
          <w:rStyle w:val="HTMLCode"/>
        </w:rPr>
      </w:pPr>
    </w:p>
    <w:p w14:paraId="76101B13" w14:textId="77777777" w:rsidR="001324C3" w:rsidRDefault="001324C3">
      <w:pPr>
        <w:pStyle w:val="HTMLPreformatted"/>
        <w:rPr>
          <w:rStyle w:val="HTMLCode"/>
        </w:rPr>
      </w:pPr>
    </w:p>
    <w:p w14:paraId="03020390" w14:textId="77777777" w:rsidR="001324C3" w:rsidRDefault="001324C3">
      <w:pPr>
        <w:pStyle w:val="HTMLPreformatted"/>
        <w:rPr>
          <w:rStyle w:val="HTMLCode"/>
        </w:rPr>
      </w:pPr>
    </w:p>
    <w:p w14:paraId="237B56FB" w14:textId="77777777" w:rsidR="001324C3" w:rsidRDefault="001324C3">
      <w:pPr>
        <w:pStyle w:val="HTMLPreformatted"/>
        <w:rPr>
          <w:rStyle w:val="HTMLCode"/>
        </w:rPr>
      </w:pPr>
    </w:p>
    <w:p w14:paraId="1F1DB602" w14:textId="7F4F624E" w:rsidR="001A72AE" w:rsidRDefault="001A72AE">
      <w:pPr>
        <w:pStyle w:val="HTMLPreformatted"/>
        <w:rPr>
          <w:rStyle w:val="HTMLCode"/>
        </w:rPr>
      </w:pPr>
      <w:r>
        <w:rPr>
          <w:rStyle w:val="HTMLCode"/>
        </w:rPr>
        <w:lastRenderedPageBreak/>
        <w:t>BEGIN Training Algorithm</w:t>
      </w:r>
    </w:p>
    <w:p w14:paraId="51DC2731" w14:textId="77777777" w:rsidR="001A72AE" w:rsidRDefault="001A72AE">
      <w:pPr>
        <w:pStyle w:val="HTMLPreformatted"/>
        <w:rPr>
          <w:rStyle w:val="HTMLCode"/>
        </w:rPr>
      </w:pPr>
      <w:r>
        <w:rPr>
          <w:rStyle w:val="HTMLCode"/>
        </w:rPr>
        <w:t xml:space="preserve"> INPUT: </w:t>
      </w:r>
      <w:proofErr w:type="spellStart"/>
      <w:r>
        <w:rPr>
          <w:rStyle w:val="HTMLCode"/>
        </w:rPr>
        <w:t>CoughVid</w:t>
      </w:r>
      <w:proofErr w:type="spellEnd"/>
      <w:r>
        <w:rPr>
          <w:rStyle w:val="HTMLCode"/>
        </w:rPr>
        <w:t xml:space="preserve"> clips + labels (3rd class from metadata, §above)</w:t>
      </w:r>
    </w:p>
    <w:p w14:paraId="05D8730C" w14:textId="77777777" w:rsidR="001A72AE" w:rsidRDefault="001A72AE">
      <w:pPr>
        <w:pStyle w:val="HTMLPreformatted"/>
        <w:rPr>
          <w:rStyle w:val="HTMLCode"/>
        </w:rPr>
      </w:pPr>
      <w:r>
        <w:rPr>
          <w:rStyle w:val="HTMLCode"/>
        </w:rPr>
        <w:t xml:space="preserve"> 1. FILTER clips: duration bounds, SNR floor, dedupe</w:t>
      </w:r>
    </w:p>
    <w:p w14:paraId="5BC24A95" w14:textId="77777777" w:rsidR="001A72AE" w:rsidRDefault="001A72AE">
      <w:pPr>
        <w:pStyle w:val="HTMLPreformatted"/>
        <w:rPr>
          <w:rStyle w:val="HTMLCode"/>
        </w:rPr>
      </w:pPr>
      <w:r>
        <w:rPr>
          <w:rStyle w:val="HTMLCode"/>
        </w:rPr>
        <w:t xml:space="preserve"> 2. SPLIT train/</w:t>
      </w:r>
      <w:proofErr w:type="spellStart"/>
      <w:r>
        <w:rPr>
          <w:rStyle w:val="HTMLCode"/>
        </w:rPr>
        <w:t>val</w:t>
      </w:r>
      <w:proofErr w:type="spellEnd"/>
      <w:r>
        <w:rPr>
          <w:rStyle w:val="HTMLCode"/>
        </w:rPr>
        <w:t>/test by speaker (no speaker leakage)</w:t>
      </w:r>
    </w:p>
    <w:p w14:paraId="47B40AF3" w14:textId="77777777" w:rsidR="001A72AE" w:rsidRDefault="001A72AE">
      <w:pPr>
        <w:pStyle w:val="HTMLPreformatted"/>
        <w:rPr>
          <w:rStyle w:val="HTMLCode"/>
        </w:rPr>
      </w:pPr>
      <w:r>
        <w:rPr>
          <w:rStyle w:val="HTMLCode"/>
        </w:rPr>
        <w:t xml:space="preserve"> 3. FOR each training clip:</w:t>
      </w:r>
    </w:p>
    <w:p w14:paraId="6114D76E" w14:textId="77777777" w:rsidR="001A72AE" w:rsidRDefault="001A72AE">
      <w:pPr>
        <w:pStyle w:val="HTMLPreformatted"/>
        <w:rPr>
          <w:rStyle w:val="HTMLCode"/>
        </w:rPr>
      </w:pPr>
      <w:r>
        <w:rPr>
          <w:rStyle w:val="HTMLCode"/>
        </w:rPr>
        <w:t xml:space="preserve">      - segment to 1 s (per §7.1)</w:t>
      </w:r>
    </w:p>
    <w:p w14:paraId="779977EA" w14:textId="77777777" w:rsidR="001A72AE" w:rsidRDefault="001A72AE">
      <w:pPr>
        <w:pStyle w:val="HTMLPreformatted"/>
        <w:rPr>
          <w:rStyle w:val="HTMLCode"/>
        </w:rPr>
      </w:pPr>
      <w:r>
        <w:rPr>
          <w:rStyle w:val="HTMLCode"/>
        </w:rPr>
        <w:t xml:space="preserve">      - AUGMENT (random, per-epoch):</w:t>
      </w:r>
    </w:p>
    <w:p w14:paraId="559A4DDC" w14:textId="77777777" w:rsidR="001A72AE" w:rsidRDefault="001A72AE">
      <w:pPr>
        <w:pStyle w:val="HTMLPreformatted"/>
        <w:rPr>
          <w:rStyle w:val="HTMLCode"/>
        </w:rPr>
      </w:pPr>
      <w:r>
        <w:rPr>
          <w:rStyle w:val="HTMLCode"/>
        </w:rPr>
        <w:t xml:space="preserve">          </w:t>
      </w:r>
      <w:proofErr w:type="spellStart"/>
      <w:r>
        <w:rPr>
          <w:rStyle w:val="HTMLCode"/>
        </w:rPr>
        <w:t>TimeMasking</w:t>
      </w:r>
      <w:proofErr w:type="spellEnd"/>
      <w:r>
        <w:rPr>
          <w:rStyle w:val="HTMLCode"/>
        </w:rPr>
        <w:t xml:space="preserve">, </w:t>
      </w:r>
      <w:proofErr w:type="spellStart"/>
      <w:r>
        <w:rPr>
          <w:rStyle w:val="HTMLCode"/>
        </w:rPr>
        <w:t>FrequencyMasking</w:t>
      </w:r>
      <w:proofErr w:type="spellEnd"/>
      <w:r>
        <w:rPr>
          <w:rStyle w:val="HTMLCode"/>
        </w:rPr>
        <w:t xml:space="preserve">, </w:t>
      </w:r>
      <w:proofErr w:type="spellStart"/>
      <w:r>
        <w:rPr>
          <w:rStyle w:val="HTMLCode"/>
        </w:rPr>
        <w:t>TimeStretch</w:t>
      </w:r>
      <w:proofErr w:type="spellEnd"/>
      <w:r>
        <w:rPr>
          <w:rStyle w:val="HTMLCode"/>
        </w:rPr>
        <w:t>,</w:t>
      </w:r>
    </w:p>
    <w:p w14:paraId="1BA9C285" w14:textId="77777777" w:rsidR="001A72AE" w:rsidRDefault="001A72AE">
      <w:pPr>
        <w:pStyle w:val="HTMLPreformatted"/>
        <w:rPr>
          <w:rStyle w:val="HTMLCode"/>
        </w:rPr>
      </w:pPr>
      <w:r>
        <w:rPr>
          <w:rStyle w:val="HTMLCode"/>
        </w:rPr>
        <w:t xml:space="preserve">          </w:t>
      </w:r>
      <w:proofErr w:type="gramStart"/>
      <w:r>
        <w:rPr>
          <w:rStyle w:val="HTMLCode"/>
        </w:rPr>
        <w:t>additive</w:t>
      </w:r>
      <w:proofErr w:type="gramEnd"/>
      <w:r>
        <w:rPr>
          <w:rStyle w:val="HTMLCode"/>
        </w:rPr>
        <w:t xml:space="preserve"> ambient noise, pitch shift</w:t>
      </w:r>
    </w:p>
    <w:p w14:paraId="5A983ABC" w14:textId="77777777" w:rsidR="001A72AE" w:rsidRDefault="001A72AE">
      <w:pPr>
        <w:pStyle w:val="HTMLPreformatted"/>
        <w:rPr>
          <w:rStyle w:val="HTMLCode"/>
        </w:rPr>
      </w:pPr>
      <w:r>
        <w:rPr>
          <w:rStyle w:val="HTMLCode"/>
        </w:rPr>
        <w:t xml:space="preserve">      - EXTRACT joint MFCC + Mel features</w:t>
      </w:r>
    </w:p>
    <w:p w14:paraId="1D123702" w14:textId="77777777" w:rsidR="001A72AE" w:rsidRDefault="001A72AE">
      <w:pPr>
        <w:pStyle w:val="HTMLPreformatted"/>
        <w:rPr>
          <w:rStyle w:val="HTMLCode"/>
        </w:rPr>
      </w:pPr>
      <w:r>
        <w:rPr>
          <w:rStyle w:val="HTMLCode"/>
        </w:rPr>
        <w:t xml:space="preserve"> 4. TRAIN CNN/</w:t>
      </w:r>
      <w:proofErr w:type="spellStart"/>
      <w:r>
        <w:rPr>
          <w:rStyle w:val="HTMLCode"/>
        </w:rPr>
        <w:t>ResNet</w:t>
      </w:r>
      <w:proofErr w:type="spellEnd"/>
      <w:r>
        <w:rPr>
          <w:rStyle w:val="HTMLCode"/>
        </w:rPr>
        <w:t>: 3-logit head, sigmoid activation,</w:t>
      </w:r>
    </w:p>
    <w:p w14:paraId="5ED5131A" w14:textId="77777777" w:rsidR="001A72AE" w:rsidRDefault="001A72AE">
      <w:pPr>
        <w:pStyle w:val="HTMLPreformatted"/>
        <w:rPr>
          <w:rStyle w:val="HTMLCode"/>
        </w:rPr>
      </w:pPr>
      <w:r>
        <w:rPr>
          <w:rStyle w:val="HTMLCode"/>
        </w:rPr>
        <w:t xml:space="preserve">      per-logit binary cross-entropy, class-weighted loss</w:t>
      </w:r>
    </w:p>
    <w:p w14:paraId="2F4AC24F" w14:textId="77777777" w:rsidR="001A72AE" w:rsidRDefault="001A72AE">
      <w:pPr>
        <w:pStyle w:val="HTMLPreformatted"/>
        <w:rPr>
          <w:rStyle w:val="HTMLCode"/>
        </w:rPr>
      </w:pPr>
      <w:r>
        <w:rPr>
          <w:rStyle w:val="HTMLCode"/>
        </w:rPr>
        <w:t xml:space="preserve">      (handles residual class imbalance)</w:t>
      </w:r>
    </w:p>
    <w:p w14:paraId="620D1FD2" w14:textId="77777777" w:rsidR="001A72AE" w:rsidRDefault="001A72AE">
      <w:pPr>
        <w:pStyle w:val="HTMLPreformatted"/>
        <w:rPr>
          <w:rStyle w:val="HTMLCode"/>
        </w:rPr>
      </w:pPr>
      <w:r>
        <w:rPr>
          <w:rStyle w:val="HTMLCode"/>
        </w:rPr>
        <w:t xml:space="preserve"> 5. EVALUATE on held-out test split:</w:t>
      </w:r>
    </w:p>
    <w:p w14:paraId="2C8AB44D" w14:textId="77777777" w:rsidR="001A72AE" w:rsidRDefault="001A72AE">
      <w:pPr>
        <w:pStyle w:val="HTMLPreformatted"/>
        <w:rPr>
          <w:rStyle w:val="HTMLCode"/>
        </w:rPr>
      </w:pPr>
      <w:r>
        <w:rPr>
          <w:rStyle w:val="HTMLCode"/>
        </w:rPr>
        <w:t xml:space="preserve">      Accuracy, Precision, Recall, F1, ROC-AUC</w:t>
      </w:r>
    </w:p>
    <w:p w14:paraId="6033AEDC" w14:textId="77777777" w:rsidR="001A72AE" w:rsidRDefault="001A72AE">
      <w:pPr>
        <w:pStyle w:val="HTMLPreformatted"/>
        <w:rPr>
          <w:rStyle w:val="HTMLCode"/>
        </w:rPr>
      </w:pPr>
      <w:r>
        <w:rPr>
          <w:rStyle w:val="HTMLCode"/>
        </w:rPr>
        <w:t xml:space="preserve"> 6. CALIBRATE confidence (temperature scaling) so sigmoid</w:t>
      </w:r>
    </w:p>
    <w:p w14:paraId="39C8134D" w14:textId="77777777" w:rsidR="001A72AE" w:rsidRDefault="001A72AE">
      <w:pPr>
        <w:pStyle w:val="HTMLPreformatted"/>
        <w:rPr>
          <w:rStyle w:val="HTMLCode"/>
        </w:rPr>
      </w:pPr>
      <w:r>
        <w:rPr>
          <w:rStyle w:val="HTMLCode"/>
        </w:rPr>
        <w:t xml:space="preserve">    </w:t>
      </w:r>
      <w:proofErr w:type="gramStart"/>
      <w:r>
        <w:rPr>
          <w:rStyle w:val="HTMLCode"/>
        </w:rPr>
        <w:t>magnitudes</w:t>
      </w:r>
      <w:proofErr w:type="gramEnd"/>
      <w:r>
        <w:rPr>
          <w:rStyle w:val="HTMLCode"/>
        </w:rPr>
        <w:t xml:space="preserve"> are meaningful for the confidence gate</w:t>
      </w:r>
    </w:p>
    <w:p w14:paraId="4B994198" w14:textId="77777777" w:rsidR="001A72AE" w:rsidRDefault="001A72AE">
      <w:pPr>
        <w:pStyle w:val="HTMLPreformatted"/>
        <w:rPr>
          <w:rStyle w:val="HTMLCode"/>
        </w:rPr>
      </w:pPr>
      <w:r>
        <w:rPr>
          <w:rStyle w:val="HTMLCode"/>
        </w:rPr>
        <w:t xml:space="preserve"> 7. EXPORT best checkpoint to ONNX</w:t>
      </w:r>
    </w:p>
    <w:p w14:paraId="51764F24" w14:textId="77777777" w:rsidR="001A72AE" w:rsidRDefault="001A72AE">
      <w:pPr>
        <w:pStyle w:val="HTMLPreformatted"/>
        <w:rPr>
          <w:rStyle w:val="HTMLCode"/>
        </w:rPr>
      </w:pPr>
      <w:r>
        <w:rPr>
          <w:rStyle w:val="HTMLCode"/>
        </w:rPr>
        <w:t>END Training Algorithm</w:t>
      </w:r>
    </w:p>
    <w:p w14:paraId="42C6F9A3" w14:textId="77777777" w:rsidR="001A72AE" w:rsidRDefault="001A72AE">
      <w:pPr>
        <w:pStyle w:val="Heading3"/>
        <w:rPr>
          <w:rFonts w:eastAsia="Times New Roman"/>
        </w:rPr>
      </w:pPr>
      <w:r>
        <w:rPr>
          <w:rFonts w:eastAsia="Times New Roman"/>
        </w:rPr>
        <w:t>7.3 Risk Classification Algorithm</w:t>
      </w:r>
    </w:p>
    <w:p w14:paraId="6663A8B8" w14:textId="77777777" w:rsidR="001A72AE" w:rsidRDefault="001A72AE">
      <w:pPr>
        <w:pStyle w:val="HTMLPreformatted"/>
        <w:rPr>
          <w:rStyle w:val="HTMLCode"/>
        </w:rPr>
      </w:pPr>
      <w:r>
        <w:rPr>
          <w:rStyle w:val="HTMLCode"/>
        </w:rPr>
        <w:t>BEGIN Risk Classification Algorithm</w:t>
      </w:r>
    </w:p>
    <w:p w14:paraId="184C9820" w14:textId="77777777" w:rsidR="001A72AE" w:rsidRDefault="001A72AE">
      <w:pPr>
        <w:pStyle w:val="HTMLPreformatted"/>
        <w:rPr>
          <w:rStyle w:val="HTMLCode"/>
        </w:rPr>
      </w:pPr>
      <w:r>
        <w:rPr>
          <w:rStyle w:val="HTMLCode"/>
        </w:rPr>
        <w:t xml:space="preserve"> INPUT: </w:t>
      </w:r>
      <w:proofErr w:type="gramStart"/>
      <w:r>
        <w:rPr>
          <w:rStyle w:val="HTMLCode"/>
        </w:rPr>
        <w:t>logits[</w:t>
      </w:r>
      <w:proofErr w:type="gramEnd"/>
      <w:r>
        <w:rPr>
          <w:rStyle w:val="HTMLCode"/>
        </w:rPr>
        <w:t>3][3]</w:t>
      </w:r>
      <w:proofErr w:type="gramStart"/>
      <w:r>
        <w:rPr>
          <w:rStyle w:val="HTMLCode"/>
        </w:rPr>
        <w:t xml:space="preserve">   (</w:t>
      </w:r>
      <w:proofErr w:type="gramEnd"/>
      <w:r>
        <w:rPr>
          <w:rStyle w:val="HTMLCode"/>
        </w:rPr>
        <w:t>3 coughs x 3 class logits),</w:t>
      </w:r>
    </w:p>
    <w:p w14:paraId="4D74D213" w14:textId="77777777" w:rsidR="001A72AE" w:rsidRDefault="001A72AE">
      <w:pPr>
        <w:pStyle w:val="HTMLPreformatted"/>
        <w:rPr>
          <w:rStyle w:val="HTMLCode"/>
        </w:rPr>
      </w:pPr>
      <w:r>
        <w:rPr>
          <w:rStyle w:val="HTMLCode"/>
        </w:rPr>
        <w:t xml:space="preserve">        </w:t>
      </w:r>
      <w:proofErr w:type="spellStart"/>
      <w:r>
        <w:rPr>
          <w:rStyle w:val="HTMLCode"/>
        </w:rPr>
        <w:t>cough_gate</w:t>
      </w:r>
      <w:proofErr w:type="spellEnd"/>
      <w:r>
        <w:rPr>
          <w:rStyle w:val="HTMLCode"/>
        </w:rPr>
        <w:t xml:space="preserve">, </w:t>
      </w:r>
      <w:proofErr w:type="spellStart"/>
      <w:r>
        <w:rPr>
          <w:rStyle w:val="HTMLCode"/>
        </w:rPr>
        <w:t>quality_report</w:t>
      </w:r>
      <w:proofErr w:type="spellEnd"/>
    </w:p>
    <w:p w14:paraId="15AC0390" w14:textId="77777777" w:rsidR="001A72AE" w:rsidRDefault="001A72AE">
      <w:pPr>
        <w:pStyle w:val="HTMLPreformatted"/>
        <w:rPr>
          <w:rStyle w:val="HTMLCode"/>
        </w:rPr>
      </w:pPr>
    </w:p>
    <w:p w14:paraId="03116AEE" w14:textId="77777777" w:rsidR="001A72AE" w:rsidRDefault="001A72AE">
      <w:pPr>
        <w:pStyle w:val="HTMLPreformatted"/>
        <w:rPr>
          <w:rStyle w:val="HTMLCode"/>
        </w:rPr>
      </w:pPr>
      <w:r>
        <w:rPr>
          <w:rStyle w:val="HTMLCode"/>
        </w:rPr>
        <w:t xml:space="preserve"> IF </w:t>
      </w:r>
      <w:proofErr w:type="spellStart"/>
      <w:r>
        <w:rPr>
          <w:rStyle w:val="HTMLCode"/>
        </w:rPr>
        <w:t>quality_report</w:t>
      </w:r>
      <w:proofErr w:type="spellEnd"/>
      <w:r>
        <w:rPr>
          <w:rStyle w:val="HTMLCode"/>
        </w:rPr>
        <w:t xml:space="preserve"> failed THEN</w:t>
      </w:r>
    </w:p>
    <w:p w14:paraId="4E3FE81A" w14:textId="77777777" w:rsidR="001A72AE" w:rsidRDefault="001A72AE">
      <w:pPr>
        <w:pStyle w:val="HTMLPreformatted"/>
        <w:rPr>
          <w:rStyle w:val="HTMLCode"/>
        </w:rPr>
      </w:pPr>
      <w:r>
        <w:rPr>
          <w:rStyle w:val="HTMLCode"/>
        </w:rPr>
        <w:t xml:space="preserve">    RETURN "INCONCLUSIVE - " + </w:t>
      </w:r>
      <w:proofErr w:type="spellStart"/>
      <w:r>
        <w:rPr>
          <w:rStyle w:val="HTMLCode"/>
        </w:rPr>
        <w:t>quality_</w:t>
      </w:r>
      <w:proofErr w:type="gramStart"/>
      <w:r>
        <w:rPr>
          <w:rStyle w:val="HTMLCode"/>
        </w:rPr>
        <w:t>report.reason</w:t>
      </w:r>
      <w:proofErr w:type="spellEnd"/>
      <w:proofErr w:type="gramEnd"/>
    </w:p>
    <w:p w14:paraId="04B81DC5" w14:textId="77777777" w:rsidR="001A72AE" w:rsidRDefault="001A72AE">
      <w:pPr>
        <w:pStyle w:val="HTMLPreformatted"/>
        <w:rPr>
          <w:rStyle w:val="HTMLCode"/>
        </w:rPr>
      </w:pPr>
      <w:r>
        <w:rPr>
          <w:rStyle w:val="HTMLCode"/>
        </w:rPr>
        <w:t xml:space="preserve"> END IF</w:t>
      </w:r>
    </w:p>
    <w:p w14:paraId="265ABD66" w14:textId="77777777" w:rsidR="001A72AE" w:rsidRDefault="001A72AE">
      <w:pPr>
        <w:pStyle w:val="HTMLPreformatted"/>
        <w:rPr>
          <w:rStyle w:val="HTMLCode"/>
        </w:rPr>
      </w:pPr>
      <w:r>
        <w:rPr>
          <w:rStyle w:val="HTMLCode"/>
        </w:rPr>
        <w:t xml:space="preserve"> IF </w:t>
      </w:r>
      <w:proofErr w:type="spellStart"/>
      <w:r>
        <w:rPr>
          <w:rStyle w:val="HTMLCode"/>
        </w:rPr>
        <w:t>cough_gate</w:t>
      </w:r>
      <w:proofErr w:type="spellEnd"/>
      <w:r>
        <w:rPr>
          <w:rStyle w:val="HTMLCode"/>
        </w:rPr>
        <w:t xml:space="preserve"> failed THEN</w:t>
      </w:r>
    </w:p>
    <w:p w14:paraId="0220B9B1" w14:textId="77777777" w:rsidR="001A72AE" w:rsidRDefault="001A72AE">
      <w:pPr>
        <w:pStyle w:val="HTMLPreformatted"/>
        <w:rPr>
          <w:rStyle w:val="HTMLCode"/>
        </w:rPr>
      </w:pPr>
      <w:r>
        <w:rPr>
          <w:rStyle w:val="HTMLCode"/>
        </w:rPr>
        <w:t xml:space="preserve">    RETURN "INCONCLUSIVE - cough not detected"</w:t>
      </w:r>
    </w:p>
    <w:p w14:paraId="3C80614A" w14:textId="77777777" w:rsidR="001A72AE" w:rsidRDefault="001A72AE">
      <w:pPr>
        <w:pStyle w:val="HTMLPreformatted"/>
        <w:rPr>
          <w:rStyle w:val="HTMLCode"/>
        </w:rPr>
      </w:pPr>
      <w:r>
        <w:rPr>
          <w:rStyle w:val="HTMLCode"/>
        </w:rPr>
        <w:t xml:space="preserve"> END IF</w:t>
      </w:r>
    </w:p>
    <w:p w14:paraId="2421313F" w14:textId="77777777" w:rsidR="001A72AE" w:rsidRDefault="001A72AE">
      <w:pPr>
        <w:pStyle w:val="HTMLPreformatted"/>
        <w:rPr>
          <w:rStyle w:val="HTMLCode"/>
        </w:rPr>
      </w:pPr>
    </w:p>
    <w:p w14:paraId="286B14CE" w14:textId="77777777" w:rsidR="001A72AE" w:rsidRDefault="001A72AE">
      <w:pPr>
        <w:pStyle w:val="HTMLPreformatted"/>
        <w:rPr>
          <w:rStyle w:val="HTMLCode"/>
        </w:rPr>
      </w:pPr>
      <w:r>
        <w:rPr>
          <w:rStyle w:val="HTMLCode"/>
        </w:rPr>
        <w:t xml:space="preserve"> -- Per-cough classification (3x)</w:t>
      </w:r>
    </w:p>
    <w:p w14:paraId="2F09F14A" w14:textId="77777777" w:rsidR="001A72AE" w:rsidRDefault="001A72AE">
      <w:pPr>
        <w:pStyle w:val="HTMLPreformatted"/>
        <w:rPr>
          <w:rStyle w:val="HTMLCode"/>
        </w:rPr>
      </w:pPr>
      <w:r>
        <w:rPr>
          <w:rStyle w:val="HTMLCode"/>
        </w:rPr>
        <w:t xml:space="preserve"> FOR </w:t>
      </w:r>
      <w:proofErr w:type="spellStart"/>
      <w:r>
        <w:rPr>
          <w:rStyle w:val="HTMLCode"/>
        </w:rPr>
        <w:t>i</w:t>
      </w:r>
      <w:proofErr w:type="spellEnd"/>
      <w:r>
        <w:rPr>
          <w:rStyle w:val="HTMLCode"/>
        </w:rPr>
        <w:t xml:space="preserve"> IN </w:t>
      </w:r>
      <w:proofErr w:type="gramStart"/>
      <w:r>
        <w:rPr>
          <w:rStyle w:val="HTMLCode"/>
        </w:rPr>
        <w:t>0..</w:t>
      </w:r>
      <w:proofErr w:type="gramEnd"/>
      <w:r>
        <w:rPr>
          <w:rStyle w:val="HTMLCode"/>
        </w:rPr>
        <w:t>2:</w:t>
      </w:r>
    </w:p>
    <w:p w14:paraId="2B7A5E2E" w14:textId="77777777" w:rsidR="001A72AE" w:rsidRDefault="001A72AE">
      <w:pPr>
        <w:pStyle w:val="HTMLPreformatted"/>
        <w:rPr>
          <w:rStyle w:val="HTMLCode"/>
        </w:rPr>
      </w:pPr>
      <w:r>
        <w:rPr>
          <w:rStyle w:val="HTMLCode"/>
        </w:rPr>
        <w:t xml:space="preserve">    </w:t>
      </w:r>
      <w:proofErr w:type="spellStart"/>
      <w:r>
        <w:rPr>
          <w:rStyle w:val="HTMLCode"/>
        </w:rPr>
        <w:t>sig_i</w:t>
      </w:r>
      <w:proofErr w:type="spellEnd"/>
      <w:r>
        <w:rPr>
          <w:rStyle w:val="HTMLCode"/>
        </w:rPr>
        <w:t xml:space="preserve">      = sigmoid(logits[</w:t>
      </w:r>
      <w:proofErr w:type="spellStart"/>
      <w:r>
        <w:rPr>
          <w:rStyle w:val="HTMLCode"/>
        </w:rPr>
        <w:t>i</w:t>
      </w:r>
      <w:proofErr w:type="spellEnd"/>
      <w:proofErr w:type="gramStart"/>
      <w:r>
        <w:rPr>
          <w:rStyle w:val="HTMLCode"/>
        </w:rPr>
        <w:t xml:space="preserve">])   </w:t>
      </w:r>
      <w:proofErr w:type="gramEnd"/>
      <w:r>
        <w:rPr>
          <w:rStyle w:val="HTMLCode"/>
        </w:rPr>
        <w:t xml:space="preserve">         -- elementwise</w:t>
      </w:r>
    </w:p>
    <w:p w14:paraId="107BCA54" w14:textId="77777777" w:rsidR="001A72AE" w:rsidRDefault="001A72AE">
      <w:pPr>
        <w:pStyle w:val="HTMLPreformatted"/>
        <w:rPr>
          <w:rStyle w:val="HTMLCode"/>
        </w:rPr>
      </w:pPr>
      <w:r>
        <w:rPr>
          <w:rStyle w:val="HTMLCode"/>
        </w:rPr>
        <w:t xml:space="preserve">    </w:t>
      </w:r>
      <w:proofErr w:type="spellStart"/>
      <w:r>
        <w:rPr>
          <w:rStyle w:val="HTMLCode"/>
        </w:rPr>
        <w:t>class_i</w:t>
      </w:r>
      <w:proofErr w:type="spellEnd"/>
      <w:r>
        <w:rPr>
          <w:rStyle w:val="HTMLCode"/>
        </w:rPr>
        <w:t xml:space="preserve">    = </w:t>
      </w:r>
      <w:proofErr w:type="gramStart"/>
      <w:r>
        <w:rPr>
          <w:rStyle w:val="HTMLCode"/>
        </w:rPr>
        <w:t>ARGMAX(</w:t>
      </w:r>
      <w:proofErr w:type="spellStart"/>
      <w:proofErr w:type="gramEnd"/>
      <w:r>
        <w:rPr>
          <w:rStyle w:val="HTMLCode"/>
        </w:rPr>
        <w:t>sig_i</w:t>
      </w:r>
      <w:proofErr w:type="spellEnd"/>
      <w:r>
        <w:rPr>
          <w:rStyle w:val="HTMLCode"/>
        </w:rPr>
        <w:t>)                 -- Negative/</w:t>
      </w:r>
    </w:p>
    <w:p w14:paraId="780DB428" w14:textId="77777777" w:rsidR="001A72AE" w:rsidRDefault="001A72AE">
      <w:pPr>
        <w:pStyle w:val="HTMLPreformatted"/>
        <w:rPr>
          <w:rStyle w:val="HTMLCode"/>
        </w:rPr>
      </w:pPr>
      <w:r>
        <w:rPr>
          <w:rStyle w:val="HTMLCode"/>
        </w:rPr>
        <w:t xml:space="preserve">                                               -- Uncertain/Positive</w:t>
      </w:r>
    </w:p>
    <w:p w14:paraId="40C552D9" w14:textId="77777777" w:rsidR="001A72AE" w:rsidRDefault="001A72AE">
      <w:pPr>
        <w:pStyle w:val="HTMLPreformatted"/>
        <w:rPr>
          <w:rStyle w:val="HTMLCode"/>
        </w:rPr>
      </w:pPr>
      <w:r>
        <w:rPr>
          <w:rStyle w:val="HTMLCode"/>
        </w:rPr>
        <w:t xml:space="preserve"> END FOR</w:t>
      </w:r>
    </w:p>
    <w:p w14:paraId="6D083375" w14:textId="77777777" w:rsidR="001A72AE" w:rsidRDefault="001A72AE">
      <w:pPr>
        <w:pStyle w:val="HTMLPreformatted"/>
        <w:rPr>
          <w:rStyle w:val="HTMLCode"/>
        </w:rPr>
      </w:pPr>
    </w:p>
    <w:p w14:paraId="6EAB0D88" w14:textId="77777777" w:rsidR="001A72AE" w:rsidRDefault="001A72AE">
      <w:pPr>
        <w:pStyle w:val="HTMLPreformatted"/>
        <w:rPr>
          <w:rStyle w:val="HTMLCode"/>
        </w:rPr>
      </w:pPr>
      <w:r>
        <w:rPr>
          <w:rStyle w:val="HTMLCode"/>
        </w:rPr>
        <w:t xml:space="preserve"> -- Deterministic aggregation (3x votes)</w:t>
      </w:r>
    </w:p>
    <w:p w14:paraId="33330854" w14:textId="77777777" w:rsidR="001A72AE" w:rsidRDefault="001A72AE">
      <w:pPr>
        <w:pStyle w:val="HTMLPreformatted"/>
        <w:rPr>
          <w:rStyle w:val="HTMLCode"/>
        </w:rPr>
      </w:pPr>
      <w:r>
        <w:rPr>
          <w:rStyle w:val="HTMLCode"/>
        </w:rPr>
        <w:t xml:space="preserve"> votes = </w:t>
      </w:r>
      <w:proofErr w:type="gramStart"/>
      <w:r>
        <w:rPr>
          <w:rStyle w:val="HTMLCode"/>
        </w:rPr>
        <w:t>COUNT(</w:t>
      </w:r>
      <w:proofErr w:type="spellStart"/>
      <w:proofErr w:type="gramEnd"/>
      <w:r>
        <w:rPr>
          <w:rStyle w:val="HTMLCode"/>
        </w:rPr>
        <w:t>class_i</w:t>
      </w:r>
      <w:proofErr w:type="spellEnd"/>
      <w:r>
        <w:rPr>
          <w:rStyle w:val="HTMLCode"/>
        </w:rPr>
        <w:t>)</w:t>
      </w:r>
    </w:p>
    <w:p w14:paraId="47D343F9" w14:textId="77777777" w:rsidR="001A72AE" w:rsidRDefault="001A72AE">
      <w:pPr>
        <w:pStyle w:val="HTMLPreformatted"/>
        <w:rPr>
          <w:rStyle w:val="HTMLCode"/>
        </w:rPr>
      </w:pPr>
      <w:r>
        <w:rPr>
          <w:rStyle w:val="HTMLCode"/>
        </w:rPr>
        <w:t xml:space="preserve"> winner = </w:t>
      </w:r>
      <w:proofErr w:type="gramStart"/>
      <w:r>
        <w:rPr>
          <w:rStyle w:val="HTMLCode"/>
        </w:rPr>
        <w:t>MAJORITY(</w:t>
      </w:r>
      <w:proofErr w:type="gramEnd"/>
      <w:r>
        <w:rPr>
          <w:rStyle w:val="HTMLCode"/>
        </w:rPr>
        <w:t>votes)</w:t>
      </w:r>
    </w:p>
    <w:p w14:paraId="0EE38FE9" w14:textId="77777777" w:rsidR="001A72AE" w:rsidRDefault="001A72AE">
      <w:pPr>
        <w:pStyle w:val="HTMLPreformatted"/>
        <w:rPr>
          <w:rStyle w:val="HTMLCode"/>
        </w:rPr>
      </w:pPr>
      <w:r>
        <w:rPr>
          <w:rStyle w:val="HTMLCode"/>
        </w:rPr>
        <w:t xml:space="preserve"> IF votes split 1-1-1 THEN</w:t>
      </w:r>
    </w:p>
    <w:p w14:paraId="4B149910" w14:textId="77777777" w:rsidR="001A72AE" w:rsidRDefault="001A72AE">
      <w:pPr>
        <w:pStyle w:val="HTMLPreformatted"/>
        <w:rPr>
          <w:rStyle w:val="HTMLCode"/>
        </w:rPr>
      </w:pPr>
      <w:r>
        <w:rPr>
          <w:rStyle w:val="HTMLCode"/>
        </w:rPr>
        <w:t xml:space="preserve">    winner = </w:t>
      </w:r>
      <w:proofErr w:type="gramStart"/>
      <w:r>
        <w:rPr>
          <w:rStyle w:val="HTMLCode"/>
        </w:rPr>
        <w:t>ARGMAX( MEAN</w:t>
      </w:r>
      <w:proofErr w:type="gramEnd"/>
      <w:r>
        <w:rPr>
          <w:rStyle w:val="HTMLCode"/>
        </w:rPr>
        <w:t>(</w:t>
      </w:r>
      <w:proofErr w:type="spellStart"/>
      <w:r>
        <w:rPr>
          <w:rStyle w:val="HTMLCode"/>
        </w:rPr>
        <w:t>sig_i</w:t>
      </w:r>
      <w:proofErr w:type="spellEnd"/>
      <w:proofErr w:type="gramStart"/>
      <w:r>
        <w:rPr>
          <w:rStyle w:val="HTMLCode"/>
        </w:rPr>
        <w:t>) )</w:t>
      </w:r>
      <w:proofErr w:type="gramEnd"/>
      <w:r>
        <w:rPr>
          <w:rStyle w:val="HTMLCode"/>
        </w:rPr>
        <w:t xml:space="preserve">             -- tie-break</w:t>
      </w:r>
    </w:p>
    <w:p w14:paraId="7040D639" w14:textId="77777777" w:rsidR="001A72AE" w:rsidRDefault="001A72AE">
      <w:pPr>
        <w:pStyle w:val="HTMLPreformatted"/>
        <w:rPr>
          <w:rStyle w:val="HTMLCode"/>
        </w:rPr>
      </w:pPr>
      <w:r>
        <w:rPr>
          <w:rStyle w:val="HTMLCode"/>
        </w:rPr>
        <w:t xml:space="preserve"> END IF</w:t>
      </w:r>
    </w:p>
    <w:p w14:paraId="026739A1" w14:textId="77777777" w:rsidR="001A72AE" w:rsidRDefault="001A72AE">
      <w:pPr>
        <w:pStyle w:val="HTMLPreformatted"/>
        <w:rPr>
          <w:rStyle w:val="HTMLCode"/>
        </w:rPr>
      </w:pPr>
    </w:p>
    <w:p w14:paraId="4D1A7EC6" w14:textId="77777777" w:rsidR="001A72AE" w:rsidRDefault="001A72AE">
      <w:pPr>
        <w:pStyle w:val="HTMLPreformatted"/>
        <w:rPr>
          <w:rStyle w:val="HTMLCode"/>
        </w:rPr>
      </w:pPr>
      <w:r>
        <w:rPr>
          <w:rStyle w:val="HTMLCode"/>
        </w:rPr>
        <w:t xml:space="preserve"> -- Confidence gate</w:t>
      </w:r>
    </w:p>
    <w:p w14:paraId="0C7E4EFF" w14:textId="77777777" w:rsidR="001A72AE" w:rsidRDefault="001A72AE">
      <w:pPr>
        <w:pStyle w:val="HTMLPreformatted"/>
        <w:rPr>
          <w:rStyle w:val="HTMLCode"/>
        </w:rPr>
      </w:pPr>
      <w:r>
        <w:rPr>
          <w:rStyle w:val="HTMLCode"/>
        </w:rPr>
        <w:t xml:space="preserve"> confidence = </w:t>
      </w:r>
      <w:proofErr w:type="gramStart"/>
      <w:r>
        <w:rPr>
          <w:rStyle w:val="HTMLCode"/>
        </w:rPr>
        <w:t xml:space="preserve">MEAN( </w:t>
      </w:r>
      <w:proofErr w:type="spellStart"/>
      <w:r>
        <w:rPr>
          <w:rStyle w:val="HTMLCode"/>
        </w:rPr>
        <w:t>sig</w:t>
      </w:r>
      <w:proofErr w:type="gramEnd"/>
      <w:r>
        <w:rPr>
          <w:rStyle w:val="HTMLCode"/>
        </w:rPr>
        <w:t>_i</w:t>
      </w:r>
      <w:proofErr w:type="spellEnd"/>
      <w:r>
        <w:rPr>
          <w:rStyle w:val="HTMLCode"/>
        </w:rPr>
        <w:t>[winner</w:t>
      </w:r>
      <w:proofErr w:type="gramStart"/>
      <w:r>
        <w:rPr>
          <w:rStyle w:val="HTMLCode"/>
        </w:rPr>
        <w:t>] )</w:t>
      </w:r>
      <w:proofErr w:type="gramEnd"/>
      <w:r>
        <w:rPr>
          <w:rStyle w:val="HTMLCode"/>
        </w:rPr>
        <w:t xml:space="preserve">             -- across 3 coughs</w:t>
      </w:r>
    </w:p>
    <w:p w14:paraId="64A947AE" w14:textId="77777777" w:rsidR="001A72AE" w:rsidRDefault="001A72AE">
      <w:pPr>
        <w:pStyle w:val="HTMLPreformatted"/>
        <w:rPr>
          <w:rStyle w:val="HTMLCode"/>
        </w:rPr>
      </w:pPr>
      <w:r>
        <w:rPr>
          <w:rStyle w:val="HTMLCode"/>
        </w:rPr>
        <w:t xml:space="preserve"> IF confidence &lt; 0.50 THEN</w:t>
      </w:r>
    </w:p>
    <w:p w14:paraId="4D2FBD25" w14:textId="77777777" w:rsidR="001A72AE" w:rsidRDefault="001A72AE">
      <w:pPr>
        <w:pStyle w:val="HTMLPreformatted"/>
        <w:rPr>
          <w:rStyle w:val="HTMLCode"/>
        </w:rPr>
      </w:pPr>
      <w:r>
        <w:rPr>
          <w:rStyle w:val="HTMLCode"/>
        </w:rPr>
        <w:t xml:space="preserve">    RETURN "INCONCLUSIVE - low model confidence"</w:t>
      </w:r>
    </w:p>
    <w:p w14:paraId="3B78139A" w14:textId="77777777" w:rsidR="001A72AE" w:rsidRDefault="001A72AE">
      <w:pPr>
        <w:pStyle w:val="HTMLPreformatted"/>
        <w:rPr>
          <w:rStyle w:val="HTMLCode"/>
        </w:rPr>
      </w:pPr>
      <w:r>
        <w:rPr>
          <w:rStyle w:val="HTMLCode"/>
        </w:rPr>
        <w:t xml:space="preserve"> END IF</w:t>
      </w:r>
    </w:p>
    <w:p w14:paraId="0894C8A6" w14:textId="77777777" w:rsidR="001A72AE" w:rsidRDefault="001A72AE">
      <w:pPr>
        <w:pStyle w:val="HTMLPreformatted"/>
        <w:rPr>
          <w:rStyle w:val="HTMLCode"/>
        </w:rPr>
      </w:pPr>
    </w:p>
    <w:p w14:paraId="4EE249A4" w14:textId="77777777" w:rsidR="001A72AE" w:rsidRDefault="001A72AE">
      <w:pPr>
        <w:pStyle w:val="HTMLPreformatted"/>
        <w:rPr>
          <w:rStyle w:val="HTMLCode"/>
        </w:rPr>
      </w:pPr>
      <w:r>
        <w:rPr>
          <w:rStyle w:val="HTMLCode"/>
        </w:rPr>
        <w:t xml:space="preserve"> -- Risk mapping from the vote winner, with the mean</w:t>
      </w:r>
    </w:p>
    <w:p w14:paraId="5A300167" w14:textId="77777777" w:rsidR="001A72AE" w:rsidRDefault="001A72AE">
      <w:pPr>
        <w:pStyle w:val="HTMLPreformatted"/>
        <w:rPr>
          <w:rStyle w:val="HTMLCode"/>
        </w:rPr>
      </w:pPr>
      <w:r>
        <w:rPr>
          <w:rStyle w:val="HTMLCode"/>
        </w:rPr>
        <w:t xml:space="preserve"> -- Positive signal deciding severity inside Positive</w:t>
      </w:r>
    </w:p>
    <w:p w14:paraId="7EB2AAAD" w14:textId="77777777" w:rsidR="001A72AE" w:rsidRDefault="001A72AE">
      <w:pPr>
        <w:pStyle w:val="HTMLPreformatted"/>
        <w:rPr>
          <w:rStyle w:val="HTMLCode"/>
        </w:rPr>
      </w:pPr>
      <w:r>
        <w:rPr>
          <w:rStyle w:val="HTMLCode"/>
        </w:rPr>
        <w:t xml:space="preserve"> </w:t>
      </w:r>
      <w:proofErr w:type="spellStart"/>
      <w:r>
        <w:rPr>
          <w:rStyle w:val="HTMLCode"/>
        </w:rPr>
        <w:t>p_pos_mean</w:t>
      </w:r>
      <w:proofErr w:type="spellEnd"/>
      <w:r>
        <w:rPr>
          <w:rStyle w:val="HTMLCode"/>
        </w:rPr>
        <w:t xml:space="preserve"> = </w:t>
      </w:r>
      <w:proofErr w:type="gramStart"/>
      <w:r>
        <w:rPr>
          <w:rStyle w:val="HTMLCode"/>
        </w:rPr>
        <w:t xml:space="preserve">MEAN( </w:t>
      </w:r>
      <w:proofErr w:type="spellStart"/>
      <w:r>
        <w:rPr>
          <w:rStyle w:val="HTMLCode"/>
        </w:rPr>
        <w:t>sig</w:t>
      </w:r>
      <w:proofErr w:type="gramEnd"/>
      <w:r>
        <w:rPr>
          <w:rStyle w:val="HTMLCode"/>
        </w:rPr>
        <w:t>_i</w:t>
      </w:r>
      <w:proofErr w:type="spellEnd"/>
      <w:r>
        <w:rPr>
          <w:rStyle w:val="HTMLCode"/>
        </w:rPr>
        <w:t>[Positive</w:t>
      </w:r>
      <w:proofErr w:type="gramStart"/>
      <w:r>
        <w:rPr>
          <w:rStyle w:val="HTMLCode"/>
        </w:rPr>
        <w:t>] )</w:t>
      </w:r>
      <w:proofErr w:type="gramEnd"/>
    </w:p>
    <w:p w14:paraId="274A9C05" w14:textId="77777777" w:rsidR="001A72AE" w:rsidRDefault="001A72AE">
      <w:pPr>
        <w:pStyle w:val="HTMLPreformatted"/>
        <w:rPr>
          <w:rStyle w:val="HTMLCode"/>
        </w:rPr>
      </w:pPr>
      <w:r>
        <w:rPr>
          <w:rStyle w:val="HTMLCode"/>
        </w:rPr>
        <w:lastRenderedPageBreak/>
        <w:t xml:space="preserve"> IF winner == Negative THEN</w:t>
      </w:r>
    </w:p>
    <w:p w14:paraId="74503851" w14:textId="77777777" w:rsidR="001A72AE" w:rsidRDefault="001A72AE">
      <w:pPr>
        <w:pStyle w:val="HTMLPreformatted"/>
        <w:rPr>
          <w:rStyle w:val="HTMLCode"/>
        </w:rPr>
      </w:pPr>
      <w:r>
        <w:rPr>
          <w:rStyle w:val="HTMLCode"/>
        </w:rPr>
        <w:t xml:space="preserve">    risk = "LOW"</w:t>
      </w:r>
    </w:p>
    <w:p w14:paraId="448D66B9" w14:textId="77777777" w:rsidR="001A72AE" w:rsidRDefault="001A72AE">
      <w:pPr>
        <w:pStyle w:val="HTMLPreformatted"/>
        <w:rPr>
          <w:rStyle w:val="HTMLCode"/>
        </w:rPr>
      </w:pPr>
      <w:r>
        <w:rPr>
          <w:rStyle w:val="HTMLCode"/>
        </w:rPr>
        <w:t xml:space="preserve">    recommendation = "Continue normal precautions; re-check if</w:t>
      </w:r>
    </w:p>
    <w:p w14:paraId="7FAAA53D" w14:textId="77777777" w:rsidR="001A72AE" w:rsidRDefault="001A72AE">
      <w:pPr>
        <w:pStyle w:val="HTMLPreformatted"/>
        <w:rPr>
          <w:rStyle w:val="HTMLCode"/>
        </w:rPr>
      </w:pPr>
      <w:r>
        <w:rPr>
          <w:rStyle w:val="HTMLCode"/>
        </w:rPr>
        <w:t xml:space="preserve">                      symptoms develop"</w:t>
      </w:r>
    </w:p>
    <w:p w14:paraId="509213CA" w14:textId="77777777" w:rsidR="001A72AE" w:rsidRDefault="001A72AE">
      <w:pPr>
        <w:pStyle w:val="HTMLPreformatted"/>
        <w:rPr>
          <w:rStyle w:val="HTMLCode"/>
        </w:rPr>
      </w:pPr>
      <w:r>
        <w:rPr>
          <w:rStyle w:val="HTMLCode"/>
        </w:rPr>
        <w:t xml:space="preserve"> ELSE IF winner == Uncertain THEN</w:t>
      </w:r>
    </w:p>
    <w:p w14:paraId="0F0E0553" w14:textId="77777777" w:rsidR="001A72AE" w:rsidRDefault="001A72AE">
      <w:pPr>
        <w:pStyle w:val="HTMLPreformatted"/>
        <w:rPr>
          <w:rStyle w:val="HTMLCode"/>
        </w:rPr>
      </w:pPr>
      <w:r>
        <w:rPr>
          <w:rStyle w:val="HTMLCode"/>
        </w:rPr>
        <w:t xml:space="preserve">    risk = "MEDIUM"</w:t>
      </w:r>
    </w:p>
    <w:p w14:paraId="27EF0BEF" w14:textId="77777777" w:rsidR="001A72AE" w:rsidRDefault="001A72AE">
      <w:pPr>
        <w:pStyle w:val="HTMLPreformatted"/>
        <w:rPr>
          <w:rStyle w:val="HTMLCode"/>
        </w:rPr>
      </w:pPr>
      <w:r>
        <w:rPr>
          <w:rStyle w:val="HTMLCode"/>
        </w:rPr>
        <w:t xml:space="preserve">    recommendation = "Consider testing; mask up around others;</w:t>
      </w:r>
    </w:p>
    <w:p w14:paraId="18A98DF1" w14:textId="77777777" w:rsidR="001A72AE" w:rsidRDefault="001A72AE">
      <w:pPr>
        <w:pStyle w:val="HTMLPreformatted"/>
        <w:rPr>
          <w:rStyle w:val="HTMLCode"/>
        </w:rPr>
      </w:pPr>
      <w:r>
        <w:rPr>
          <w:rStyle w:val="HTMLCode"/>
        </w:rPr>
        <w:t xml:space="preserve">                      monitor symptoms over the next 48 hours"</w:t>
      </w:r>
    </w:p>
    <w:p w14:paraId="3BB72048" w14:textId="77777777" w:rsidR="001A72AE" w:rsidRDefault="001A72AE">
      <w:pPr>
        <w:pStyle w:val="HTMLPreformatted"/>
        <w:rPr>
          <w:rStyle w:val="HTMLCode"/>
        </w:rPr>
      </w:pPr>
      <w:r>
        <w:rPr>
          <w:rStyle w:val="HTMLCode"/>
        </w:rPr>
        <w:t xml:space="preserve"> ELSE -- winner == Positive</w:t>
      </w:r>
    </w:p>
    <w:p w14:paraId="7B5E39CD" w14:textId="77777777" w:rsidR="001A72AE" w:rsidRDefault="001A72AE">
      <w:pPr>
        <w:pStyle w:val="HTMLPreformatted"/>
        <w:rPr>
          <w:rStyle w:val="HTMLCode"/>
        </w:rPr>
      </w:pPr>
      <w:r>
        <w:rPr>
          <w:rStyle w:val="HTMLCode"/>
        </w:rPr>
        <w:t xml:space="preserve">    IF </w:t>
      </w:r>
      <w:proofErr w:type="spellStart"/>
      <w:r>
        <w:rPr>
          <w:rStyle w:val="HTMLCode"/>
        </w:rPr>
        <w:t>p_pos_mean</w:t>
      </w:r>
      <w:proofErr w:type="spellEnd"/>
      <w:r>
        <w:rPr>
          <w:rStyle w:val="HTMLCode"/>
        </w:rPr>
        <w:t xml:space="preserve"> &gt;= 0.65 THEN</w:t>
      </w:r>
    </w:p>
    <w:p w14:paraId="68DC70E5" w14:textId="77777777" w:rsidR="001A72AE" w:rsidRDefault="001A72AE">
      <w:pPr>
        <w:pStyle w:val="HTMLPreformatted"/>
        <w:rPr>
          <w:rStyle w:val="HTMLCode"/>
        </w:rPr>
      </w:pPr>
      <w:r>
        <w:rPr>
          <w:rStyle w:val="HTMLCode"/>
        </w:rPr>
        <w:t xml:space="preserve">       risk = "HIGH"</w:t>
      </w:r>
    </w:p>
    <w:p w14:paraId="6BE3F21B" w14:textId="77777777" w:rsidR="001A72AE" w:rsidRDefault="001A72AE">
      <w:pPr>
        <w:pStyle w:val="HTMLPreformatted"/>
        <w:rPr>
          <w:rStyle w:val="HTMLCode"/>
        </w:rPr>
      </w:pPr>
      <w:r>
        <w:rPr>
          <w:rStyle w:val="HTMLCode"/>
        </w:rPr>
        <w:t xml:space="preserve">       recommendation = "Take an official COVID-19 test soon and</w:t>
      </w:r>
    </w:p>
    <w:p w14:paraId="22CBEBBF" w14:textId="77777777" w:rsidR="001A72AE" w:rsidRDefault="001A72AE">
      <w:pPr>
        <w:pStyle w:val="HTMLPreformatted"/>
        <w:rPr>
          <w:rStyle w:val="HTMLCode"/>
        </w:rPr>
      </w:pPr>
      <w:r>
        <w:rPr>
          <w:rStyle w:val="HTMLCode"/>
        </w:rPr>
        <w:t xml:space="preserve">                         contact a healthcare provider if symptomatic"</w:t>
      </w:r>
    </w:p>
    <w:p w14:paraId="041FD4A2" w14:textId="77777777" w:rsidR="001A72AE" w:rsidRDefault="001A72AE">
      <w:pPr>
        <w:pStyle w:val="HTMLPreformatted"/>
        <w:rPr>
          <w:rStyle w:val="HTMLCode"/>
        </w:rPr>
      </w:pPr>
      <w:r>
        <w:rPr>
          <w:rStyle w:val="HTMLCode"/>
        </w:rPr>
        <w:t xml:space="preserve">    ELSE</w:t>
      </w:r>
    </w:p>
    <w:p w14:paraId="542D00F3" w14:textId="77777777" w:rsidR="001A72AE" w:rsidRDefault="001A72AE">
      <w:pPr>
        <w:pStyle w:val="HTMLPreformatted"/>
        <w:rPr>
          <w:rStyle w:val="HTMLCode"/>
        </w:rPr>
      </w:pPr>
      <w:r>
        <w:rPr>
          <w:rStyle w:val="HTMLCode"/>
        </w:rPr>
        <w:t xml:space="preserve">       risk = "MEDIUM"</w:t>
      </w:r>
    </w:p>
    <w:p w14:paraId="5D8A49A9" w14:textId="77777777" w:rsidR="001A72AE" w:rsidRDefault="001A72AE">
      <w:pPr>
        <w:pStyle w:val="HTMLPreformatted"/>
        <w:rPr>
          <w:rStyle w:val="HTMLCode"/>
        </w:rPr>
      </w:pPr>
      <w:r>
        <w:rPr>
          <w:rStyle w:val="HTMLCode"/>
        </w:rPr>
        <w:t xml:space="preserve">       recommendation = "Consider testing; mask up around others;</w:t>
      </w:r>
    </w:p>
    <w:p w14:paraId="1D38BB01" w14:textId="77777777" w:rsidR="001A72AE" w:rsidRDefault="001A72AE">
      <w:pPr>
        <w:pStyle w:val="HTMLPreformatted"/>
        <w:rPr>
          <w:rStyle w:val="HTMLCode"/>
        </w:rPr>
      </w:pPr>
      <w:r>
        <w:rPr>
          <w:rStyle w:val="HTMLCode"/>
        </w:rPr>
        <w:t xml:space="preserve">                         monitor symptoms over the next 48 hours"</w:t>
      </w:r>
    </w:p>
    <w:p w14:paraId="246ACA57" w14:textId="77777777" w:rsidR="001A72AE" w:rsidRDefault="001A72AE">
      <w:pPr>
        <w:pStyle w:val="HTMLPreformatted"/>
        <w:rPr>
          <w:rStyle w:val="HTMLCode"/>
        </w:rPr>
      </w:pPr>
      <w:r>
        <w:rPr>
          <w:rStyle w:val="HTMLCode"/>
        </w:rPr>
        <w:t xml:space="preserve">    END IF</w:t>
      </w:r>
    </w:p>
    <w:p w14:paraId="2FE12F31" w14:textId="77777777" w:rsidR="001A72AE" w:rsidRDefault="001A72AE">
      <w:pPr>
        <w:pStyle w:val="HTMLPreformatted"/>
        <w:rPr>
          <w:rStyle w:val="HTMLCode"/>
        </w:rPr>
      </w:pPr>
      <w:r>
        <w:rPr>
          <w:rStyle w:val="HTMLCode"/>
        </w:rPr>
        <w:t xml:space="preserve"> END IF</w:t>
      </w:r>
    </w:p>
    <w:p w14:paraId="6CDC3E7E" w14:textId="77777777" w:rsidR="001A72AE" w:rsidRDefault="001A72AE">
      <w:pPr>
        <w:pStyle w:val="HTMLPreformatted"/>
        <w:rPr>
          <w:rStyle w:val="HTMLCode"/>
        </w:rPr>
      </w:pPr>
    </w:p>
    <w:p w14:paraId="585663DB" w14:textId="77777777" w:rsidR="001A72AE" w:rsidRDefault="001A72AE">
      <w:pPr>
        <w:pStyle w:val="HTMLPreformatted"/>
        <w:rPr>
          <w:rStyle w:val="HTMLCode"/>
        </w:rPr>
      </w:pPr>
      <w:r>
        <w:rPr>
          <w:rStyle w:val="HTMLCode"/>
        </w:rPr>
        <w:t xml:space="preserve"> RETURN (risk, recommendation, votes, sig vectors, confidence)</w:t>
      </w:r>
    </w:p>
    <w:p w14:paraId="05419A9C" w14:textId="77777777" w:rsidR="001A72AE" w:rsidRDefault="001A72AE">
      <w:pPr>
        <w:pStyle w:val="HTMLPreformatted"/>
        <w:rPr>
          <w:rStyle w:val="HTMLCode"/>
        </w:rPr>
      </w:pPr>
      <w:r>
        <w:rPr>
          <w:rStyle w:val="HTMLCode"/>
        </w:rPr>
        <w:t>END Risk Classification Algorithm</w:t>
      </w:r>
    </w:p>
    <w:p w14:paraId="40D5022D" w14:textId="77777777" w:rsidR="001A72AE" w:rsidRDefault="001A72AE">
      <w:pPr>
        <w:pStyle w:val="NormalWeb"/>
      </w:pPr>
      <w:r>
        <w:rPr>
          <w:rStyle w:val="Emphasis"/>
        </w:rPr>
        <w:t xml:space="preserve">(Risk level is a pure function of the vote winner plus </w:t>
      </w:r>
      <w:proofErr w:type="spellStart"/>
      <w:r>
        <w:rPr>
          <w:rStyle w:val="HTMLCode"/>
          <w:i/>
          <w:iCs/>
        </w:rPr>
        <w:t>p_pos_mean</w:t>
      </w:r>
      <w:proofErr w:type="spellEnd"/>
      <w:r>
        <w:rPr>
          <w:rStyle w:val="Emphasis"/>
        </w:rPr>
        <w:t>, displayed class and displayed risk can never contradict each other. The HIGH/MEDIUM split at 0.65 is the only tunable threshold; final value set by calibration.)</w:t>
      </w:r>
    </w:p>
    <w:p w14:paraId="46C15855" w14:textId="77777777" w:rsidR="001A72AE" w:rsidRDefault="00000000">
      <w:pPr>
        <w:rPr>
          <w:rFonts w:eastAsia="Times New Roman"/>
        </w:rPr>
      </w:pPr>
      <w:r>
        <w:rPr>
          <w:rFonts w:eastAsia="Times New Roman"/>
        </w:rPr>
        <w:pict w14:anchorId="76F56D20">
          <v:rect id="_x0000_i1033" style="width:0;height:1.5pt" o:hralign="center" o:hrstd="t" o:hr="t" fillcolor="#a0a0a0" stroked="f"/>
        </w:pict>
      </w:r>
    </w:p>
    <w:p w14:paraId="02668282" w14:textId="77777777" w:rsidR="001A72AE" w:rsidRDefault="001A72AE">
      <w:pPr>
        <w:pStyle w:val="Heading2"/>
        <w:rPr>
          <w:rFonts w:eastAsia="Times New Roman"/>
        </w:rPr>
      </w:pPr>
      <w:r>
        <w:rPr>
          <w:rFonts w:eastAsia="Times New Roman"/>
        </w:rPr>
        <w:t>8.0 Performance and Optimization</w:t>
      </w:r>
    </w:p>
    <w:p w14:paraId="31A96F99" w14:textId="77777777" w:rsidR="001A72AE" w:rsidRDefault="001A72AE">
      <w:pPr>
        <w:pStyle w:val="Heading3"/>
        <w:rPr>
          <w:rFonts w:eastAsia="Times New Roman"/>
        </w:rPr>
      </w:pPr>
      <w:r>
        <w:rPr>
          <w:rFonts w:eastAsia="Times New Roman"/>
        </w:rPr>
        <w:t>8.1 Performance Targets</w:t>
      </w:r>
    </w:p>
    <w:p w14:paraId="4C2B072B" w14:textId="77777777" w:rsidR="001A72AE" w:rsidRDefault="001A72AE">
      <w:pPr>
        <w:numPr>
          <w:ilvl w:val="0"/>
          <w:numId w:val="6"/>
        </w:numPr>
        <w:spacing w:before="100" w:beforeAutospacing="1" w:after="100" w:afterAutospacing="1"/>
        <w:rPr>
          <w:rFonts w:eastAsia="Times New Roman"/>
        </w:rPr>
      </w:pPr>
      <w:r>
        <w:rPr>
          <w:rStyle w:val="Strong"/>
          <w:rFonts w:eastAsia="Times New Roman"/>
        </w:rPr>
        <w:t>Capture to result:</w:t>
      </w:r>
      <w:r>
        <w:rPr>
          <w:rFonts w:eastAsia="Times New Roman"/>
        </w:rPr>
        <w:t xml:space="preserve"> &lt; 6 seconds end-to-end (3-cough capture is user-driven; upload + gate + 3× segmentation/inference + response) on a typical broadband connection.</w:t>
      </w:r>
    </w:p>
    <w:p w14:paraId="29BECB26" w14:textId="77777777" w:rsidR="001A72AE" w:rsidRDefault="001A72AE">
      <w:pPr>
        <w:numPr>
          <w:ilvl w:val="0"/>
          <w:numId w:val="6"/>
        </w:numPr>
        <w:spacing w:before="100" w:beforeAutospacing="1" w:after="100" w:afterAutospacing="1"/>
        <w:rPr>
          <w:rFonts w:eastAsia="Times New Roman"/>
        </w:rPr>
      </w:pPr>
      <w:r>
        <w:rPr>
          <w:rStyle w:val="Strong"/>
          <w:rFonts w:eastAsia="Times New Roman"/>
        </w:rPr>
        <w:t>Server inference:</w:t>
      </w:r>
      <w:r>
        <w:rPr>
          <w:rFonts w:eastAsia="Times New Roman"/>
        </w:rPr>
        <w:t xml:space="preserve"> &lt; 1.5 seconds per analysis total, covering the </w:t>
      </w:r>
      <w:proofErr w:type="spellStart"/>
      <w:r>
        <w:rPr>
          <w:rFonts w:eastAsia="Times New Roman"/>
        </w:rPr>
        <w:t>XGBoost</w:t>
      </w:r>
      <w:proofErr w:type="spellEnd"/>
      <w:r>
        <w:rPr>
          <w:rFonts w:eastAsia="Times New Roman"/>
        </w:rPr>
        <w:t xml:space="preserve"> gate and </w:t>
      </w:r>
      <w:r>
        <w:rPr>
          <w:rStyle w:val="Strong"/>
          <w:rFonts w:eastAsia="Times New Roman"/>
        </w:rPr>
        <w:t>3 forward passes</w:t>
      </w:r>
      <w:r>
        <w:rPr>
          <w:rFonts w:eastAsia="Times New Roman"/>
        </w:rPr>
        <w:t>, excluding network transfer.</w:t>
      </w:r>
    </w:p>
    <w:p w14:paraId="17843212" w14:textId="77777777" w:rsidR="001A72AE" w:rsidRDefault="001A72AE">
      <w:pPr>
        <w:numPr>
          <w:ilvl w:val="0"/>
          <w:numId w:val="6"/>
        </w:numPr>
        <w:spacing w:before="100" w:beforeAutospacing="1" w:after="100" w:afterAutospacing="1"/>
        <w:rPr>
          <w:rFonts w:eastAsia="Times New Roman"/>
        </w:rPr>
      </w:pPr>
      <w:r>
        <w:rPr>
          <w:rStyle w:val="Strong"/>
          <w:rFonts w:eastAsia="Times New Roman"/>
        </w:rPr>
        <w:t>API payload:</w:t>
      </w:r>
      <w:r>
        <w:rPr>
          <w:rFonts w:eastAsia="Times New Roman"/>
        </w:rPr>
        <w:t xml:space="preserve"> &lt; 1 MB upload per analysis (~5–15 s clip), &lt; 10 KB JSON response (includes </w:t>
      </w:r>
      <w:proofErr w:type="spellStart"/>
      <w:r>
        <w:rPr>
          <w:rStyle w:val="HTMLCode"/>
        </w:rPr>
        <w:t>per_cough</w:t>
      </w:r>
      <w:proofErr w:type="spellEnd"/>
      <w:r>
        <w:rPr>
          <w:rFonts w:eastAsia="Times New Roman"/>
        </w:rPr>
        <w:t xml:space="preserve"> breakdown).</w:t>
      </w:r>
    </w:p>
    <w:p w14:paraId="45819808" w14:textId="77777777" w:rsidR="001A72AE" w:rsidRDefault="001A72AE">
      <w:pPr>
        <w:numPr>
          <w:ilvl w:val="0"/>
          <w:numId w:val="6"/>
        </w:numPr>
        <w:spacing w:before="100" w:beforeAutospacing="1" w:after="100" w:afterAutospacing="1"/>
        <w:rPr>
          <w:rFonts w:eastAsia="Times New Roman"/>
        </w:rPr>
      </w:pPr>
      <w:r>
        <w:rPr>
          <w:rStyle w:val="Strong"/>
          <w:rFonts w:eastAsia="Times New Roman"/>
        </w:rPr>
        <w:t>Concurrent analyses:</w:t>
      </w:r>
      <w:r>
        <w:rPr>
          <w:rFonts w:eastAsia="Times New Roman"/>
        </w:rPr>
        <w:t xml:space="preserve"> sustain 10 concurrent inference requests without failure on target hardware.</w:t>
      </w:r>
    </w:p>
    <w:p w14:paraId="17B24D4A" w14:textId="77777777" w:rsidR="001A72AE" w:rsidRDefault="001A72AE">
      <w:pPr>
        <w:numPr>
          <w:ilvl w:val="0"/>
          <w:numId w:val="6"/>
        </w:numPr>
        <w:spacing w:before="100" w:beforeAutospacing="1" w:after="100" w:afterAutospacing="1"/>
        <w:rPr>
          <w:rFonts w:eastAsia="Times New Roman"/>
        </w:rPr>
      </w:pPr>
      <w:r>
        <w:rPr>
          <w:rStyle w:val="Strong"/>
          <w:rFonts w:eastAsia="Times New Roman"/>
        </w:rPr>
        <w:t>Client footprint:</w:t>
      </w:r>
      <w:r>
        <w:rPr>
          <w:rFonts w:eastAsia="Times New Roman"/>
        </w:rPr>
        <w:t xml:space="preserve"> initial bundle &lt; 3 MB compressed; history of 1 year (≈365 records) &lt; 2 MB in </w:t>
      </w:r>
      <w:proofErr w:type="spellStart"/>
      <w:r>
        <w:rPr>
          <w:rFonts w:eastAsia="Times New Roman"/>
        </w:rPr>
        <w:t>IndexedDB</w:t>
      </w:r>
      <w:proofErr w:type="spellEnd"/>
      <w:r>
        <w:rPr>
          <w:rFonts w:eastAsia="Times New Roman"/>
        </w:rPr>
        <w:t>.</w:t>
      </w:r>
    </w:p>
    <w:p w14:paraId="2E4BD651" w14:textId="77777777" w:rsidR="001A72AE" w:rsidRDefault="001A72AE">
      <w:pPr>
        <w:numPr>
          <w:ilvl w:val="0"/>
          <w:numId w:val="6"/>
        </w:numPr>
        <w:spacing w:before="100" w:beforeAutospacing="1" w:after="100" w:afterAutospacing="1"/>
        <w:rPr>
          <w:rFonts w:eastAsia="Times New Roman"/>
        </w:rPr>
      </w:pPr>
      <w:r>
        <w:rPr>
          <w:rStyle w:val="Strong"/>
          <w:rFonts w:eastAsia="Times New Roman"/>
        </w:rPr>
        <w:t>Availability of local history:</w:t>
      </w:r>
      <w:r>
        <w:rPr>
          <w:rFonts w:eastAsia="Times New Roman"/>
        </w:rPr>
        <w:t xml:space="preserve"> dashboard renders from </w:t>
      </w:r>
      <w:proofErr w:type="spellStart"/>
      <w:r>
        <w:rPr>
          <w:rFonts w:eastAsia="Times New Roman"/>
        </w:rPr>
        <w:t>IndexedDB</w:t>
      </w:r>
      <w:proofErr w:type="spellEnd"/>
      <w:r>
        <w:rPr>
          <w:rFonts w:eastAsia="Times New Roman"/>
        </w:rPr>
        <w:t xml:space="preserve"> in &lt; 500 </w:t>
      </w:r>
      <w:proofErr w:type="spellStart"/>
      <w:r>
        <w:rPr>
          <w:rFonts w:eastAsia="Times New Roman"/>
        </w:rPr>
        <w:t>ms</w:t>
      </w:r>
      <w:proofErr w:type="spellEnd"/>
      <w:r>
        <w:rPr>
          <w:rFonts w:eastAsia="Times New Roman"/>
        </w:rPr>
        <w:t xml:space="preserve"> regardless of network state (history works offline).</w:t>
      </w:r>
    </w:p>
    <w:p w14:paraId="2E69B160" w14:textId="77777777" w:rsidR="001A72AE" w:rsidRDefault="001A72AE">
      <w:pPr>
        <w:pStyle w:val="Heading3"/>
        <w:rPr>
          <w:rFonts w:eastAsia="Times New Roman"/>
        </w:rPr>
      </w:pPr>
      <w:r>
        <w:rPr>
          <w:rFonts w:eastAsia="Times New Roman"/>
        </w:rPr>
        <w:t>8.2 Optimization Strategies</w:t>
      </w:r>
    </w:p>
    <w:p w14:paraId="27C68273" w14:textId="77777777" w:rsidR="001A72AE" w:rsidRDefault="001A72AE">
      <w:pPr>
        <w:pStyle w:val="NormalWeb"/>
      </w:pPr>
      <w:r>
        <w:rPr>
          <w:rStyle w:val="Strong"/>
        </w:rPr>
        <w:lastRenderedPageBreak/>
        <w:t>Inference efficiency:</w:t>
      </w:r>
      <w:r>
        <w:t xml:space="preserve"> load the model once at process start; run under </w:t>
      </w:r>
      <w:proofErr w:type="spellStart"/>
      <w:proofErr w:type="gramStart"/>
      <w:r>
        <w:rPr>
          <w:rStyle w:val="HTMLCode"/>
        </w:rPr>
        <w:t>torch.inference</w:t>
      </w:r>
      <w:proofErr w:type="gramEnd"/>
      <w:r>
        <w:rPr>
          <w:rStyle w:val="HTMLCode"/>
        </w:rPr>
        <w:t>_</w:t>
      </w:r>
      <w:proofErr w:type="gramStart"/>
      <w:r>
        <w:rPr>
          <w:rStyle w:val="HTMLCode"/>
        </w:rPr>
        <w:t>mode</w:t>
      </w:r>
      <w:proofErr w:type="spellEnd"/>
      <w:r>
        <w:rPr>
          <w:rStyle w:val="HTMLCode"/>
        </w:rPr>
        <w:t>(</w:t>
      </w:r>
      <w:proofErr w:type="gramEnd"/>
      <w:r>
        <w:rPr>
          <w:rStyle w:val="HTMLCode"/>
        </w:rPr>
        <w:t>)</w:t>
      </w:r>
      <w:r>
        <w:t>; export to ONNX and serve via ONNX Runtime for CPU consistency; keep preprocessing (feature extraction) in the same worker to avoid serialization overhead.</w:t>
      </w:r>
    </w:p>
    <w:p w14:paraId="05872FB3" w14:textId="77777777" w:rsidR="001A72AE" w:rsidRDefault="001A72AE">
      <w:pPr>
        <w:pStyle w:val="NormalWeb"/>
      </w:pPr>
      <w:r>
        <w:rPr>
          <w:rStyle w:val="Strong"/>
        </w:rPr>
        <w:t>Pipeline latency:</w:t>
      </w:r>
      <w:r>
        <w:t xml:space="preserve"> accept compressed browser audio directly (avoid client-side re-encode to WAV); run quality gating before feature extraction so bad inputs fail fast; log per-stage timings against the 1.5 s inference budget.</w:t>
      </w:r>
    </w:p>
    <w:p w14:paraId="2E3DA92A" w14:textId="77777777" w:rsidR="001A72AE" w:rsidRDefault="001A72AE">
      <w:pPr>
        <w:pStyle w:val="NormalWeb"/>
      </w:pPr>
      <w:r>
        <w:rPr>
          <w:rStyle w:val="Strong"/>
        </w:rPr>
        <w:t>Future client-side inference (noted, not committed):</w:t>
      </w:r>
      <w:r>
        <w:t xml:space="preserve"> the ML Layer is kept free of </w:t>
      </w:r>
      <w:proofErr w:type="spellStart"/>
      <w:r>
        <w:t>FastAPI</w:t>
      </w:r>
      <w:proofErr w:type="spellEnd"/>
      <w:r>
        <w:t xml:space="preserve"> dependencies specifically so the ONNX export can later run in-browser via ONNX Runtime Web, eliminating upload latency entirely and enabling fully offline analysis. This is a post-v2 path; the v2 architecture is server-side as documented in §3.1.</w:t>
      </w:r>
    </w:p>
    <w:p w14:paraId="0E8F8082" w14:textId="77777777" w:rsidR="001A72AE" w:rsidRDefault="001A72AE">
      <w:pPr>
        <w:pStyle w:val="NormalWeb"/>
      </w:pPr>
      <w:r>
        <w:rPr>
          <w:rStyle w:val="Strong"/>
        </w:rPr>
        <w:t>Storage:</w:t>
      </w:r>
      <w:r>
        <w:t xml:space="preserve"> single JSON-blob records per analysis keep </w:t>
      </w:r>
      <w:proofErr w:type="spellStart"/>
      <w:r>
        <w:t>IndexedDB</w:t>
      </w:r>
      <w:proofErr w:type="spellEnd"/>
      <w:r>
        <w:t xml:space="preserve"> access simple; export duplicates data out rather than requiring a sync protocol. Retention pruning runs lazily on app start.</w:t>
      </w:r>
    </w:p>
    <w:p w14:paraId="3241C34F" w14:textId="77777777" w:rsidR="001A72AE" w:rsidRDefault="00000000">
      <w:pPr>
        <w:rPr>
          <w:rFonts w:eastAsia="Times New Roman"/>
        </w:rPr>
      </w:pPr>
      <w:r>
        <w:rPr>
          <w:rFonts w:eastAsia="Times New Roman"/>
        </w:rPr>
        <w:pict w14:anchorId="40684D4D">
          <v:rect id="_x0000_i1034" style="width:0;height:1.5pt" o:hralign="center" o:hrstd="t" o:hr="t" fillcolor="#a0a0a0" stroked="f"/>
        </w:pict>
      </w:r>
    </w:p>
    <w:p w14:paraId="1FEE7D80" w14:textId="77777777" w:rsidR="001A72AE" w:rsidRDefault="001A72AE">
      <w:pPr>
        <w:pStyle w:val="Heading2"/>
        <w:rPr>
          <w:rFonts w:eastAsia="Times New Roman"/>
        </w:rPr>
      </w:pPr>
      <w:r>
        <w:rPr>
          <w:rFonts w:eastAsia="Times New Roman"/>
        </w:rPr>
        <w:t>9.0 References</w:t>
      </w:r>
    </w:p>
    <w:p w14:paraId="1B515C23" w14:textId="77777777" w:rsidR="001A72AE" w:rsidRDefault="001A72AE">
      <w:pPr>
        <w:numPr>
          <w:ilvl w:val="0"/>
          <w:numId w:val="7"/>
        </w:numPr>
        <w:spacing w:before="100" w:beforeAutospacing="1" w:after="100" w:afterAutospacing="1"/>
        <w:rPr>
          <w:rFonts w:eastAsia="Times New Roman"/>
        </w:rPr>
      </w:pPr>
      <w:proofErr w:type="spellStart"/>
      <w:r>
        <w:rPr>
          <w:rFonts w:eastAsia="Times New Roman"/>
        </w:rPr>
        <w:t>CoughVid</w:t>
      </w:r>
      <w:proofErr w:type="spellEnd"/>
      <w:r>
        <w:rPr>
          <w:rFonts w:eastAsia="Times New Roman"/>
        </w:rPr>
        <w:t>, "</w:t>
      </w:r>
      <w:proofErr w:type="spellStart"/>
      <w:r>
        <w:rPr>
          <w:rFonts w:eastAsia="Times New Roman"/>
        </w:rPr>
        <w:t>Coughvid</w:t>
      </w:r>
      <w:proofErr w:type="spellEnd"/>
      <w:r>
        <w:rPr>
          <w:rFonts w:eastAsia="Times New Roman"/>
        </w:rPr>
        <w:t xml:space="preserve"> Dataset," ETH Zurich, 2020, https://github.com/coughlanb/CoughVID.</w:t>
      </w:r>
    </w:p>
    <w:p w14:paraId="1B486CE1" w14:textId="77777777" w:rsidR="001A72AE" w:rsidRDefault="001A72AE">
      <w:pPr>
        <w:numPr>
          <w:ilvl w:val="0"/>
          <w:numId w:val="7"/>
        </w:numPr>
        <w:spacing w:before="100" w:beforeAutospacing="1" w:after="100" w:afterAutospacing="1"/>
        <w:rPr>
          <w:rFonts w:eastAsia="Times New Roman"/>
        </w:rPr>
      </w:pPr>
      <w:r>
        <w:rPr>
          <w:rFonts w:eastAsia="Times New Roman"/>
        </w:rPr>
        <w:t>"Convolutional Neural Network," Wikipedia, Wikimedia Foundation, 2023, https://en.wikipedia.org/wiki/Convolutional_neural_network.</w:t>
      </w:r>
    </w:p>
    <w:p w14:paraId="4485B620" w14:textId="77777777" w:rsidR="001A72AE" w:rsidRDefault="001A72AE">
      <w:pPr>
        <w:numPr>
          <w:ilvl w:val="0"/>
          <w:numId w:val="7"/>
        </w:numPr>
        <w:spacing w:before="100" w:beforeAutospacing="1" w:after="100" w:afterAutospacing="1"/>
        <w:rPr>
          <w:rFonts w:eastAsia="Times New Roman"/>
        </w:rPr>
      </w:pPr>
      <w:proofErr w:type="spellStart"/>
      <w:r>
        <w:rPr>
          <w:rFonts w:eastAsia="Times New Roman"/>
        </w:rPr>
        <w:t>PyTorch</w:t>
      </w:r>
      <w:proofErr w:type="spellEnd"/>
      <w:r>
        <w:rPr>
          <w:rFonts w:eastAsia="Times New Roman"/>
        </w:rPr>
        <w:t>, "</w:t>
      </w:r>
      <w:proofErr w:type="spellStart"/>
      <w:r>
        <w:rPr>
          <w:rFonts w:eastAsia="Times New Roman"/>
        </w:rPr>
        <w:t>PyTorch</w:t>
      </w:r>
      <w:proofErr w:type="spellEnd"/>
      <w:r>
        <w:rPr>
          <w:rFonts w:eastAsia="Times New Roman"/>
        </w:rPr>
        <w:t xml:space="preserve"> Documentation," Meta AI, 2024, https://pytorch.org/docs/stable/.</w:t>
      </w:r>
    </w:p>
    <w:p w14:paraId="58A8C0EA" w14:textId="77777777" w:rsidR="001A72AE" w:rsidRDefault="001A72AE">
      <w:pPr>
        <w:numPr>
          <w:ilvl w:val="0"/>
          <w:numId w:val="7"/>
        </w:numPr>
        <w:spacing w:before="100" w:beforeAutospacing="1" w:after="100" w:afterAutospacing="1"/>
        <w:rPr>
          <w:rFonts w:eastAsia="Times New Roman"/>
        </w:rPr>
      </w:pPr>
      <w:proofErr w:type="spellStart"/>
      <w:r>
        <w:rPr>
          <w:rFonts w:eastAsia="Times New Roman"/>
        </w:rPr>
        <w:t>FastAPI</w:t>
      </w:r>
      <w:proofErr w:type="spellEnd"/>
      <w:r>
        <w:rPr>
          <w:rFonts w:eastAsia="Times New Roman"/>
        </w:rPr>
        <w:t>, "</w:t>
      </w:r>
      <w:proofErr w:type="spellStart"/>
      <w:r>
        <w:rPr>
          <w:rFonts w:eastAsia="Times New Roman"/>
        </w:rPr>
        <w:t>FastAPI</w:t>
      </w:r>
      <w:proofErr w:type="spellEnd"/>
      <w:r>
        <w:rPr>
          <w:rFonts w:eastAsia="Times New Roman"/>
        </w:rPr>
        <w:t xml:space="preserve"> Documentation," 2024, https://fastapi.tiangolo.com/.</w:t>
      </w:r>
    </w:p>
    <w:p w14:paraId="5CFDC24C" w14:textId="77777777" w:rsidR="001A72AE" w:rsidRDefault="001A72AE">
      <w:pPr>
        <w:numPr>
          <w:ilvl w:val="0"/>
          <w:numId w:val="7"/>
        </w:numPr>
        <w:spacing w:before="100" w:beforeAutospacing="1" w:after="100" w:afterAutospacing="1"/>
        <w:rPr>
          <w:rFonts w:eastAsia="Times New Roman"/>
        </w:rPr>
      </w:pPr>
      <w:r>
        <w:rPr>
          <w:rFonts w:eastAsia="Times New Roman"/>
        </w:rPr>
        <w:t xml:space="preserve">Su, Y., Zhang, Y., Wang, P., &amp; Madani, K. (2019). Environment Sound Classification Using a Two-Stream CNN with Decision-Level Fusion. </w:t>
      </w:r>
      <w:r>
        <w:rPr>
          <w:rStyle w:val="Emphasis"/>
          <w:rFonts w:eastAsia="Times New Roman"/>
        </w:rPr>
        <w:t>Sensors</w:t>
      </w:r>
      <w:r>
        <w:rPr>
          <w:rFonts w:eastAsia="Times New Roman"/>
        </w:rPr>
        <w:t>, 19(7), 1733. https://doi.org/10.3390/s19071733</w:t>
      </w:r>
    </w:p>
    <w:p w14:paraId="0E13D007" w14:textId="77777777" w:rsidR="001A72AE" w:rsidRDefault="001A72AE">
      <w:pPr>
        <w:numPr>
          <w:ilvl w:val="0"/>
          <w:numId w:val="7"/>
        </w:numPr>
        <w:spacing w:before="100" w:beforeAutospacing="1" w:after="100" w:afterAutospacing="1"/>
        <w:rPr>
          <w:rFonts w:eastAsia="Times New Roman"/>
        </w:rPr>
      </w:pPr>
      <w:r>
        <w:rPr>
          <w:rFonts w:eastAsia="Times New Roman"/>
        </w:rPr>
        <w:t xml:space="preserve">Qu, Y., Li, S., Qin, Z., &amp; Lu, X. (2022). Acoustic scene classification based on three-dimensional multi-channel feature-correlated deep learning networks. </w:t>
      </w:r>
      <w:r>
        <w:rPr>
          <w:rStyle w:val="Emphasis"/>
          <w:rFonts w:eastAsia="Times New Roman"/>
        </w:rPr>
        <w:t>Scientific Reports</w:t>
      </w:r>
      <w:r>
        <w:rPr>
          <w:rFonts w:eastAsia="Times New Roman"/>
        </w:rPr>
        <w:t>, 12, 17863. https://doi.org/10.1038/s41598-022-17863-z</w:t>
      </w:r>
    </w:p>
    <w:p w14:paraId="29205E08" w14:textId="77777777" w:rsidR="001A72AE" w:rsidRDefault="001A72AE">
      <w:pPr>
        <w:numPr>
          <w:ilvl w:val="0"/>
          <w:numId w:val="7"/>
        </w:numPr>
        <w:spacing w:before="100" w:beforeAutospacing="1" w:after="100" w:afterAutospacing="1"/>
        <w:rPr>
          <w:rFonts w:eastAsia="Times New Roman"/>
        </w:rPr>
      </w:pPr>
      <w:r>
        <w:rPr>
          <w:rFonts w:eastAsia="Times New Roman"/>
        </w:rPr>
        <w:t xml:space="preserve">Karim, S. H. T., et al. (2024). A Multi-Feature Fusion Approach for Dialect Identification using 1D CNN. </w:t>
      </w:r>
      <w:r>
        <w:rPr>
          <w:rStyle w:val="Emphasis"/>
          <w:rFonts w:eastAsia="Times New Roman"/>
        </w:rPr>
        <w:t>JOIV</w:t>
      </w:r>
      <w:r>
        <w:rPr>
          <w:rFonts w:eastAsia="Times New Roman"/>
        </w:rPr>
        <w:t>, 8(3), 1246. https://doi.org/10.62527/joiv.8.3.2146</w:t>
      </w:r>
    </w:p>
    <w:p w14:paraId="59C4294E" w14:textId="77777777" w:rsidR="001A72AE" w:rsidRDefault="001A72AE">
      <w:pPr>
        <w:numPr>
          <w:ilvl w:val="0"/>
          <w:numId w:val="7"/>
        </w:numPr>
        <w:spacing w:before="100" w:beforeAutospacing="1" w:after="100" w:afterAutospacing="1"/>
        <w:rPr>
          <w:rFonts w:eastAsia="Times New Roman"/>
        </w:rPr>
      </w:pPr>
      <w:r>
        <w:rPr>
          <w:rFonts w:eastAsia="Times New Roman"/>
        </w:rPr>
        <w:t xml:space="preserve">Chu, H.-C., Zhang, Y.-L., &amp; Chiang, H.-C. (2023). A CNN Sound Classification Mechanism Using Data Augmentation. </w:t>
      </w:r>
      <w:r>
        <w:rPr>
          <w:rStyle w:val="Emphasis"/>
          <w:rFonts w:eastAsia="Times New Roman"/>
        </w:rPr>
        <w:t>Sensors</w:t>
      </w:r>
      <w:r>
        <w:rPr>
          <w:rFonts w:eastAsia="Times New Roman"/>
        </w:rPr>
        <w:t>, 23(15), 6972. https://doi.org/10.3390/s23156972</w:t>
      </w:r>
    </w:p>
    <w:p w14:paraId="55716B5A" w14:textId="77777777" w:rsidR="001A72AE" w:rsidRDefault="001A72AE">
      <w:pPr>
        <w:numPr>
          <w:ilvl w:val="0"/>
          <w:numId w:val="7"/>
        </w:numPr>
        <w:spacing w:before="100" w:beforeAutospacing="1" w:after="100" w:afterAutospacing="1"/>
        <w:rPr>
          <w:rFonts w:eastAsia="Times New Roman"/>
        </w:rPr>
      </w:pPr>
      <w:r>
        <w:rPr>
          <w:rFonts w:eastAsia="Times New Roman"/>
        </w:rPr>
        <w:t xml:space="preserve">Aggarwal, A., et al. (2022). Two-Way Feature Extraction for Speech Emotion Recognition. </w:t>
      </w:r>
      <w:r>
        <w:rPr>
          <w:rStyle w:val="Emphasis"/>
          <w:rFonts w:eastAsia="Times New Roman"/>
        </w:rPr>
        <w:t>Sensors</w:t>
      </w:r>
      <w:r>
        <w:rPr>
          <w:rFonts w:eastAsia="Times New Roman"/>
        </w:rPr>
        <w:t>, 22(6), 2378. https://doi.org/10.3390/s22062378</w:t>
      </w:r>
    </w:p>
    <w:p w14:paraId="7B30499D" w14:textId="77777777" w:rsidR="001A72AE" w:rsidRDefault="001A72AE">
      <w:pPr>
        <w:numPr>
          <w:ilvl w:val="0"/>
          <w:numId w:val="7"/>
        </w:numPr>
        <w:spacing w:before="100" w:beforeAutospacing="1" w:after="100" w:afterAutospacing="1"/>
        <w:rPr>
          <w:rFonts w:eastAsia="Times New Roman"/>
        </w:rPr>
      </w:pPr>
      <w:r>
        <w:rPr>
          <w:rFonts w:eastAsia="Times New Roman"/>
        </w:rPr>
        <w:t>World Health Organization, "COVID-19 testing," 2023, https://www.who.int/emergencies/diseases/novel-coronavirus-2019/situation-reports.</w:t>
      </w:r>
    </w:p>
    <w:sectPr w:rsidR="001A7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A5C9C"/>
    <w:multiLevelType w:val="multilevel"/>
    <w:tmpl w:val="48F2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E0783"/>
    <w:multiLevelType w:val="multilevel"/>
    <w:tmpl w:val="C680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AA5E2B"/>
    <w:multiLevelType w:val="multilevel"/>
    <w:tmpl w:val="ACD4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E4E2E"/>
    <w:multiLevelType w:val="multilevel"/>
    <w:tmpl w:val="012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82326"/>
    <w:multiLevelType w:val="multilevel"/>
    <w:tmpl w:val="5FD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93267"/>
    <w:multiLevelType w:val="multilevel"/>
    <w:tmpl w:val="B2D6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B6FE9"/>
    <w:multiLevelType w:val="multilevel"/>
    <w:tmpl w:val="FBF0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862807">
    <w:abstractNumId w:val="2"/>
  </w:num>
  <w:num w:numId="2" w16cid:durableId="158740658">
    <w:abstractNumId w:val="0"/>
  </w:num>
  <w:num w:numId="3" w16cid:durableId="47148074">
    <w:abstractNumId w:val="6"/>
  </w:num>
  <w:num w:numId="4" w16cid:durableId="2019888004">
    <w:abstractNumId w:val="3"/>
  </w:num>
  <w:num w:numId="5" w16cid:durableId="295113033">
    <w:abstractNumId w:val="5"/>
  </w:num>
  <w:num w:numId="6" w16cid:durableId="411245293">
    <w:abstractNumId w:val="4"/>
  </w:num>
  <w:num w:numId="7" w16cid:durableId="1445610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8A"/>
    <w:rsid w:val="000E0688"/>
    <w:rsid w:val="001324C3"/>
    <w:rsid w:val="001A72AE"/>
    <w:rsid w:val="00240268"/>
    <w:rsid w:val="006B358A"/>
    <w:rsid w:val="00D87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7B36E"/>
  <w15:chartTrackingRefBased/>
  <w15:docId w15:val="{74F2F33A-AEE6-4840-BADC-548463DF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3490</Words>
  <Characters>19897</Characters>
  <Application>Microsoft Office Word</Application>
  <DocSecurity>0</DocSecurity>
  <Lines>165</Lines>
  <Paragraphs>46</Paragraphs>
  <ScaleCrop>false</ScaleCrop>
  <Company/>
  <LinksUpToDate>false</LinksUpToDate>
  <CharactersWithSpaces>23341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 COVID-19 Cough Detection Web Application</dc:title>
  <dc:subject/>
  <dc:creator>Drew Quashie</dc:creator>
  <cp:keywords/>
  <dc:description/>
  <cp:lastModifiedBy>Drew Quashie</cp:lastModifiedBy>
  <cp:revision>3</cp:revision>
  <dcterms:created xsi:type="dcterms:W3CDTF">2026-09-28T00:12:00Z</dcterms:created>
  <dcterms:modified xsi:type="dcterms:W3CDTF">2026-09-28T00:23:00Z</dcterms:modified>
</cp:coreProperties>
</file>