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018" w:rsidRPr="00ED6C47" w:rsidRDefault="00601018">
      <w:pPr>
        <w:rPr>
          <w:rFonts w:ascii="Times New Roman" w:hAnsi="Times New Roman" w:cs="Times New Roman"/>
          <w:color w:val="000000"/>
          <w:sz w:val="28"/>
          <w:szCs w:val="28"/>
        </w:rPr>
      </w:pPr>
      <w:r w:rsidRPr="00ED6C47">
        <w:rPr>
          <w:rFonts w:ascii="Times New Roman" w:hAnsi="Times New Roman" w:cs="Times New Roman"/>
          <w:color w:val="000000"/>
          <w:sz w:val="28"/>
          <w:szCs w:val="28"/>
        </w:rPr>
        <w:t xml:space="preserve">                                     Nghệ thuật lãnh đạo</w:t>
      </w:r>
    </w:p>
    <w:p w:rsidR="00601018" w:rsidRPr="00ED6C47" w:rsidRDefault="00601018">
      <w:pPr>
        <w:rPr>
          <w:rFonts w:ascii="Times New Roman" w:hAnsi="Times New Roman" w:cs="Times New Roman"/>
          <w:color w:val="000000"/>
          <w:sz w:val="28"/>
          <w:szCs w:val="28"/>
        </w:rPr>
      </w:pPr>
    </w:p>
    <w:p w:rsidR="007A54C3" w:rsidRPr="00ED6C47" w:rsidRDefault="00601018">
      <w:pPr>
        <w:rPr>
          <w:rFonts w:ascii="Times New Roman" w:hAnsi="Times New Roman" w:cs="Times New Roman"/>
          <w:color w:val="000000"/>
          <w:sz w:val="28"/>
          <w:szCs w:val="28"/>
        </w:rPr>
      </w:pPr>
      <w:proofErr w:type="gramStart"/>
      <w:r w:rsidRPr="00ED6C47">
        <w:rPr>
          <w:rFonts w:ascii="Times New Roman" w:hAnsi="Times New Roman" w:cs="Times New Roman"/>
          <w:color w:val="000000"/>
          <w:sz w:val="28"/>
          <w:szCs w:val="28"/>
        </w:rPr>
        <w:t>Là phụ nữ lãnh đạo doanh nghiệp, bà thấy phụ nữ có ưu thế gì?</w:t>
      </w:r>
      <w:proofErr w:type="gramEnd"/>
      <w:r w:rsidRPr="00ED6C47">
        <w:rPr>
          <w:rFonts w:ascii="Times New Roman" w:hAnsi="Times New Roman" w:cs="Times New Roman"/>
          <w:color w:val="000000"/>
          <w:sz w:val="28"/>
          <w:szCs w:val="28"/>
        </w:rPr>
        <w:br/>
      </w:r>
      <w:r w:rsidRPr="00ED6C47">
        <w:rPr>
          <w:rFonts w:ascii="Times New Roman" w:hAnsi="Times New Roman" w:cs="Times New Roman"/>
          <w:color w:val="000000"/>
          <w:sz w:val="28"/>
          <w:szCs w:val="28"/>
        </w:rPr>
        <w:br/>
        <w:t xml:space="preserve">Bà Mai Kiều Liên: Phụ nữ thì thường có tính chi tiết. </w:t>
      </w:r>
      <w:proofErr w:type="gramStart"/>
      <w:r w:rsidRPr="00ED6C47">
        <w:rPr>
          <w:rFonts w:ascii="Times New Roman" w:hAnsi="Times New Roman" w:cs="Times New Roman"/>
          <w:color w:val="000000"/>
          <w:sz w:val="28"/>
          <w:szCs w:val="28"/>
        </w:rPr>
        <w:t>Là người lãnh đạo thì bắt buộc phải có tầm nhìn rồi, nhưng cũng cần phải rất chi tiết để thực hiện được tầm nhìn đó.</w:t>
      </w:r>
      <w:proofErr w:type="gramEnd"/>
      <w:r w:rsidRPr="00ED6C47">
        <w:rPr>
          <w:rFonts w:ascii="Times New Roman" w:hAnsi="Times New Roman" w:cs="Times New Roman"/>
          <w:color w:val="000000"/>
          <w:sz w:val="28"/>
          <w:szCs w:val="28"/>
        </w:rPr>
        <w:br/>
      </w:r>
      <w:r w:rsidRPr="00ED6C47">
        <w:rPr>
          <w:rFonts w:ascii="Times New Roman" w:hAnsi="Times New Roman" w:cs="Times New Roman"/>
          <w:color w:val="000000"/>
          <w:sz w:val="28"/>
          <w:szCs w:val="28"/>
        </w:rPr>
        <w:br/>
      </w:r>
      <w:proofErr w:type="gramStart"/>
      <w:r w:rsidRPr="00ED6C47">
        <w:rPr>
          <w:rFonts w:ascii="Times New Roman" w:hAnsi="Times New Roman" w:cs="Times New Roman"/>
          <w:color w:val="000000"/>
          <w:sz w:val="28"/>
          <w:szCs w:val="28"/>
        </w:rPr>
        <w:t>Nhưng tôi chỉ chi tiết trong công việc chứ không chi tiết trong quan hệ.</w:t>
      </w:r>
      <w:proofErr w:type="gramEnd"/>
      <w:r w:rsidRPr="00ED6C47">
        <w:rPr>
          <w:rFonts w:ascii="Times New Roman" w:hAnsi="Times New Roman" w:cs="Times New Roman"/>
          <w:color w:val="000000"/>
          <w:sz w:val="28"/>
          <w:szCs w:val="28"/>
        </w:rPr>
        <w:t xml:space="preserve"> </w:t>
      </w:r>
      <w:proofErr w:type="gramStart"/>
      <w:r w:rsidRPr="00ED6C47">
        <w:rPr>
          <w:rFonts w:ascii="Times New Roman" w:hAnsi="Times New Roman" w:cs="Times New Roman"/>
          <w:color w:val="000000"/>
          <w:sz w:val="28"/>
          <w:szCs w:val="28"/>
        </w:rPr>
        <w:t>Đối với mội người thì tôi đối xử giống nam giới nhiều hơn.</w:t>
      </w:r>
      <w:proofErr w:type="gramEnd"/>
      <w:r w:rsidRPr="00ED6C47">
        <w:rPr>
          <w:rFonts w:ascii="Times New Roman" w:hAnsi="Times New Roman" w:cs="Times New Roman"/>
          <w:color w:val="000000"/>
          <w:sz w:val="28"/>
          <w:szCs w:val="28"/>
        </w:rPr>
        <w:t xml:space="preserve"> </w:t>
      </w:r>
      <w:proofErr w:type="gramStart"/>
      <w:r w:rsidRPr="00ED6C47">
        <w:rPr>
          <w:rFonts w:ascii="Times New Roman" w:hAnsi="Times New Roman" w:cs="Times New Roman"/>
          <w:color w:val="000000"/>
          <w:sz w:val="28"/>
          <w:szCs w:val="28"/>
        </w:rPr>
        <w:t>Mọi người trong công việc có gì chưa chuẩn thì tôi hướng dẫn họ làm, đạo tạo họ chứ không bỏ người.</w:t>
      </w:r>
      <w:proofErr w:type="gramEnd"/>
      <w:r w:rsidRPr="00ED6C47">
        <w:rPr>
          <w:rFonts w:ascii="Times New Roman" w:hAnsi="Times New Roman" w:cs="Times New Roman"/>
          <w:color w:val="000000"/>
          <w:sz w:val="28"/>
          <w:szCs w:val="28"/>
        </w:rPr>
        <w:br/>
      </w:r>
      <w:r w:rsidRPr="00ED6C47">
        <w:rPr>
          <w:rFonts w:ascii="Times New Roman" w:hAnsi="Times New Roman" w:cs="Times New Roman"/>
          <w:color w:val="000000"/>
          <w:sz w:val="28"/>
          <w:szCs w:val="28"/>
        </w:rPr>
        <w:br/>
      </w:r>
      <w:proofErr w:type="gramStart"/>
      <w:r w:rsidRPr="00ED6C47">
        <w:rPr>
          <w:rFonts w:ascii="Times New Roman" w:hAnsi="Times New Roman" w:cs="Times New Roman"/>
          <w:color w:val="000000"/>
          <w:sz w:val="28"/>
          <w:szCs w:val="28"/>
        </w:rPr>
        <w:t>Thứ hai nữa là tôi rất lo xa, nghĩ tới nghĩ lui, giả định trường hợp xấu nhất thì phải làm sao, để phòng ngừa rủi ro.</w:t>
      </w:r>
      <w:proofErr w:type="gramEnd"/>
      <w:r w:rsidRPr="00ED6C47">
        <w:rPr>
          <w:rFonts w:ascii="Times New Roman" w:hAnsi="Times New Roman" w:cs="Times New Roman"/>
          <w:color w:val="000000"/>
          <w:sz w:val="28"/>
          <w:szCs w:val="28"/>
        </w:rPr>
        <w:br/>
      </w:r>
      <w:r w:rsidRPr="00ED6C47">
        <w:rPr>
          <w:rFonts w:ascii="Times New Roman" w:hAnsi="Times New Roman" w:cs="Times New Roman"/>
          <w:color w:val="000000"/>
          <w:sz w:val="28"/>
          <w:szCs w:val="28"/>
        </w:rPr>
        <w:br/>
      </w:r>
      <w:proofErr w:type="gramStart"/>
      <w:r w:rsidRPr="00ED6C47">
        <w:rPr>
          <w:rFonts w:ascii="Times New Roman" w:hAnsi="Times New Roman" w:cs="Times New Roman"/>
          <w:color w:val="000000"/>
          <w:sz w:val="28"/>
          <w:szCs w:val="28"/>
        </w:rPr>
        <w:t>Nhưng quan trọng nhất là tôi thống nhất được mọi người thành một khối để phát huy sức mạnh của tập thể.</w:t>
      </w:r>
      <w:proofErr w:type="gramEnd"/>
    </w:p>
    <w:p w:rsidR="00ED6C47" w:rsidRPr="00ED6C47" w:rsidRDefault="00ED6C47">
      <w:pPr>
        <w:rPr>
          <w:rFonts w:ascii="Times New Roman" w:hAnsi="Times New Roman" w:cs="Times New Roman"/>
          <w:color w:val="000000"/>
          <w:sz w:val="28"/>
          <w:szCs w:val="28"/>
        </w:rPr>
      </w:pPr>
    </w:p>
    <w:p w:rsidR="00ED6C47" w:rsidRPr="00ED6C47" w:rsidRDefault="00ED6C47" w:rsidP="00ED6C47">
      <w:pPr>
        <w:pStyle w:val="NormalWeb"/>
        <w:spacing w:before="0" w:beforeAutospacing="0" w:after="0" w:line="420" w:lineRule="atLeast"/>
        <w:jc w:val="both"/>
        <w:rPr>
          <w:color w:val="111111"/>
          <w:sz w:val="28"/>
          <w:szCs w:val="28"/>
        </w:rPr>
      </w:pPr>
      <w:r w:rsidRPr="00ED6C47">
        <w:rPr>
          <w:color w:val="111111"/>
          <w:sz w:val="28"/>
          <w:szCs w:val="28"/>
        </w:rPr>
        <w:t>Nhiều người cho rằng,</w:t>
      </w:r>
      <w:r w:rsidRPr="00ED6C47">
        <w:rPr>
          <w:rStyle w:val="apple-converted-space"/>
          <w:color w:val="111111"/>
          <w:sz w:val="28"/>
          <w:szCs w:val="28"/>
        </w:rPr>
        <w:t> </w:t>
      </w:r>
      <w:hyperlink r:id="rId4" w:history="1">
        <w:r w:rsidRPr="00ED6C47">
          <w:rPr>
            <w:rStyle w:val="Hyperlink"/>
            <w:sz w:val="28"/>
            <w:szCs w:val="28"/>
            <w:u w:val="none"/>
          </w:rPr>
          <w:t>phụ nữ</w:t>
        </w:r>
      </w:hyperlink>
      <w:r w:rsidRPr="00ED6C47">
        <w:rPr>
          <w:rStyle w:val="apple-converted-space"/>
          <w:color w:val="111111"/>
          <w:sz w:val="28"/>
          <w:szCs w:val="28"/>
        </w:rPr>
        <w:t> </w:t>
      </w:r>
      <w:r w:rsidRPr="00ED6C47">
        <w:rPr>
          <w:color w:val="111111"/>
          <w:sz w:val="28"/>
          <w:szCs w:val="28"/>
        </w:rPr>
        <w:t>làm lãnh đạo thường khó khăn hơn nam giới bởi đặc tính chi tiết và… độ ít phóng khoáng - một đặc tính giới rõ ràng, nhưng</w:t>
      </w:r>
      <w:r w:rsidRPr="00ED6C47">
        <w:rPr>
          <w:rStyle w:val="apple-converted-space"/>
          <w:color w:val="111111"/>
          <w:sz w:val="28"/>
          <w:szCs w:val="28"/>
        </w:rPr>
        <w:t> </w:t>
      </w:r>
      <w:hyperlink r:id="rId5" w:history="1">
        <w:r w:rsidRPr="00ED6C47">
          <w:rPr>
            <w:rStyle w:val="Hyperlink"/>
            <w:sz w:val="28"/>
            <w:szCs w:val="28"/>
            <w:u w:val="none"/>
          </w:rPr>
          <w:t>trò chuyện</w:t>
        </w:r>
      </w:hyperlink>
      <w:r w:rsidRPr="00ED6C47">
        <w:rPr>
          <w:rStyle w:val="apple-converted-space"/>
          <w:color w:val="111111"/>
          <w:sz w:val="28"/>
          <w:szCs w:val="28"/>
        </w:rPr>
        <w:t> </w:t>
      </w:r>
      <w:r w:rsidRPr="00ED6C47">
        <w:rPr>
          <w:color w:val="111111"/>
          <w:sz w:val="28"/>
          <w:szCs w:val="28"/>
        </w:rPr>
        <w:t>với chị mới thấy ý kiến này… khiên cưỡng.</w:t>
      </w:r>
    </w:p>
    <w:p w:rsidR="00ED6C47" w:rsidRPr="00ED6C47" w:rsidRDefault="00ED6C47" w:rsidP="00ED6C47">
      <w:pPr>
        <w:pStyle w:val="NormalWeb"/>
        <w:spacing w:before="0" w:beforeAutospacing="0" w:line="420" w:lineRule="atLeast"/>
        <w:jc w:val="both"/>
        <w:rPr>
          <w:color w:val="111111"/>
          <w:sz w:val="28"/>
          <w:szCs w:val="28"/>
        </w:rPr>
      </w:pPr>
      <w:r w:rsidRPr="00ED6C47">
        <w:rPr>
          <w:color w:val="111111"/>
          <w:sz w:val="28"/>
          <w:szCs w:val="28"/>
        </w:rPr>
        <w:t xml:space="preserve">Chị khẳng định: Tôi nghĩ người lãnh đạo phải có tầm nhìn. </w:t>
      </w:r>
      <w:proofErr w:type="gramStart"/>
      <w:r w:rsidRPr="00ED6C47">
        <w:rPr>
          <w:color w:val="111111"/>
          <w:sz w:val="28"/>
          <w:szCs w:val="28"/>
        </w:rPr>
        <w:t>Nhưng tầm nhìn chưa đủ, cần phải có kế hoạch chi tiết để hoàn thiện tầm nhìn.</w:t>
      </w:r>
      <w:proofErr w:type="gramEnd"/>
      <w:r w:rsidRPr="00ED6C47">
        <w:rPr>
          <w:color w:val="111111"/>
          <w:sz w:val="28"/>
          <w:szCs w:val="28"/>
        </w:rPr>
        <w:t xml:space="preserve"> Ưu điểm của phụ nữ là thường có tính chi tiết, rất lo xa, họ làm gì cũng phải nghĩ tới nghĩ lui như nếu gặp tình huống xấu nhất thì sẽ ra sao, và xử trí như thế </w:t>
      </w:r>
      <w:proofErr w:type="gramStart"/>
      <w:r w:rsidRPr="00ED6C47">
        <w:rPr>
          <w:color w:val="111111"/>
          <w:sz w:val="28"/>
          <w:szCs w:val="28"/>
        </w:rPr>
        <w:t>nào ?</w:t>
      </w:r>
      <w:proofErr w:type="gramEnd"/>
      <w:r w:rsidRPr="00ED6C47">
        <w:rPr>
          <w:color w:val="111111"/>
          <w:sz w:val="28"/>
          <w:szCs w:val="28"/>
        </w:rPr>
        <w:t xml:space="preserve"> </w:t>
      </w:r>
      <w:proofErr w:type="gramStart"/>
      <w:r w:rsidRPr="00ED6C47">
        <w:rPr>
          <w:color w:val="111111"/>
          <w:sz w:val="28"/>
          <w:szCs w:val="28"/>
        </w:rPr>
        <w:t>Còn nếu thuận lợi thì có thể đạt đến mức nào?</w:t>
      </w:r>
      <w:proofErr w:type="gramEnd"/>
    </w:p>
    <w:p w:rsidR="00ED6C47" w:rsidRPr="00ED6C47" w:rsidRDefault="00ED6C47" w:rsidP="00ED6C47">
      <w:pPr>
        <w:pStyle w:val="NormalWeb"/>
        <w:spacing w:before="0" w:beforeAutospacing="0" w:line="420" w:lineRule="atLeast"/>
        <w:jc w:val="both"/>
        <w:rPr>
          <w:color w:val="111111"/>
          <w:sz w:val="28"/>
          <w:szCs w:val="28"/>
        </w:rPr>
      </w:pPr>
      <w:proofErr w:type="gramStart"/>
      <w:r w:rsidRPr="00ED6C47">
        <w:rPr>
          <w:color w:val="111111"/>
          <w:sz w:val="28"/>
          <w:szCs w:val="28"/>
        </w:rPr>
        <w:t>Từ đó họ biết phòng ngừa rủi ro tốt hơn khi quản trị DN. Tôi rất chi tiết trong công việc, nhưng tôi không chi tiết trong quan hệ.</w:t>
      </w:r>
      <w:proofErr w:type="gramEnd"/>
      <w:r w:rsidRPr="00ED6C47">
        <w:rPr>
          <w:color w:val="111111"/>
          <w:sz w:val="28"/>
          <w:szCs w:val="28"/>
        </w:rPr>
        <w:t xml:space="preserve"> </w:t>
      </w:r>
      <w:proofErr w:type="gramStart"/>
      <w:r w:rsidRPr="00ED6C47">
        <w:rPr>
          <w:color w:val="111111"/>
          <w:sz w:val="28"/>
          <w:szCs w:val="28"/>
        </w:rPr>
        <w:t>Ở Vinamilk, nhiều người gắn bó mấy chục năm, từ kỹ sư mới ra trường đến bây giờ đều là giám đốc điều hành và dưới giám đốc điều hành.</w:t>
      </w:r>
      <w:proofErr w:type="gramEnd"/>
    </w:p>
    <w:p w:rsidR="00ED6C47" w:rsidRPr="00ED6C47" w:rsidRDefault="00ED6C47" w:rsidP="00ED6C47">
      <w:pPr>
        <w:pStyle w:val="NormalWeb"/>
        <w:spacing w:before="0" w:beforeAutospacing="0" w:after="0" w:line="420" w:lineRule="atLeast"/>
        <w:jc w:val="both"/>
        <w:rPr>
          <w:color w:val="111111"/>
          <w:sz w:val="28"/>
          <w:szCs w:val="28"/>
        </w:rPr>
      </w:pPr>
      <w:r w:rsidRPr="00ED6C47">
        <w:rPr>
          <w:i/>
          <w:iCs/>
          <w:color w:val="111111"/>
          <w:sz w:val="28"/>
          <w:szCs w:val="28"/>
        </w:rPr>
        <w:lastRenderedPageBreak/>
        <w:t xml:space="preserve">Nhiều người cho rằng, làm lãnh đạo cần có sự độc đoán. </w:t>
      </w:r>
      <w:proofErr w:type="gramStart"/>
      <w:r w:rsidRPr="00ED6C47">
        <w:rPr>
          <w:i/>
          <w:iCs/>
          <w:color w:val="111111"/>
          <w:sz w:val="28"/>
          <w:szCs w:val="28"/>
        </w:rPr>
        <w:t>Vậy chị chia sẻ quyền điều hành cho cấp dưới như thế nào?</w:t>
      </w:r>
      <w:proofErr w:type="gramEnd"/>
    </w:p>
    <w:p w:rsidR="00ED6C47" w:rsidRPr="00ED6C47" w:rsidRDefault="00ED6C47" w:rsidP="00ED6C47">
      <w:pPr>
        <w:pStyle w:val="NormalWeb"/>
        <w:spacing w:before="0" w:beforeAutospacing="0" w:line="420" w:lineRule="atLeast"/>
        <w:jc w:val="both"/>
        <w:rPr>
          <w:color w:val="111111"/>
          <w:sz w:val="28"/>
          <w:szCs w:val="28"/>
        </w:rPr>
      </w:pPr>
      <w:r w:rsidRPr="00ED6C47">
        <w:rPr>
          <w:color w:val="111111"/>
          <w:sz w:val="28"/>
          <w:szCs w:val="28"/>
        </w:rPr>
        <w:t xml:space="preserve">Dưới tôi hiện có 5 - 6 giám đốc điều hành từng mảng do tôi phân công và chịu trách nhiệm trước tôi. Chúng tôi hợp thành một khối thống nhất, chia sẻ và ủy quyền để cùng thực hiện cho đúng những chiến lược đã đề ra, dựa trên quy tắc quản trị DN </w:t>
      </w:r>
      <w:proofErr w:type="gramStart"/>
      <w:r w:rsidRPr="00ED6C47">
        <w:rPr>
          <w:color w:val="111111"/>
          <w:sz w:val="28"/>
          <w:szCs w:val="28"/>
        </w:rPr>
        <w:t>theo</w:t>
      </w:r>
      <w:proofErr w:type="gramEnd"/>
      <w:r w:rsidRPr="00ED6C47">
        <w:rPr>
          <w:color w:val="111111"/>
          <w:sz w:val="28"/>
          <w:szCs w:val="28"/>
        </w:rPr>
        <w:t xml:space="preserve"> tiêu chuẩn quốc tế.</w:t>
      </w:r>
    </w:p>
    <w:p w:rsidR="00ED6C47" w:rsidRPr="00ED6C47" w:rsidRDefault="00ED6C47" w:rsidP="00ED6C47">
      <w:pPr>
        <w:pStyle w:val="NormalWeb"/>
        <w:spacing w:before="0" w:beforeAutospacing="0" w:line="420" w:lineRule="atLeast"/>
        <w:jc w:val="both"/>
        <w:rPr>
          <w:color w:val="111111"/>
          <w:sz w:val="28"/>
          <w:szCs w:val="28"/>
        </w:rPr>
      </w:pPr>
      <w:proofErr w:type="gramStart"/>
      <w:r w:rsidRPr="00ED6C47">
        <w:rPr>
          <w:color w:val="111111"/>
          <w:sz w:val="28"/>
          <w:szCs w:val="28"/>
        </w:rPr>
        <w:t>Khi làm việc thì bàn bạc, lắng nghe ý kiến của nhau, chúng tôi rất dân chủ.</w:t>
      </w:r>
      <w:proofErr w:type="gramEnd"/>
      <w:r w:rsidRPr="00ED6C47">
        <w:rPr>
          <w:color w:val="111111"/>
          <w:sz w:val="28"/>
          <w:szCs w:val="28"/>
        </w:rPr>
        <w:t xml:space="preserve"> </w:t>
      </w:r>
      <w:proofErr w:type="gramStart"/>
      <w:r w:rsidRPr="00ED6C47">
        <w:rPr>
          <w:color w:val="111111"/>
          <w:sz w:val="28"/>
          <w:szCs w:val="28"/>
        </w:rPr>
        <w:t>Nhưng khi đã ra quyết định, không bàn ra tán vào nữa, cứ thế mà làm.</w:t>
      </w:r>
      <w:proofErr w:type="gramEnd"/>
      <w:r w:rsidRPr="00ED6C47">
        <w:rPr>
          <w:color w:val="111111"/>
          <w:sz w:val="28"/>
          <w:szCs w:val="28"/>
        </w:rPr>
        <w:t xml:space="preserve"> </w:t>
      </w:r>
      <w:proofErr w:type="gramStart"/>
      <w:r w:rsidRPr="00ED6C47">
        <w:rPr>
          <w:color w:val="111111"/>
          <w:sz w:val="28"/>
          <w:szCs w:val="28"/>
        </w:rPr>
        <w:t>Nếu anh em gặp khó khăn, họ sẽ trình với tôi và tôi sẽ là người trực tiếp cùng anh em tháo gỡ, nếu quyết định của tôi có gì không ổn, thì tôi là người đầu tiên phải sửa.</w:t>
      </w:r>
      <w:proofErr w:type="gramEnd"/>
    </w:p>
    <w:p w:rsidR="00ED6C47" w:rsidRPr="00ED6C47" w:rsidRDefault="00ED6C47" w:rsidP="00ED6C47">
      <w:pPr>
        <w:pStyle w:val="NormalWeb"/>
        <w:spacing w:before="0" w:beforeAutospacing="0" w:after="0" w:line="420" w:lineRule="atLeast"/>
        <w:jc w:val="both"/>
        <w:rPr>
          <w:color w:val="111111"/>
          <w:sz w:val="28"/>
          <w:szCs w:val="28"/>
        </w:rPr>
      </w:pPr>
      <w:proofErr w:type="gramStart"/>
      <w:r w:rsidRPr="00ED6C47">
        <w:rPr>
          <w:color w:val="111111"/>
          <w:sz w:val="28"/>
          <w:szCs w:val="28"/>
        </w:rPr>
        <w:t>Tôi nghĩ làm lãnh đạo không được độc đoán, thay vào đó là sự quyết đoán, tránh dao động sau khi ra quyết định.</w:t>
      </w:r>
      <w:proofErr w:type="gramEnd"/>
      <w:r w:rsidRPr="00ED6C47">
        <w:rPr>
          <w:rStyle w:val="apple-converted-space"/>
          <w:color w:val="111111"/>
          <w:sz w:val="28"/>
          <w:szCs w:val="28"/>
        </w:rPr>
        <w:t> </w:t>
      </w:r>
      <w:hyperlink r:id="rId6" w:history="1">
        <w:r w:rsidRPr="00ED6C47">
          <w:rPr>
            <w:rStyle w:val="Hyperlink"/>
            <w:sz w:val="28"/>
            <w:szCs w:val="28"/>
            <w:u w:val="none"/>
          </w:rPr>
          <w:t>Văn hóa</w:t>
        </w:r>
      </w:hyperlink>
      <w:r w:rsidRPr="00ED6C47">
        <w:rPr>
          <w:rStyle w:val="apple-converted-space"/>
          <w:color w:val="111111"/>
          <w:sz w:val="28"/>
          <w:szCs w:val="28"/>
        </w:rPr>
        <w:t> </w:t>
      </w:r>
      <w:r w:rsidRPr="00ED6C47">
        <w:rPr>
          <w:color w:val="111111"/>
          <w:sz w:val="28"/>
          <w:szCs w:val="28"/>
        </w:rPr>
        <w:t xml:space="preserve">của Vinamilk là sẵn sàng lắng nghe từ toàn thể người </w:t>
      </w:r>
      <w:proofErr w:type="gramStart"/>
      <w:r w:rsidRPr="00ED6C47">
        <w:rPr>
          <w:color w:val="111111"/>
          <w:sz w:val="28"/>
          <w:szCs w:val="28"/>
        </w:rPr>
        <w:t>lao</w:t>
      </w:r>
      <w:proofErr w:type="gramEnd"/>
      <w:r w:rsidRPr="00ED6C47">
        <w:rPr>
          <w:color w:val="111111"/>
          <w:sz w:val="28"/>
          <w:szCs w:val="28"/>
        </w:rPr>
        <w:t xml:space="preserve"> động. </w:t>
      </w:r>
      <w:proofErr w:type="gramStart"/>
      <w:r w:rsidRPr="00ED6C47">
        <w:rPr>
          <w:color w:val="111111"/>
          <w:sz w:val="28"/>
          <w:szCs w:val="28"/>
        </w:rPr>
        <w:t>họ</w:t>
      </w:r>
      <w:proofErr w:type="gramEnd"/>
      <w:r w:rsidRPr="00ED6C47">
        <w:rPr>
          <w:color w:val="111111"/>
          <w:sz w:val="28"/>
          <w:szCs w:val="28"/>
        </w:rPr>
        <w:t xml:space="preserve"> có thể gửi mail cho tôi bất kỳ lúc nào. </w:t>
      </w:r>
      <w:proofErr w:type="gramStart"/>
      <w:r w:rsidRPr="00ED6C47">
        <w:rPr>
          <w:color w:val="111111"/>
          <w:sz w:val="28"/>
          <w:szCs w:val="28"/>
        </w:rPr>
        <w:t>chúng</w:t>
      </w:r>
      <w:proofErr w:type="gramEnd"/>
      <w:r w:rsidRPr="00ED6C47">
        <w:rPr>
          <w:color w:val="111111"/>
          <w:sz w:val="28"/>
          <w:szCs w:val="28"/>
        </w:rPr>
        <w:t xml:space="preserve"> tôi có hộp thư riêng để tất cả mọi người phản ánh những bức xúc và chúng tôi có bộ phận kiểm tra, trả lời.</w:t>
      </w:r>
    </w:p>
    <w:p w:rsidR="00ED6C47" w:rsidRPr="00ED6C47" w:rsidRDefault="00ED6C47" w:rsidP="00ED6C47">
      <w:pPr>
        <w:pStyle w:val="NormalWeb"/>
        <w:spacing w:before="0" w:beforeAutospacing="0" w:line="420" w:lineRule="atLeast"/>
        <w:jc w:val="both"/>
        <w:rPr>
          <w:color w:val="111111"/>
          <w:sz w:val="28"/>
          <w:szCs w:val="28"/>
        </w:rPr>
      </w:pPr>
      <w:r w:rsidRPr="00ED6C47">
        <w:rPr>
          <w:color w:val="111111"/>
          <w:sz w:val="28"/>
          <w:szCs w:val="28"/>
        </w:rPr>
        <w:t xml:space="preserve">Nhiều khi họ đưa </w:t>
      </w:r>
      <w:proofErr w:type="gramStart"/>
      <w:r w:rsidRPr="00ED6C47">
        <w:rPr>
          <w:color w:val="111111"/>
          <w:sz w:val="28"/>
          <w:szCs w:val="28"/>
        </w:rPr>
        <w:t>thư</w:t>
      </w:r>
      <w:proofErr w:type="gramEnd"/>
      <w:r w:rsidRPr="00ED6C47">
        <w:rPr>
          <w:color w:val="111111"/>
          <w:sz w:val="28"/>
          <w:szCs w:val="28"/>
        </w:rPr>
        <w:t xml:space="preserve"> nặc danh chúng tôi cũng trả lời. </w:t>
      </w:r>
      <w:proofErr w:type="gramStart"/>
      <w:r w:rsidRPr="00ED6C47">
        <w:rPr>
          <w:color w:val="111111"/>
          <w:sz w:val="28"/>
          <w:szCs w:val="28"/>
        </w:rPr>
        <w:t>có</w:t>
      </w:r>
      <w:proofErr w:type="gramEnd"/>
      <w:r w:rsidRPr="00ED6C47">
        <w:rPr>
          <w:color w:val="111111"/>
          <w:sz w:val="28"/>
          <w:szCs w:val="28"/>
        </w:rPr>
        <w:t xml:space="preserve"> nghĩa là sau khi kiểm tra sẽ trả lời, nếu họ đúng thì chúng tôi có biện pháp xử lý và đề nghị họ theo dõi những hiện tượng đó còn nữa hay không.</w:t>
      </w:r>
    </w:p>
    <w:p w:rsidR="00ED6C47" w:rsidRPr="00ED6C47" w:rsidRDefault="00ED6C47">
      <w:pPr>
        <w:rPr>
          <w:rFonts w:ascii="Times New Roman" w:hAnsi="Times New Roman" w:cs="Times New Roman"/>
          <w:sz w:val="28"/>
          <w:szCs w:val="28"/>
        </w:rPr>
      </w:pPr>
    </w:p>
    <w:sectPr w:rsidR="00ED6C47" w:rsidRPr="00ED6C47" w:rsidSect="00811857">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displayVerticalDrawingGridEvery w:val="2"/>
  <w:characterSpacingControl w:val="doNotCompress"/>
  <w:compat/>
  <w:rsids>
    <w:rsidRoot w:val="00601018"/>
    <w:rsid w:val="004D3A62"/>
    <w:rsid w:val="00601018"/>
    <w:rsid w:val="007A54C3"/>
    <w:rsid w:val="00811857"/>
    <w:rsid w:val="00A7556B"/>
    <w:rsid w:val="00ED6C47"/>
    <w:rsid w:val="00F36C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A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C47"/>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ED6C47"/>
  </w:style>
  <w:style w:type="character" w:styleId="Hyperlink">
    <w:name w:val="Hyperlink"/>
    <w:basedOn w:val="DefaultParagraphFont"/>
    <w:uiPriority w:val="99"/>
    <w:semiHidden/>
    <w:unhideWhenUsed/>
    <w:rsid w:val="00ED6C47"/>
    <w:rPr>
      <w:color w:val="0000FF"/>
      <w:u w:val="single"/>
    </w:rPr>
  </w:style>
</w:styles>
</file>

<file path=word/webSettings.xml><?xml version="1.0" encoding="utf-8"?>
<w:webSettings xmlns:r="http://schemas.openxmlformats.org/officeDocument/2006/relationships" xmlns:w="http://schemas.openxmlformats.org/wordprocessingml/2006/main">
  <w:divs>
    <w:div w:id="146338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ealthplus.vn/van-hoa-xa-hoi-d3/" TargetMode="External"/><Relationship Id="rId5" Type="http://schemas.openxmlformats.org/officeDocument/2006/relationships/hyperlink" Target="http://healthplus.vn/tro-chuyen-d6/" TargetMode="External"/><Relationship Id="rId4" Type="http://schemas.openxmlformats.org/officeDocument/2006/relationships/hyperlink" Target="http://healthplus.vn/tag/phu-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442</Words>
  <Characters>2521</Characters>
  <Application>Microsoft Office Word</Application>
  <DocSecurity>0</DocSecurity>
  <Lines>21</Lines>
  <Paragraphs>5</Paragraphs>
  <ScaleCrop>false</ScaleCrop>
  <Company>nc</Company>
  <LinksUpToDate>false</LinksUpToDate>
  <CharactersWithSpaces>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2016-01-08T09:46:00Z</dcterms:created>
  <dcterms:modified xsi:type="dcterms:W3CDTF">2016-01-08T09:54:00Z</dcterms:modified>
</cp:coreProperties>
</file>