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DL: 19/10/2025 =&gt; chủ nhật meet chốt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40" w:tblpY="0"/>
        <w:tblW w:w="11045.0" w:type="dxa"/>
        <w:jc w:val="left"/>
        <w:tblInd w:w="-11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8869.999999999998"/>
        <w:tblGridChange w:id="0">
          <w:tblGrid>
            <w:gridCol w:w="2175"/>
            <w:gridCol w:w="8869.99999999999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38761d" w:space="0" w:sz="10" w:val="single"/>
              <w:left w:color="38761d" w:space="0" w:sz="10" w:val="single"/>
              <w:bottom w:color="38761d" w:space="0" w:sz="10" w:val="single"/>
              <w:right w:color="cccccc" w:space="0" w:sz="5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Nhóm quy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10" w:val="single"/>
              <w:left w:color="cccccc" w:space="0" w:sz="5" w:val="single"/>
              <w:bottom w:color="38761d" w:space="0" w:sz="10" w:val="single"/>
              <w:right w:color="188038" w:space="0" w:sz="12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Mô tả &amp; Quy ước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38761d" w:space="0" w:sz="10" w:val="single"/>
              <w:left w:color="38761d" w:space="0" w:sz="10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rtl w:val="0"/>
              </w:rPr>
              <w:t xml:space="preserve"> Màu sắc chủ đạo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10" w:val="single"/>
              <w:left w:color="cccccc" w:space="0" w:sz="5" w:val="single"/>
              <w:bottom w:color="cccccc" w:space="0" w:sz="5" w:val="single"/>
              <w:right w:color="188038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24"/>
              </w:numPr>
              <w:spacing w:after="20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Brand Colors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--primary (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33350" cy="123825"/>
                  <wp:effectExtent b="0" l="0" r="0" t="0"/>
                  <wp:docPr id="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23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349409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: màu chính của brand,  dùng cho item chính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--primary-hover (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4300" cy="11430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256E05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Màu hover/pressed cho primary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--accent-1 (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3825" cy="123825"/>
                  <wp:effectExtent b="0" l="0" r="0" t="0"/>
                  <wp:docPr id="1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F2BF3D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Màu nhấn 1, dùng cho icon, badge, highlight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--accent-1-hover (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4300" cy="11430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E8A909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Hover/pressed cho accent-1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--accent-2 (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4300" cy="1143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3CB018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Màu nhấn 2, highlight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--accent-2-hover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== primary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Hover/pressed cho accent-2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8"/>
              </w:numPr>
              <w:spacing w:after="20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Base / Neutral Colors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--bg (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52400" cy="14287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F2F3ED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Nền chính của website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--bg-disabled (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61925" cy="142875"/>
                  <wp:effectExtent b="0" l="0" r="0" t="0"/>
                  <wp:docPr id="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42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F5F5F5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Nền cho input/element disabled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--bg-card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Nền của card, modal, box hiển thị nội dung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--txt-primary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black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Text chính trên nền sáng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--txt-inverse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Text trên nền tối 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--txt-secondary (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4300" cy="114300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808080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Text phụ, mô tả, caption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-txt-disabled (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04775" cy="104775"/>
                  <wp:effectExtent b="0" l="0" r="0" t="0"/>
                  <wp:docPr id="1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C2C2C2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Text placeholder, text disabled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2"/>
              </w:numPr>
              <w:spacing w:after="20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 Colors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--success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== accent-2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Thành công, OK, check mark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--success-light (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3825" cy="123825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EDFFE5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Nền của alert, badge success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--info (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4300" cy="95250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95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0023DD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Thông tin, link, hint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--info-light (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3825" cy="114300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EBEEFF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Nền của alert, badge info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--warning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== accent-1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Cảnh báo, warning icon, badge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--warning-light (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3825" cy="123825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FFF8E5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Nền của alert, badge warning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--error (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4300" cy="104775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C42326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Lỗi, danger, error icon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--error-light (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33350" cy="104775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FFE8E8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): Nền của alert, badge error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==================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===================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màu quan trọng nhất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Nền chính: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#F2F3ED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Màu chính brand: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#256E05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màu nhấn: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#F2BF3D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#3CB018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Nguyên tắc sử dụng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1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Primary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dùng cho hành động chính (CTA, primary button).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dùng để nhấn, highlight, icon, badge.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Neutral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giữ layout sạch, dễ đọc, dùng cho background, card, text phụ.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21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 (success, info, warning, error)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chỉ dùng cho thông báo, feedback, alert.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Tiêu chuẩn hóa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8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Luôn dùng biến CSS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:root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thay vì màu cứng.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8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Hover / Active / Disabled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chuẩn hóa các trạng thái tương tác với màu brand hoặc accent.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Ưu tiên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 dùng màu ngoài palette trừ trường hợp đặc biệt. (cần thông báo hoặc note lại để mn đều biết)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Các component, button, card, alert đều tuân theo biến và nguyên tắc trên.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5" w:val="single"/>
              <w:left w:color="38761d" w:space="0" w:sz="10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🖋️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rtl w:val="0"/>
              </w:rPr>
              <w:t xml:space="preserve"> Font &amp; Text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188038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Tiêu đề lớn: SF Pro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Nội dung khác: Lexend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Tiêu đề lớn: 64 : Tiêu đề các chính sách, Blog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Tiêu dề phụ trong các Blog: 32</w:t>
            </w:r>
          </w:p>
          <w:p w:rsidR="00000000" w:rsidDel="00000000" w:rsidP="00000000" w:rsidRDefault="00000000" w:rsidRPr="00000000" w14:paraId="00000037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sản phẩm: 16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Giá: 20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Nội dung bộ lọc: 14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Tiêu đề đăng nhập, đăng ký, …: 40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Tiêu đề thông tin: 16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Placeholder + cảnh bảo đỏ: 12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38761d" w:space="0" w:sz="10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rtl w:val="0"/>
              </w:rPr>
              <w:t xml:space="preserve">📏 Khoảng cách (Spacing)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188038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Phần nội dung bên trong có khoảng cách so với lề là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rtl w:val="0"/>
              </w:rPr>
              <w:t xml:space="preserve">~85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(chọn làm Margin cho tất cả các trang)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Căn lề banner trang chủ là 75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Khoảng cách nội dung với footer ~ 90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Khoảng cách nội dung với header ~ 50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Khoảng cách giữa các sản phẩm của danh sách sp ~6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Với Từng sản phẩm: top với bottom ~ 13; left với right ~ 20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5" w:val="single"/>
              <w:left w:color="38761d" w:space="0" w:sz="10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rtl w:val="0"/>
              </w:rPr>
              <w:t xml:space="preserve"> Button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188038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6"/>
              </w:numPr>
              <w:spacing w:line="331.2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Color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3"/>
              </w:numPr>
              <w:spacing w:line="331.2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Default: bg(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349409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); text(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FFFFFF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3"/>
              </w:numPr>
              <w:spacing w:line="331.2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Hover: bg(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256E05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); text(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FFFFFF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3"/>
              </w:numPr>
              <w:spacing w:line="331.2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Disabled: bg(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F5F5F5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); text(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C2C2C2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331.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1"/>
              </w:numPr>
              <w:spacing w:line="331.2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Radius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2"/>
              </w:numPr>
              <w:spacing w:line="331.2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Radius của các nút lớn: ~10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2"/>
              </w:numPr>
              <w:spacing w:line="331.2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Radius các nút nhỏ ~ 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38761d" w:space="0" w:sz="10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rtl w:val="0"/>
              </w:rPr>
              <w:t xml:space="preserve">📱 Responsive Breakpoint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188038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là desktop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Tablet: @media (max-width: 991px) 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Mobile: @media (max-width: 767px)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5" w:val="single"/>
              <w:left w:color="38761d" w:space="0" w:sz="10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ff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ff"/>
                <w:rtl w:val="0"/>
              </w:rPr>
              <w:t xml:space="preserve"> Hiệu ứng &amp; 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188038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hiệu ứng mờ dần cho thông báo đã thêm vào giỏ hàng,...: dùng .fade + .show trong boostrap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hiệu ứng load (xoay tròn), dùng khi đặt hàng, tải dữ liệu: dùng .spinner-border .text-success trong boostrap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Phóng to + shadow card sản phẩm khi hover: class: .hover-card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 transition: all 0.3s ease; }, .hover-card:hover { transform: scale(1.05); box-shadow: 0 4px 10px rgba(0,0,0,0.2); }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Xoay nhẹ icon khi người dùng hover: class:.hover-rotate { transition: transform 0.3s ease; } .hover-rotate:hover { transform: rotate(5deg);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38761d" w:space="0" w:sz="10" w:val="single"/>
              <w:bottom w:color="e2e2e5" w:space="0" w:sz="10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rtl w:val="0"/>
              </w:rPr>
              <w:t xml:space="preserve"> Icon / Image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e2e2e5" w:space="0" w:sz="10" w:val="single"/>
              <w:right w:color="188038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4"/>
              </w:numPr>
              <w:spacing w:after="200" w:before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Lưu trữ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asset/ (image, favicon, icons) dạng PNG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4"/>
              </w:numPr>
              <w:spacing w:after="20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Quy tắc đặt tên icons: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[tên chức năng]_[kiểu]_[màu]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20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Tên chức năng: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Mô tả hành động/đối tượng (vd: heart, star, setting, plus,...)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20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Kiểu: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Định dạng icon (nếu có): outline (viền), fill (đầy), circle (có vòng trong ngoài), blur (nền có độ mờ), hoặc bỏ trống nếu là kiểu mặc định.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20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Màu: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Mô tả màu sắc chính của icon: dark, lightgreen, red,... hoặc bỏ trống nếu màu trắng.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4"/>
              </w:numPr>
              <w:spacing w:after="20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 quy định kích thước cố định do mỗi icon có tỷ lệ riêng. Khi sử dụng, set size trực tiếp trong HTML hoặc CSS theo nhu cầu layout.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4"/>
              </w:numPr>
              <w:spacing w:after="20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Các image đã được tải về theo đúng size cần chỉnh =&gt; không cần thay đổi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4"/>
              </w:numPr>
              <w:spacing w:after="20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Quy tắc: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20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Mọi thay đổi, thêm hoặc xóa trong thư mục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/asset/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đều phải được review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bởi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ít nhất 1 thành viên khác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trong team trước khi merge/push GitHub.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Đảm bảo: Không trùng tên file, không ghi đè icon đang được sử dụng.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4"/>
              </w:numPr>
              <w:spacing w:after="20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Căn chỉnh: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20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Icon nên được căn giữa dọc khi đi với text hoặc button. 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20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Margin: trước và sau text là 4-8px tùy thuộc độ lớn nhỏ của icon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20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Nếu icon có viền hoặc nền (fill): đảm bảo có ít nhất 4px padding quanh icon để không bị dính.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e2e2e5" w:space="0" w:sz="10" w:val="single"/>
              <w:left w:color="38761d" w:space="0" w:sz="10" w:val="single"/>
              <w:bottom w:color="e2e2e5" w:space="0" w:sz="10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ff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ff"/>
                <w:rtl w:val="0"/>
              </w:rPr>
              <w:t xml:space="preserve">Shadow</w:t>
            </w:r>
          </w:p>
        </w:tc>
        <w:tc>
          <w:tcPr>
            <w:tcBorders>
              <w:top w:color="e2e2e5" w:space="0" w:sz="10" w:val="single"/>
              <w:left w:color="cccccc" w:space="0" w:sz="5" w:val="single"/>
              <w:bottom w:color="e2e2e5" w:space="0" w:sz="10" w:val="single"/>
              <w:right w:color="188038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3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Bóng nhẹ dùng cho bình luận khách hàng, card sản phẩm: dùng .shadow-sm trong boostrap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Bóng dùng cho header: .shadow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3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Muốn xóa bóng: .shadow-none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e2e2e5" w:space="0" w:sz="10" w:val="single"/>
              <w:left w:color="38761d" w:space="0" w:sz="10" w:val="single"/>
              <w:bottom w:color="e2e2e5" w:space="0" w:sz="10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ff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ff"/>
                <w:rtl w:val="0"/>
              </w:rPr>
              <w:t xml:space="preserve">Border</w:t>
            </w:r>
          </w:p>
        </w:tc>
        <w:tc>
          <w:tcPr>
            <w:tcBorders>
              <w:top w:color="e2e2e5" w:space="0" w:sz="10" w:val="single"/>
              <w:left w:color="cccccc" w:space="0" w:sz="5" w:val="single"/>
              <w:bottom w:color="e2e2e5" w:space="0" w:sz="10" w:val="single"/>
              <w:right w:color="188038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Viền cho sản phẩm, button: .border 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Ghi đè border-color cho border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 góc cho card sản phẩm: .rounded_card{border-radius: .15rem;};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 góc cho button: .rounded-pill 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Các đường gạch viền dưới: .border-bottom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(ghi đè border-color cho match màu)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e2e2e5" w:space="0" w:sz="10" w:val="single"/>
              <w:left w:color="38761d" w:space="0" w:sz="10" w:val="single"/>
              <w:bottom w:color="38761d" w:space="0" w:sz="10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ff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ff"/>
                <w:rtl w:val="0"/>
              </w:rPr>
              <w:t xml:space="preserve">Alerts/Notifications</w:t>
            </w:r>
          </w:p>
        </w:tc>
        <w:tc>
          <w:tcPr>
            <w:tcBorders>
              <w:top w:color="e2e2e5" w:space="0" w:sz="10" w:val="single"/>
              <w:left w:color="cccccc" w:space="0" w:sz="5" w:val="single"/>
              <w:bottom w:color="38761d" w:space="0" w:sz="10" w:val="single"/>
              <w:right w:color="188038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Dùng chung cho các thông báo: .alert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báo thành công: .alert .alert-success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(ghi đè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color: white; background-color:#256E05;}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báo lỗi (đơn hàng bị hủy,...): .alert .alert-danger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( ghi đè color: white; background-color:#C42326;}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ff00ff" w:val="clea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Hathu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NHuyen</w:t>
            </w:r>
          </w:p>
        </w:tc>
        <w:tc>
          <w:tcPr>
            <w:shd w:fill="188038" w:val="clea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Nhyyy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</w:rPr>
      </w:pPr>
      <w:bookmarkStart w:colFirst="0" w:colLast="0" w:name="_3p8qewov7k0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3.png"/><Relationship Id="rId18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