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349" w:type="dxa"/>
        <w:tblInd w:w="-601" w:type="dxa"/>
        <w:tblLook w:val="04A0" w:firstRow="1" w:lastRow="0" w:firstColumn="1" w:lastColumn="0" w:noHBand="0" w:noVBand="1"/>
      </w:tblPr>
      <w:tblGrid>
        <w:gridCol w:w="4253"/>
        <w:gridCol w:w="6096"/>
      </w:tblGrid>
      <w:tr w:rsidR="00FB3588" w:rsidRPr="00BC6754" w14:paraId="5C0AC77B" w14:textId="77777777" w:rsidTr="006E01A3">
        <w:tc>
          <w:tcPr>
            <w:tcW w:w="4253" w:type="dxa"/>
          </w:tcPr>
          <w:p w14:paraId="5D0D7482" w14:textId="77777777" w:rsidR="00FB3588" w:rsidRPr="00BF6D67" w:rsidRDefault="00FB3588" w:rsidP="006E01A3">
            <w:pPr>
              <w:widowControl w:val="0"/>
              <w:spacing w:after="0" w:line="240" w:lineRule="auto"/>
              <w:ind w:right="-109"/>
              <w:jc w:val="center"/>
              <w:rPr>
                <w:rFonts w:eastAsia="Times New Roman"/>
                <w:b/>
                <w:bCs/>
                <w:spacing w:val="-8"/>
                <w:kern w:val="0"/>
                <w:sz w:val="26"/>
                <w:szCs w:val="26"/>
                <w:lang w:eastAsia="en-GB"/>
              </w:rPr>
            </w:pPr>
            <w:r w:rsidRPr="00BF6D67">
              <w:rPr>
                <w:rFonts w:eastAsia="Times New Roman"/>
                <w:b/>
                <w:bCs/>
                <w:spacing w:val="-8"/>
                <w:kern w:val="0"/>
                <w:sz w:val="26"/>
                <w:szCs w:val="26"/>
                <w:lang w:eastAsia="en-GB"/>
              </w:rPr>
              <w:t>ỦY BAN NHÂN DÂN</w:t>
            </w:r>
            <w:r w:rsidRPr="00BF6D67">
              <w:rPr>
                <w:rFonts w:eastAsia="Times New Roman"/>
                <w:b/>
                <w:bCs/>
                <w:spacing w:val="-8"/>
                <w:kern w:val="0"/>
                <w:sz w:val="26"/>
                <w:szCs w:val="26"/>
                <w:lang w:val="en-US" w:eastAsia="en-GB"/>
              </w:rPr>
              <w:t xml:space="preserve"> </w:t>
            </w:r>
            <w:r w:rsidRPr="00BF6D67">
              <w:rPr>
                <w:rFonts w:eastAsia="Times New Roman"/>
                <w:b/>
                <w:bCs/>
                <w:spacing w:val="-8"/>
                <w:kern w:val="0"/>
                <w:sz w:val="26"/>
                <w:szCs w:val="26"/>
                <w:lang w:eastAsia="en-GB"/>
              </w:rPr>
              <w:t>TỈNH LÀO CAI</w:t>
            </w:r>
          </w:p>
          <w:p w14:paraId="683B9A1B" w14:textId="20C37620" w:rsidR="00FB3588" w:rsidRPr="00D43350" w:rsidRDefault="00FB3588" w:rsidP="006E01A3">
            <w:pPr>
              <w:widowControl w:val="0"/>
              <w:spacing w:before="480" w:after="0" w:line="240" w:lineRule="auto"/>
              <w:jc w:val="center"/>
              <w:rPr>
                <w:rFonts w:eastAsia="Times New Roman"/>
                <w:kern w:val="0"/>
                <w:szCs w:val="28"/>
                <w:lang w:eastAsia="en-GB"/>
              </w:rPr>
            </w:pPr>
            <w:r w:rsidRPr="00BC6754">
              <w:rPr>
                <w:rFonts w:eastAsia="Times New Roman"/>
                <w:noProof/>
                <w:kern w:val="0"/>
                <w:szCs w:val="28"/>
                <w:lang w:val="en-GB" w:eastAsia="en-GB"/>
              </w:rPr>
              <mc:AlternateContent>
                <mc:Choice Requires="wps">
                  <w:drawing>
                    <wp:anchor distT="4294967295" distB="4294967295" distL="114300" distR="114300" simplePos="0" relativeHeight="251667456" behindDoc="0" locked="0" layoutInCell="1" allowOverlap="1" wp14:anchorId="1BA82AD7" wp14:editId="3532E831">
                      <wp:simplePos x="0" y="0"/>
                      <wp:positionH relativeFrom="column">
                        <wp:posOffset>655955</wp:posOffset>
                      </wp:positionH>
                      <wp:positionV relativeFrom="paragraph">
                        <wp:posOffset>13969</wp:posOffset>
                      </wp:positionV>
                      <wp:extent cx="1316990" cy="0"/>
                      <wp:effectExtent l="0" t="0" r="0" b="0"/>
                      <wp:wrapNone/>
                      <wp:docPr id="133410923" name="Đường nối Thẳng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16990"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2343E0B" id="Đường nối Thẳng 10"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51.65pt,1.1pt" to="155.3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pcyvwEAAHUDAAAOAAAAZHJzL2Uyb0RvYy54bWysU01vGyEQvVfqf0Dc47UT1UpWXucQK71E&#10;baSkP2DCwi4KMIihXvvfd8Afddpb1T2ggWHevHm8Xd3vvBNbnchi6ORiNpdCB4W9DUMnf7w+Xt1K&#10;QRlCDw6D7uRek7xff/60mmKrr3FE1+skGCRQO8VOjjnHtmlIjdoDzTDqwEmDyUPmbRqaPsHE6N41&#10;1/P5spkw9TGh0kR8ujkk5briG6NV/m4M6SxcJ5lbrmuq61tZm/UK2iFBHK060oB/YOHBBm56htpA&#10;BvEz2b+gvFUJCU2eKfQNGmOVrjPwNIv5H9O8jBB1nYXFoXiWif4frPq2fQjPqVBXu/ASn1C9E4vS&#10;TJHac7JsKB6u7Uzy5TpzF7sq5P4spN5lofhwcbNY3t2x3uqUa6A9FcZE+atGL0rQSWdDmRFa2D5R&#10;Lq2hPV0pxwEfrXP1nVwQUyeXN18KMrBbjIPMoY99JykMUoAb2IYqp4pI6GxfqgsO7enBJbEFdgIb&#10;qMfplelK4YAyJ3iG+hVHMIMPpYXOBmg8FNfUwTjeZnavs76Tt5fVLpSOuvrvONRvCUv0hv3+OZ10&#10;5retTY8+LOa53HN8+besfwEAAP//AwBQSwMEFAAGAAgAAAAhAHd1q9naAAAABwEAAA8AAABkcnMv&#10;ZG93bnJldi54bWxMjk1PwzAQRO9I/AdrkbhRu7FEUYhToaIeuJUAEkc33nxAvI5ipw3/noULHJ9m&#10;NPOK7eIHccIp9oEMrFcKBFIdXE+tgdeX/c0diJgsOTsEQgNfGGFbXl4UNnfhTM94qlIreIRibg10&#10;KY25lLHu0Nu4CiMSZ02YvE2MUyvdZM887geZKXUrve2JHzo74q7D+rOavYH5sGtUv9fLx7uu5Py0&#10;Obw9Nq0x11fLwz2IhEv6K8OPPqtDyU7HMJOLYmBWWnPVQJaB4Fyv1QbE8ZdlWcj//uU3AAAA//8D&#10;AFBLAQItABQABgAIAAAAIQC2gziS/gAAAOEBAAATAAAAAAAAAAAAAAAAAAAAAABbQ29udGVudF9U&#10;eXBlc10ueG1sUEsBAi0AFAAGAAgAAAAhADj9If/WAAAAlAEAAAsAAAAAAAAAAAAAAAAALwEAAF9y&#10;ZWxzLy5yZWxzUEsBAi0AFAAGAAgAAAAhAAkGlzK/AQAAdQMAAA4AAAAAAAAAAAAAAAAALgIAAGRy&#10;cy9lMm9Eb2MueG1sUEsBAi0AFAAGAAgAAAAhAHd1q9naAAAABwEAAA8AAAAAAAAAAAAAAAAAGQQA&#10;AGRycy9kb3ducmV2LnhtbFBLBQYAAAAABAAEAPMAAAAgBQAAAAA=&#10;" strokecolor="windowText" strokeweight=".5pt">
                      <v:stroke joinstyle="miter"/>
                      <o:lock v:ext="edit" shapetype="f"/>
                    </v:line>
                  </w:pict>
                </mc:Fallback>
              </mc:AlternateContent>
            </w:r>
            <w:r w:rsidRPr="00D43350">
              <w:rPr>
                <w:rFonts w:eastAsia="Times New Roman"/>
                <w:kern w:val="0"/>
                <w:szCs w:val="28"/>
                <w:lang w:eastAsia="en-GB"/>
              </w:rPr>
              <w:t xml:space="preserve">Số: </w:t>
            </w:r>
            <w:r w:rsidR="002742D2">
              <w:rPr>
                <w:rFonts w:eastAsia="Times New Roman"/>
                <w:kern w:val="0"/>
                <w:szCs w:val="28"/>
                <w:lang w:val="en-US" w:eastAsia="en-GB"/>
              </w:rPr>
              <w:t>36</w:t>
            </w:r>
            <w:r w:rsidRPr="00D43350">
              <w:rPr>
                <w:rFonts w:eastAsia="Times New Roman"/>
                <w:kern w:val="0"/>
                <w:szCs w:val="28"/>
                <w:lang w:eastAsia="en-GB"/>
              </w:rPr>
              <w:t>/2026/QĐ-UBND</w:t>
            </w:r>
          </w:p>
          <w:p w14:paraId="5193F9D0" w14:textId="77777777" w:rsidR="00FB3588" w:rsidRPr="002E7016" w:rsidRDefault="00FB3588" w:rsidP="006E01A3">
            <w:pPr>
              <w:widowControl w:val="0"/>
              <w:spacing w:before="120" w:after="0" w:line="240" w:lineRule="auto"/>
              <w:jc w:val="center"/>
              <w:rPr>
                <w:rFonts w:eastAsia="Times New Roman"/>
                <w:b/>
                <w:bCs/>
                <w:kern w:val="0"/>
                <w:sz w:val="24"/>
                <w:szCs w:val="24"/>
                <w:lang w:eastAsia="en-GB"/>
              </w:rPr>
            </w:pPr>
          </w:p>
        </w:tc>
        <w:tc>
          <w:tcPr>
            <w:tcW w:w="6096" w:type="dxa"/>
          </w:tcPr>
          <w:p w14:paraId="34E39201" w14:textId="77777777" w:rsidR="00FB3588" w:rsidRPr="00D43350" w:rsidRDefault="00FB3588" w:rsidP="006E01A3">
            <w:pPr>
              <w:widowControl w:val="0"/>
              <w:spacing w:after="0" w:line="240" w:lineRule="auto"/>
              <w:jc w:val="center"/>
              <w:rPr>
                <w:rFonts w:eastAsia="Times New Roman"/>
                <w:b/>
                <w:kern w:val="0"/>
                <w:sz w:val="22"/>
                <w:szCs w:val="24"/>
                <w:lang w:eastAsia="en-GB"/>
              </w:rPr>
            </w:pPr>
            <w:r w:rsidRPr="00D43350">
              <w:rPr>
                <w:rFonts w:eastAsia="Times New Roman"/>
                <w:b/>
                <w:kern w:val="0"/>
                <w:sz w:val="26"/>
                <w:szCs w:val="24"/>
                <w:lang w:eastAsia="en-GB"/>
              </w:rPr>
              <w:t>CỘNG HÒA XÃ HỘI CHỦ NGHĨA VIỆT NAM</w:t>
            </w:r>
          </w:p>
          <w:p w14:paraId="19650A5B" w14:textId="77777777" w:rsidR="00FB3588" w:rsidRPr="00BC6754" w:rsidRDefault="00FB3588" w:rsidP="006E01A3">
            <w:pPr>
              <w:widowControl w:val="0"/>
              <w:spacing w:after="0" w:line="240" w:lineRule="auto"/>
              <w:jc w:val="center"/>
              <w:rPr>
                <w:rFonts w:eastAsia="Times New Roman"/>
                <w:b/>
                <w:kern w:val="0"/>
                <w:szCs w:val="28"/>
                <w:lang w:val="en-GB" w:eastAsia="en-GB"/>
              </w:rPr>
            </w:pPr>
            <w:r w:rsidRPr="00BC6754">
              <w:rPr>
                <w:rFonts w:eastAsia="Times New Roman"/>
                <w:b/>
                <w:kern w:val="0"/>
                <w:szCs w:val="28"/>
                <w:lang w:val="en-GB" w:eastAsia="en-GB"/>
              </w:rPr>
              <w:t>Độc lập - Tự do - Hạnh phúc</w:t>
            </w:r>
          </w:p>
          <w:p w14:paraId="544AFE4E" w14:textId="1E6BCBA8" w:rsidR="00FB3588" w:rsidRPr="00BC6754" w:rsidRDefault="00FB3588" w:rsidP="006E01A3">
            <w:pPr>
              <w:widowControl w:val="0"/>
              <w:spacing w:before="160" w:after="0" w:line="240" w:lineRule="auto"/>
              <w:jc w:val="center"/>
              <w:rPr>
                <w:rFonts w:eastAsia="Times New Roman"/>
                <w:i/>
                <w:kern w:val="0"/>
                <w:szCs w:val="28"/>
                <w:lang w:val="en-GB" w:eastAsia="en-GB"/>
              </w:rPr>
            </w:pPr>
            <w:r w:rsidRPr="00BC6754">
              <w:rPr>
                <w:rFonts w:eastAsia="Times New Roman"/>
                <w:noProof/>
                <w:kern w:val="0"/>
                <w:sz w:val="24"/>
                <w:szCs w:val="24"/>
                <w:lang w:val="en-GB" w:eastAsia="en-GB"/>
              </w:rPr>
              <mc:AlternateContent>
                <mc:Choice Requires="wps">
                  <w:drawing>
                    <wp:anchor distT="4294967295" distB="4294967295" distL="114300" distR="114300" simplePos="0" relativeHeight="251668480" behindDoc="0" locked="0" layoutInCell="1" allowOverlap="1" wp14:anchorId="1D804616" wp14:editId="15975BF6">
                      <wp:simplePos x="0" y="0"/>
                      <wp:positionH relativeFrom="column">
                        <wp:posOffset>758825</wp:posOffset>
                      </wp:positionH>
                      <wp:positionV relativeFrom="paragraph">
                        <wp:posOffset>24764</wp:posOffset>
                      </wp:positionV>
                      <wp:extent cx="2118360" cy="0"/>
                      <wp:effectExtent l="0" t="0" r="0" b="0"/>
                      <wp:wrapNone/>
                      <wp:docPr id="1240558017" name="Đường nối Thẳng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1836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CA06B3F" id="Đường nối Thẳng 8" o:spid="_x0000_s1026" style="position:absolute;z-index:2516684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75pt,1.95pt" to="226.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cewvwEAAHUDAAAOAAAAZHJzL2Uyb0RvYy54bWysU01vGyEQvVfqf0Dc67Ud1bJWXucQK71E&#10;baSkP2DCwi4qMIihXvvfd8AfddNb1T2ggWHevHm83dwfvBN7nchi6ORiNpdCB4W9DUMnv78+flpL&#10;QRlCDw6D7uRRk7zffvywmWKrlzii63USDBKonWInx5xj2zSkRu2BZhh14KTB5CHzNg1Nn2BidO+a&#10;5Xy+aiZMfUyoNBGf7k5Jua34xmiVvxlDOgvXSeaW65rq+lbWZruBdkgQR6vONOAfWHiwgZteoXaQ&#10;QfxM9i8ob1VCQpNnCn2Dxlil6ww8zWL+bpqXEaKus7A4FK8y0f+DVV/3D+E5FerqEF7iE6ofxKI0&#10;U6T2miwbiqdrB5N8uc7cxaEKebwKqQ9ZKD5cLhbruxXrrS65BtpLYUyUv2j0ogSddDaUGaGF/RPl&#10;0hray5VyHPDROlffyQUxdXJ197kgA7vFOMgc+th3ksIgBbiBbahyqoiEzvaluuDQkR5cEntgJ7CB&#10;epxema4UDihzgmeoX3EEM/ijtNDZAY2n4po6GcfbzO511ndyfVvtQumoq//OQ/2WsERv2B+f00Vn&#10;ftva9OzDYp7bPce3f8v2FwAAAP//AwBQSwMEFAAGAAgAAAAhAEbtUjvbAAAABwEAAA8AAABkcnMv&#10;ZG93bnJldi54bWxMjk1PwzAQRO9I/AdrkbhRJ4RCG+JUqKiH3toAUo9uvPmAeB3FThv+PUsvcHya&#10;0czLVpPtxAkH3zpSEM8iEEilMy3VCt7fNncLED5oMrpzhAq+0cMqv77KdGrcmfZ4KkIteIR8qhU0&#10;IfSplL5s0Go/cz0SZ5UbrA6MQy3NoM88bjt5H0WP0uqW+KHRPa4bLL+K0SoYd+sqajfJ9HlICjlu&#10;n3Yfr1Wt1O3N9PIMIuAU/srwq8/qkLPT0Y1kvOiY4+WcqwqSJQjOH+ZJDOJ4YZln8r9//gMAAP//&#10;AwBQSwECLQAUAAYACAAAACEAtoM4kv4AAADhAQAAEwAAAAAAAAAAAAAAAAAAAAAAW0NvbnRlbnRf&#10;VHlwZXNdLnhtbFBLAQItABQABgAIAAAAIQA4/SH/1gAAAJQBAAALAAAAAAAAAAAAAAAAAC8BAABf&#10;cmVscy8ucmVsc1BLAQItABQABgAIAAAAIQDCdcewvwEAAHUDAAAOAAAAAAAAAAAAAAAAAC4CAABk&#10;cnMvZTJvRG9jLnhtbFBLAQItABQABgAIAAAAIQBG7VI72wAAAAcBAAAPAAAAAAAAAAAAAAAAABkE&#10;AABkcnMvZG93bnJldi54bWxQSwUGAAAAAAQABADzAAAAIQUAAAAA&#10;" strokecolor="windowText" strokeweight=".5pt">
                      <v:stroke joinstyle="miter"/>
                      <o:lock v:ext="edit" shapetype="f"/>
                    </v:line>
                  </w:pict>
                </mc:Fallback>
              </mc:AlternateContent>
            </w:r>
            <w:r w:rsidRPr="00BC6754">
              <w:rPr>
                <w:rFonts w:eastAsia="Times New Roman"/>
                <w:i/>
                <w:kern w:val="0"/>
                <w:szCs w:val="28"/>
                <w:lang w:val="en-GB" w:eastAsia="en-GB"/>
              </w:rPr>
              <w:t xml:space="preserve">Lào Cai, ngày </w:t>
            </w:r>
            <w:r w:rsidR="002742D2">
              <w:rPr>
                <w:rFonts w:eastAsia="Times New Roman"/>
                <w:i/>
                <w:kern w:val="0"/>
                <w:szCs w:val="28"/>
                <w:lang w:val="en-US" w:eastAsia="en-GB"/>
              </w:rPr>
              <w:t>27</w:t>
            </w:r>
            <w:r w:rsidRPr="00BC6754">
              <w:rPr>
                <w:rFonts w:eastAsia="Times New Roman"/>
                <w:i/>
                <w:kern w:val="0"/>
                <w:szCs w:val="28"/>
                <w:lang w:val="en-GB" w:eastAsia="en-GB"/>
              </w:rPr>
              <w:t xml:space="preserve"> tháng </w:t>
            </w:r>
            <w:r w:rsidR="002742D2">
              <w:rPr>
                <w:rFonts w:eastAsia="Times New Roman"/>
                <w:i/>
                <w:kern w:val="0"/>
                <w:szCs w:val="28"/>
                <w:lang w:val="en-GB" w:eastAsia="en-GB"/>
              </w:rPr>
              <w:t>5</w:t>
            </w:r>
            <w:r w:rsidRPr="00BC6754">
              <w:rPr>
                <w:rFonts w:eastAsia="Times New Roman"/>
                <w:i/>
                <w:kern w:val="0"/>
                <w:szCs w:val="28"/>
                <w:lang w:val="en-GB" w:eastAsia="en-GB"/>
              </w:rPr>
              <w:t xml:space="preserve"> năm 2026</w:t>
            </w:r>
          </w:p>
        </w:tc>
      </w:tr>
    </w:tbl>
    <w:p w14:paraId="56D621CF" w14:textId="77777777" w:rsidR="005445D7" w:rsidRPr="002742D2" w:rsidRDefault="005445D7" w:rsidP="00005D3D">
      <w:pPr>
        <w:spacing w:before="60" w:after="60" w:line="380" w:lineRule="atLeast"/>
        <w:jc w:val="center"/>
        <w:rPr>
          <w:b/>
          <w:bCs/>
        </w:rPr>
      </w:pPr>
      <w:r w:rsidRPr="002742D2">
        <w:rPr>
          <w:b/>
          <w:bCs/>
        </w:rPr>
        <w:t>QUYẾT ĐỊNH</w:t>
      </w:r>
    </w:p>
    <w:p w14:paraId="6FDBF237" w14:textId="77777777" w:rsidR="005445D7" w:rsidRPr="002742D2" w:rsidRDefault="005445D7" w:rsidP="00005D3D">
      <w:pPr>
        <w:spacing w:before="60" w:after="60" w:line="380" w:lineRule="atLeast"/>
        <w:ind w:left="1134" w:right="1134"/>
        <w:jc w:val="center"/>
        <w:rPr>
          <w:b/>
          <w:bCs/>
        </w:rPr>
      </w:pPr>
      <w:r w:rsidRPr="002742D2">
        <w:rPr>
          <w:b/>
          <w:bCs/>
        </w:rPr>
        <w:t>Ban hành Quy định chi tiết một số điều của Luật Nhà ở trên địa bàn tỉnh Lào Cai</w:t>
      </w:r>
    </w:p>
    <w:p w14:paraId="63E81706" w14:textId="77777777" w:rsidR="005445D7" w:rsidRPr="002742D2" w:rsidRDefault="005445D7" w:rsidP="00005D3D">
      <w:pPr>
        <w:spacing w:before="60" w:after="60" w:line="380" w:lineRule="atLeast"/>
        <w:ind w:left="1134" w:right="1134"/>
        <w:jc w:val="center"/>
        <w:rPr>
          <w:b/>
          <w:bCs/>
        </w:rPr>
      </w:pPr>
      <w:r w:rsidRPr="00400588">
        <w:rPr>
          <w:b/>
          <w:bCs/>
          <w:noProof/>
          <w:lang w:val="en-US"/>
        </w:rPr>
        <mc:AlternateContent>
          <mc:Choice Requires="wps">
            <w:drawing>
              <wp:anchor distT="0" distB="0" distL="114300" distR="114300" simplePos="0" relativeHeight="251661312" behindDoc="0" locked="0" layoutInCell="1" allowOverlap="1" wp14:anchorId="2E4DF7C5" wp14:editId="00270940">
                <wp:simplePos x="0" y="0"/>
                <wp:positionH relativeFrom="margin">
                  <wp:align>center</wp:align>
                </wp:positionH>
                <wp:positionV relativeFrom="paragraph">
                  <wp:posOffset>0</wp:posOffset>
                </wp:positionV>
                <wp:extent cx="1009650" cy="0"/>
                <wp:effectExtent l="0" t="0" r="0" b="0"/>
                <wp:wrapNone/>
                <wp:docPr id="1921840274" name="Straight Connector 1"/>
                <wp:cNvGraphicFramePr/>
                <a:graphic xmlns:a="http://schemas.openxmlformats.org/drawingml/2006/main">
                  <a:graphicData uri="http://schemas.microsoft.com/office/word/2010/wordprocessingShape">
                    <wps:wsp>
                      <wps:cNvCnPr/>
                      <wps:spPr>
                        <a:xfrm>
                          <a:off x="0" y="0"/>
                          <a:ext cx="1009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019FAAD" id="Straight Connector 1"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0" to="7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HiBmQEAAIgDAAAOAAAAZHJzL2Uyb0RvYy54bWysU8tu2zAQvBfoPxC815IDJGgFyzkkaC9B&#10;G/TxAQy1tIiSXGLJWPLfd0nbctAWRVH0QvExM7uzu9rczt6JPVCyGHq5XrVSQNA42LDr5bev79+8&#10;lSJlFQblMEAvD5Dk7fb1q80UO7jCEd0AJFgkpG6KvRxzjl3TJD2CV2mFEQI/GiSvMh9p1wykJlb3&#10;rrlq25tmQhoioYaU+Pb++Ci3Vd8Y0PmTMQmycL3k3HJdqa5PZW22G9XtSMXR6lMa6h+y8MoGDrpI&#10;3ausxDPZX6S81YQJTV5p9A0aYzVUD+xm3f7k5suoIlQvXJwUlzKl/yerP+7vwiNxGaaYuhQfqbiY&#10;Dfny5fzEXIt1WIoFcxaaL9dt++7mmmuqz2/NhRgp5Q+AXpRNL50NxYfq1P4hZQ7G0DOED5fQdZcP&#10;DgrYhc9ghB1KsMquUwF3jsRecT+H7+vSP9aqyEIx1rmF1P6ZdMIWGtRJ+Vvigq4RMeSF6G1A+l3U&#10;PJ9TNUf82fXRa7H9hMOhNqKWg9tdnZ1Gs8zTy3OlX36g7Q8AAAD//wMAUEsDBBQABgAIAAAAIQCN&#10;SoDS1wAAAAIBAAAPAAAAZHJzL2Rvd25yZXYueG1sTI/BasMwDIbvg76DUWG31WlhZcvilFIoZZex&#10;ptvdjVUnqy0H20mzt5+zy3YRfPzi16diM1rDBvShdSRguciAIdVOtaQFfJz2D0/AQpSkpHGEAr4x&#10;wKac3RUyV+5GRxyqqFkqoZBLAU2MXc55qBu0Mixch5Syi/NWxoRec+XlLZVbw1dZtuZWtpQuNLLD&#10;XYP1teqtAPPqh0+909vQH47r6uv9sno7DULcz8ftC7CIY/xbhkk/qUOZnM6uJxWYEZAeib9zyh6f&#10;E54n5GXB/6uXPwAAAP//AwBQSwECLQAUAAYACAAAACEAtoM4kv4AAADhAQAAEwAAAAAAAAAAAAAA&#10;AAAAAAAAW0NvbnRlbnRfVHlwZXNdLnhtbFBLAQItABQABgAIAAAAIQA4/SH/1gAAAJQBAAALAAAA&#10;AAAAAAAAAAAAAC8BAABfcmVscy8ucmVsc1BLAQItABQABgAIAAAAIQBr1HiBmQEAAIgDAAAOAAAA&#10;AAAAAAAAAAAAAC4CAABkcnMvZTJvRG9jLnhtbFBLAQItABQABgAIAAAAIQCNSoDS1wAAAAIBAAAP&#10;AAAAAAAAAAAAAAAAAPMDAABkcnMvZG93bnJldi54bWxQSwUGAAAAAAQABADzAAAA9wQAAAAA&#10;" strokecolor="black [3200]" strokeweight=".5pt">
                <v:stroke joinstyle="miter"/>
                <w10:wrap anchorx="margin"/>
              </v:line>
            </w:pict>
          </mc:Fallback>
        </mc:AlternateContent>
      </w:r>
    </w:p>
    <w:p w14:paraId="59C82283" w14:textId="77777777" w:rsidR="005445D7" w:rsidRPr="002742D2" w:rsidRDefault="005445D7" w:rsidP="00005D3D">
      <w:pPr>
        <w:spacing w:before="60" w:after="60" w:line="380" w:lineRule="atLeast"/>
        <w:ind w:firstLine="709"/>
        <w:jc w:val="both"/>
        <w:rPr>
          <w:i/>
          <w:iCs/>
        </w:rPr>
      </w:pPr>
      <w:r w:rsidRPr="002742D2">
        <w:rPr>
          <w:i/>
          <w:iCs/>
        </w:rPr>
        <w:t>Căn cứ Luật Tổ chức chính quyền địa phương số 72/2025/QH15;</w:t>
      </w:r>
    </w:p>
    <w:p w14:paraId="6DE0D38E" w14:textId="685F1541" w:rsidR="005445D7" w:rsidRPr="002742D2" w:rsidRDefault="005445D7" w:rsidP="00005D3D">
      <w:pPr>
        <w:spacing w:before="60" w:after="60" w:line="380" w:lineRule="atLeast"/>
        <w:ind w:firstLine="709"/>
        <w:jc w:val="both"/>
        <w:rPr>
          <w:i/>
          <w:iCs/>
        </w:rPr>
      </w:pPr>
      <w:r w:rsidRPr="002742D2">
        <w:rPr>
          <w:i/>
          <w:iCs/>
        </w:rPr>
        <w:t>Căn cứ Luật Ban hành văn bản quy phạm pháp luật số 64/2025/QH15</w:t>
      </w:r>
      <w:r w:rsidR="008B1BEB" w:rsidRPr="002742D2">
        <w:rPr>
          <w:i/>
          <w:iCs/>
        </w:rPr>
        <w:t xml:space="preserve"> được sửa đổi, bổ sung bởi Luật số 87/2025/QH15</w:t>
      </w:r>
      <w:r w:rsidRPr="002742D2">
        <w:rPr>
          <w:i/>
          <w:iCs/>
        </w:rPr>
        <w:t>;</w:t>
      </w:r>
    </w:p>
    <w:p w14:paraId="371FFF0D" w14:textId="1B4BD5BF" w:rsidR="005445D7" w:rsidRPr="002742D2" w:rsidRDefault="005445D7" w:rsidP="00005D3D">
      <w:pPr>
        <w:spacing w:before="60" w:after="60" w:line="380" w:lineRule="atLeast"/>
        <w:ind w:firstLine="709"/>
        <w:jc w:val="both"/>
        <w:rPr>
          <w:i/>
          <w:iCs/>
        </w:rPr>
      </w:pPr>
      <w:r w:rsidRPr="002742D2">
        <w:rPr>
          <w:i/>
          <w:iCs/>
        </w:rPr>
        <w:t>Căn cứ Luật Nhà ở số 27/2023/QH15</w:t>
      </w:r>
      <w:r w:rsidR="00844116" w:rsidRPr="002742D2">
        <w:rPr>
          <w:i/>
          <w:iCs/>
        </w:rPr>
        <w:t>;</w:t>
      </w:r>
    </w:p>
    <w:p w14:paraId="6188618C" w14:textId="7E2CE4A0" w:rsidR="005445D7" w:rsidRPr="002742D2" w:rsidRDefault="005445D7" w:rsidP="00005D3D">
      <w:pPr>
        <w:spacing w:before="60" w:after="60" w:line="380" w:lineRule="atLeast"/>
        <w:ind w:firstLine="709"/>
        <w:jc w:val="both"/>
        <w:rPr>
          <w:i/>
          <w:iCs/>
        </w:rPr>
      </w:pPr>
      <w:r w:rsidRPr="002742D2">
        <w:rPr>
          <w:i/>
          <w:iCs/>
        </w:rPr>
        <w:tab/>
        <w:t>Căn cứ Luật Kinh doanh bất động sản số 29/2023/QH15</w:t>
      </w:r>
      <w:r w:rsidR="00844116" w:rsidRPr="002742D2">
        <w:rPr>
          <w:i/>
          <w:iCs/>
        </w:rPr>
        <w:t>;</w:t>
      </w:r>
    </w:p>
    <w:p w14:paraId="4813312B" w14:textId="7B6EA68D" w:rsidR="005445D7" w:rsidRPr="002742D2" w:rsidRDefault="005445D7" w:rsidP="00005D3D">
      <w:pPr>
        <w:spacing w:before="60" w:after="60" w:line="380" w:lineRule="atLeast"/>
        <w:ind w:firstLine="709"/>
        <w:jc w:val="both"/>
        <w:rPr>
          <w:i/>
          <w:iCs/>
        </w:rPr>
      </w:pPr>
      <w:r w:rsidRPr="002742D2">
        <w:rPr>
          <w:i/>
          <w:iCs/>
        </w:rPr>
        <w:t>Căn cứ Luật Đất đai số 31/2024/QH15</w:t>
      </w:r>
      <w:r w:rsidR="00E36A8C" w:rsidRPr="002742D2">
        <w:rPr>
          <w:i/>
          <w:iCs/>
        </w:rPr>
        <w:t xml:space="preserve"> được sửa đổi, bổ sung bởi Luật số 43/2024/QH15;</w:t>
      </w:r>
    </w:p>
    <w:p w14:paraId="47D81974" w14:textId="1AB691A9" w:rsidR="00BE346E" w:rsidRPr="002742D2" w:rsidRDefault="0057766C" w:rsidP="00005D3D">
      <w:pPr>
        <w:spacing w:before="60" w:after="60" w:line="380" w:lineRule="atLeast"/>
        <w:ind w:firstLine="709"/>
        <w:jc w:val="both"/>
        <w:rPr>
          <w:i/>
          <w:iCs/>
        </w:rPr>
      </w:pPr>
      <w:r w:rsidRPr="002742D2">
        <w:rPr>
          <w:i/>
          <w:iCs/>
        </w:rPr>
        <w:t>Căn cứ Nghị quyết số 201/2025/QH15</w:t>
      </w:r>
      <w:r w:rsidR="000671A5" w:rsidRPr="002742D2">
        <w:rPr>
          <w:i/>
          <w:iCs/>
        </w:rPr>
        <w:t xml:space="preserve"> của Quốc hội T</w:t>
      </w:r>
      <w:r w:rsidRPr="002742D2">
        <w:rPr>
          <w:i/>
          <w:iCs/>
        </w:rPr>
        <w:t>hí điểm một số cơ chế, chính sách đặc thù phát triển nhà ở xã hội</w:t>
      </w:r>
      <w:r w:rsidR="000671A5" w:rsidRPr="002742D2">
        <w:rPr>
          <w:i/>
          <w:iCs/>
        </w:rPr>
        <w:t>;</w:t>
      </w:r>
    </w:p>
    <w:p w14:paraId="23521B62" w14:textId="7E7041E3" w:rsidR="005445D7" w:rsidRPr="002742D2" w:rsidRDefault="005445D7" w:rsidP="00005D3D">
      <w:pPr>
        <w:spacing w:before="60" w:after="60" w:line="380" w:lineRule="atLeast"/>
        <w:ind w:firstLine="709"/>
        <w:jc w:val="both"/>
        <w:rPr>
          <w:i/>
          <w:iCs/>
        </w:rPr>
      </w:pPr>
      <w:r w:rsidRPr="002742D2">
        <w:rPr>
          <w:i/>
          <w:iCs/>
        </w:rPr>
        <w:tab/>
        <w:t>Căn cứ Nghị quyết số 202/2025/</w:t>
      </w:r>
      <w:r w:rsidR="008B1BEB" w:rsidRPr="002742D2">
        <w:rPr>
          <w:i/>
          <w:iCs/>
        </w:rPr>
        <w:t xml:space="preserve">QH15 </w:t>
      </w:r>
      <w:r w:rsidR="000671A5" w:rsidRPr="002742D2">
        <w:rPr>
          <w:i/>
          <w:iCs/>
        </w:rPr>
        <w:t>của Quốc hội V</w:t>
      </w:r>
      <w:r w:rsidRPr="002742D2">
        <w:rPr>
          <w:i/>
          <w:iCs/>
        </w:rPr>
        <w:t>ề việc sắp xếp đơn vị hành chính cấp tỉnh;</w:t>
      </w:r>
    </w:p>
    <w:p w14:paraId="73220C61" w14:textId="687D85B1" w:rsidR="0040311E" w:rsidRPr="002742D2" w:rsidRDefault="0040311E" w:rsidP="00005D3D">
      <w:pPr>
        <w:spacing w:before="60" w:after="60" w:line="380" w:lineRule="atLeast"/>
        <w:ind w:firstLine="709"/>
        <w:jc w:val="both"/>
        <w:rPr>
          <w:i/>
          <w:iCs/>
        </w:rPr>
      </w:pPr>
      <w:r w:rsidRPr="002742D2">
        <w:rPr>
          <w:i/>
          <w:iCs/>
        </w:rPr>
        <w:t xml:space="preserve">Căn cứ Nghị quyết số 111/2025/UBTVQH15 </w:t>
      </w:r>
      <w:r w:rsidR="000671A5" w:rsidRPr="002742D2">
        <w:rPr>
          <w:i/>
          <w:iCs/>
        </w:rPr>
        <w:t>của Ủy ban Thường vụ Quốc hội v</w:t>
      </w:r>
      <w:r w:rsidRPr="002742D2">
        <w:rPr>
          <w:i/>
          <w:iCs/>
        </w:rPr>
        <w:t>ề phân loại đô thị;</w:t>
      </w:r>
    </w:p>
    <w:p w14:paraId="1FF1537F" w14:textId="2D958E2E" w:rsidR="005445D7" w:rsidRPr="002742D2" w:rsidRDefault="005445D7" w:rsidP="00005D3D">
      <w:pPr>
        <w:spacing w:before="60" w:after="60" w:line="380" w:lineRule="atLeast"/>
        <w:ind w:firstLine="709"/>
        <w:jc w:val="both"/>
        <w:rPr>
          <w:i/>
          <w:iCs/>
        </w:rPr>
      </w:pPr>
      <w:r w:rsidRPr="002742D2">
        <w:rPr>
          <w:i/>
          <w:iCs/>
        </w:rPr>
        <w:t xml:space="preserve">Căn cứ Nghị định số 95/2024/NĐ-CP </w:t>
      </w:r>
      <w:r w:rsidR="00B367C0" w:rsidRPr="002742D2">
        <w:rPr>
          <w:i/>
          <w:iCs/>
        </w:rPr>
        <w:t xml:space="preserve">của Chính phủ </w:t>
      </w:r>
      <w:r w:rsidR="008B1BEB" w:rsidRPr="002742D2">
        <w:rPr>
          <w:i/>
          <w:iCs/>
        </w:rPr>
        <w:t>Q</w:t>
      </w:r>
      <w:r w:rsidRPr="002742D2">
        <w:rPr>
          <w:i/>
          <w:iCs/>
        </w:rPr>
        <w:t>uy định chi tiết một số điều của Luật Nhà ở;</w:t>
      </w:r>
    </w:p>
    <w:p w14:paraId="081D0143" w14:textId="370EE25D" w:rsidR="005445D7" w:rsidRPr="002742D2" w:rsidRDefault="005445D7" w:rsidP="00005D3D">
      <w:pPr>
        <w:spacing w:before="60" w:after="60" w:line="380" w:lineRule="atLeast"/>
        <w:ind w:firstLine="709"/>
        <w:jc w:val="both"/>
        <w:rPr>
          <w:i/>
          <w:iCs/>
        </w:rPr>
      </w:pPr>
      <w:r w:rsidRPr="002742D2">
        <w:rPr>
          <w:i/>
          <w:iCs/>
        </w:rPr>
        <w:t xml:space="preserve">Căn cứ Nghị định số 100/2024/NĐ-CP </w:t>
      </w:r>
      <w:r w:rsidR="00B367C0" w:rsidRPr="002742D2">
        <w:rPr>
          <w:i/>
          <w:iCs/>
        </w:rPr>
        <w:t xml:space="preserve">của Chính phủ </w:t>
      </w:r>
      <w:r w:rsidR="008B1BEB" w:rsidRPr="002742D2">
        <w:rPr>
          <w:i/>
          <w:iCs/>
        </w:rPr>
        <w:t>Q</w:t>
      </w:r>
      <w:r w:rsidRPr="002742D2">
        <w:rPr>
          <w:i/>
          <w:iCs/>
        </w:rPr>
        <w:t>uy định chi tiết một số điều của Luật Nhà ở về phát triển và quản lý nhà ở xã hội</w:t>
      </w:r>
      <w:r w:rsidR="005E222D" w:rsidRPr="002742D2">
        <w:rPr>
          <w:i/>
          <w:iCs/>
        </w:rPr>
        <w:t xml:space="preserve"> được sửa đổi, bổ sung bởi</w:t>
      </w:r>
      <w:r w:rsidR="00044F11" w:rsidRPr="002742D2">
        <w:rPr>
          <w:i/>
          <w:iCs/>
        </w:rPr>
        <w:t xml:space="preserve"> Nghị định số 261/2025/NĐ-CP, Nghị định số 54/2026/NĐ-CP</w:t>
      </w:r>
      <w:r w:rsidR="0057766C" w:rsidRPr="002742D2">
        <w:rPr>
          <w:i/>
          <w:iCs/>
        </w:rPr>
        <w:t xml:space="preserve"> và</w:t>
      </w:r>
      <w:r w:rsidR="00044F11" w:rsidRPr="002742D2">
        <w:rPr>
          <w:i/>
          <w:iCs/>
        </w:rPr>
        <w:t xml:space="preserve"> Nghị định số 136/2026/NĐ-CP;</w:t>
      </w:r>
    </w:p>
    <w:p w14:paraId="445DADFA" w14:textId="36AC7743" w:rsidR="00F152C2" w:rsidRPr="002742D2" w:rsidRDefault="00F152C2" w:rsidP="00005D3D">
      <w:pPr>
        <w:spacing w:before="60" w:after="60" w:line="380" w:lineRule="atLeast"/>
        <w:ind w:firstLine="709"/>
        <w:jc w:val="both"/>
        <w:rPr>
          <w:i/>
          <w:iCs/>
        </w:rPr>
      </w:pPr>
      <w:r w:rsidRPr="002742D2">
        <w:rPr>
          <w:i/>
          <w:iCs/>
        </w:rPr>
        <w:t>Căn cứ Nghị định số 78/2025/NĐ-</w:t>
      </w:r>
      <w:r w:rsidR="00FA0BF7" w:rsidRPr="002742D2">
        <w:rPr>
          <w:i/>
          <w:iCs/>
        </w:rPr>
        <w:t>CP</w:t>
      </w:r>
      <w:r w:rsidRPr="002742D2">
        <w:rPr>
          <w:i/>
          <w:iCs/>
        </w:rPr>
        <w:t xml:space="preserve"> </w:t>
      </w:r>
      <w:r w:rsidR="00416E4F" w:rsidRPr="002742D2">
        <w:rPr>
          <w:i/>
          <w:iCs/>
        </w:rPr>
        <w:t xml:space="preserve">của Chính phủ </w:t>
      </w:r>
      <w:r w:rsidRPr="002742D2">
        <w:rPr>
          <w:i/>
          <w:iCs/>
        </w:rPr>
        <w:t>Quy định chi tiết một số điều và biện pháp để tổ chức, hướng dẫn thi hành Luật Ban hành văn bản quy phạm pháp luật</w:t>
      </w:r>
      <w:r w:rsidR="00A70AAD" w:rsidRPr="002742D2">
        <w:rPr>
          <w:i/>
          <w:iCs/>
        </w:rPr>
        <w:t xml:space="preserve"> được sửa đổi, bổ sung bởi </w:t>
      </w:r>
      <w:r w:rsidR="003A7549" w:rsidRPr="002742D2">
        <w:rPr>
          <w:i/>
          <w:iCs/>
        </w:rPr>
        <w:t>Nghị định số 187/2025/NĐ-CP;</w:t>
      </w:r>
    </w:p>
    <w:p w14:paraId="3B7C1876" w14:textId="290BB777" w:rsidR="00185342" w:rsidRPr="002742D2" w:rsidRDefault="00185342" w:rsidP="00185342">
      <w:pPr>
        <w:spacing w:before="60" w:after="60" w:line="380" w:lineRule="atLeast"/>
        <w:ind w:firstLine="709"/>
        <w:jc w:val="both"/>
        <w:rPr>
          <w:i/>
          <w:iCs/>
        </w:rPr>
      </w:pPr>
      <w:r w:rsidRPr="002742D2">
        <w:rPr>
          <w:i/>
          <w:iCs/>
        </w:rPr>
        <w:t xml:space="preserve">Căn cứ Nghị định số 178/2025/NĐ-CP </w:t>
      </w:r>
      <w:r w:rsidR="00416E4F" w:rsidRPr="002742D2">
        <w:rPr>
          <w:i/>
          <w:iCs/>
        </w:rPr>
        <w:t xml:space="preserve">của Chính phủ </w:t>
      </w:r>
      <w:r w:rsidRPr="002742D2">
        <w:rPr>
          <w:i/>
          <w:iCs/>
        </w:rPr>
        <w:t>Quy định chi tiết một số điều của Luật Quy hoạch đô thị và nông thôn;</w:t>
      </w:r>
    </w:p>
    <w:p w14:paraId="3D71E415" w14:textId="681FBEF8" w:rsidR="00F152C2" w:rsidRPr="002742D2" w:rsidRDefault="003A7549" w:rsidP="00005D3D">
      <w:pPr>
        <w:spacing w:before="60" w:after="60" w:line="380" w:lineRule="atLeast"/>
        <w:ind w:firstLine="709"/>
        <w:jc w:val="both"/>
        <w:rPr>
          <w:i/>
          <w:iCs/>
        </w:rPr>
      </w:pPr>
      <w:r w:rsidRPr="002742D2">
        <w:rPr>
          <w:i/>
          <w:iCs/>
        </w:rPr>
        <w:t xml:space="preserve">Căn cứ </w:t>
      </w:r>
      <w:r w:rsidR="00F152C2" w:rsidRPr="002742D2">
        <w:rPr>
          <w:i/>
          <w:iCs/>
        </w:rPr>
        <w:t xml:space="preserve">Nghị định số 79/2025/NĐ-CP </w:t>
      </w:r>
      <w:r w:rsidR="00416E4F" w:rsidRPr="002742D2">
        <w:rPr>
          <w:i/>
          <w:iCs/>
        </w:rPr>
        <w:t xml:space="preserve">của Chính phủ </w:t>
      </w:r>
      <w:r w:rsidR="00F152C2" w:rsidRPr="002742D2">
        <w:rPr>
          <w:i/>
          <w:iCs/>
        </w:rPr>
        <w:t>về kiểm tra, rà soát, hệ thống hóa và xử lý văn bản quy phạm pháp luật;</w:t>
      </w:r>
    </w:p>
    <w:p w14:paraId="3948671B" w14:textId="33FEF163" w:rsidR="00005D3D" w:rsidRPr="002742D2" w:rsidRDefault="00005D3D" w:rsidP="00005D3D">
      <w:pPr>
        <w:spacing w:before="60" w:after="60" w:line="380" w:lineRule="atLeast"/>
        <w:ind w:firstLine="709"/>
        <w:jc w:val="both"/>
        <w:rPr>
          <w:i/>
          <w:iCs/>
        </w:rPr>
      </w:pPr>
      <w:r w:rsidRPr="002742D2">
        <w:rPr>
          <w:i/>
          <w:iCs/>
        </w:rPr>
        <w:lastRenderedPageBreak/>
        <w:t xml:space="preserve">Căn cứ Nghị định số 192/2025/NĐ-CP </w:t>
      </w:r>
      <w:r w:rsidR="00416E4F" w:rsidRPr="002742D2">
        <w:rPr>
          <w:i/>
          <w:iCs/>
        </w:rPr>
        <w:t xml:space="preserve">của Chính phủ </w:t>
      </w:r>
      <w:r w:rsidR="009A1510" w:rsidRPr="002742D2">
        <w:rPr>
          <w:i/>
          <w:iCs/>
        </w:rPr>
        <w:t>Q</w:t>
      </w:r>
      <w:r w:rsidRPr="002742D2">
        <w:rPr>
          <w:i/>
          <w:iCs/>
        </w:rPr>
        <w:t>uy định chi tiết một số điều và biện pháp thi hành Nghị quyết số 201/2025/QH15 ngày 29 tháng 5 năm 2025 của Quốc hội thí điểm một số cơ chế, chính sách đặc thù phát triển nhà ở xã hội;</w:t>
      </w:r>
    </w:p>
    <w:p w14:paraId="5A72906C" w14:textId="0F432EB1" w:rsidR="005445D7" w:rsidRPr="002742D2" w:rsidRDefault="005445D7" w:rsidP="00005D3D">
      <w:pPr>
        <w:spacing w:before="60" w:after="60" w:line="380" w:lineRule="atLeast"/>
        <w:ind w:firstLine="709"/>
        <w:jc w:val="both"/>
        <w:rPr>
          <w:i/>
          <w:iCs/>
        </w:rPr>
      </w:pPr>
      <w:r w:rsidRPr="002742D2">
        <w:rPr>
          <w:i/>
          <w:iCs/>
        </w:rPr>
        <w:t xml:space="preserve">Căn cứ Thông tư 01/2021/TT-BXD </w:t>
      </w:r>
      <w:r w:rsidR="00416E4F" w:rsidRPr="002742D2">
        <w:rPr>
          <w:i/>
          <w:iCs/>
        </w:rPr>
        <w:t xml:space="preserve">của </w:t>
      </w:r>
      <w:r w:rsidR="00641134" w:rsidRPr="002742D2">
        <w:rPr>
          <w:i/>
          <w:iCs/>
        </w:rPr>
        <w:t xml:space="preserve">Bộ trưởng </w:t>
      </w:r>
      <w:r w:rsidR="00416E4F" w:rsidRPr="002742D2">
        <w:rPr>
          <w:i/>
          <w:iCs/>
        </w:rPr>
        <w:t xml:space="preserve">Bộ Xây dựng </w:t>
      </w:r>
      <w:r w:rsidRPr="002742D2">
        <w:rPr>
          <w:i/>
          <w:iCs/>
        </w:rPr>
        <w:t xml:space="preserve">Ban hành QCVN 01:2021/BXD Quy chuẩn kỹ thuật quốc gia về quy hoạch xây dựng; </w:t>
      </w:r>
    </w:p>
    <w:p w14:paraId="781B7398" w14:textId="6EAB172C" w:rsidR="005445D7" w:rsidRPr="00826E14" w:rsidRDefault="005445D7" w:rsidP="00005D3D">
      <w:pPr>
        <w:spacing w:before="60" w:after="60" w:line="380" w:lineRule="atLeast"/>
        <w:ind w:firstLine="709"/>
        <w:jc w:val="both"/>
        <w:rPr>
          <w:i/>
          <w:iCs/>
          <w:spacing w:val="4"/>
          <w:lang w:val="en-US"/>
        </w:rPr>
      </w:pPr>
      <w:r w:rsidRPr="00826E14">
        <w:rPr>
          <w:i/>
          <w:iCs/>
          <w:spacing w:val="4"/>
          <w:lang w:val="en-US"/>
        </w:rPr>
        <w:t xml:space="preserve">Căn cứ Thông tư 06/2022/TT-BXD </w:t>
      </w:r>
      <w:r w:rsidR="00416E4F" w:rsidRPr="00826E14">
        <w:rPr>
          <w:i/>
          <w:iCs/>
          <w:spacing w:val="4"/>
          <w:lang w:val="en-US"/>
        </w:rPr>
        <w:t xml:space="preserve">của </w:t>
      </w:r>
      <w:r w:rsidR="00641134" w:rsidRPr="00826E14">
        <w:rPr>
          <w:i/>
          <w:iCs/>
          <w:spacing w:val="4"/>
          <w:lang w:val="en-US"/>
        </w:rPr>
        <w:t xml:space="preserve">Bộ trưởng </w:t>
      </w:r>
      <w:r w:rsidR="00416E4F" w:rsidRPr="00826E14">
        <w:rPr>
          <w:i/>
          <w:iCs/>
          <w:spacing w:val="4"/>
          <w:lang w:val="en-US"/>
        </w:rPr>
        <w:t xml:space="preserve">Bộ Xây dựng </w:t>
      </w:r>
      <w:r w:rsidRPr="00826E14">
        <w:rPr>
          <w:i/>
          <w:iCs/>
          <w:spacing w:val="4"/>
          <w:lang w:val="en-US"/>
        </w:rPr>
        <w:t xml:space="preserve">Ban hành QCVN 06:2022/BXD Quy chuẩn kỹ thuật quốc gia về An toàn cháy cho nhà và công trình; </w:t>
      </w:r>
    </w:p>
    <w:p w14:paraId="502E91CB" w14:textId="4455619C" w:rsidR="005445D7" w:rsidRPr="00400588" w:rsidRDefault="005445D7" w:rsidP="00005D3D">
      <w:pPr>
        <w:spacing w:before="60" w:after="60" w:line="380" w:lineRule="atLeast"/>
        <w:ind w:firstLine="709"/>
        <w:jc w:val="both"/>
        <w:rPr>
          <w:i/>
          <w:iCs/>
          <w:lang w:val="en-US"/>
        </w:rPr>
      </w:pPr>
      <w:r w:rsidRPr="00400588">
        <w:rPr>
          <w:i/>
          <w:iCs/>
          <w:lang w:val="en-US"/>
        </w:rPr>
        <w:t xml:space="preserve">Căn cứ Thông tư số 09/2023/TT-BXD </w:t>
      </w:r>
      <w:r w:rsidR="00416E4F">
        <w:rPr>
          <w:i/>
          <w:iCs/>
          <w:lang w:val="en-US"/>
        </w:rPr>
        <w:t xml:space="preserve">của </w:t>
      </w:r>
      <w:r w:rsidR="00641134">
        <w:rPr>
          <w:i/>
          <w:iCs/>
          <w:lang w:val="en-US"/>
        </w:rPr>
        <w:t xml:space="preserve">Bộ trưởng </w:t>
      </w:r>
      <w:r w:rsidR="00416E4F">
        <w:rPr>
          <w:i/>
          <w:iCs/>
          <w:lang w:val="en-US"/>
        </w:rPr>
        <w:t xml:space="preserve">Bộ Xây dựng </w:t>
      </w:r>
      <w:r w:rsidRPr="00400588">
        <w:rPr>
          <w:i/>
          <w:iCs/>
          <w:lang w:val="en-US"/>
        </w:rPr>
        <w:t xml:space="preserve">Ban hành sửa đổi 1:2023 QCVN </w:t>
      </w:r>
      <w:r w:rsidRPr="00400588">
        <w:rPr>
          <w:i/>
          <w:iCs/>
          <w:spacing w:val="-2"/>
          <w:lang w:val="en-US"/>
        </w:rPr>
        <w:t>06:2022/BXD Quy chuẩn kỹ thuật quốc gia về An toàn cháy cho nhà và công trình</w:t>
      </w:r>
      <w:r w:rsidR="000671A5">
        <w:rPr>
          <w:i/>
          <w:iCs/>
          <w:spacing w:val="-2"/>
          <w:lang w:val="en-US"/>
        </w:rPr>
        <w:t>;</w:t>
      </w:r>
    </w:p>
    <w:p w14:paraId="259BF117" w14:textId="26222FF5" w:rsidR="005445D7" w:rsidRPr="00400588" w:rsidRDefault="005445D7" w:rsidP="00005D3D">
      <w:pPr>
        <w:spacing w:before="60" w:after="60" w:line="380" w:lineRule="atLeast"/>
        <w:ind w:firstLine="709"/>
        <w:jc w:val="both"/>
        <w:rPr>
          <w:i/>
          <w:iCs/>
          <w:lang w:val="en-US"/>
        </w:rPr>
      </w:pPr>
      <w:r w:rsidRPr="00400588">
        <w:rPr>
          <w:i/>
          <w:iCs/>
          <w:lang w:val="en-US"/>
        </w:rPr>
        <w:t xml:space="preserve">Theo đề nghị của Giám đốc Sở Xây dựng tại Tờ trình số </w:t>
      </w:r>
      <w:r w:rsidR="00FE64CF">
        <w:rPr>
          <w:i/>
          <w:iCs/>
          <w:lang w:val="en-US"/>
        </w:rPr>
        <w:t>132</w:t>
      </w:r>
      <w:r w:rsidRPr="00400588">
        <w:rPr>
          <w:i/>
          <w:iCs/>
          <w:lang w:val="en-US"/>
        </w:rPr>
        <w:t xml:space="preserve">/TTr-SXD ngày </w:t>
      </w:r>
      <w:r w:rsidR="002B2286">
        <w:rPr>
          <w:i/>
          <w:iCs/>
          <w:lang w:val="en-US"/>
        </w:rPr>
        <w:t xml:space="preserve">26 </w:t>
      </w:r>
      <w:r w:rsidRPr="00400588">
        <w:rPr>
          <w:i/>
          <w:iCs/>
          <w:lang w:val="en-US"/>
        </w:rPr>
        <w:t>tháng</w:t>
      </w:r>
      <w:r w:rsidR="00213FBB">
        <w:rPr>
          <w:i/>
          <w:iCs/>
          <w:lang w:val="en-US"/>
        </w:rPr>
        <w:t xml:space="preserve"> </w:t>
      </w:r>
      <w:r w:rsidR="002B2286">
        <w:rPr>
          <w:i/>
          <w:iCs/>
          <w:lang w:val="en-US"/>
        </w:rPr>
        <w:t>3</w:t>
      </w:r>
      <w:r w:rsidRPr="00400588">
        <w:rPr>
          <w:i/>
          <w:iCs/>
          <w:lang w:val="en-US"/>
        </w:rPr>
        <w:t xml:space="preserve"> năm 202</w:t>
      </w:r>
      <w:r w:rsidR="00213FBB">
        <w:rPr>
          <w:i/>
          <w:iCs/>
          <w:lang w:val="en-US"/>
        </w:rPr>
        <w:t>6</w:t>
      </w:r>
      <w:r w:rsidR="00320419" w:rsidRPr="00400588">
        <w:rPr>
          <w:i/>
          <w:iCs/>
          <w:lang w:val="en-US"/>
        </w:rPr>
        <w:t>;</w:t>
      </w:r>
    </w:p>
    <w:p w14:paraId="6A7CB8C0" w14:textId="7F2F9966" w:rsidR="005445D7" w:rsidRPr="00400588" w:rsidRDefault="005445D7" w:rsidP="00005D3D">
      <w:pPr>
        <w:spacing w:before="60" w:after="60" w:line="380" w:lineRule="atLeast"/>
        <w:ind w:firstLine="709"/>
        <w:jc w:val="both"/>
        <w:rPr>
          <w:i/>
          <w:iCs/>
          <w:lang w:val="en-US"/>
        </w:rPr>
      </w:pPr>
      <w:r w:rsidRPr="00400588">
        <w:rPr>
          <w:i/>
          <w:iCs/>
          <w:lang w:val="en-US"/>
        </w:rPr>
        <w:t>Ủy ban nhân dân</w:t>
      </w:r>
      <w:r w:rsidR="000671A5">
        <w:rPr>
          <w:i/>
          <w:iCs/>
          <w:lang w:val="en-US"/>
        </w:rPr>
        <w:t xml:space="preserve"> tỉnh</w:t>
      </w:r>
      <w:r w:rsidRPr="00400588">
        <w:rPr>
          <w:i/>
          <w:iCs/>
          <w:lang w:val="en-US"/>
        </w:rPr>
        <w:t xml:space="preserve"> ban hành Quyết định </w:t>
      </w:r>
      <w:r w:rsidR="00841379">
        <w:rPr>
          <w:i/>
          <w:iCs/>
          <w:lang w:val="en-US"/>
        </w:rPr>
        <w:t xml:space="preserve">ban hành </w:t>
      </w:r>
      <w:r w:rsidRPr="00400588">
        <w:rPr>
          <w:i/>
          <w:iCs/>
          <w:lang w:val="en-US"/>
        </w:rPr>
        <w:t>Quy định chi tiết một số điều của Luật Nhà ở trên địa bàn tỉnh Lào Cai.</w:t>
      </w:r>
    </w:p>
    <w:p w14:paraId="4DC87CD5" w14:textId="77777777" w:rsidR="005445D7" w:rsidRPr="00400588" w:rsidRDefault="005445D7" w:rsidP="00005D3D">
      <w:pPr>
        <w:spacing w:before="60" w:after="60" w:line="380" w:lineRule="atLeast"/>
        <w:ind w:firstLine="709"/>
        <w:jc w:val="both"/>
        <w:rPr>
          <w:lang w:val="en-US"/>
        </w:rPr>
      </w:pPr>
      <w:r w:rsidRPr="00400588">
        <w:rPr>
          <w:b/>
          <w:bCs/>
          <w:lang w:val="en-US"/>
        </w:rPr>
        <w:t>Điều 1.</w:t>
      </w:r>
      <w:r w:rsidRPr="00400588">
        <w:rPr>
          <w:lang w:val="en-US"/>
        </w:rPr>
        <w:t xml:space="preserve"> Ban hành kèm theo Quyết định này Quy định chi tiết một số điều của Luật Nhà ở trên địa bàn tỉnh Lào Cai.</w:t>
      </w:r>
    </w:p>
    <w:p w14:paraId="1F69E47A" w14:textId="77777777" w:rsidR="005445D7" w:rsidRPr="00400588" w:rsidRDefault="005445D7" w:rsidP="00005D3D">
      <w:pPr>
        <w:spacing w:before="60" w:after="60" w:line="380" w:lineRule="atLeast"/>
        <w:ind w:firstLine="709"/>
        <w:jc w:val="both"/>
        <w:rPr>
          <w:lang w:val="en-US"/>
        </w:rPr>
      </w:pPr>
      <w:r w:rsidRPr="00400588">
        <w:rPr>
          <w:b/>
          <w:bCs/>
          <w:lang w:val="en-US"/>
        </w:rPr>
        <w:t>Điều 2.</w:t>
      </w:r>
      <w:r w:rsidRPr="00400588">
        <w:rPr>
          <w:lang w:val="en-US"/>
        </w:rPr>
        <w:t xml:space="preserve"> Điều khoản thi hành </w:t>
      </w:r>
    </w:p>
    <w:p w14:paraId="58117B07" w14:textId="35E20331" w:rsidR="00320419" w:rsidRPr="00400588" w:rsidRDefault="00320419" w:rsidP="00320419">
      <w:pPr>
        <w:spacing w:before="60" w:after="60" w:line="380" w:lineRule="atLeast"/>
        <w:ind w:firstLine="709"/>
        <w:jc w:val="both"/>
        <w:rPr>
          <w:lang w:val="en-US"/>
        </w:rPr>
      </w:pPr>
      <w:r w:rsidRPr="00400588">
        <w:rPr>
          <w:lang w:val="en-US"/>
        </w:rPr>
        <w:t>1. Quyết định này có hiệu lực thi hành kể từ ngày</w:t>
      </w:r>
      <w:r w:rsidR="00A8084E">
        <w:rPr>
          <w:lang w:val="en-US"/>
        </w:rPr>
        <w:t xml:space="preserve"> </w:t>
      </w:r>
      <w:r w:rsidR="002742D2">
        <w:rPr>
          <w:lang w:val="en-US"/>
        </w:rPr>
        <w:t>07</w:t>
      </w:r>
      <w:r w:rsidRPr="00400588">
        <w:rPr>
          <w:lang w:val="en-US"/>
        </w:rPr>
        <w:t xml:space="preserve"> tháng </w:t>
      </w:r>
      <w:r w:rsidR="002742D2">
        <w:rPr>
          <w:lang w:val="en-US"/>
        </w:rPr>
        <w:t>6</w:t>
      </w:r>
      <w:r w:rsidRPr="00400588">
        <w:rPr>
          <w:lang w:val="en-US"/>
        </w:rPr>
        <w:t xml:space="preserve"> năm 202</w:t>
      </w:r>
      <w:r w:rsidR="002B2286">
        <w:rPr>
          <w:lang w:val="en-US"/>
        </w:rPr>
        <w:t>6</w:t>
      </w:r>
      <w:r w:rsidRPr="00400588">
        <w:rPr>
          <w:lang w:val="en-US"/>
        </w:rPr>
        <w:t>.</w:t>
      </w:r>
    </w:p>
    <w:p w14:paraId="31A98F2A" w14:textId="6E55FE91" w:rsidR="00320419" w:rsidRPr="00400588" w:rsidRDefault="00320419" w:rsidP="00320419">
      <w:pPr>
        <w:spacing w:before="60" w:after="60" w:line="380" w:lineRule="atLeast"/>
        <w:ind w:firstLine="709"/>
        <w:jc w:val="both"/>
        <w:rPr>
          <w:lang w:val="en-US"/>
        </w:rPr>
      </w:pPr>
      <w:r w:rsidRPr="00400588">
        <w:rPr>
          <w:lang w:val="en-US"/>
        </w:rPr>
        <w:t xml:space="preserve">2. Các quyết định sau hết hiệu lực toàn bộ kể từ ngày quyết định này có hiệu lực thi hành gồm: </w:t>
      </w:r>
    </w:p>
    <w:p w14:paraId="50E60D02" w14:textId="0752B947" w:rsidR="00320419" w:rsidRPr="00400588" w:rsidRDefault="00320419" w:rsidP="00320419">
      <w:pPr>
        <w:spacing w:before="60" w:after="60" w:line="380" w:lineRule="atLeast"/>
        <w:ind w:firstLine="709"/>
        <w:jc w:val="both"/>
        <w:rPr>
          <w:lang w:val="en-US"/>
        </w:rPr>
      </w:pPr>
      <w:r w:rsidRPr="00400588">
        <w:rPr>
          <w:lang w:val="en-US"/>
        </w:rPr>
        <w:t>a) Quyết định số 11/2024/QĐ-UBND ngày 22 tháng 8 năm 2024 của Ủy ban nhân dân tỉnh Yên Bái ban hành Quy định chi tiết một số điều của Luật Nhà ở trên địa bàn tỉnh Yên Bái.</w:t>
      </w:r>
    </w:p>
    <w:p w14:paraId="248DDBE5" w14:textId="77777777" w:rsidR="00320419" w:rsidRPr="00400588" w:rsidRDefault="00320419" w:rsidP="00320419">
      <w:pPr>
        <w:spacing w:before="60" w:after="60" w:line="380" w:lineRule="atLeast"/>
        <w:ind w:firstLine="709"/>
        <w:jc w:val="both"/>
        <w:rPr>
          <w:spacing w:val="-2"/>
          <w:lang w:val="en-US"/>
        </w:rPr>
      </w:pPr>
      <w:r w:rsidRPr="00400588">
        <w:rPr>
          <w:spacing w:val="-2"/>
          <w:lang w:val="en-US"/>
        </w:rPr>
        <w:t>b) Quyết định số 02/2025/QĐ-UBND ngày 09 tháng 01 năm 2025 của Ủy ban nhân dân tỉnh Yên Bái sửa đổi, bổ sung một số điều của Quy định chi tiết một số điều của Luật Nhà ở trên địa bàn tỉnh Yên Bái ban hành kèm theo Quyết định số 11/2024/QĐ-UBND ngày 22 tháng 8 năm 2024 của Ủy ban nhân dân tỉnh Yên Bái.</w:t>
      </w:r>
    </w:p>
    <w:p w14:paraId="7139B5AF" w14:textId="4A31EB86" w:rsidR="00320419" w:rsidRPr="00400588" w:rsidRDefault="00320419" w:rsidP="00320419">
      <w:pPr>
        <w:spacing w:before="60" w:after="60" w:line="380" w:lineRule="atLeast"/>
        <w:ind w:firstLine="709"/>
        <w:jc w:val="both"/>
        <w:rPr>
          <w:lang w:val="en-US"/>
        </w:rPr>
      </w:pPr>
      <w:r w:rsidRPr="00400588">
        <w:rPr>
          <w:lang w:val="en-US"/>
        </w:rPr>
        <w:t>c) Quyết định số 34/2024/QĐ-UBND ngày 27 tháng 9 năm 2024 của Ủy ban nhân dân tỉnh Lào Cai ban hành Quy định chi tiết một số điều của Luật Nhà ở trên địa bàn tỉnh Lào Cai.</w:t>
      </w:r>
    </w:p>
    <w:p w14:paraId="1912DE6A" w14:textId="06049E51" w:rsidR="005445D7" w:rsidRPr="00400588" w:rsidRDefault="001E51E9" w:rsidP="00320419">
      <w:pPr>
        <w:spacing w:before="60" w:after="60" w:line="380" w:lineRule="atLeast"/>
        <w:ind w:firstLine="709"/>
        <w:jc w:val="both"/>
        <w:rPr>
          <w:lang w:val="en-US"/>
        </w:rPr>
      </w:pPr>
      <w:r w:rsidRPr="00400588">
        <w:rPr>
          <w:lang w:val="en-US"/>
        </w:rPr>
        <w:t xml:space="preserve">3. </w:t>
      </w:r>
      <w:r w:rsidR="00550C69" w:rsidRPr="00400588">
        <w:rPr>
          <w:lang w:val="en-US"/>
        </w:rPr>
        <w:t xml:space="preserve">Điều 1 Quyết định số 58/2025/QĐ-UBND ngày 30 tháng 6 năm 2025 của Ủy ban nhân dân tỉnh Lào Cai sửa đổi, bổ sung một số Quyết định do Ủy ban </w:t>
      </w:r>
      <w:r w:rsidR="00550C69" w:rsidRPr="00400588">
        <w:rPr>
          <w:lang w:val="en-US"/>
        </w:rPr>
        <w:lastRenderedPageBreak/>
        <w:t>nhân dân tỉnh Lào Cai ban hành thuộc lĩnh vực giao thông vận tải, xây dựng hết hiệu lực kể từ ngày quyết định này có hiệu lực thi hành</w:t>
      </w:r>
      <w:r w:rsidR="005445D7" w:rsidRPr="00400588">
        <w:rPr>
          <w:lang w:val="en-US"/>
        </w:rPr>
        <w:t>.</w:t>
      </w:r>
    </w:p>
    <w:p w14:paraId="423325A1" w14:textId="2F4DA336" w:rsidR="00AC1E3C" w:rsidRPr="00400588" w:rsidRDefault="00AC1E3C" w:rsidP="00AC1E3C">
      <w:pPr>
        <w:spacing w:before="60" w:after="60" w:line="380" w:lineRule="atLeast"/>
        <w:ind w:firstLine="709"/>
        <w:jc w:val="both"/>
        <w:rPr>
          <w:spacing w:val="-1"/>
          <w:lang w:val="en-US"/>
        </w:rPr>
      </w:pPr>
      <w:r w:rsidRPr="00400588">
        <w:rPr>
          <w:spacing w:val="-1"/>
          <w:lang w:val="en-US"/>
        </w:rPr>
        <w:t>4. Trường hợp các quy định được viện dẫn trong Quyết định này được sửa đổi, bổ sung hoặc thay thế thì áp dụng theo các quy định mới ban hành.</w:t>
      </w:r>
    </w:p>
    <w:p w14:paraId="08C08FC0" w14:textId="14631E24" w:rsidR="00AC1E3C" w:rsidRPr="00400588" w:rsidRDefault="00AC1E3C" w:rsidP="00AC1E3C">
      <w:pPr>
        <w:spacing w:before="60" w:after="60" w:line="380" w:lineRule="atLeast"/>
        <w:ind w:firstLine="709"/>
        <w:jc w:val="both"/>
        <w:rPr>
          <w:spacing w:val="-1"/>
          <w:lang w:val="en-US"/>
        </w:rPr>
      </w:pPr>
      <w:r w:rsidRPr="00400588">
        <w:rPr>
          <w:spacing w:val="-1"/>
          <w:lang w:val="en-US"/>
        </w:rPr>
        <w:t>5. Trong quá trình tổ chức thực hiện, nếu có phát sinh khó khăn, vướng mắc, các cơ quan, đơn vị, tổ chức có liên quan phản ánh đến Sở Xây dựng để tổng hợp</w:t>
      </w:r>
      <w:r w:rsidR="0083539A">
        <w:rPr>
          <w:spacing w:val="-1"/>
          <w:lang w:val="en-US"/>
        </w:rPr>
        <w:t>,</w:t>
      </w:r>
      <w:r w:rsidRPr="00400588">
        <w:rPr>
          <w:spacing w:val="-1"/>
          <w:lang w:val="en-US"/>
        </w:rPr>
        <w:t xml:space="preserve"> báo cáo Ủy ban nhân dân tỉnh xem xét, sửa đổi, bổ sung cho phù hợp.</w:t>
      </w:r>
    </w:p>
    <w:p w14:paraId="4C6E9D75" w14:textId="7117890B" w:rsidR="005445D7" w:rsidRPr="00400588" w:rsidRDefault="005445D7" w:rsidP="00072FA3">
      <w:pPr>
        <w:spacing w:before="60" w:after="60" w:line="380" w:lineRule="atLeast"/>
        <w:ind w:firstLine="709"/>
        <w:jc w:val="both"/>
        <w:rPr>
          <w:lang w:val="en-US"/>
        </w:rPr>
      </w:pPr>
      <w:r w:rsidRPr="00400588">
        <w:rPr>
          <w:b/>
          <w:bCs/>
          <w:lang w:val="en-US"/>
        </w:rPr>
        <w:t>Điều 3.</w:t>
      </w:r>
      <w:r w:rsidRPr="00400588">
        <w:rPr>
          <w:lang w:val="en-US"/>
        </w:rPr>
        <w:t xml:space="preserve"> Chánh Văn phòng Ủy ban nhân dân tỉnh; Giám đốc Sở Xây dựng; Thủ trưởng các sở, ban, ngành; Chủ tịch Ủy ban nhân dân các phường, xã; Thủ trưởng các cơ quan, đơn vị và tổ chức, cá nhân có liên quan chịu trách nhiệm thi hành Quyết định này./.</w:t>
      </w:r>
    </w:p>
    <w:p w14:paraId="4A9B7ADA" w14:textId="77777777" w:rsidR="005445D7" w:rsidRPr="00400588" w:rsidRDefault="005445D7" w:rsidP="005445D7">
      <w:pPr>
        <w:spacing w:after="0" w:line="240" w:lineRule="auto"/>
        <w:ind w:firstLine="709"/>
        <w:jc w:val="both"/>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400588" w:rsidRPr="00400588" w14:paraId="424BE1FB" w14:textId="77777777" w:rsidTr="00321556">
        <w:tc>
          <w:tcPr>
            <w:tcW w:w="4530" w:type="dxa"/>
          </w:tcPr>
          <w:p w14:paraId="49C4E5DF" w14:textId="77777777" w:rsidR="005445D7" w:rsidRPr="00400588" w:rsidRDefault="005445D7" w:rsidP="00321556">
            <w:pPr>
              <w:jc w:val="both"/>
              <w:rPr>
                <w:b/>
                <w:bCs/>
                <w:i/>
                <w:iCs/>
                <w:sz w:val="24"/>
                <w:szCs w:val="24"/>
                <w:lang w:val="en-US"/>
              </w:rPr>
            </w:pPr>
            <w:r w:rsidRPr="00400588">
              <w:rPr>
                <w:b/>
                <w:bCs/>
                <w:i/>
                <w:iCs/>
                <w:sz w:val="24"/>
                <w:szCs w:val="24"/>
                <w:lang w:val="en-US"/>
              </w:rPr>
              <w:t>Nơi nhận:</w:t>
            </w:r>
          </w:p>
          <w:p w14:paraId="21B36C56" w14:textId="77777777" w:rsidR="005445D7" w:rsidRPr="00400588" w:rsidRDefault="005445D7" w:rsidP="00321556">
            <w:pPr>
              <w:jc w:val="both"/>
              <w:rPr>
                <w:sz w:val="22"/>
                <w:lang w:val="en-US"/>
              </w:rPr>
            </w:pPr>
            <w:r w:rsidRPr="00400588">
              <w:rPr>
                <w:sz w:val="22"/>
                <w:lang w:val="en-US"/>
              </w:rPr>
              <w:t>- Như điều 3;</w:t>
            </w:r>
          </w:p>
          <w:p w14:paraId="7B4FEE4A" w14:textId="77777777" w:rsidR="005445D7" w:rsidRPr="00400588" w:rsidRDefault="005445D7" w:rsidP="00321556">
            <w:pPr>
              <w:jc w:val="both"/>
              <w:rPr>
                <w:sz w:val="22"/>
                <w:lang w:val="en-US"/>
              </w:rPr>
            </w:pPr>
            <w:r w:rsidRPr="00400588">
              <w:rPr>
                <w:sz w:val="22"/>
                <w:lang w:val="en-US"/>
              </w:rPr>
              <w:t>- Chính phủ;</w:t>
            </w:r>
          </w:p>
          <w:p w14:paraId="44757EEC" w14:textId="77777777" w:rsidR="005445D7" w:rsidRPr="00400588" w:rsidRDefault="005445D7" w:rsidP="00321556">
            <w:pPr>
              <w:jc w:val="both"/>
              <w:rPr>
                <w:sz w:val="22"/>
                <w:lang w:val="en-US"/>
              </w:rPr>
            </w:pPr>
            <w:r w:rsidRPr="00400588">
              <w:rPr>
                <w:sz w:val="22"/>
                <w:lang w:val="en-US"/>
              </w:rPr>
              <w:t>- Bộ Xây dựng;</w:t>
            </w:r>
          </w:p>
          <w:p w14:paraId="6A930F41" w14:textId="77777777" w:rsidR="005445D7" w:rsidRPr="00400588" w:rsidRDefault="005445D7" w:rsidP="00321556">
            <w:pPr>
              <w:jc w:val="both"/>
              <w:rPr>
                <w:sz w:val="22"/>
                <w:lang w:val="en-US"/>
              </w:rPr>
            </w:pPr>
            <w:r w:rsidRPr="00400588">
              <w:rPr>
                <w:sz w:val="22"/>
                <w:lang w:val="en-US"/>
              </w:rPr>
              <w:t>- Thường trực Tỉnh ủy;</w:t>
            </w:r>
          </w:p>
          <w:p w14:paraId="26BD238E" w14:textId="77777777" w:rsidR="005445D7" w:rsidRPr="00400588" w:rsidRDefault="005445D7" w:rsidP="00321556">
            <w:pPr>
              <w:jc w:val="both"/>
              <w:rPr>
                <w:sz w:val="22"/>
                <w:lang w:val="en-US"/>
              </w:rPr>
            </w:pPr>
            <w:r w:rsidRPr="00400588">
              <w:rPr>
                <w:sz w:val="22"/>
                <w:lang w:val="en-US"/>
              </w:rPr>
              <w:t>- Thường trực và các Ban HĐND tỉnh;</w:t>
            </w:r>
          </w:p>
          <w:p w14:paraId="4109CA7D" w14:textId="77777777" w:rsidR="005445D7" w:rsidRPr="00400588" w:rsidRDefault="005445D7" w:rsidP="00321556">
            <w:pPr>
              <w:jc w:val="both"/>
              <w:rPr>
                <w:sz w:val="22"/>
                <w:lang w:val="en-US"/>
              </w:rPr>
            </w:pPr>
            <w:r w:rsidRPr="00400588">
              <w:rPr>
                <w:sz w:val="22"/>
                <w:lang w:val="en-US"/>
              </w:rPr>
              <w:t xml:space="preserve">- Đoàn ĐBQH tỉnh; </w:t>
            </w:r>
          </w:p>
          <w:p w14:paraId="268203CB" w14:textId="2E5FFBDA" w:rsidR="005445D7" w:rsidRPr="00400588" w:rsidRDefault="005445D7" w:rsidP="009F1678">
            <w:pPr>
              <w:ind w:right="885"/>
              <w:jc w:val="both"/>
              <w:rPr>
                <w:sz w:val="22"/>
                <w:lang w:val="en-US"/>
              </w:rPr>
            </w:pPr>
            <w:r w:rsidRPr="00400588">
              <w:rPr>
                <w:sz w:val="22"/>
                <w:lang w:val="en-US"/>
              </w:rPr>
              <w:t xml:space="preserve">- Cục Kiểm tra văn bản và </w:t>
            </w:r>
            <w:r w:rsidR="009F1678">
              <w:rPr>
                <w:sz w:val="22"/>
                <w:lang w:val="en-US"/>
              </w:rPr>
              <w:t>Tổ chức thi hành pháp luật</w:t>
            </w:r>
            <w:r w:rsidRPr="00400588">
              <w:rPr>
                <w:sz w:val="22"/>
                <w:lang w:val="en-US"/>
              </w:rPr>
              <w:t xml:space="preserve"> - Bộ Tư pháp;</w:t>
            </w:r>
          </w:p>
          <w:p w14:paraId="64D85803" w14:textId="77777777" w:rsidR="005445D7" w:rsidRPr="00400588" w:rsidRDefault="005445D7" w:rsidP="00321556">
            <w:pPr>
              <w:jc w:val="both"/>
              <w:rPr>
                <w:sz w:val="22"/>
                <w:lang w:val="en-US"/>
              </w:rPr>
            </w:pPr>
            <w:r w:rsidRPr="00400588">
              <w:rPr>
                <w:sz w:val="22"/>
                <w:lang w:val="en-US"/>
              </w:rPr>
              <w:t>- Chủ tịch, các PCT UBND tỉnh;</w:t>
            </w:r>
          </w:p>
          <w:p w14:paraId="5AB5600D" w14:textId="77777777" w:rsidR="005445D7" w:rsidRPr="00400588" w:rsidRDefault="005445D7" w:rsidP="00321556">
            <w:pPr>
              <w:jc w:val="both"/>
              <w:rPr>
                <w:sz w:val="22"/>
                <w:lang w:val="en-US"/>
              </w:rPr>
            </w:pPr>
            <w:r w:rsidRPr="00400588">
              <w:rPr>
                <w:sz w:val="22"/>
                <w:lang w:val="en-US"/>
              </w:rPr>
              <w:t>- Ủy ban MTTQ Việt Nam tỉnh;</w:t>
            </w:r>
          </w:p>
          <w:p w14:paraId="7B32C150" w14:textId="77777777" w:rsidR="005445D7" w:rsidRPr="00400588" w:rsidRDefault="005445D7" w:rsidP="00321556">
            <w:pPr>
              <w:jc w:val="both"/>
              <w:rPr>
                <w:sz w:val="22"/>
                <w:lang w:val="en-US"/>
              </w:rPr>
            </w:pPr>
            <w:r w:rsidRPr="00400588">
              <w:rPr>
                <w:sz w:val="22"/>
                <w:lang w:val="en-US"/>
              </w:rPr>
              <w:t>- Báo Lào Cai, Đài PT-TH tỉnh;</w:t>
            </w:r>
          </w:p>
          <w:p w14:paraId="652F1E29" w14:textId="5389641B" w:rsidR="005445D7" w:rsidRPr="00400588" w:rsidRDefault="005445D7" w:rsidP="00321556">
            <w:pPr>
              <w:jc w:val="both"/>
              <w:rPr>
                <w:sz w:val="22"/>
                <w:lang w:val="en-US"/>
              </w:rPr>
            </w:pPr>
            <w:r w:rsidRPr="00400588">
              <w:rPr>
                <w:sz w:val="22"/>
                <w:lang w:val="en-US"/>
              </w:rPr>
              <w:t xml:space="preserve">- </w:t>
            </w:r>
            <w:r w:rsidR="00E64897">
              <w:rPr>
                <w:sz w:val="22"/>
                <w:lang w:val="en-US"/>
              </w:rPr>
              <w:t>Trung tâm Thông tin và Hội nghị</w:t>
            </w:r>
            <w:r w:rsidRPr="00400588">
              <w:rPr>
                <w:sz w:val="22"/>
                <w:lang w:val="en-US"/>
              </w:rPr>
              <w:t xml:space="preserve"> tỉnh Lào Cai;</w:t>
            </w:r>
          </w:p>
          <w:p w14:paraId="5BA4EDB9" w14:textId="6174D402" w:rsidR="005445D7" w:rsidRDefault="005445D7" w:rsidP="00321556">
            <w:pPr>
              <w:jc w:val="both"/>
              <w:rPr>
                <w:sz w:val="22"/>
                <w:lang w:val="en-US"/>
              </w:rPr>
            </w:pPr>
            <w:r w:rsidRPr="00400588">
              <w:rPr>
                <w:sz w:val="22"/>
                <w:lang w:val="en-US"/>
              </w:rPr>
              <w:t>- Lãnh đạo V</w:t>
            </w:r>
            <w:r w:rsidR="00970256">
              <w:rPr>
                <w:sz w:val="22"/>
                <w:lang w:val="en-US"/>
              </w:rPr>
              <w:t>ăn phòng UBND tỉnh</w:t>
            </w:r>
            <w:r w:rsidRPr="00400588">
              <w:rPr>
                <w:sz w:val="22"/>
                <w:lang w:val="en-US"/>
              </w:rPr>
              <w:t>;</w:t>
            </w:r>
          </w:p>
          <w:p w14:paraId="564FB161" w14:textId="34C2C393" w:rsidR="00970256" w:rsidRPr="00400588" w:rsidRDefault="00970256" w:rsidP="00321556">
            <w:pPr>
              <w:jc w:val="both"/>
              <w:rPr>
                <w:sz w:val="22"/>
                <w:lang w:val="en-US"/>
              </w:rPr>
            </w:pPr>
            <w:r>
              <w:rPr>
                <w:sz w:val="22"/>
                <w:lang w:val="en-US"/>
              </w:rPr>
              <w:t>- Phòng XD-TNMT Văn phòng UBND tỉnh;</w:t>
            </w:r>
          </w:p>
          <w:p w14:paraId="6140C273" w14:textId="4938193D" w:rsidR="005445D7" w:rsidRPr="00400588" w:rsidRDefault="005445D7" w:rsidP="00321556">
            <w:pPr>
              <w:jc w:val="both"/>
              <w:rPr>
                <w:lang w:val="en-US"/>
              </w:rPr>
            </w:pPr>
            <w:r w:rsidRPr="00400588">
              <w:rPr>
                <w:sz w:val="22"/>
                <w:lang w:val="en-US"/>
              </w:rPr>
              <w:t>- Lưu: VT, XD</w:t>
            </w:r>
            <w:r w:rsidR="00AB2A77">
              <w:rPr>
                <w:sz w:val="22"/>
                <w:vertAlign w:val="subscript"/>
                <w:lang w:val="en-US"/>
              </w:rPr>
              <w:t>(An)</w:t>
            </w:r>
            <w:r w:rsidRPr="00400588">
              <w:rPr>
                <w:sz w:val="22"/>
                <w:lang w:val="en-US"/>
              </w:rPr>
              <w:t>.</w:t>
            </w:r>
          </w:p>
        </w:tc>
        <w:tc>
          <w:tcPr>
            <w:tcW w:w="4531" w:type="dxa"/>
          </w:tcPr>
          <w:p w14:paraId="0C70935E" w14:textId="77777777" w:rsidR="005445D7" w:rsidRPr="00400588" w:rsidRDefault="005445D7" w:rsidP="00321556">
            <w:pPr>
              <w:spacing w:before="60" w:after="60" w:line="350" w:lineRule="atLeast"/>
              <w:jc w:val="center"/>
              <w:rPr>
                <w:b/>
                <w:bCs/>
                <w:lang w:val="en-US"/>
              </w:rPr>
            </w:pPr>
            <w:r w:rsidRPr="00400588">
              <w:rPr>
                <w:b/>
                <w:bCs/>
                <w:lang w:val="en-US"/>
              </w:rPr>
              <w:t>TM. ỦY BAN NHÂN DÂN</w:t>
            </w:r>
          </w:p>
          <w:p w14:paraId="4E542334" w14:textId="77777777" w:rsidR="00680F70" w:rsidRDefault="00680F70" w:rsidP="00321556">
            <w:pPr>
              <w:spacing w:before="60" w:after="60" w:line="350" w:lineRule="atLeast"/>
              <w:jc w:val="center"/>
              <w:rPr>
                <w:b/>
                <w:bCs/>
                <w:lang w:val="en-US"/>
              </w:rPr>
            </w:pPr>
            <w:r>
              <w:rPr>
                <w:b/>
                <w:bCs/>
                <w:lang w:val="en-US"/>
              </w:rPr>
              <w:t>KT. CHỦ TỊCH</w:t>
            </w:r>
          </w:p>
          <w:p w14:paraId="55D22B9A" w14:textId="72A1339F" w:rsidR="005445D7" w:rsidRPr="00400588" w:rsidRDefault="00680F70" w:rsidP="00321556">
            <w:pPr>
              <w:spacing w:before="60" w:after="60" w:line="350" w:lineRule="atLeast"/>
              <w:jc w:val="center"/>
              <w:rPr>
                <w:b/>
                <w:bCs/>
                <w:lang w:val="en-US"/>
              </w:rPr>
            </w:pPr>
            <w:r>
              <w:rPr>
                <w:b/>
                <w:bCs/>
                <w:lang w:val="en-US"/>
              </w:rPr>
              <w:t xml:space="preserve">PHÓ </w:t>
            </w:r>
            <w:r w:rsidR="005445D7" w:rsidRPr="00400588">
              <w:rPr>
                <w:b/>
                <w:bCs/>
                <w:lang w:val="en-US"/>
              </w:rPr>
              <w:t>CHỦ TỊCH</w:t>
            </w:r>
          </w:p>
          <w:p w14:paraId="7ADFA475" w14:textId="77777777" w:rsidR="005445D7" w:rsidRPr="00400588" w:rsidRDefault="005445D7" w:rsidP="00321556">
            <w:pPr>
              <w:spacing w:before="60" w:after="60" w:line="350" w:lineRule="atLeast"/>
              <w:jc w:val="center"/>
              <w:rPr>
                <w:b/>
                <w:bCs/>
                <w:lang w:val="en-US"/>
              </w:rPr>
            </w:pPr>
          </w:p>
          <w:p w14:paraId="6A6BC36A" w14:textId="77777777" w:rsidR="005445D7" w:rsidRPr="00400588" w:rsidRDefault="005445D7" w:rsidP="00760A0A">
            <w:pPr>
              <w:spacing w:before="60" w:after="60" w:line="350" w:lineRule="atLeast"/>
              <w:rPr>
                <w:b/>
                <w:bCs/>
                <w:lang w:val="en-US"/>
              </w:rPr>
            </w:pPr>
          </w:p>
          <w:p w14:paraId="4334AA20" w14:textId="04C63089" w:rsidR="005445D7" w:rsidRDefault="002742D2" w:rsidP="00321556">
            <w:pPr>
              <w:spacing w:before="60" w:after="60" w:line="350" w:lineRule="atLeast"/>
              <w:jc w:val="center"/>
              <w:rPr>
                <w:b/>
                <w:bCs/>
                <w:lang w:val="en-US"/>
              </w:rPr>
            </w:pPr>
            <w:r>
              <w:rPr>
                <w:b/>
                <w:bCs/>
                <w:lang w:val="en-US"/>
              </w:rPr>
              <w:t>(Đã ký)</w:t>
            </w:r>
          </w:p>
          <w:p w14:paraId="7D9E38C0" w14:textId="77777777" w:rsidR="00680F70" w:rsidRPr="00400588" w:rsidRDefault="00680F70" w:rsidP="00321556">
            <w:pPr>
              <w:spacing w:before="60" w:after="60" w:line="350" w:lineRule="atLeast"/>
              <w:jc w:val="center"/>
              <w:rPr>
                <w:b/>
                <w:bCs/>
                <w:lang w:val="en-US"/>
              </w:rPr>
            </w:pPr>
          </w:p>
          <w:p w14:paraId="566F67B0" w14:textId="77777777" w:rsidR="005445D7" w:rsidRPr="00400588" w:rsidRDefault="005445D7" w:rsidP="00321556">
            <w:pPr>
              <w:spacing w:before="60" w:after="60" w:line="350" w:lineRule="atLeast"/>
              <w:jc w:val="center"/>
              <w:rPr>
                <w:b/>
                <w:bCs/>
                <w:lang w:val="en-US"/>
              </w:rPr>
            </w:pPr>
          </w:p>
          <w:p w14:paraId="0AE9B185" w14:textId="44D82CC5" w:rsidR="005445D7" w:rsidRPr="00400588" w:rsidRDefault="00680F70" w:rsidP="00321556">
            <w:pPr>
              <w:spacing w:before="60" w:after="60" w:line="350" w:lineRule="atLeast"/>
              <w:jc w:val="center"/>
              <w:rPr>
                <w:lang w:val="en-US"/>
              </w:rPr>
            </w:pPr>
            <w:r>
              <w:rPr>
                <w:b/>
                <w:bCs/>
                <w:lang w:val="en-US"/>
              </w:rPr>
              <w:t>Phan Trung Bá</w:t>
            </w:r>
          </w:p>
        </w:tc>
      </w:tr>
    </w:tbl>
    <w:p w14:paraId="74292988" w14:textId="77777777" w:rsidR="005445D7" w:rsidRPr="00400588" w:rsidRDefault="005445D7" w:rsidP="005445D7">
      <w:pPr>
        <w:spacing w:before="60" w:after="60" w:line="350" w:lineRule="atLeast"/>
        <w:jc w:val="both"/>
        <w:rPr>
          <w:lang w:val="en-US"/>
        </w:rPr>
        <w:sectPr w:rsidR="005445D7" w:rsidRPr="00400588" w:rsidSect="005445D7">
          <w:headerReference w:type="default" r:id="rId7"/>
          <w:pgSz w:w="11906" w:h="16838" w:code="9"/>
          <w:pgMar w:top="1134" w:right="1134" w:bottom="1134" w:left="1701" w:header="709" w:footer="709" w:gutter="0"/>
          <w:cols w:space="708"/>
          <w:titlePg/>
          <w:docGrid w:linePitch="381"/>
        </w:sectPr>
      </w:pPr>
    </w:p>
    <w:tbl>
      <w:tblPr>
        <w:tblW w:w="9243" w:type="dxa"/>
        <w:tblInd w:w="-34" w:type="dxa"/>
        <w:tblLayout w:type="fixed"/>
        <w:tblLook w:val="04A0" w:firstRow="1" w:lastRow="0" w:firstColumn="1" w:lastColumn="0" w:noHBand="0" w:noVBand="1"/>
      </w:tblPr>
      <w:tblGrid>
        <w:gridCol w:w="3573"/>
        <w:gridCol w:w="5670"/>
      </w:tblGrid>
      <w:tr w:rsidR="00400588" w:rsidRPr="00400588" w14:paraId="5A3D3DB8" w14:textId="77777777" w:rsidTr="00321556">
        <w:trPr>
          <w:trHeight w:val="708"/>
        </w:trPr>
        <w:tc>
          <w:tcPr>
            <w:tcW w:w="3573" w:type="dxa"/>
          </w:tcPr>
          <w:p w14:paraId="6A2B2DF4" w14:textId="77777777" w:rsidR="005445D7" w:rsidRPr="00400588" w:rsidRDefault="005445D7" w:rsidP="00321556">
            <w:pPr>
              <w:spacing w:after="0" w:line="240" w:lineRule="auto"/>
              <w:ind w:left="113" w:right="113"/>
              <w:jc w:val="center"/>
              <w:rPr>
                <w:b/>
                <w:bCs/>
                <w:sz w:val="27"/>
                <w:szCs w:val="27"/>
                <w:lang w:val="en-US"/>
              </w:rPr>
            </w:pPr>
            <w:r w:rsidRPr="00400588">
              <w:rPr>
                <w:noProof/>
                <w:sz w:val="27"/>
                <w:szCs w:val="27"/>
              </w:rPr>
              <w:lastRenderedPageBreak/>
              <mc:AlternateContent>
                <mc:Choice Requires="wps">
                  <w:drawing>
                    <wp:anchor distT="0" distB="0" distL="114300" distR="114300" simplePos="0" relativeHeight="251663360" behindDoc="0" locked="0" layoutInCell="1" allowOverlap="1" wp14:anchorId="749A9711" wp14:editId="69A25791">
                      <wp:simplePos x="0" y="0"/>
                      <wp:positionH relativeFrom="column">
                        <wp:posOffset>741045</wp:posOffset>
                      </wp:positionH>
                      <wp:positionV relativeFrom="paragraph">
                        <wp:posOffset>408305</wp:posOffset>
                      </wp:positionV>
                      <wp:extent cx="548640" cy="0"/>
                      <wp:effectExtent l="0" t="0" r="0" b="0"/>
                      <wp:wrapNone/>
                      <wp:docPr id="434465907"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F052BB" id="Straight Connector 2"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5pt,32.15pt" to="101.5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axrgEAAEcDAAAOAAAAZHJzL2Uyb0RvYy54bWysUsFuGyEQvVfqPyDu9dpWHKUrr3Nwml7S&#10;1lLSDxgDu4vKMmgGe9d/XyC2E7W3qhwQMDOP997M+n4anDgaYou+kYvZXArjFWrru0b+fHn8dCcF&#10;R/AaHHrTyJNheb/5+GE9htossUenDYkE4rkeQyP7GENdVax6MwDPMBifgi3SADFdqas0wZjQB1ct&#10;5/PbakTSgVAZ5vT68BqUm4LftkbFH23LJgrXyMQtlp3Kvs97tVlD3RGE3qozDfgHFgNYnz69Qj1A&#10;BHEg+xfUYBUhYxtnCocK29YqUzQkNYv5H2qeewimaEnmcLjaxP8PVn0/bv2OMnU1+efwhOoXC4/b&#10;HnxnCoGXU0iNW2SrqjFwfS3JFw47EvvxG+qUA4eIxYWppSFDJn1iKmafrmabKQqVHlc3d7c3qSXq&#10;EqqgvtQF4vjV4CDyoZHO+mwD1HB84ph5QH1Jyc8eH61zpZXOi7GRn1fLVSlgdFbnYE5j6vZbR+II&#10;eRjKKqJS5H0a4cHrAtYb0F/O5wjWvZ7T586fvcjy86xxvUd92tHFo9StwvI8WXkc3t9L9dv8b34D&#10;AAD//wMAUEsDBBQABgAIAAAAIQBvYgkD3AAAAAkBAAAPAAAAZHJzL2Rvd25yZXYueG1sTI/BTsMw&#10;DIbvSLxDZCQuE0vaog6VphMCeuPCYOLqNaataJyuybbC0xPEAY6//en353I920EcafK9Yw3JUoEg&#10;bpzpudXw+lJf3YDwAdng4Jg0fJKHdXV+VmJh3Imf6bgJrYgl7AvU0IUwFlL6piOLfulG4rh7d5PF&#10;EOPUSjPhKZbbQaZK5dJiz/FChyPdd9R8bA5Wg6+3tK+/Fs1CvWWto3T/8PSIWl9ezHe3IALN4Q+G&#10;H/2oDlV02rkDGy+GmJN8FVEN+XUGIgKpyhIQu9+BrEr5/4PqGwAA//8DAFBLAQItABQABgAIAAAA&#10;IQC2gziS/gAAAOEBAAATAAAAAAAAAAAAAAAAAAAAAABbQ29udGVudF9UeXBlc10ueG1sUEsBAi0A&#10;FAAGAAgAAAAhADj9If/WAAAAlAEAAAsAAAAAAAAAAAAAAAAALwEAAF9yZWxzLy5yZWxzUEsBAi0A&#10;FAAGAAgAAAAhAO/9VrGuAQAARwMAAA4AAAAAAAAAAAAAAAAALgIAAGRycy9lMm9Eb2MueG1sUEsB&#10;Ai0AFAAGAAgAAAAhAG9iCQPcAAAACQEAAA8AAAAAAAAAAAAAAAAACAQAAGRycy9kb3ducmV2Lnht&#10;bFBLBQYAAAAABAAEAPMAAAARBQAAAAA=&#10;"/>
                  </w:pict>
                </mc:Fallback>
              </mc:AlternateContent>
            </w:r>
            <w:r w:rsidRPr="00400588">
              <w:rPr>
                <w:b/>
                <w:bCs/>
                <w:sz w:val="26"/>
                <w:szCs w:val="26"/>
                <w:lang w:val="en-US"/>
              </w:rPr>
              <w:t>ỦY BAN NHÂN DÂN TỈNH LÀO CAI</w:t>
            </w:r>
          </w:p>
        </w:tc>
        <w:tc>
          <w:tcPr>
            <w:tcW w:w="5670" w:type="dxa"/>
          </w:tcPr>
          <w:p w14:paraId="158EEB0B" w14:textId="77777777" w:rsidR="005445D7" w:rsidRPr="00400588" w:rsidRDefault="005445D7" w:rsidP="00321556">
            <w:pPr>
              <w:spacing w:after="0" w:line="240" w:lineRule="auto"/>
              <w:ind w:left="-83" w:right="-2"/>
              <w:jc w:val="center"/>
              <w:rPr>
                <w:rFonts w:ascii="Times New Roman Bold" w:hAnsi="Times New Roman Bold"/>
                <w:b/>
                <w:bCs/>
                <w:sz w:val="26"/>
                <w:szCs w:val="26"/>
              </w:rPr>
            </w:pPr>
            <w:r w:rsidRPr="00400588">
              <w:rPr>
                <w:rFonts w:ascii="Times New Roman Bold" w:hAnsi="Times New Roman Bold"/>
                <w:b/>
                <w:bCs/>
                <w:sz w:val="26"/>
                <w:szCs w:val="26"/>
              </w:rPr>
              <w:t>CỘNG HÒA XÃ HỘI CHỦ NGHĨA VIỆT NAM</w:t>
            </w:r>
          </w:p>
          <w:p w14:paraId="26DBD313" w14:textId="77777777" w:rsidR="005445D7" w:rsidRPr="00400588" w:rsidRDefault="005445D7" w:rsidP="00321556">
            <w:pPr>
              <w:spacing w:after="0" w:line="240" w:lineRule="auto"/>
              <w:ind w:left="-83" w:right="-2"/>
              <w:jc w:val="center"/>
              <w:rPr>
                <w:b/>
                <w:bCs/>
                <w:szCs w:val="28"/>
              </w:rPr>
            </w:pPr>
            <w:r w:rsidRPr="00400588">
              <w:rPr>
                <w:noProof/>
                <w:sz w:val="27"/>
                <w:szCs w:val="27"/>
              </w:rPr>
              <mc:AlternateContent>
                <mc:Choice Requires="wps">
                  <w:drawing>
                    <wp:anchor distT="0" distB="0" distL="114300" distR="114300" simplePos="0" relativeHeight="251664384" behindDoc="0" locked="0" layoutInCell="1" allowOverlap="1" wp14:anchorId="14064F96" wp14:editId="5127F546">
                      <wp:simplePos x="0" y="0"/>
                      <wp:positionH relativeFrom="column">
                        <wp:posOffset>628015</wp:posOffset>
                      </wp:positionH>
                      <wp:positionV relativeFrom="paragraph">
                        <wp:posOffset>255905</wp:posOffset>
                      </wp:positionV>
                      <wp:extent cx="2130425" cy="0"/>
                      <wp:effectExtent l="0" t="0" r="0" b="0"/>
                      <wp:wrapNone/>
                      <wp:docPr id="163353307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04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881FB1"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45pt,20.15pt" to="217.2pt,2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CBKrQEAAEgDAAAOAAAAZHJzL2Uyb0RvYy54bWysU8GO0zAQvSPxD5bvNGlhEURN99BluSxQ&#10;aZcPmNpOYuF4rBm3Sf8e29uW1XJD5GB5Zuzn995M1rfz6MTREFv0rVwuaimMV6it71v58+n+3Scp&#10;OILX4NCbVp4My9vN2zfrKTRmhQM6bUgkEM/NFFo5xBiaqmI1mBF4gcH4VOyQRogppL7SBFNCH121&#10;quuP1YSkA6EyzCl791yUm4LfdUbFH13HJgrXysQtlpXKus9rtVlD0xOEwaozDfgHFiNYnx69Qt1B&#10;BHEg+xfUaBUhYxcXCscKu84qUzQkNcv6lZrHAYIpWpI5HK428f+DVd+PW7+jTF3N/jE8oPrFwuN2&#10;AN+bQuDpFFLjltmqagrcXK/kgMOOxH76hjqdgUPE4sLc0Zghkz4xF7NPV7PNHIVKydXyff1hdSOF&#10;utQqaC4XA3H8anAUedNKZ332ARo4PnDMRKC5HMlpj/fWudJL58XUys83CTlXGJ3VuVgC6vdbR+II&#10;eRrKV1S9OkZ48LqADQb0l/M+gnXP+/S482czsv48bNzsUZ92dDEptauwPI9WnoeXcbn95wfY/AYA&#10;AP//AwBQSwMEFAAGAAgAAAAhAMmDHQndAAAACAEAAA8AAABkcnMvZG93bnJldi54bWxMj8FOwzAQ&#10;RO+V+g/WInGpqE0ToTbEqSogNy4UENdtvCQR8TqN3Tbw9Rj1QI+zM5p5m69H24kjDb51rOF2rkAQ&#10;V860XGt4ey1vliB8QDbYOSYN3+RhXUwnOWbGnfiFjttQi1jCPkMNTQh9JqWvGrLo564njt6nGyyG&#10;KIdamgFPsdx2cqHUnbTYclxosKeHhqqv7cFq8OU77cufWTVTH0ntaLF/fH5Cra+vxs09iEBj+A/D&#10;H35EhyIy7dyBjRedhtVyFZMaUpWAiH6apCmI3fkgi1xePlD8AgAA//8DAFBLAQItABQABgAIAAAA&#10;IQC2gziS/gAAAOEBAAATAAAAAAAAAAAAAAAAAAAAAABbQ29udGVudF9UeXBlc10ueG1sUEsBAi0A&#10;FAAGAAgAAAAhADj9If/WAAAAlAEAAAsAAAAAAAAAAAAAAAAALwEAAF9yZWxzLy5yZWxzUEsBAi0A&#10;FAAGAAgAAAAhAJdoIEqtAQAASAMAAA4AAAAAAAAAAAAAAAAALgIAAGRycy9lMm9Eb2MueG1sUEsB&#10;Ai0AFAAGAAgAAAAhAMmDHQndAAAACAEAAA8AAAAAAAAAAAAAAAAABwQAAGRycy9kb3ducmV2Lnht&#10;bFBLBQYAAAAABAAEAPMAAAARBQAAAAA=&#10;"/>
                  </w:pict>
                </mc:Fallback>
              </mc:AlternateContent>
            </w:r>
            <w:r w:rsidRPr="00400588">
              <w:rPr>
                <w:b/>
                <w:bCs/>
                <w:szCs w:val="28"/>
              </w:rPr>
              <w:t xml:space="preserve">Độc lập </w:t>
            </w:r>
            <w:r w:rsidRPr="00400588">
              <w:rPr>
                <w:szCs w:val="28"/>
              </w:rPr>
              <w:t>-</w:t>
            </w:r>
            <w:r w:rsidRPr="00400588">
              <w:rPr>
                <w:b/>
                <w:bCs/>
                <w:szCs w:val="28"/>
              </w:rPr>
              <w:t xml:space="preserve"> Tự do </w:t>
            </w:r>
            <w:r w:rsidRPr="00400588">
              <w:rPr>
                <w:szCs w:val="28"/>
              </w:rPr>
              <w:t>-</w:t>
            </w:r>
            <w:r w:rsidRPr="00400588">
              <w:rPr>
                <w:b/>
                <w:bCs/>
                <w:szCs w:val="28"/>
              </w:rPr>
              <w:t xml:space="preserve"> Hạnh phúc</w:t>
            </w:r>
          </w:p>
        </w:tc>
      </w:tr>
    </w:tbl>
    <w:p w14:paraId="7A75900F" w14:textId="77777777" w:rsidR="005445D7" w:rsidRPr="00400588" w:rsidRDefault="005445D7" w:rsidP="005E7CD2">
      <w:pPr>
        <w:spacing w:before="60" w:after="60" w:line="360" w:lineRule="atLeast"/>
        <w:jc w:val="both"/>
        <w:rPr>
          <w:lang w:val="en-US"/>
        </w:rPr>
      </w:pPr>
    </w:p>
    <w:p w14:paraId="0B2495F3" w14:textId="77777777" w:rsidR="005445D7" w:rsidRPr="00400588" w:rsidRDefault="005445D7" w:rsidP="005E7CD2">
      <w:pPr>
        <w:spacing w:before="60" w:after="60" w:line="360" w:lineRule="atLeast"/>
        <w:jc w:val="center"/>
        <w:rPr>
          <w:b/>
          <w:bCs/>
          <w:lang w:val="en-US"/>
        </w:rPr>
      </w:pPr>
      <w:r w:rsidRPr="00400588">
        <w:rPr>
          <w:b/>
          <w:bCs/>
          <w:lang w:val="en-US"/>
        </w:rPr>
        <w:t>QUY ĐỊNH</w:t>
      </w:r>
    </w:p>
    <w:p w14:paraId="1599408E" w14:textId="77777777" w:rsidR="005445D7" w:rsidRPr="00400588" w:rsidRDefault="005445D7" w:rsidP="005E7CD2">
      <w:pPr>
        <w:spacing w:before="60" w:after="60" w:line="360" w:lineRule="atLeast"/>
        <w:jc w:val="center"/>
        <w:rPr>
          <w:b/>
          <w:bCs/>
          <w:lang w:val="en-US"/>
        </w:rPr>
      </w:pPr>
      <w:r w:rsidRPr="00400588">
        <w:rPr>
          <w:b/>
          <w:bCs/>
          <w:lang w:val="en-US"/>
        </w:rPr>
        <w:t>Chi tiết một số điều của Luật Nhà ở trên địa bàn tỉnh Lào Cai</w:t>
      </w:r>
    </w:p>
    <w:p w14:paraId="334E40AF" w14:textId="5FEAF96C" w:rsidR="005445D7" w:rsidRPr="00400588" w:rsidRDefault="005445D7" w:rsidP="005E7CD2">
      <w:pPr>
        <w:spacing w:before="60" w:after="60" w:line="360" w:lineRule="atLeast"/>
        <w:jc w:val="center"/>
        <w:rPr>
          <w:i/>
          <w:iCs/>
          <w:lang w:val="en-US"/>
        </w:rPr>
      </w:pPr>
      <w:r w:rsidRPr="00400588">
        <w:rPr>
          <w:i/>
          <w:iCs/>
          <w:lang w:val="en-US"/>
        </w:rPr>
        <w:t>(Ban hành kèm theo Quyết định số</w:t>
      </w:r>
      <w:r w:rsidR="002B2286">
        <w:rPr>
          <w:i/>
          <w:iCs/>
          <w:lang w:val="en-US"/>
        </w:rPr>
        <w:t>:</w:t>
      </w:r>
      <w:r w:rsidRPr="00400588">
        <w:rPr>
          <w:i/>
          <w:iCs/>
          <w:lang w:val="en-US"/>
        </w:rPr>
        <w:t xml:space="preserve"> </w:t>
      </w:r>
      <w:r w:rsidR="002742D2">
        <w:rPr>
          <w:i/>
          <w:iCs/>
          <w:lang w:val="en-US"/>
        </w:rPr>
        <w:t>36</w:t>
      </w:r>
      <w:r w:rsidRPr="00400588">
        <w:rPr>
          <w:i/>
          <w:iCs/>
          <w:lang w:val="en-US"/>
        </w:rPr>
        <w:t>/202</w:t>
      </w:r>
      <w:r w:rsidR="005E7CD2">
        <w:rPr>
          <w:i/>
          <w:iCs/>
          <w:lang w:val="en-US"/>
        </w:rPr>
        <w:t>6</w:t>
      </w:r>
      <w:r w:rsidRPr="00400588">
        <w:rPr>
          <w:i/>
          <w:iCs/>
          <w:lang w:val="en-US"/>
        </w:rPr>
        <w:t xml:space="preserve">/QĐ-UBND ngày </w:t>
      </w:r>
      <w:r w:rsidR="002742D2">
        <w:rPr>
          <w:i/>
          <w:iCs/>
          <w:lang w:val="en-US"/>
        </w:rPr>
        <w:t>27</w:t>
      </w:r>
      <w:r w:rsidRPr="00400588">
        <w:rPr>
          <w:i/>
          <w:iCs/>
          <w:lang w:val="en-US"/>
        </w:rPr>
        <w:t>/</w:t>
      </w:r>
      <w:r w:rsidR="002742D2">
        <w:rPr>
          <w:i/>
          <w:iCs/>
          <w:lang w:val="en-US"/>
        </w:rPr>
        <w:t>5</w:t>
      </w:r>
      <w:r w:rsidRPr="00400588">
        <w:rPr>
          <w:i/>
          <w:iCs/>
          <w:lang w:val="en-US"/>
        </w:rPr>
        <w:t>/202</w:t>
      </w:r>
      <w:r w:rsidR="005E7CD2">
        <w:rPr>
          <w:i/>
          <w:iCs/>
          <w:lang w:val="en-US"/>
        </w:rPr>
        <w:t>6</w:t>
      </w:r>
      <w:r w:rsidRPr="00400588">
        <w:rPr>
          <w:i/>
          <w:iCs/>
          <w:lang w:val="en-US"/>
        </w:rPr>
        <w:t xml:space="preserve"> của Ủy ban nhân dân tỉnh Lào Cai)</w:t>
      </w:r>
    </w:p>
    <w:p w14:paraId="5C143CC9" w14:textId="77777777" w:rsidR="005445D7" w:rsidRPr="00400588" w:rsidRDefault="005445D7" w:rsidP="005E7CD2">
      <w:pPr>
        <w:spacing w:before="60" w:after="60" w:line="360" w:lineRule="atLeast"/>
        <w:jc w:val="both"/>
        <w:rPr>
          <w:lang w:val="en-US"/>
        </w:rPr>
      </w:pPr>
      <w:r w:rsidRPr="00400588">
        <w:rPr>
          <w:noProof/>
          <w:lang w:val="en-US"/>
        </w:rPr>
        <mc:AlternateContent>
          <mc:Choice Requires="wps">
            <w:drawing>
              <wp:anchor distT="0" distB="0" distL="114300" distR="114300" simplePos="0" relativeHeight="251665408" behindDoc="0" locked="0" layoutInCell="1" allowOverlap="1" wp14:anchorId="04F958B9" wp14:editId="6CCD5FF6">
                <wp:simplePos x="0" y="0"/>
                <wp:positionH relativeFrom="margin">
                  <wp:align>center</wp:align>
                </wp:positionH>
                <wp:positionV relativeFrom="paragraph">
                  <wp:posOffset>14605</wp:posOffset>
                </wp:positionV>
                <wp:extent cx="1019175" cy="0"/>
                <wp:effectExtent l="0" t="0" r="0" b="0"/>
                <wp:wrapNone/>
                <wp:docPr id="1751782216" name="Straight Connector 3"/>
                <wp:cNvGraphicFramePr/>
                <a:graphic xmlns:a="http://schemas.openxmlformats.org/drawingml/2006/main">
                  <a:graphicData uri="http://schemas.microsoft.com/office/word/2010/wordprocessingShape">
                    <wps:wsp>
                      <wps:cNvCnPr/>
                      <wps:spPr>
                        <a:xfrm>
                          <a:off x="0" y="0"/>
                          <a:ext cx="1019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F6A169" id="Straight Connector 3"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1.15pt" to="80.2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vHfmAEAAIgDAAAOAAAAZHJzL2Uyb0RvYy54bWysU9uO0zAQfUfiHyy/0yQrcYua7sOu4AXB&#10;issHeJ1xY2F7rLFp0r9n7LYpAoQQ4sXx5Zwzc2Ym29vFO3EAShbDILtNKwUEjaMN+0F++fzm2Ssp&#10;UlZhVA4DDPIISd7unj7ZzrGHG5zQjUCCRULq5zjIKefYN03SE3iVNhgh8KNB8irzkfbNSGpmde+a&#10;m7Z90cxIYyTUkBLf3p8e5a7qGwM6fzAmQRZukJxbrivV9bGszW6r+j2pOFl9TkP9QxZe2cBBV6l7&#10;lZX4RvYXKW81YUKTNxp9g8ZYDdUDu+nan9x8mlSE6oWLk+JapvT/ZPX7w114IC7DHFOf4gMVF4sh&#10;X76cn1hqsY5rsWDJQvNl13avu5fPpdCXt+ZKjJTyW0AvymaQzobiQ/Xq8C5lDsbQC4QP19B1l48O&#10;CtiFj2CEHUuwyq5TAXeOxEFxP8evXekfa1VkoRjr3Epq/0w6YwsN6qT8LXFF14gY8kr0NiD9Lmpe&#10;LqmaE/7i+uS12H7E8VgbUcvB7a7OzqNZ5unHc6Vff6DddwAAAP//AwBQSwMEFAAGAAgAAAAhAKzE&#10;L3fZAAAABAEAAA8AAABkcnMvZG93bnJldi54bWxMj8FOwzAQRO+V+g/WVuLWOgQRoRCnqiohxAXR&#10;FO5uvHUC9jqynTT8PS4XOI5mNPOm2s7WsAl96B0JuN1kwJBap3rSAt6PT+sHYCFKUtI4QgHfGGBb&#10;LxeVLJW70AGnJmqWSiiUUkAX41ByHtoOrQwbNyAl7+y8lTFJr7ny8pLKreF5lhXcyp7SQicH3HfY&#10;fjWjFWBe/PSh93oXxudD0Xy+nfPX4yTEzWrePQKLOMe/MFzxEzrUienkRlKBGQHpSBSQ3wG7mkV2&#10;D+z0q3ld8f/w9Q8AAAD//wMAUEsBAi0AFAAGAAgAAAAhALaDOJL+AAAA4QEAABMAAAAAAAAAAAAA&#10;AAAAAAAAAFtDb250ZW50X1R5cGVzXS54bWxQSwECLQAUAAYACAAAACEAOP0h/9YAAACUAQAACwAA&#10;AAAAAAAAAAAAAAAvAQAAX3JlbHMvLnJlbHNQSwECLQAUAAYACAAAACEARQrx35gBAACIAwAADgAA&#10;AAAAAAAAAAAAAAAuAgAAZHJzL2Uyb0RvYy54bWxQSwECLQAUAAYACAAAACEArMQvd9kAAAAEAQAA&#10;DwAAAAAAAAAAAAAAAADyAwAAZHJzL2Rvd25yZXYueG1sUEsFBgAAAAAEAAQA8wAAAPgEAAAAAA==&#10;" strokecolor="black [3200]" strokeweight=".5pt">
                <v:stroke joinstyle="miter"/>
                <w10:wrap anchorx="margin"/>
              </v:line>
            </w:pict>
          </mc:Fallback>
        </mc:AlternateContent>
      </w:r>
    </w:p>
    <w:p w14:paraId="0F6CC23D" w14:textId="77777777" w:rsidR="005445D7" w:rsidRPr="00400588" w:rsidRDefault="005445D7" w:rsidP="005E7CD2">
      <w:pPr>
        <w:spacing w:before="60" w:after="60" w:line="360" w:lineRule="atLeast"/>
        <w:jc w:val="center"/>
        <w:rPr>
          <w:b/>
          <w:bCs/>
          <w:lang w:val="en-US"/>
        </w:rPr>
      </w:pPr>
      <w:r w:rsidRPr="00400588">
        <w:rPr>
          <w:b/>
          <w:bCs/>
          <w:lang w:val="en-US"/>
        </w:rPr>
        <w:t>Chương I</w:t>
      </w:r>
    </w:p>
    <w:p w14:paraId="5A64621E" w14:textId="77777777" w:rsidR="005445D7" w:rsidRPr="00400588" w:rsidRDefault="005445D7" w:rsidP="005E7CD2">
      <w:pPr>
        <w:spacing w:before="60" w:after="60" w:line="360" w:lineRule="atLeast"/>
        <w:jc w:val="center"/>
        <w:rPr>
          <w:b/>
          <w:bCs/>
          <w:lang w:val="en-US"/>
        </w:rPr>
      </w:pPr>
      <w:r w:rsidRPr="00400588">
        <w:rPr>
          <w:b/>
          <w:bCs/>
          <w:lang w:val="en-US"/>
        </w:rPr>
        <w:t>QUY ĐỊNH CHUNG</w:t>
      </w:r>
    </w:p>
    <w:p w14:paraId="58150F6F" w14:textId="77777777" w:rsidR="005445D7" w:rsidRPr="00400588" w:rsidRDefault="005445D7" w:rsidP="005E7CD2">
      <w:pPr>
        <w:spacing w:before="60" w:after="60" w:line="360" w:lineRule="atLeast"/>
        <w:jc w:val="center"/>
        <w:rPr>
          <w:b/>
          <w:bCs/>
          <w:lang w:val="en-US"/>
        </w:rPr>
      </w:pPr>
    </w:p>
    <w:p w14:paraId="3AFDFCCD" w14:textId="77777777" w:rsidR="005445D7" w:rsidRPr="00400588" w:rsidRDefault="005445D7" w:rsidP="005E7CD2">
      <w:pPr>
        <w:spacing w:before="60" w:after="60" w:line="360" w:lineRule="atLeast"/>
        <w:ind w:firstLine="709"/>
        <w:jc w:val="both"/>
        <w:rPr>
          <w:b/>
          <w:bCs/>
          <w:lang w:val="en-US"/>
        </w:rPr>
      </w:pPr>
      <w:r w:rsidRPr="00400588">
        <w:rPr>
          <w:b/>
          <w:bCs/>
          <w:lang w:val="en-US"/>
        </w:rPr>
        <w:t>Điều 1. Phạm vi điều chỉnh</w:t>
      </w:r>
    </w:p>
    <w:p w14:paraId="3CD81865" w14:textId="77777777" w:rsidR="005445D7" w:rsidRPr="00400588" w:rsidRDefault="005445D7" w:rsidP="005E7CD2">
      <w:pPr>
        <w:spacing w:before="60" w:after="60" w:line="360" w:lineRule="atLeast"/>
        <w:ind w:firstLine="709"/>
        <w:jc w:val="both"/>
        <w:rPr>
          <w:lang w:val="en-US"/>
        </w:rPr>
      </w:pPr>
      <w:r w:rsidRPr="00400588">
        <w:rPr>
          <w:lang w:val="en-US"/>
        </w:rPr>
        <w:t>Quy định này quy định chi tiết một số điều của Luật Nhà ở số 27/2023/QH15 trên địa bàn tỉnh Lào Cai, bao gồm:</w:t>
      </w:r>
    </w:p>
    <w:p w14:paraId="15779326" w14:textId="5BC0B13C" w:rsidR="005445D7" w:rsidRPr="00400588" w:rsidRDefault="005E7CD2" w:rsidP="005E7CD2">
      <w:pPr>
        <w:spacing w:before="60" w:after="60" w:line="360" w:lineRule="atLeast"/>
        <w:ind w:firstLine="709"/>
        <w:jc w:val="both"/>
        <w:rPr>
          <w:lang w:val="en-US"/>
        </w:rPr>
      </w:pPr>
      <w:r>
        <w:rPr>
          <w:lang w:val="en-US"/>
        </w:rPr>
        <w:t>1</w:t>
      </w:r>
      <w:r w:rsidR="005445D7" w:rsidRPr="00400588">
        <w:rPr>
          <w:lang w:val="en-US"/>
        </w:rPr>
        <w:t>. Điểm c khoản 3 Điều 57 quy định về đường giao thông để phương tiện chữa cháy thực hiện nhiệm vụ chữa cháy tại nơi có nhà ở nhiều tầng nhiều căn hộ của cá nhân.</w:t>
      </w:r>
    </w:p>
    <w:p w14:paraId="40B42A73" w14:textId="0F82AA06" w:rsidR="005445D7" w:rsidRPr="00400588" w:rsidRDefault="005E7CD2" w:rsidP="005E7CD2">
      <w:pPr>
        <w:spacing w:before="60" w:after="60" w:line="360" w:lineRule="atLeast"/>
        <w:ind w:firstLine="709"/>
        <w:jc w:val="both"/>
        <w:rPr>
          <w:lang w:val="en-US"/>
        </w:rPr>
      </w:pPr>
      <w:r>
        <w:rPr>
          <w:lang w:val="en-US"/>
        </w:rPr>
        <w:t>2</w:t>
      </w:r>
      <w:r w:rsidR="005445D7" w:rsidRPr="00400588">
        <w:rPr>
          <w:lang w:val="en-US"/>
        </w:rPr>
        <w:t>. Khoản 2 Điều 120 quy định về việc phối hợp cung cấp thông tin về nhà ở của cơ quan nhà nước có thẩm quyền khi làm thủ tục cấp Giấy chứng nhận có trách nhiệm cung cấp thông tin về nhà ở quy định tại khoản 2 Điều 119 của Luật Nhà ở cho cơ quan quản lý nhà ở cùng cấp để thiết lập hồ sơ nhà ở.</w:t>
      </w:r>
    </w:p>
    <w:p w14:paraId="134DD293" w14:textId="77777777" w:rsidR="005445D7" w:rsidRPr="00400588" w:rsidRDefault="005445D7" w:rsidP="005E7CD2">
      <w:pPr>
        <w:spacing w:before="60" w:after="60" w:line="360" w:lineRule="atLeast"/>
        <w:ind w:firstLine="709"/>
        <w:jc w:val="both"/>
        <w:rPr>
          <w:b/>
          <w:bCs/>
          <w:lang w:val="en-US"/>
        </w:rPr>
      </w:pPr>
      <w:r w:rsidRPr="00400588">
        <w:rPr>
          <w:b/>
          <w:bCs/>
          <w:lang w:val="en-US"/>
        </w:rPr>
        <w:t>Điều 2. Đối tượng áp dụng</w:t>
      </w:r>
    </w:p>
    <w:p w14:paraId="2B93FB97" w14:textId="0B9A7A4A" w:rsidR="005445D7" w:rsidRPr="00400588" w:rsidRDefault="005445D7" w:rsidP="005E7CD2">
      <w:pPr>
        <w:spacing w:before="60" w:after="60" w:line="360" w:lineRule="atLeast"/>
        <w:ind w:firstLine="709"/>
        <w:jc w:val="both"/>
        <w:rPr>
          <w:lang w:val="en-US"/>
        </w:rPr>
      </w:pPr>
      <w:r w:rsidRPr="00400588">
        <w:rPr>
          <w:lang w:val="en-US"/>
        </w:rPr>
        <w:t>1. Các tổ chức, cá nhân tham gia đầu tư xây dựng dự án nhà ở thương mại, nhà ở xã hội và quản lý</w:t>
      </w:r>
      <w:r w:rsidR="0083539A">
        <w:rPr>
          <w:lang w:val="en-US"/>
        </w:rPr>
        <w:t>,</w:t>
      </w:r>
      <w:r w:rsidRPr="00400588">
        <w:rPr>
          <w:lang w:val="en-US"/>
        </w:rPr>
        <w:t xml:space="preserve"> vận hành, sử dụng nhà chung cư, nhà lưu trú công nhân trong khu công nghiệp trên địa bàn tỉnh Lào Cai.</w:t>
      </w:r>
    </w:p>
    <w:p w14:paraId="67278D72" w14:textId="77777777" w:rsidR="005445D7" w:rsidRPr="00400588" w:rsidRDefault="005445D7" w:rsidP="005E7CD2">
      <w:pPr>
        <w:spacing w:before="60" w:after="60" w:line="360" w:lineRule="atLeast"/>
        <w:ind w:firstLine="709"/>
        <w:jc w:val="both"/>
        <w:rPr>
          <w:lang w:val="en-US"/>
        </w:rPr>
      </w:pPr>
      <w:r w:rsidRPr="00400588">
        <w:rPr>
          <w:lang w:val="en-US"/>
        </w:rPr>
        <w:t>2. Cơ quan quản lý nhà nước có liên quan đến đầu tư xây dựng nhà ở và quản lý, sử dụng nhà chung cư, nhà lưu trú công nhân trong khu công nghiệp.</w:t>
      </w:r>
    </w:p>
    <w:p w14:paraId="736A3417" w14:textId="77777777" w:rsidR="005445D7" w:rsidRPr="00400588" w:rsidRDefault="005445D7" w:rsidP="005E7CD2">
      <w:pPr>
        <w:spacing w:before="60" w:after="60" w:line="360" w:lineRule="atLeast"/>
        <w:jc w:val="both"/>
        <w:rPr>
          <w:lang w:val="en-US"/>
        </w:rPr>
      </w:pPr>
    </w:p>
    <w:p w14:paraId="4C5D42DA" w14:textId="77777777" w:rsidR="005445D7" w:rsidRPr="00400588" w:rsidRDefault="005445D7" w:rsidP="005E7CD2">
      <w:pPr>
        <w:spacing w:before="60" w:after="60" w:line="360" w:lineRule="atLeast"/>
        <w:jc w:val="center"/>
        <w:rPr>
          <w:b/>
          <w:bCs/>
          <w:lang w:val="en-US"/>
        </w:rPr>
      </w:pPr>
      <w:r w:rsidRPr="00400588">
        <w:rPr>
          <w:b/>
          <w:bCs/>
          <w:lang w:val="en-US"/>
        </w:rPr>
        <w:t>Chương II</w:t>
      </w:r>
    </w:p>
    <w:p w14:paraId="30DA7FA3" w14:textId="77777777" w:rsidR="005445D7" w:rsidRPr="00400588" w:rsidRDefault="005445D7" w:rsidP="005E7CD2">
      <w:pPr>
        <w:spacing w:before="60" w:after="60" w:line="360" w:lineRule="atLeast"/>
        <w:jc w:val="center"/>
        <w:rPr>
          <w:b/>
          <w:bCs/>
          <w:lang w:val="en-US"/>
        </w:rPr>
      </w:pPr>
      <w:r w:rsidRPr="00400588">
        <w:rPr>
          <w:b/>
          <w:bCs/>
          <w:lang w:val="en-US"/>
        </w:rPr>
        <w:t>QUY ĐỊNH CỤ THỂ VỀ PHÁT TRIỂN VÀ QUẢN LÝ NHÀ Ở</w:t>
      </w:r>
    </w:p>
    <w:p w14:paraId="495F4CE8" w14:textId="77777777" w:rsidR="005445D7" w:rsidRPr="00400588" w:rsidRDefault="005445D7" w:rsidP="005E7CD2">
      <w:pPr>
        <w:spacing w:before="60" w:after="60" w:line="360" w:lineRule="atLeast"/>
        <w:ind w:firstLine="709"/>
        <w:jc w:val="both"/>
        <w:rPr>
          <w:b/>
          <w:bCs/>
          <w:lang w:val="en-US"/>
        </w:rPr>
      </w:pPr>
    </w:p>
    <w:p w14:paraId="06AF4F6B" w14:textId="780E92FC" w:rsidR="005445D7" w:rsidRPr="00400588" w:rsidRDefault="005445D7" w:rsidP="005E7CD2">
      <w:pPr>
        <w:spacing w:before="60" w:after="60" w:line="360" w:lineRule="atLeast"/>
        <w:ind w:firstLine="709"/>
        <w:jc w:val="both"/>
        <w:rPr>
          <w:b/>
          <w:bCs/>
          <w:lang w:val="en-US"/>
        </w:rPr>
      </w:pPr>
      <w:r w:rsidRPr="00400588">
        <w:rPr>
          <w:b/>
          <w:bCs/>
          <w:lang w:val="en-US"/>
        </w:rPr>
        <w:t xml:space="preserve">Điều </w:t>
      </w:r>
      <w:r w:rsidR="005E7CD2">
        <w:rPr>
          <w:b/>
          <w:bCs/>
          <w:lang w:val="en-US"/>
        </w:rPr>
        <w:t>3</w:t>
      </w:r>
      <w:r w:rsidRPr="00400588">
        <w:rPr>
          <w:b/>
          <w:bCs/>
          <w:lang w:val="en-US"/>
        </w:rPr>
        <w:t>. Điều kiện về đường giao thông để thực hiện nhiệm vụ chữa cháy tại nơi có nhà ở nhiều tầng nhiều căn hộ của cá nhân</w:t>
      </w:r>
    </w:p>
    <w:p w14:paraId="0E8661A3" w14:textId="77777777" w:rsidR="005445D7" w:rsidRPr="00400588" w:rsidRDefault="005445D7" w:rsidP="005E7CD2">
      <w:pPr>
        <w:spacing w:before="60" w:after="60" w:line="360" w:lineRule="atLeast"/>
        <w:ind w:firstLine="709"/>
        <w:jc w:val="both"/>
        <w:rPr>
          <w:lang w:val="en-US"/>
        </w:rPr>
      </w:pPr>
      <w:r w:rsidRPr="00400588">
        <w:rPr>
          <w:lang w:val="en-US"/>
        </w:rPr>
        <w:t>Việc xây dựng nhà ở nhiều tầng nhiều căn hộ của cá nhân có từ 02 tầng trở lên và có quy mô dưới 20 căn hộ mà mỗi tầng có thiết kế, xây dựng căn hộ để cho thuê trên địa bàn tỉnh phải đảm bảo điều kiện về đường giao thông để phương tiện chữa cháy thực hiện nhiệm vụ chữa cháy, cụ thể như sau:</w:t>
      </w:r>
    </w:p>
    <w:p w14:paraId="545C72AB" w14:textId="79FF6EE7" w:rsidR="005445D7" w:rsidRPr="00400588" w:rsidRDefault="005445D7" w:rsidP="005E7CD2">
      <w:pPr>
        <w:spacing w:before="60" w:after="60" w:line="370" w:lineRule="atLeast"/>
        <w:ind w:firstLine="709"/>
        <w:jc w:val="both"/>
        <w:rPr>
          <w:lang w:val="en-US"/>
        </w:rPr>
      </w:pPr>
      <w:r w:rsidRPr="00400588">
        <w:rPr>
          <w:lang w:val="en-US"/>
        </w:rPr>
        <w:lastRenderedPageBreak/>
        <w:t xml:space="preserve">1. Đường giao thông đảm bảo theo quy định tại tiểu mục 6.2 mục 6 QCVN 06:2022/BXD ban hành theo Thông tư </w:t>
      </w:r>
      <w:r w:rsidR="002459DE" w:rsidRPr="00400588">
        <w:rPr>
          <w:lang w:val="en-US"/>
        </w:rPr>
        <w:t xml:space="preserve">số </w:t>
      </w:r>
      <w:r w:rsidRPr="00400588">
        <w:rPr>
          <w:lang w:val="en-US"/>
        </w:rPr>
        <w:t>06/2022/TT-BXD; Mục 6 Sửa đổi 1:2023 QCVN 06:2022/BXD ban hành theo Thông tư số 09/2023/TT-BXD.</w:t>
      </w:r>
    </w:p>
    <w:p w14:paraId="79A7FCC2" w14:textId="7A327167" w:rsidR="005445D7" w:rsidRPr="00400588" w:rsidRDefault="005445D7" w:rsidP="005E7CD2">
      <w:pPr>
        <w:spacing w:before="60" w:after="60" w:line="370" w:lineRule="atLeast"/>
        <w:ind w:firstLine="709"/>
        <w:jc w:val="both"/>
        <w:rPr>
          <w:lang w:val="en-US"/>
        </w:rPr>
      </w:pPr>
      <w:r w:rsidRPr="00400588">
        <w:rPr>
          <w:lang w:val="en-US"/>
        </w:rPr>
        <w:t>2. Đường phải liên thông với các tuyến đường khác tại khu vực hoặc đối với đường cụt phải có nơi quay đầu xe phù hợp với phương tiện chữa cháy được quy định tại tiểu mục 6.4 mục 6 QCVN 06:2022/BXD ban hành theo Thông tư 06/2022/TT-BXD; Mục 6 Sửa đổi 1:2023 QCVN 06:2022/BXD ban hành theo Thông tư số 09/2023/TT-BXD.</w:t>
      </w:r>
    </w:p>
    <w:p w14:paraId="3C989B3C" w14:textId="2A3FD9FE" w:rsidR="005445D7" w:rsidRPr="00400588" w:rsidRDefault="005445D7" w:rsidP="005E7CD2">
      <w:pPr>
        <w:spacing w:before="60" w:after="60" w:line="370" w:lineRule="atLeast"/>
        <w:ind w:firstLine="709"/>
        <w:jc w:val="both"/>
        <w:rPr>
          <w:lang w:val="en-US"/>
        </w:rPr>
      </w:pPr>
      <w:r w:rsidRPr="00400588">
        <w:rPr>
          <w:lang w:val="en-US"/>
        </w:rPr>
        <w:t>3. Khoảng cách giữa các dãy nhà phải đảm bảo theo quy định tại tiểu mục 2.7.6 mục 2 QCVN 01:2021/BXD ban hành theo Thông tư 01/2021/TT-BXD.</w:t>
      </w:r>
    </w:p>
    <w:p w14:paraId="091A4591" w14:textId="7A3FB68E" w:rsidR="005445D7" w:rsidRPr="00400588" w:rsidRDefault="005445D7" w:rsidP="005E7CD2">
      <w:pPr>
        <w:spacing w:before="60" w:after="60" w:line="370" w:lineRule="atLeast"/>
        <w:ind w:firstLine="709"/>
        <w:jc w:val="both"/>
        <w:rPr>
          <w:b/>
          <w:bCs/>
          <w:lang w:val="en-US"/>
        </w:rPr>
      </w:pPr>
      <w:r w:rsidRPr="00400588">
        <w:rPr>
          <w:b/>
          <w:bCs/>
          <w:lang w:val="en-US"/>
        </w:rPr>
        <w:t xml:space="preserve">Điều </w:t>
      </w:r>
      <w:r w:rsidR="005E7CD2">
        <w:rPr>
          <w:b/>
          <w:bCs/>
          <w:lang w:val="en-US"/>
        </w:rPr>
        <w:t>4</w:t>
      </w:r>
      <w:r w:rsidRPr="00400588">
        <w:rPr>
          <w:b/>
          <w:bCs/>
          <w:lang w:val="en-US"/>
        </w:rPr>
        <w:t>. Phối hợp cung cấp thông tin về nhà ở</w:t>
      </w:r>
    </w:p>
    <w:p w14:paraId="4FEB79FB" w14:textId="2FE44301" w:rsidR="005445D7" w:rsidRPr="00400588" w:rsidRDefault="005445D7" w:rsidP="005E7CD2">
      <w:pPr>
        <w:spacing w:before="60" w:after="60" w:line="370" w:lineRule="atLeast"/>
        <w:ind w:firstLine="709"/>
        <w:jc w:val="both"/>
        <w:rPr>
          <w:lang w:val="en-US"/>
        </w:rPr>
      </w:pPr>
      <w:r w:rsidRPr="00400588">
        <w:rPr>
          <w:lang w:val="en-US"/>
        </w:rPr>
        <w:t xml:space="preserve">1. Cơ quan có thẩm quyền cấp giấy chứng nhận quyền sử dụng đất, quyền sở hữu tài sản gắn liền với đất theo quy định tại Điều 136 </w:t>
      </w:r>
      <w:r w:rsidR="002459DE" w:rsidRPr="00400588">
        <w:rPr>
          <w:lang w:val="en-US"/>
        </w:rPr>
        <w:t>Luật</w:t>
      </w:r>
      <w:r w:rsidRPr="00400588">
        <w:rPr>
          <w:lang w:val="en-US"/>
        </w:rPr>
        <w:t xml:space="preserve"> </w:t>
      </w:r>
      <w:r w:rsidR="002459DE" w:rsidRPr="00400588">
        <w:rPr>
          <w:lang w:val="en-US"/>
        </w:rPr>
        <w:t>số 31/2024/QH15</w:t>
      </w:r>
      <w:r w:rsidRPr="00400588">
        <w:rPr>
          <w:lang w:val="en-US"/>
        </w:rPr>
        <w:t>, khi làm thủ tục cấp giấy chứng nhận quyền sử dụng đất, quyền sở hữu nhà ở và tài sản khác gắn liền với đất, có trách nhiệm cung cấp thông tin về nhà ở quy định tại khoản 2 Điều 119 Luật</w:t>
      </w:r>
      <w:r w:rsidR="002459DE" w:rsidRPr="00400588">
        <w:rPr>
          <w:lang w:val="en-US"/>
        </w:rPr>
        <w:t xml:space="preserve"> số</w:t>
      </w:r>
      <w:r w:rsidRPr="00400588">
        <w:rPr>
          <w:lang w:val="en-US"/>
        </w:rPr>
        <w:t xml:space="preserve"> </w:t>
      </w:r>
      <w:r w:rsidR="002459DE" w:rsidRPr="00400588">
        <w:rPr>
          <w:lang w:val="en-US"/>
        </w:rPr>
        <w:t>27/2023/QH15</w:t>
      </w:r>
      <w:r w:rsidRPr="00400588">
        <w:rPr>
          <w:lang w:val="en-US"/>
        </w:rPr>
        <w:t xml:space="preserve"> cho cơ quan quản lý nhà ở cùng cấp để thiết lập hồ sơ nhà ở.</w:t>
      </w:r>
    </w:p>
    <w:p w14:paraId="17B375C4" w14:textId="77777777" w:rsidR="005445D7" w:rsidRPr="00400588" w:rsidRDefault="005445D7" w:rsidP="005E7CD2">
      <w:pPr>
        <w:spacing w:before="60" w:after="60" w:line="370" w:lineRule="atLeast"/>
        <w:ind w:firstLine="709"/>
        <w:jc w:val="both"/>
        <w:rPr>
          <w:lang w:val="en-US"/>
        </w:rPr>
      </w:pPr>
      <w:r w:rsidRPr="00400588">
        <w:rPr>
          <w:lang w:val="en-US"/>
        </w:rPr>
        <w:t>a) Sở Nông nghiệp và Môi trường có trách nhiệm cung cấp thông tin hồ sơ nhà ở của tổ chức trong nước, tổ chức nước ngoài, cá nhân nước ngoài và dự án đầu tư xây dựng nhà ở trên địa bàn tỉnh Lào Cai cho Sở Xây dựng để thống nhất về các thông tin nhà ở, đất ở ghi trong hồ sơ nhà ở.</w:t>
      </w:r>
    </w:p>
    <w:p w14:paraId="5AB9A30A" w14:textId="691ED43F" w:rsidR="005445D7" w:rsidRPr="00400588" w:rsidRDefault="005445D7" w:rsidP="005E7CD2">
      <w:pPr>
        <w:spacing w:before="60" w:after="60" w:line="370" w:lineRule="atLeast"/>
        <w:ind w:firstLine="709"/>
        <w:jc w:val="both"/>
        <w:rPr>
          <w:lang w:val="en-US"/>
        </w:rPr>
      </w:pPr>
      <w:r w:rsidRPr="00400588">
        <w:rPr>
          <w:lang w:val="en-US"/>
        </w:rPr>
        <w:t>b) Chi nhánh Văn phòng đăng ký đất đai khu vực có trách nhiệm cung cấp thông tin hồ sơ nhà ở của hộ gia đình, cá nhân trong nước, người Việt Nam định cư ở nước ngoài trên địa bàn về Phòng Kinh tế của xã hoặc Phòng Kinh tế, Hạ tầng và Đô thị của phường để đảm bảo thống nhất về các thông tin nhà ở, đất ở ghi trong hồ sơ nhà ở</w:t>
      </w:r>
      <w:r w:rsidR="00121AFD">
        <w:rPr>
          <w:lang w:val="en-US"/>
        </w:rPr>
        <w:t>.</w:t>
      </w:r>
    </w:p>
    <w:p w14:paraId="1EB09160" w14:textId="0244837B" w:rsidR="005445D7" w:rsidRPr="00400588" w:rsidRDefault="005445D7" w:rsidP="005E7CD2">
      <w:pPr>
        <w:spacing w:before="60" w:after="60" w:line="370" w:lineRule="atLeast"/>
        <w:ind w:firstLine="709"/>
        <w:jc w:val="both"/>
        <w:rPr>
          <w:lang w:val="en-US"/>
        </w:rPr>
      </w:pPr>
      <w:r w:rsidRPr="00400588">
        <w:rPr>
          <w:lang w:val="en-US"/>
        </w:rPr>
        <w:t xml:space="preserve">c) Việc lưu trữ, bàn giao và quản lý hồ sơ nhà ở đối với các cơ quan quản lý nhà ở cấp tỉnh, cấp </w:t>
      </w:r>
      <w:r w:rsidR="00FA73C2" w:rsidRPr="00400588">
        <w:rPr>
          <w:lang w:val="en-US"/>
        </w:rPr>
        <w:t>xã</w:t>
      </w:r>
      <w:r w:rsidRPr="00400588">
        <w:rPr>
          <w:lang w:val="en-US"/>
        </w:rPr>
        <w:t xml:space="preserve"> và các tổ chức</w:t>
      </w:r>
      <w:r w:rsidR="000F49C6">
        <w:rPr>
          <w:lang w:val="en-US"/>
        </w:rPr>
        <w:t>,</w:t>
      </w:r>
      <w:r w:rsidRPr="00400588">
        <w:rPr>
          <w:lang w:val="en-US"/>
        </w:rPr>
        <w:t xml:space="preserve"> cá nhân có liên quan thực hiện theo quy định tại khoản 1 Điều 120 Luật </w:t>
      </w:r>
      <w:r w:rsidR="002459DE" w:rsidRPr="00400588">
        <w:rPr>
          <w:lang w:val="en-US"/>
        </w:rPr>
        <w:t>số 27/2023/QH15</w:t>
      </w:r>
      <w:r w:rsidRPr="00400588">
        <w:rPr>
          <w:lang w:val="en-US"/>
        </w:rPr>
        <w:t>.</w:t>
      </w:r>
    </w:p>
    <w:p w14:paraId="76C5C213" w14:textId="77777777" w:rsidR="005445D7" w:rsidRPr="00400588" w:rsidRDefault="005445D7" w:rsidP="005E7CD2">
      <w:pPr>
        <w:spacing w:before="60" w:after="60" w:line="370" w:lineRule="atLeast"/>
        <w:ind w:firstLine="709"/>
        <w:jc w:val="both"/>
        <w:rPr>
          <w:lang w:val="en-US"/>
        </w:rPr>
      </w:pPr>
      <w:r w:rsidRPr="00400588">
        <w:rPr>
          <w:lang w:val="en-US"/>
        </w:rPr>
        <w:t>2. Thời gian cung cấp thông tin về nhà ở định kỳ 6 tháng và hàng năm, vào ngày 15 tháng 6 và ngày 15 tháng 11.</w:t>
      </w:r>
    </w:p>
    <w:p w14:paraId="1BB34791" w14:textId="498A184F" w:rsidR="005445D7" w:rsidRPr="00400588" w:rsidRDefault="005445D7" w:rsidP="005E7CD2">
      <w:pPr>
        <w:spacing w:before="60" w:after="60" w:line="370" w:lineRule="atLeast"/>
        <w:ind w:firstLine="709"/>
        <w:jc w:val="both"/>
        <w:rPr>
          <w:lang w:val="en-US"/>
        </w:rPr>
      </w:pPr>
      <w:r w:rsidRPr="00400588">
        <w:rPr>
          <w:lang w:val="en-US"/>
        </w:rPr>
        <w:t xml:space="preserve">3. Nội dung ghi trong Giấy chứng nhận loại nhà ở, cấp nhà ở theo quy định </w:t>
      </w:r>
      <w:r w:rsidR="00491EA1">
        <w:rPr>
          <w:lang w:val="en-US"/>
        </w:rPr>
        <w:t xml:space="preserve">tại </w:t>
      </w:r>
      <w:r w:rsidRPr="00400588">
        <w:rPr>
          <w:lang w:val="en-US"/>
        </w:rPr>
        <w:t>khoản 3 Điều 9 của Luật Nhà ở 2023.</w:t>
      </w:r>
    </w:p>
    <w:p w14:paraId="47CD5879" w14:textId="77777777" w:rsidR="005445D7" w:rsidRPr="00400588" w:rsidRDefault="005445D7" w:rsidP="005E7CD2">
      <w:pPr>
        <w:spacing w:before="60" w:after="60" w:line="370" w:lineRule="atLeast"/>
        <w:ind w:firstLine="709"/>
        <w:jc w:val="both"/>
        <w:rPr>
          <w:spacing w:val="-2"/>
          <w:lang w:val="en-US"/>
        </w:rPr>
      </w:pPr>
      <w:r w:rsidRPr="00400588">
        <w:rPr>
          <w:spacing w:val="-2"/>
          <w:lang w:val="en-US"/>
        </w:rPr>
        <w:t>4. Hình thức cung cấp thông tin: Cơ quan, tổ chức cung cấp thông tin gửi văn bản tới cơ quan, đơn vị tiếp nhận thông tin, đồng thời gửi kèm tệp dữ liệu (file số).</w:t>
      </w:r>
    </w:p>
    <w:p w14:paraId="79791967" w14:textId="77777777" w:rsidR="005445D7" w:rsidRPr="00400588" w:rsidRDefault="005445D7" w:rsidP="005E7CD2">
      <w:pPr>
        <w:spacing w:before="60" w:after="60" w:line="360" w:lineRule="atLeast"/>
        <w:jc w:val="center"/>
        <w:rPr>
          <w:b/>
          <w:bCs/>
          <w:lang w:val="en-US"/>
        </w:rPr>
      </w:pPr>
    </w:p>
    <w:p w14:paraId="35D08884" w14:textId="77777777" w:rsidR="005445D7" w:rsidRPr="00400588" w:rsidRDefault="005445D7" w:rsidP="005E7CD2">
      <w:pPr>
        <w:spacing w:before="60" w:after="60" w:line="360" w:lineRule="atLeast"/>
        <w:jc w:val="center"/>
        <w:rPr>
          <w:b/>
          <w:bCs/>
          <w:lang w:val="en-US"/>
        </w:rPr>
      </w:pPr>
      <w:r w:rsidRPr="00400588">
        <w:rPr>
          <w:b/>
          <w:bCs/>
          <w:lang w:val="en-US"/>
        </w:rPr>
        <w:lastRenderedPageBreak/>
        <w:t>Chương III</w:t>
      </w:r>
    </w:p>
    <w:p w14:paraId="1C1212C9" w14:textId="77777777" w:rsidR="005445D7" w:rsidRPr="00400588" w:rsidRDefault="005445D7" w:rsidP="005E7CD2">
      <w:pPr>
        <w:spacing w:before="60" w:after="60" w:line="360" w:lineRule="atLeast"/>
        <w:jc w:val="center"/>
        <w:rPr>
          <w:b/>
          <w:bCs/>
          <w:lang w:val="en-US"/>
        </w:rPr>
      </w:pPr>
      <w:r w:rsidRPr="00400588">
        <w:rPr>
          <w:b/>
          <w:bCs/>
          <w:lang w:val="en-US"/>
        </w:rPr>
        <w:t>TỔ CHỨC THỰC HIỆN</w:t>
      </w:r>
    </w:p>
    <w:p w14:paraId="7C6772E5" w14:textId="77777777" w:rsidR="005445D7" w:rsidRPr="00400588" w:rsidRDefault="005445D7" w:rsidP="005E7CD2">
      <w:pPr>
        <w:spacing w:before="60" w:after="60" w:line="360" w:lineRule="atLeast"/>
        <w:jc w:val="center"/>
        <w:rPr>
          <w:b/>
          <w:bCs/>
          <w:lang w:val="en-US"/>
        </w:rPr>
      </w:pPr>
    </w:p>
    <w:p w14:paraId="27AFBF24" w14:textId="7E02A78F" w:rsidR="005445D7" w:rsidRPr="00400588" w:rsidRDefault="005445D7" w:rsidP="005E7CD2">
      <w:pPr>
        <w:spacing w:before="60" w:after="60" w:line="360" w:lineRule="atLeast"/>
        <w:ind w:firstLine="709"/>
        <w:jc w:val="both"/>
        <w:rPr>
          <w:b/>
          <w:bCs/>
          <w:lang w:val="en-US"/>
        </w:rPr>
      </w:pPr>
      <w:r w:rsidRPr="00400588">
        <w:rPr>
          <w:b/>
          <w:bCs/>
          <w:lang w:val="en-US"/>
        </w:rPr>
        <w:t xml:space="preserve">Điều </w:t>
      </w:r>
      <w:r w:rsidR="005E7CD2">
        <w:rPr>
          <w:b/>
          <w:bCs/>
          <w:lang w:val="en-US"/>
        </w:rPr>
        <w:t>5</w:t>
      </w:r>
      <w:r w:rsidRPr="00400588">
        <w:rPr>
          <w:b/>
          <w:bCs/>
          <w:lang w:val="en-US"/>
        </w:rPr>
        <w:t>. Trách nhiệm tổ chức thực hiện</w:t>
      </w:r>
    </w:p>
    <w:p w14:paraId="1C449CF9" w14:textId="77777777" w:rsidR="005445D7" w:rsidRPr="00400588" w:rsidRDefault="005445D7" w:rsidP="005E7CD2">
      <w:pPr>
        <w:spacing w:before="60" w:after="60" w:line="360" w:lineRule="atLeast"/>
        <w:ind w:firstLine="709"/>
        <w:jc w:val="both"/>
        <w:rPr>
          <w:lang w:val="en-US"/>
        </w:rPr>
      </w:pPr>
      <w:r w:rsidRPr="00400588">
        <w:rPr>
          <w:lang w:val="en-US"/>
        </w:rPr>
        <w:t>1. Sở Xây dựng</w:t>
      </w:r>
    </w:p>
    <w:p w14:paraId="2A6FE09A" w14:textId="3B37CD40" w:rsidR="005445D7" w:rsidRPr="00400588" w:rsidRDefault="005E7CD2" w:rsidP="005E7CD2">
      <w:pPr>
        <w:spacing w:before="60" w:after="60" w:line="360" w:lineRule="atLeast"/>
        <w:ind w:firstLine="709"/>
        <w:jc w:val="both"/>
        <w:rPr>
          <w:lang w:val="en-US"/>
        </w:rPr>
      </w:pPr>
      <w:r>
        <w:rPr>
          <w:lang w:val="en-US"/>
        </w:rPr>
        <w:t>a</w:t>
      </w:r>
      <w:r w:rsidR="005445D7" w:rsidRPr="00400588">
        <w:rPr>
          <w:lang w:val="en-US"/>
        </w:rPr>
        <w:t>) Chủ trì, phối hợp với các đơn vị liên quan tiếp nhận, tổng hợp những khó khăn, vướng mắc đối với việc áp dụng quy định này trong quá trình triển khai thực hiện, báo cáo Ủy ban nhân dân tỉnh xem xét, chỉ đạo</w:t>
      </w:r>
      <w:r w:rsidR="00121AFD">
        <w:rPr>
          <w:lang w:val="en-US"/>
        </w:rPr>
        <w:t>.</w:t>
      </w:r>
    </w:p>
    <w:p w14:paraId="21084FCF" w14:textId="67AE0DFD" w:rsidR="005445D7" w:rsidRPr="00400588" w:rsidRDefault="005E7CD2" w:rsidP="005E7CD2">
      <w:pPr>
        <w:spacing w:before="60" w:after="60" w:line="360" w:lineRule="atLeast"/>
        <w:ind w:firstLine="709"/>
        <w:jc w:val="both"/>
        <w:rPr>
          <w:lang w:val="en-US"/>
        </w:rPr>
      </w:pPr>
      <w:r>
        <w:rPr>
          <w:lang w:val="en-US"/>
        </w:rPr>
        <w:t>b</w:t>
      </w:r>
      <w:r w:rsidR="005445D7" w:rsidRPr="00400588">
        <w:rPr>
          <w:lang w:val="en-US"/>
        </w:rPr>
        <w:t>) Tiếp nhận, thực hiện công tác lưu trữ hồ sơ nhà ở của tổ chức trong nước, tổ chức nước ngoài, cá nhân nước ngoài và dự án đầu tư xây dựng nhà ở trên địa bàn tỉnh theo quy định; tổng hợp các báo cáo thông tin, dữ liệu về nhà ở do cơ quan, tổ chức cung cấp, định kỳ (6 tháng, năm) báo cáo Ủy ban nhân dân tỉnh trước ngày 20 tháng 6 và 20 tháng 12 hàng năm</w:t>
      </w:r>
      <w:r w:rsidR="00121AFD">
        <w:rPr>
          <w:lang w:val="en-US"/>
        </w:rPr>
        <w:t>.</w:t>
      </w:r>
    </w:p>
    <w:p w14:paraId="56EA8633" w14:textId="4BD118F6" w:rsidR="005445D7" w:rsidRPr="00400588" w:rsidRDefault="005E7CD2" w:rsidP="005E7CD2">
      <w:pPr>
        <w:spacing w:before="60" w:after="60" w:line="360" w:lineRule="atLeast"/>
        <w:ind w:firstLine="709"/>
        <w:jc w:val="both"/>
        <w:rPr>
          <w:lang w:val="en-US"/>
        </w:rPr>
      </w:pPr>
      <w:r>
        <w:rPr>
          <w:lang w:val="en-US"/>
        </w:rPr>
        <w:t>c</w:t>
      </w:r>
      <w:r w:rsidR="005445D7" w:rsidRPr="00400588">
        <w:rPr>
          <w:lang w:val="en-US"/>
        </w:rPr>
        <w:t>) Định kỳ hàng năm rà soát, tổng hợp, báo cáo Ủy ban nhân dân tỉnh về tình hình thực hiện Quy định này; kịp thời xem xét, giải quyết các vấn đề phát sinh, vướng mắc (nếu có); trường hợp vượt thẩm quyền</w:t>
      </w:r>
      <w:r w:rsidR="00491EA1">
        <w:rPr>
          <w:lang w:val="en-US"/>
        </w:rPr>
        <w:t>,</w:t>
      </w:r>
      <w:r w:rsidR="005445D7" w:rsidRPr="00400588">
        <w:rPr>
          <w:lang w:val="en-US"/>
        </w:rPr>
        <w:t xml:space="preserve"> tham mưu đề xuất, báo cáo Ủy ban nhân dân tỉnh xem xét, giải quyết theo quy định.</w:t>
      </w:r>
    </w:p>
    <w:p w14:paraId="7E2B2FBC" w14:textId="77777777" w:rsidR="005445D7" w:rsidRPr="00400588" w:rsidRDefault="005445D7" w:rsidP="005E7CD2">
      <w:pPr>
        <w:spacing w:before="60" w:after="60" w:line="360" w:lineRule="atLeast"/>
        <w:ind w:firstLine="709"/>
        <w:jc w:val="both"/>
        <w:rPr>
          <w:lang w:val="en-US"/>
        </w:rPr>
      </w:pPr>
      <w:r w:rsidRPr="00400588">
        <w:rPr>
          <w:lang w:val="en-US"/>
        </w:rPr>
        <w:t>2. Sở Tài Chính</w:t>
      </w:r>
    </w:p>
    <w:p w14:paraId="17FE65D6" w14:textId="5253875E" w:rsidR="005445D7" w:rsidRPr="00400588" w:rsidRDefault="003A7D21" w:rsidP="005E7CD2">
      <w:pPr>
        <w:spacing w:before="60" w:after="60" w:line="360" w:lineRule="atLeast"/>
        <w:ind w:firstLine="709"/>
        <w:jc w:val="both"/>
        <w:rPr>
          <w:lang w:val="en-US"/>
        </w:rPr>
      </w:pPr>
      <w:r w:rsidRPr="00400588">
        <w:rPr>
          <w:lang w:val="en-US"/>
        </w:rPr>
        <w:t>Chủ trì, phối hợp với các đơn vị liên quan hướng dẫn thực hiện các ưu đãi về chính sách tài chính theo quy định khi các hộ gia đình, cá nhân đầu tư xây dựng có yêu cầu</w:t>
      </w:r>
      <w:r w:rsidR="005445D7" w:rsidRPr="00400588">
        <w:rPr>
          <w:lang w:val="en-US"/>
        </w:rPr>
        <w:t>.</w:t>
      </w:r>
    </w:p>
    <w:p w14:paraId="1595826F" w14:textId="77777777" w:rsidR="005445D7" w:rsidRPr="00400588" w:rsidRDefault="005445D7" w:rsidP="005E7CD2">
      <w:pPr>
        <w:spacing w:before="60" w:after="60" w:line="360" w:lineRule="atLeast"/>
        <w:ind w:firstLine="709"/>
        <w:jc w:val="both"/>
        <w:rPr>
          <w:lang w:val="en-US"/>
        </w:rPr>
      </w:pPr>
      <w:r w:rsidRPr="00400588">
        <w:rPr>
          <w:lang w:val="en-US"/>
        </w:rPr>
        <w:t>3. Sở Nông nghiệp và Môi trường</w:t>
      </w:r>
    </w:p>
    <w:p w14:paraId="23B99EF0" w14:textId="20D8F766" w:rsidR="005445D7" w:rsidRPr="00400588" w:rsidRDefault="005445D7" w:rsidP="005E7CD2">
      <w:pPr>
        <w:spacing w:before="60" w:after="60" w:line="360" w:lineRule="atLeast"/>
        <w:ind w:firstLine="709"/>
        <w:jc w:val="both"/>
        <w:rPr>
          <w:spacing w:val="-2"/>
          <w:lang w:val="en-US"/>
        </w:rPr>
      </w:pPr>
      <w:r w:rsidRPr="00400588">
        <w:rPr>
          <w:spacing w:val="-2"/>
          <w:lang w:val="en-US"/>
        </w:rPr>
        <w:t>a) Kiểm tra, đôn đốc Ủy ban nhân dân các xã, phường rà soát, điều chỉnh, bổ sung quy hoạch, kế hoạch sử dụng đất và chuẩn bị quỹ đất để xây dựng các dự án đầu tư xây dựng nhà ở để bán, cho thuê mua, cho thuê, nhà ở xã hội theo quy định</w:t>
      </w:r>
      <w:r w:rsidR="00121AFD">
        <w:rPr>
          <w:spacing w:val="-2"/>
          <w:lang w:val="en-US"/>
        </w:rPr>
        <w:t>.</w:t>
      </w:r>
    </w:p>
    <w:p w14:paraId="23132306" w14:textId="5D65CE35" w:rsidR="005445D7" w:rsidRPr="00400588" w:rsidRDefault="005445D7" w:rsidP="005E7CD2">
      <w:pPr>
        <w:spacing w:before="60" w:after="60" w:line="360" w:lineRule="atLeast"/>
        <w:ind w:firstLine="709"/>
        <w:jc w:val="both"/>
        <w:rPr>
          <w:lang w:val="en-US"/>
        </w:rPr>
      </w:pPr>
      <w:r w:rsidRPr="00400588">
        <w:rPr>
          <w:lang w:val="en-US"/>
        </w:rPr>
        <w:t>b) Cung cấp thông tin về nhà ở cho Sở Xây dựng</w:t>
      </w:r>
      <w:r w:rsidR="00121AFD">
        <w:rPr>
          <w:lang w:val="en-US"/>
        </w:rPr>
        <w:t>.</w:t>
      </w:r>
    </w:p>
    <w:p w14:paraId="30335BBF" w14:textId="136956CB" w:rsidR="005445D7" w:rsidRPr="00400588" w:rsidRDefault="005445D7" w:rsidP="005E7CD2">
      <w:pPr>
        <w:spacing w:before="60" w:after="60" w:line="360" w:lineRule="atLeast"/>
        <w:ind w:firstLine="709"/>
        <w:jc w:val="both"/>
        <w:rPr>
          <w:lang w:val="en-US"/>
        </w:rPr>
      </w:pPr>
      <w:r w:rsidRPr="00400588">
        <w:rPr>
          <w:lang w:val="en-US"/>
        </w:rPr>
        <w:t xml:space="preserve">c) </w:t>
      </w:r>
      <w:r w:rsidR="00FA73C2" w:rsidRPr="00400588">
        <w:rPr>
          <w:lang w:val="en-US"/>
        </w:rPr>
        <w:t>Chỉ đạo Văn phòng đăng ký đất đai tỉnh cung cấp thông tin về nhà ở theo Quy định này định kỳ 6 tháng đầu năm vào ngày 15 tháng 6 và hàng năm vào ngày 15 tháng 12 gửi về Sở Xây dựng để tổng hợp, báo cáo Ủy ban nhân dân tỉnh</w:t>
      </w:r>
      <w:r w:rsidRPr="00400588">
        <w:rPr>
          <w:lang w:val="en-US"/>
        </w:rPr>
        <w:t>.</w:t>
      </w:r>
    </w:p>
    <w:p w14:paraId="3D537B90" w14:textId="1B30B033" w:rsidR="005445D7" w:rsidRPr="00400588" w:rsidRDefault="005445D7" w:rsidP="005E7CD2">
      <w:pPr>
        <w:spacing w:before="60" w:after="60" w:line="360" w:lineRule="atLeast"/>
        <w:ind w:firstLine="709"/>
        <w:jc w:val="both"/>
        <w:rPr>
          <w:lang w:val="en-US"/>
        </w:rPr>
      </w:pPr>
      <w:r w:rsidRPr="00400588">
        <w:rPr>
          <w:lang w:val="en-US"/>
        </w:rPr>
        <w:t xml:space="preserve">4. Ủy ban nhân dân các </w:t>
      </w:r>
      <w:r w:rsidR="00921500" w:rsidRPr="00400588">
        <w:rPr>
          <w:lang w:val="en-US"/>
        </w:rPr>
        <w:t>xã, phường</w:t>
      </w:r>
    </w:p>
    <w:p w14:paraId="46B82099" w14:textId="3851C10E" w:rsidR="005445D7" w:rsidRPr="00400588" w:rsidRDefault="005445D7" w:rsidP="005E7CD2">
      <w:pPr>
        <w:spacing w:before="60" w:after="60" w:line="360" w:lineRule="atLeast"/>
        <w:ind w:firstLine="709"/>
        <w:jc w:val="both"/>
        <w:rPr>
          <w:lang w:val="en-US"/>
        </w:rPr>
      </w:pPr>
      <w:r w:rsidRPr="00400588">
        <w:rPr>
          <w:lang w:val="en-US"/>
        </w:rPr>
        <w:t>a) Tổ chức lập, đề xuất khu vực, vị trí đề xuất chủ trương đầu tư các dự án đầu tư xây dựng nhà ở để bán, cho thuê mua, cho thuê và dự án nhà ở xã hội (nếu có) gửi Sở Xây dựng tổng hợp, báo cáo Ủy ban nhân dân tỉnh</w:t>
      </w:r>
      <w:r w:rsidR="00121AFD">
        <w:rPr>
          <w:lang w:val="en-US"/>
        </w:rPr>
        <w:t>.</w:t>
      </w:r>
    </w:p>
    <w:p w14:paraId="20C76CE5" w14:textId="38A27B01" w:rsidR="005445D7" w:rsidRPr="00400588" w:rsidRDefault="005445D7" w:rsidP="005E7CD2">
      <w:pPr>
        <w:spacing w:before="60" w:after="60" w:line="360" w:lineRule="atLeast"/>
        <w:ind w:firstLine="709"/>
        <w:jc w:val="both"/>
        <w:rPr>
          <w:spacing w:val="-2"/>
          <w:lang w:val="en-US"/>
        </w:rPr>
      </w:pPr>
      <w:r w:rsidRPr="00400588">
        <w:rPr>
          <w:spacing w:val="-2"/>
          <w:lang w:val="en-US"/>
        </w:rPr>
        <w:t>b) Kiểm tra, theo dõi việc xây dựng nhà ở xã hội, việc bán, cho thuê nhà ở xã hội do hộ gia đình, cá nhân đầu tư xây dựng phù hợp quy hoạch của địa phương, đảm bảo yếu tố quốc phòng - An ninh và đúng quy định của pháp luật có liên quan</w:t>
      </w:r>
      <w:r w:rsidR="00121AFD">
        <w:rPr>
          <w:spacing w:val="-2"/>
          <w:lang w:val="en-US"/>
        </w:rPr>
        <w:t>.</w:t>
      </w:r>
    </w:p>
    <w:p w14:paraId="1DA94278" w14:textId="0EF586A4" w:rsidR="005445D7" w:rsidRPr="00400588" w:rsidRDefault="005445D7" w:rsidP="005E7CD2">
      <w:pPr>
        <w:spacing w:before="60" w:after="60" w:line="360" w:lineRule="atLeast"/>
        <w:ind w:firstLine="709"/>
        <w:jc w:val="both"/>
        <w:rPr>
          <w:lang w:val="en-US"/>
        </w:rPr>
      </w:pPr>
      <w:r w:rsidRPr="00400588">
        <w:rPr>
          <w:lang w:val="en-US"/>
        </w:rPr>
        <w:lastRenderedPageBreak/>
        <w:t>c) Tổ chức thông tin, tuyên truyền cho hộ gia đình, cá nhân trên địa bàn biết về quy định của Nhà nước đối với việc đầu tư xây dựng, quản lý, sử dụng nhà xã hội do hộ gia đình cá nhân đầu tư xây dựng; Thông tin, tuyên truyền cho các bên có liên quan về việc quản lý, sử dụng nhà chung cư theo các quy định hiện hành</w:t>
      </w:r>
      <w:r w:rsidR="00121AFD">
        <w:rPr>
          <w:lang w:val="en-US"/>
        </w:rPr>
        <w:t>.</w:t>
      </w:r>
    </w:p>
    <w:p w14:paraId="0167AEB1" w14:textId="77777777" w:rsidR="005445D7" w:rsidRPr="00400588" w:rsidRDefault="005445D7" w:rsidP="005E7CD2">
      <w:pPr>
        <w:spacing w:before="60" w:after="60" w:line="360" w:lineRule="atLeast"/>
        <w:ind w:firstLine="709"/>
        <w:jc w:val="both"/>
        <w:rPr>
          <w:lang w:val="en-US"/>
        </w:rPr>
      </w:pPr>
      <w:r w:rsidRPr="00400588">
        <w:rPr>
          <w:lang w:val="en-US"/>
        </w:rPr>
        <w:t>5. Các nhà đầu tư, chủ đầu tư có trách nhiệm đề nghị chấp thuận chủ trương đầu tư, tham gia đấu thầu, đấu giá các dự án đầu tư xây dựng nhà ở theo các quy định tại Quy định này và pháp luật khác có liên quan.</w:t>
      </w:r>
    </w:p>
    <w:p w14:paraId="273AD868" w14:textId="03D43BCF" w:rsidR="005445D7" w:rsidRPr="00BF19F2" w:rsidRDefault="00E52FD1" w:rsidP="005E7CD2">
      <w:pPr>
        <w:spacing w:before="60" w:after="60" w:line="360" w:lineRule="atLeast"/>
        <w:ind w:firstLine="709"/>
        <w:jc w:val="both"/>
        <w:rPr>
          <w:spacing w:val="1"/>
          <w:lang w:val="en-US"/>
        </w:rPr>
      </w:pPr>
      <w:r>
        <w:rPr>
          <w:lang w:val="en-US"/>
        </w:rPr>
        <w:t xml:space="preserve">6. </w:t>
      </w:r>
      <w:r w:rsidR="00E41C54">
        <w:rPr>
          <w:lang w:val="en-US"/>
        </w:rPr>
        <w:t>Trong quá trình thực hiện, trường hợp các văn bản quy phạm pháp luật được dẫn chiếu tại Quy định này được sửa đổi, bổ sung hoặc thay thế thì áp dụng theo các văn bản quy phạm pháp luật sửa đổi, bổ sung hoặc thay thế đó./.</w:t>
      </w:r>
    </w:p>
    <w:sectPr w:rsidR="005445D7" w:rsidRPr="00BF19F2" w:rsidSect="00CA6317">
      <w:headerReference w:type="default" r:id="rId8"/>
      <w:pgSz w:w="11906" w:h="16838" w:code="9"/>
      <w:pgMar w:top="1134" w:right="1134" w:bottom="1134" w:left="1701" w:header="709" w:footer="709"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53F26" w14:textId="77777777" w:rsidR="00BA790B" w:rsidRDefault="00BA790B" w:rsidP="00CA6317">
      <w:pPr>
        <w:spacing w:after="0" w:line="240" w:lineRule="auto"/>
      </w:pPr>
      <w:r>
        <w:separator/>
      </w:r>
    </w:p>
  </w:endnote>
  <w:endnote w:type="continuationSeparator" w:id="0">
    <w:p w14:paraId="44F70B8E" w14:textId="77777777" w:rsidR="00BA790B" w:rsidRDefault="00BA790B" w:rsidP="00CA6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CD122" w14:textId="77777777" w:rsidR="00BA790B" w:rsidRDefault="00BA790B" w:rsidP="00CA6317">
      <w:pPr>
        <w:spacing w:after="0" w:line="240" w:lineRule="auto"/>
      </w:pPr>
      <w:r>
        <w:separator/>
      </w:r>
    </w:p>
  </w:footnote>
  <w:footnote w:type="continuationSeparator" w:id="0">
    <w:p w14:paraId="216C6CBC" w14:textId="77777777" w:rsidR="00BA790B" w:rsidRDefault="00BA790B" w:rsidP="00CA63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9913623"/>
      <w:docPartObj>
        <w:docPartGallery w:val="Page Numbers (Top of Page)"/>
        <w:docPartUnique/>
      </w:docPartObj>
    </w:sdtPr>
    <w:sdtEndPr>
      <w:rPr>
        <w:noProof/>
      </w:rPr>
    </w:sdtEndPr>
    <w:sdtContent>
      <w:p w14:paraId="1DE74765" w14:textId="77777777" w:rsidR="005445D7" w:rsidRDefault="005445D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4CAABE3D" w14:textId="77777777" w:rsidR="005445D7" w:rsidRDefault="005445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2779156"/>
      <w:docPartObj>
        <w:docPartGallery w:val="Page Numbers (Top of Page)"/>
        <w:docPartUnique/>
      </w:docPartObj>
    </w:sdtPr>
    <w:sdtEndPr>
      <w:rPr>
        <w:noProof/>
      </w:rPr>
    </w:sdtEndPr>
    <w:sdtContent>
      <w:p w14:paraId="19A80343" w14:textId="408C915B" w:rsidR="00CA6317" w:rsidRDefault="00CA6317">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304A6FAB" w14:textId="77777777" w:rsidR="00CA6317" w:rsidRDefault="00CA631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317"/>
    <w:rsid w:val="00005420"/>
    <w:rsid w:val="00005D3D"/>
    <w:rsid w:val="0000770F"/>
    <w:rsid w:val="00025C66"/>
    <w:rsid w:val="00033DD3"/>
    <w:rsid w:val="00037FC3"/>
    <w:rsid w:val="00040821"/>
    <w:rsid w:val="00044F11"/>
    <w:rsid w:val="000671A5"/>
    <w:rsid w:val="00067B49"/>
    <w:rsid w:val="00072FA3"/>
    <w:rsid w:val="00081EB2"/>
    <w:rsid w:val="00087B49"/>
    <w:rsid w:val="00091D01"/>
    <w:rsid w:val="000C34C9"/>
    <w:rsid w:val="000D454E"/>
    <w:rsid w:val="000F49C6"/>
    <w:rsid w:val="000F5CAD"/>
    <w:rsid w:val="00120229"/>
    <w:rsid w:val="00121AFD"/>
    <w:rsid w:val="00173F87"/>
    <w:rsid w:val="00185342"/>
    <w:rsid w:val="001B038F"/>
    <w:rsid w:val="001B0C9C"/>
    <w:rsid w:val="001C6EA6"/>
    <w:rsid w:val="001E51E9"/>
    <w:rsid w:val="001F5820"/>
    <w:rsid w:val="002066BD"/>
    <w:rsid w:val="00213FBB"/>
    <w:rsid w:val="002348EE"/>
    <w:rsid w:val="002353A2"/>
    <w:rsid w:val="002459DE"/>
    <w:rsid w:val="0025404B"/>
    <w:rsid w:val="002742D2"/>
    <w:rsid w:val="00293833"/>
    <w:rsid w:val="002A2922"/>
    <w:rsid w:val="002B2286"/>
    <w:rsid w:val="002B6BDC"/>
    <w:rsid w:val="002E0B7A"/>
    <w:rsid w:val="002E45CE"/>
    <w:rsid w:val="00320419"/>
    <w:rsid w:val="0034535D"/>
    <w:rsid w:val="00363026"/>
    <w:rsid w:val="0037772A"/>
    <w:rsid w:val="003908B3"/>
    <w:rsid w:val="003A07DD"/>
    <w:rsid w:val="003A7549"/>
    <w:rsid w:val="003A7D21"/>
    <w:rsid w:val="003C67D4"/>
    <w:rsid w:val="003E1C40"/>
    <w:rsid w:val="003E3F14"/>
    <w:rsid w:val="00400588"/>
    <w:rsid w:val="0040185E"/>
    <w:rsid w:val="0040311E"/>
    <w:rsid w:val="00416E4F"/>
    <w:rsid w:val="00424A30"/>
    <w:rsid w:val="00425DFB"/>
    <w:rsid w:val="0045325A"/>
    <w:rsid w:val="00491EA1"/>
    <w:rsid w:val="004B0DF5"/>
    <w:rsid w:val="004B3868"/>
    <w:rsid w:val="004C0752"/>
    <w:rsid w:val="004D64F8"/>
    <w:rsid w:val="004E0818"/>
    <w:rsid w:val="004E21F7"/>
    <w:rsid w:val="005307EA"/>
    <w:rsid w:val="00540461"/>
    <w:rsid w:val="005445D7"/>
    <w:rsid w:val="00550C69"/>
    <w:rsid w:val="00553FC3"/>
    <w:rsid w:val="00563C01"/>
    <w:rsid w:val="00574FEC"/>
    <w:rsid w:val="0057766C"/>
    <w:rsid w:val="005B4A74"/>
    <w:rsid w:val="005C2F02"/>
    <w:rsid w:val="005E222D"/>
    <w:rsid w:val="005E618B"/>
    <w:rsid w:val="005E7CD2"/>
    <w:rsid w:val="005F414D"/>
    <w:rsid w:val="005F4CAF"/>
    <w:rsid w:val="0061145D"/>
    <w:rsid w:val="006210B6"/>
    <w:rsid w:val="00625E85"/>
    <w:rsid w:val="00634637"/>
    <w:rsid w:val="00641134"/>
    <w:rsid w:val="006601DC"/>
    <w:rsid w:val="006758AA"/>
    <w:rsid w:val="00680F70"/>
    <w:rsid w:val="00686859"/>
    <w:rsid w:val="006A335E"/>
    <w:rsid w:val="006F6BF7"/>
    <w:rsid w:val="00713E79"/>
    <w:rsid w:val="00726002"/>
    <w:rsid w:val="00754FD6"/>
    <w:rsid w:val="00760A0A"/>
    <w:rsid w:val="00775EAE"/>
    <w:rsid w:val="007B5D39"/>
    <w:rsid w:val="007C0C1B"/>
    <w:rsid w:val="007F57A9"/>
    <w:rsid w:val="007F7240"/>
    <w:rsid w:val="00826E14"/>
    <w:rsid w:val="0083539A"/>
    <w:rsid w:val="00841379"/>
    <w:rsid w:val="00844116"/>
    <w:rsid w:val="00847900"/>
    <w:rsid w:val="008A0388"/>
    <w:rsid w:val="008B1BEB"/>
    <w:rsid w:val="008B38F4"/>
    <w:rsid w:val="008C42DC"/>
    <w:rsid w:val="008E14BB"/>
    <w:rsid w:val="008E628A"/>
    <w:rsid w:val="008F4BD5"/>
    <w:rsid w:val="008F5172"/>
    <w:rsid w:val="00903FA1"/>
    <w:rsid w:val="00905B31"/>
    <w:rsid w:val="009132D2"/>
    <w:rsid w:val="00921500"/>
    <w:rsid w:val="009412CF"/>
    <w:rsid w:val="00951D37"/>
    <w:rsid w:val="009633C5"/>
    <w:rsid w:val="00970256"/>
    <w:rsid w:val="009A1510"/>
    <w:rsid w:val="009A2087"/>
    <w:rsid w:val="009F0301"/>
    <w:rsid w:val="009F1101"/>
    <w:rsid w:val="009F1678"/>
    <w:rsid w:val="009F25BC"/>
    <w:rsid w:val="00A338D6"/>
    <w:rsid w:val="00A352C0"/>
    <w:rsid w:val="00A455D6"/>
    <w:rsid w:val="00A70AAD"/>
    <w:rsid w:val="00A749EA"/>
    <w:rsid w:val="00A8084E"/>
    <w:rsid w:val="00A8569B"/>
    <w:rsid w:val="00AA2AA4"/>
    <w:rsid w:val="00AB2A77"/>
    <w:rsid w:val="00AC1E3C"/>
    <w:rsid w:val="00AC7E06"/>
    <w:rsid w:val="00AE7E29"/>
    <w:rsid w:val="00B11AA6"/>
    <w:rsid w:val="00B14E7A"/>
    <w:rsid w:val="00B21AAC"/>
    <w:rsid w:val="00B23C56"/>
    <w:rsid w:val="00B367C0"/>
    <w:rsid w:val="00B55752"/>
    <w:rsid w:val="00BA790B"/>
    <w:rsid w:val="00BC04A1"/>
    <w:rsid w:val="00BE18BC"/>
    <w:rsid w:val="00BE346E"/>
    <w:rsid w:val="00BE3CD6"/>
    <w:rsid w:val="00BF19F2"/>
    <w:rsid w:val="00C057C8"/>
    <w:rsid w:val="00C063F1"/>
    <w:rsid w:val="00C45D89"/>
    <w:rsid w:val="00C61FEF"/>
    <w:rsid w:val="00CA6317"/>
    <w:rsid w:val="00CB0A1B"/>
    <w:rsid w:val="00CB341B"/>
    <w:rsid w:val="00CC627E"/>
    <w:rsid w:val="00CD4471"/>
    <w:rsid w:val="00CD4C74"/>
    <w:rsid w:val="00CE0448"/>
    <w:rsid w:val="00CE3173"/>
    <w:rsid w:val="00CE6858"/>
    <w:rsid w:val="00D27D70"/>
    <w:rsid w:val="00D6314F"/>
    <w:rsid w:val="00D768C2"/>
    <w:rsid w:val="00D9705E"/>
    <w:rsid w:val="00DA2FD0"/>
    <w:rsid w:val="00DE1410"/>
    <w:rsid w:val="00DF3E99"/>
    <w:rsid w:val="00E36A8C"/>
    <w:rsid w:val="00E41C54"/>
    <w:rsid w:val="00E46383"/>
    <w:rsid w:val="00E51DAC"/>
    <w:rsid w:val="00E52FD1"/>
    <w:rsid w:val="00E53890"/>
    <w:rsid w:val="00E62149"/>
    <w:rsid w:val="00E64897"/>
    <w:rsid w:val="00E7468C"/>
    <w:rsid w:val="00E84BA6"/>
    <w:rsid w:val="00E85487"/>
    <w:rsid w:val="00EE68A8"/>
    <w:rsid w:val="00F024A7"/>
    <w:rsid w:val="00F06A86"/>
    <w:rsid w:val="00F152C2"/>
    <w:rsid w:val="00F546BD"/>
    <w:rsid w:val="00FA0BF7"/>
    <w:rsid w:val="00FA16C4"/>
    <w:rsid w:val="00FA73C2"/>
    <w:rsid w:val="00FB3588"/>
    <w:rsid w:val="00FB7432"/>
    <w:rsid w:val="00FC5968"/>
    <w:rsid w:val="00FC69F9"/>
    <w:rsid w:val="00FE64C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3963F"/>
  <w15:chartTrackingRefBased/>
  <w15:docId w15:val="{ED206945-BDBE-4104-95A3-F5AEE7747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45D7"/>
  </w:style>
  <w:style w:type="paragraph" w:styleId="Heading1">
    <w:name w:val="heading 1"/>
    <w:basedOn w:val="Normal"/>
    <w:next w:val="Normal"/>
    <w:link w:val="Heading1Char"/>
    <w:uiPriority w:val="9"/>
    <w:qFormat/>
    <w:rsid w:val="00CA63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3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31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CA631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A631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A631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631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631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631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3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3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317"/>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CA631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A631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A631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631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631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631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6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317"/>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CA6317"/>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CA6317"/>
    <w:pPr>
      <w:spacing w:before="160"/>
      <w:jc w:val="center"/>
    </w:pPr>
    <w:rPr>
      <w:i/>
      <w:iCs/>
      <w:color w:val="404040" w:themeColor="text1" w:themeTint="BF"/>
    </w:rPr>
  </w:style>
  <w:style w:type="character" w:customStyle="1" w:styleId="QuoteChar">
    <w:name w:val="Quote Char"/>
    <w:basedOn w:val="DefaultParagraphFont"/>
    <w:link w:val="Quote"/>
    <w:uiPriority w:val="29"/>
    <w:rsid w:val="00CA6317"/>
    <w:rPr>
      <w:i/>
      <w:iCs/>
      <w:color w:val="404040" w:themeColor="text1" w:themeTint="BF"/>
    </w:rPr>
  </w:style>
  <w:style w:type="paragraph" w:styleId="ListParagraph">
    <w:name w:val="List Paragraph"/>
    <w:basedOn w:val="Normal"/>
    <w:uiPriority w:val="34"/>
    <w:qFormat/>
    <w:rsid w:val="00CA6317"/>
    <w:pPr>
      <w:ind w:left="720"/>
      <w:contextualSpacing/>
    </w:pPr>
  </w:style>
  <w:style w:type="character" w:styleId="IntenseEmphasis">
    <w:name w:val="Intense Emphasis"/>
    <w:basedOn w:val="DefaultParagraphFont"/>
    <w:uiPriority w:val="21"/>
    <w:qFormat/>
    <w:rsid w:val="00CA6317"/>
    <w:rPr>
      <w:i/>
      <w:iCs/>
      <w:color w:val="2F5496" w:themeColor="accent1" w:themeShade="BF"/>
    </w:rPr>
  </w:style>
  <w:style w:type="paragraph" w:styleId="IntenseQuote">
    <w:name w:val="Intense Quote"/>
    <w:basedOn w:val="Normal"/>
    <w:next w:val="Normal"/>
    <w:link w:val="IntenseQuoteChar"/>
    <w:uiPriority w:val="30"/>
    <w:qFormat/>
    <w:rsid w:val="00CA6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317"/>
    <w:rPr>
      <w:i/>
      <w:iCs/>
      <w:color w:val="2F5496" w:themeColor="accent1" w:themeShade="BF"/>
    </w:rPr>
  </w:style>
  <w:style w:type="character" w:styleId="IntenseReference">
    <w:name w:val="Intense Reference"/>
    <w:basedOn w:val="DefaultParagraphFont"/>
    <w:uiPriority w:val="32"/>
    <w:qFormat/>
    <w:rsid w:val="00CA6317"/>
    <w:rPr>
      <w:b/>
      <w:bCs/>
      <w:smallCaps/>
      <w:color w:val="2F5496" w:themeColor="accent1" w:themeShade="BF"/>
      <w:spacing w:val="5"/>
    </w:rPr>
  </w:style>
  <w:style w:type="table" w:styleId="TableGrid">
    <w:name w:val="Table Grid"/>
    <w:basedOn w:val="TableNormal"/>
    <w:uiPriority w:val="39"/>
    <w:rsid w:val="00CA6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A631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A6317"/>
  </w:style>
  <w:style w:type="paragraph" w:styleId="Footer">
    <w:name w:val="footer"/>
    <w:basedOn w:val="Normal"/>
    <w:link w:val="FooterChar"/>
    <w:uiPriority w:val="99"/>
    <w:unhideWhenUsed/>
    <w:rsid w:val="00CA631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A63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51B62-C4AA-4788-B655-02EC4F891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1775</Words>
  <Characters>10118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Anh Tu</dc:creator>
  <cp:keywords/>
  <dc:description/>
  <cp:lastModifiedBy>Admin</cp:lastModifiedBy>
  <cp:revision>3</cp:revision>
  <dcterms:created xsi:type="dcterms:W3CDTF">2026-06-01T01:17:00Z</dcterms:created>
  <dcterms:modified xsi:type="dcterms:W3CDTF">2026-06-01T01:19:00Z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dc586aea-7ef6-43b4-9e3c-cf255530f53f</vt:lpwstr>
  </property>
</Properties>
</file>