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0" w:type="auto"/>
        <w:tblInd w:w="108" w:type="dxa"/>
        <w:tblCellMar>
          <w:top w:w="28" w:type="dxa"/>
          <w:bottom w:w="28" w:type="dxa"/>
        </w:tblCellMar>
        <w:tblLook w:val="01E0" w:firstRow="1" w:lastRow="1" w:firstColumn="1" w:lastColumn="1" w:noHBand="0" w:noVBand="0"/>
      </w:tblPr>
      <w:tblGrid>
        <w:gridCol w:w="3418"/>
        <w:gridCol w:w="5545"/>
      </w:tblGrid>
      <w:tr>
        <w:trPr>
          <w:trHeight w:val="993"/>
        </w:trPr>
        <w:tc>
          <w:tcPr>
            <w:tcBorders>
              <w:left w:val="none" w:color="000000" w:sz="0" w:space="0"/>
              <w:top w:val="none" w:color="000000" w:sz="0" w:space="0"/>
              <w:right w:val="none" w:color="000000" w:sz="0" w:space="0"/>
              <w:bottom w:val="none" w:color="000000" w:sz="0" w:space="0"/>
            </w:tcBorders>
            <w:tcW w:w="3536" w:type="dxa"/>
            <w:textDirection w:val="lrTb"/>
            <w:noWrap w:val="false"/>
          </w:tcPr>
          <w:p>
            <w:pPr>
              <w:jc w:val="center"/>
              <w:keepNext/>
              <w:spacing w:lineRule="auto" w:line="240" w:after="0"/>
              <w:rPr>
                <w:rFonts w:ascii="Times New Roman" w:hAnsi="Times New Roman" w:eastAsia="Times New Roman"/>
                <w:b/>
                <w:sz w:val="26"/>
                <w:szCs w:val="26"/>
                <w:lang w:val="en-US"/>
              </w:rPr>
              <w:outlineLvl w:val="1"/>
            </w:pPr>
            <w:r>
              <w:rPr>
                <w:rFonts w:ascii="Times New Roman" w:hAnsi="Times New Roman" w:eastAsia="Times New Roman"/>
                <w:b/>
                <w:sz w:val="26"/>
                <w:szCs w:val="26"/>
                <w:lang w:val="en-US"/>
              </w:rPr>
              <w:t xml:space="preserve">ỦY BAN NHÂN DÂN</w:t>
            </w:r>
            <w:r/>
          </w:p>
          <w:p>
            <w:pPr>
              <w:jc w:val="center"/>
              <w:keepNext/>
              <w:spacing w:lineRule="auto" w:line="240" w:after="0"/>
              <w:rPr>
                <w:rFonts w:ascii="Times New Roman" w:hAnsi="Times New Roman" w:eastAsia="Times New Roman"/>
                <w:b/>
                <w:sz w:val="26"/>
                <w:szCs w:val="26"/>
              </w:rPr>
              <w:outlineLvl w:val="1"/>
            </w:pPr>
            <w:r>
              <w:rPr>
                <w:rFonts w:ascii="Times New Roman" w:hAnsi="Times New Roman" w:eastAsia="Times New Roman"/>
                <w:b/>
                <w:sz w:val="26"/>
                <w:szCs w:val="26"/>
                <w:lang w:val="en-US"/>
              </w:rPr>
              <w:t xml:space="preserve">TỈNH LONG AN</w:t>
            </w:r>
            <w:r/>
          </w:p>
          <w:p>
            <w:pPr>
              <w:jc w:val="center"/>
              <w:spacing w:lineRule="auto" w:line="240" w:after="0"/>
              <w:rPr>
                <w:rFonts w:ascii="Calibri" w:hAnsi="Calibri" w:eastAsia="Times New Roman"/>
                <w:b/>
                <w:sz w:val="20"/>
                <w:szCs w:val="20"/>
              </w:rPr>
            </w:pPr>
            <w:r>
              <w:rPr>
                <w:rFonts w:ascii="Times New Roman" w:hAnsi="Times New Roman" w:eastAsia="Times New Roman"/>
                <w:b/>
                <w:sz w:val="20"/>
                <w:szCs w:val="20"/>
              </w:rPr>
              <w:t xml:space="preserve">__________</w:t>
            </w:r>
            <w:r/>
          </w:p>
        </w:tc>
        <w:tc>
          <w:tcPr>
            <w:tcBorders>
              <w:left w:val="none" w:color="000000" w:sz="0" w:space="0"/>
              <w:top w:val="none" w:color="000000" w:sz="0" w:space="0"/>
              <w:right w:val="none" w:color="000000" w:sz="0" w:space="0"/>
              <w:bottom w:val="none" w:color="000000" w:sz="0" w:space="0"/>
            </w:tcBorders>
            <w:tcW w:w="5644" w:type="dxa"/>
            <w:textDirection w:val="lrTb"/>
            <w:noWrap w:val="false"/>
          </w:tcPr>
          <w:p>
            <w:pPr>
              <w:ind w:left="-98"/>
              <w:jc w:val="center"/>
              <w:keepNext/>
              <w:spacing w:lineRule="auto" w:line="240" w:after="0"/>
              <w:rPr>
                <w:rFonts w:ascii="Times New Roman" w:hAnsi="Times New Roman" w:eastAsia="Times New Roman"/>
                <w:b/>
                <w:bCs/>
                <w:sz w:val="26"/>
                <w:szCs w:val="24"/>
              </w:rPr>
              <w:outlineLvl w:val="1"/>
            </w:pPr>
            <w:r>
              <w:rPr>
                <w:rFonts w:ascii="Times New Roman" w:hAnsi="Times New Roman" w:eastAsia="Times New Roman"/>
                <w:b/>
                <w:bCs/>
                <w:sz w:val="26"/>
                <w:szCs w:val="24"/>
                <w:lang w:val="en-US"/>
              </w:rPr>
              <w:t xml:space="preserve">CỘNG HÒA XÃ HỘI CHỦ NGHĨA VIỆT NAM</w:t>
            </w:r>
            <w:r/>
          </w:p>
          <w:p>
            <w:pPr>
              <w:ind w:left="-98"/>
              <w:jc w:val="center"/>
              <w:keepNext/>
              <w:spacing w:lineRule="auto" w:line="240" w:after="0"/>
              <w:rPr>
                <w:rFonts w:ascii="Times New Roman" w:hAnsi="Times New Roman" w:eastAsia="Times New Roman"/>
                <w:b/>
                <w:bCs/>
                <w:sz w:val="28"/>
                <w:szCs w:val="28"/>
              </w:rPr>
              <w:outlineLvl w:val="1"/>
            </w:pPr>
            <w:r>
              <w:rPr>
                <w:rFonts w:ascii="Times New Roman" w:hAnsi="Times New Roman" w:eastAsia="Times New Roman"/>
                <w:b/>
                <w:bCs/>
                <w:sz w:val="28"/>
                <w:szCs w:val="28"/>
                <w:lang w:val="en-US"/>
              </w:rPr>
              <w:t xml:space="preserve">Độc</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lang w:val="en-US"/>
              </w:rPr>
              <w:t xml:space="preserve">lập</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Tự</w:t>
            </w:r>
            <w:r>
              <w:rPr>
                <w:rFonts w:ascii="Times New Roman" w:hAnsi="Times New Roman" w:eastAsia="Times New Roman"/>
                <w:b/>
                <w:bCs/>
                <w:sz w:val="28"/>
                <w:szCs w:val="28"/>
                <w:lang w:val="en-US"/>
              </w:rPr>
              <w:t xml:space="preserve"> do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rPr>
              <w:t xml:space="preserve"> </w:t>
            </w:r>
            <w:r>
              <w:rPr>
                <w:rFonts w:ascii="Times New Roman" w:hAnsi="Times New Roman" w:eastAsia="Times New Roman"/>
                <w:b/>
                <w:bCs/>
                <w:sz w:val="28"/>
                <w:szCs w:val="28"/>
                <w:lang w:val="en-US"/>
              </w:rPr>
              <w:t xml:space="preserve">Hạnh</w:t>
            </w:r>
            <w:r>
              <w:rPr>
                <w:rFonts w:ascii="Times New Roman" w:hAnsi="Times New Roman" w:eastAsia="Times New Roman"/>
                <w:b/>
                <w:bCs/>
                <w:sz w:val="28"/>
                <w:szCs w:val="28"/>
                <w:lang w:val="en-US"/>
              </w:rPr>
              <w:t xml:space="preserve"> </w:t>
            </w:r>
            <w:r>
              <w:rPr>
                <w:rFonts w:ascii="Times New Roman" w:hAnsi="Times New Roman" w:eastAsia="Times New Roman"/>
                <w:b/>
                <w:bCs/>
                <w:sz w:val="28"/>
                <w:szCs w:val="28"/>
                <w:lang w:val="en-US"/>
              </w:rPr>
              <w:t xml:space="preserve">phúc</w:t>
            </w:r>
            <w:r/>
          </w:p>
          <w:p>
            <w:pPr>
              <w:ind w:left="-98"/>
              <w:jc w:val="center"/>
              <w:spacing w:lineRule="auto" w:line="240" w:after="0"/>
              <w:rPr>
                <w:rFonts w:ascii="Times New Roman" w:hAnsi="Times New Roman" w:eastAsia="Times New Roman"/>
                <w:b/>
                <w:sz w:val="20"/>
                <w:szCs w:val="20"/>
              </w:rPr>
            </w:pPr>
            <w:r>
              <w:rPr>
                <w:rFonts w:ascii="Times New Roman" w:hAnsi="Times New Roman" w:eastAsia="Times New Roman"/>
                <w:b/>
                <w:sz w:val="20"/>
                <w:szCs w:val="20"/>
              </w:rPr>
              <w:t xml:space="preserve">_____________________________________</w:t>
            </w:r>
            <w:r/>
          </w:p>
        </w:tc>
      </w:tr>
      <w:tr>
        <w:trPr>
          <w:trHeight w:val="305"/>
        </w:trPr>
        <w:tc>
          <w:tcPr>
            <w:tcBorders>
              <w:left w:val="none" w:color="000000" w:sz="0" w:space="0"/>
              <w:top w:val="none" w:color="000000" w:sz="0" w:space="0"/>
              <w:right w:val="none" w:color="000000" w:sz="0" w:space="0"/>
              <w:bottom w:val="none" w:color="000000" w:sz="0" w:space="0"/>
            </w:tcBorders>
            <w:tcW w:w="3536" w:type="dxa"/>
            <w:vAlign w:val="center"/>
            <w:textDirection w:val="lrTb"/>
            <w:noWrap w:val="false"/>
          </w:tcPr>
          <w:p>
            <w:pPr>
              <w:jc w:val="center"/>
              <w:spacing w:lineRule="auto" w:line="240" w:after="0"/>
              <w:rPr>
                <w:rFonts w:ascii="Times New Roman" w:hAnsi="Times New Roman" w:eastAsia="Times New Roman"/>
                <w:sz w:val="26"/>
                <w:szCs w:val="26"/>
                <w:lang w:val="en-US"/>
              </w:rPr>
            </w:pPr>
            <w:r>
              <w:rPr>
                <w:rFonts w:ascii="Times New Roman" w:hAnsi="Times New Roman" w:eastAsia="Times New Roman"/>
                <w:sz w:val="26"/>
                <w:szCs w:val="26"/>
                <w:lang w:val="en-US"/>
              </w:rPr>
              <w:t xml:space="preserve">Số</w:t>
            </w:r>
            <w:r>
              <w:rPr>
                <w:rFonts w:ascii="Times New Roman" w:hAnsi="Times New Roman" w:eastAsia="Times New Roman"/>
                <w:sz w:val="26"/>
                <w:szCs w:val="26"/>
                <w:lang w:val="en-US"/>
              </w:rPr>
              <w:t xml:space="preserve">:  32</w:t>
            </w:r>
            <w:r>
              <w:rPr>
                <w:rFonts w:ascii="Times New Roman" w:hAnsi="Times New Roman" w:eastAsia="Times New Roman"/>
                <w:sz w:val="26"/>
                <w:szCs w:val="26"/>
                <w:lang w:val="en-US"/>
              </w:rPr>
              <w:t xml:space="preserve"> /</w:t>
            </w:r>
            <w:r>
              <w:rPr>
                <w:rFonts w:ascii="Times New Roman" w:hAnsi="Times New Roman" w:eastAsia="Times New Roman"/>
                <w:sz w:val="26"/>
                <w:szCs w:val="26"/>
                <w:lang w:val="en-US"/>
              </w:rPr>
              <w:t xml:space="preserve">202</w:t>
            </w:r>
            <w:r>
              <w:rPr>
                <w:rFonts w:ascii="Times New Roman" w:hAnsi="Times New Roman" w:eastAsia="Times New Roman"/>
                <w:sz w:val="26"/>
                <w:szCs w:val="26"/>
                <w:lang w:val="en-US"/>
              </w:rPr>
              <w:t xml:space="preserve">2</w:t>
            </w:r>
            <w:r>
              <w:rPr>
                <w:rFonts w:ascii="Times New Roman" w:hAnsi="Times New Roman" w:eastAsia="Times New Roman"/>
                <w:sz w:val="26"/>
                <w:szCs w:val="26"/>
                <w:lang w:val="en-US"/>
              </w:rPr>
              <w:t xml:space="preserve">/</w:t>
            </w:r>
            <w:r>
              <w:rPr>
                <w:rFonts w:ascii="Times New Roman" w:hAnsi="Times New Roman" w:eastAsia="Times New Roman"/>
                <w:sz w:val="26"/>
                <w:szCs w:val="26"/>
                <w:lang w:val="en-US"/>
              </w:rPr>
              <w:t xml:space="preserve">QĐ-UBND</w:t>
            </w:r>
            <w:r/>
          </w:p>
        </w:tc>
        <w:tc>
          <w:tcPr>
            <w:tcBorders>
              <w:left w:val="none" w:color="000000" w:sz="0" w:space="0"/>
              <w:top w:val="none" w:color="000000" w:sz="0" w:space="0"/>
              <w:right w:val="none" w:color="000000" w:sz="0" w:space="0"/>
              <w:bottom w:val="none" w:color="000000" w:sz="0" w:space="0"/>
            </w:tcBorders>
            <w:tcW w:w="5644" w:type="dxa"/>
            <w:vAlign w:val="center"/>
            <w:textDirection w:val="lrTb"/>
            <w:noWrap w:val="false"/>
          </w:tcPr>
          <w:p>
            <w:pPr>
              <w:ind w:hanging="103"/>
              <w:jc w:val="center"/>
              <w:keepNext/>
              <w:spacing w:lineRule="auto" w:line="240" w:after="0"/>
              <w:rPr>
                <w:rFonts w:ascii="Times New Roman" w:hAnsi="Times New Roman" w:eastAsia="Times New Roman"/>
                <w:bCs/>
                <w:i/>
                <w:sz w:val="28"/>
                <w:szCs w:val="28"/>
                <w:lang w:val="en-US"/>
              </w:rPr>
              <w:outlineLvl w:val="1"/>
            </w:pPr>
            <w:r>
              <w:rPr>
                <w:rFonts w:ascii="Times New Roman" w:hAnsi="Times New Roman" w:eastAsia="Times New Roman"/>
                <w:bCs/>
                <w:i/>
                <w:sz w:val="28"/>
                <w:szCs w:val="28"/>
                <w:lang w:val="en-US"/>
              </w:rPr>
              <w:t xml:space="preserve">Long An, </w:t>
            </w:r>
            <w:r>
              <w:rPr>
                <w:rFonts w:ascii="Times New Roman" w:hAnsi="Times New Roman" w:eastAsia="Times New Roman"/>
                <w:bCs/>
                <w:i/>
                <w:sz w:val="28"/>
                <w:szCs w:val="28"/>
                <w:lang w:val="en-US"/>
              </w:rPr>
              <w:t xml:space="preserve">ngày</w:t>
            </w:r>
            <w:r>
              <w:rPr>
                <w:rFonts w:ascii="Times New Roman" w:hAnsi="Times New Roman" w:eastAsia="Times New Roman"/>
                <w:bCs/>
                <w:i/>
                <w:sz w:val="28"/>
                <w:szCs w:val="28"/>
                <w:lang w:val="en-US"/>
              </w:rPr>
              <w:t xml:space="preserve"> </w:t>
            </w:r>
            <w:r>
              <w:rPr>
                <w:rFonts w:ascii="Times New Roman" w:hAnsi="Times New Roman" w:eastAsia="Times New Roman"/>
                <w:bCs/>
                <w:i/>
                <w:sz w:val="28"/>
                <w:szCs w:val="28"/>
              </w:rPr>
              <w:t xml:space="preserve">   17  </w:t>
            </w:r>
            <w:r>
              <w:rPr>
                <w:rFonts w:ascii="Times New Roman" w:hAnsi="Times New Roman" w:eastAsia="Times New Roman"/>
                <w:bCs/>
                <w:i/>
                <w:sz w:val="28"/>
                <w:szCs w:val="28"/>
                <w:lang w:val="en-US"/>
              </w:rPr>
              <w:t xml:space="preserve">  </w:t>
            </w:r>
            <w:r>
              <w:rPr>
                <w:rFonts w:ascii="Times New Roman" w:hAnsi="Times New Roman" w:eastAsia="Times New Roman"/>
                <w:bCs/>
                <w:i/>
                <w:sz w:val="28"/>
                <w:szCs w:val="28"/>
                <w:lang w:val="en-US"/>
              </w:rPr>
              <w:t xml:space="preserve">tháng</w:t>
            </w:r>
            <w:r>
              <w:rPr>
                <w:rFonts w:ascii="Times New Roman" w:hAnsi="Times New Roman" w:eastAsia="Times New Roman"/>
                <w:bCs/>
                <w:i/>
                <w:sz w:val="28"/>
                <w:szCs w:val="28"/>
                <w:lang w:val="en-US"/>
              </w:rPr>
              <w:t xml:space="preserve"> </w:t>
            </w:r>
            <w:r>
              <w:rPr>
                <w:rFonts w:ascii="Times New Roman" w:hAnsi="Times New Roman" w:eastAsia="Times New Roman"/>
                <w:bCs/>
                <w:i/>
                <w:sz w:val="28"/>
                <w:szCs w:val="28"/>
              </w:rPr>
              <w:t xml:space="preserve"> </w:t>
            </w:r>
            <w:r>
              <w:rPr>
                <w:rFonts w:ascii="Times New Roman" w:hAnsi="Times New Roman" w:eastAsia="Times New Roman"/>
                <w:bCs/>
                <w:i/>
                <w:sz w:val="28"/>
                <w:szCs w:val="28"/>
                <w:lang w:val="en-US"/>
              </w:rPr>
              <w:t xml:space="preserve"> </w:t>
            </w:r>
            <w:r>
              <w:rPr>
                <w:rFonts w:ascii="Times New Roman" w:hAnsi="Times New Roman" w:eastAsia="Times New Roman"/>
                <w:bCs/>
                <w:i/>
                <w:sz w:val="28"/>
                <w:szCs w:val="28"/>
                <w:lang w:val="en-US"/>
              </w:rPr>
              <w:t xml:space="preserve">6</w:t>
            </w:r>
            <w:r>
              <w:rPr>
                <w:rFonts w:ascii="Times New Roman" w:hAnsi="Times New Roman" w:eastAsia="Times New Roman"/>
                <w:bCs/>
                <w:i/>
                <w:sz w:val="28"/>
                <w:szCs w:val="28"/>
                <w:lang w:val="en-US"/>
              </w:rPr>
              <w:t xml:space="preserve"> </w:t>
            </w:r>
            <w:r>
              <w:rPr>
                <w:rFonts w:ascii="Times New Roman" w:hAnsi="Times New Roman" w:eastAsia="Times New Roman"/>
                <w:bCs/>
                <w:i/>
                <w:sz w:val="28"/>
                <w:szCs w:val="28"/>
                <w:lang w:val="en-US"/>
              </w:rPr>
              <w:t xml:space="preserve"> </w:t>
            </w:r>
            <w:r>
              <w:rPr>
                <w:rFonts w:ascii="Times New Roman" w:hAnsi="Times New Roman" w:eastAsia="Times New Roman"/>
                <w:bCs/>
                <w:i/>
                <w:sz w:val="28"/>
                <w:szCs w:val="28"/>
                <w:lang w:val="en-US"/>
              </w:rPr>
              <w:t xml:space="preserve">năm</w:t>
            </w:r>
            <w:r>
              <w:rPr>
                <w:rFonts w:ascii="Times New Roman" w:hAnsi="Times New Roman" w:eastAsia="Times New Roman"/>
                <w:bCs/>
                <w:i/>
                <w:sz w:val="28"/>
                <w:szCs w:val="28"/>
                <w:lang w:val="en-US"/>
              </w:rPr>
              <w:t xml:space="preserve"> 202</w:t>
            </w:r>
            <w:r>
              <w:rPr>
                <w:rFonts w:ascii="Times New Roman" w:hAnsi="Times New Roman" w:eastAsia="Times New Roman"/>
                <w:bCs/>
                <w:i/>
                <w:sz w:val="28"/>
                <w:szCs w:val="28"/>
                <w:lang w:val="en-US"/>
              </w:rPr>
              <w:t xml:space="preserve">2</w:t>
            </w:r>
            <w:r/>
          </w:p>
        </w:tc>
      </w:tr>
    </w:tbl>
    <w:p>
      <w:pPr>
        <w:jc w:val="center"/>
        <w:spacing w:lineRule="auto" w:line="240" w:after="0"/>
        <w:rPr>
          <w:rFonts w:ascii="Times New Roman" w:hAnsi="Times New Roman"/>
          <w:b/>
          <w:sz w:val="28"/>
        </w:rPr>
      </w:pPr>
      <w:r>
        <w:rPr>
          <w:rFonts w:ascii="Times New Roman" w:hAnsi="Times New Roman"/>
          <w:b/>
          <w:sz w:val="28"/>
        </w:rPr>
      </w:r>
      <w:r/>
    </w:p>
    <w:p>
      <w:pPr>
        <w:jc w:val="center"/>
        <w:spacing w:lineRule="auto" w:line="240" w:after="120"/>
        <w:rPr>
          <w:rFonts w:ascii="Times New Roman" w:hAnsi="Times New Roman"/>
          <w:b/>
          <w:sz w:val="28"/>
          <w:lang w:val="en-US"/>
        </w:rPr>
      </w:pPr>
      <w:r>
        <w:rPr>
          <w:rFonts w:ascii="Times New Roman" w:hAnsi="Times New Roman"/>
          <w:b/>
          <w:sz w:val="28"/>
        </w:rPr>
        <w:t xml:space="preserve">QUYẾ</w:t>
      </w:r>
      <w:r>
        <w:rPr>
          <w:rFonts w:ascii="Times New Roman" w:hAnsi="Times New Roman"/>
          <w:b/>
          <w:sz w:val="28"/>
        </w:rPr>
        <w:t xml:space="preserve">T</w:t>
      </w:r>
      <w:r>
        <w:rPr>
          <w:rFonts w:ascii="Times New Roman" w:hAnsi="Times New Roman"/>
          <w:b/>
          <w:sz w:val="28"/>
          <w:lang w:val="en-US"/>
        </w:rPr>
        <w:t xml:space="preserve"> ĐỊNH</w:t>
      </w:r>
      <w:r/>
    </w:p>
    <w:p>
      <w:pPr>
        <w:jc w:val="center"/>
        <w:spacing w:lineRule="auto" w:line="240" w:after="0"/>
        <w:rPr>
          <w:rFonts w:ascii="Times New Roman" w:hAnsi="Times New Roman"/>
          <w:b/>
          <w:sz w:val="28"/>
          <w:szCs w:val="26"/>
        </w:rPr>
      </w:pPr>
      <w:r/>
      <w:bookmarkStart w:id="0" w:name="OLE_LINK7"/>
      <w:r/>
      <w:bookmarkStart w:id="1" w:name="OLE_LINK8"/>
      <w:r/>
      <w:bookmarkStart w:id="2" w:name="OLE_LINK52"/>
      <w:r/>
      <w:bookmarkStart w:id="3" w:name="OLE_LINK53"/>
      <w:r/>
      <w:bookmarkStart w:id="4" w:name="OLE_LINK54"/>
      <w:r>
        <w:rPr>
          <w:rFonts w:ascii="Times New Roman" w:hAnsi="Times New Roman"/>
          <w:b/>
          <w:sz w:val="28"/>
          <w:szCs w:val="28"/>
        </w:rPr>
        <w:t xml:space="preserve">Ban hành tiêu chuẩn, định mức </w:t>
      </w:r>
      <w:r>
        <w:rPr>
          <w:rFonts w:ascii="Times New Roman" w:hAnsi="Times New Roman"/>
          <w:b/>
          <w:bCs/>
          <w:sz w:val="28"/>
          <w:szCs w:val="28"/>
        </w:rPr>
        <w:t xml:space="preserve">quy định </w:t>
      </w:r>
      <w:r>
        <w:rPr>
          <w:rFonts w:ascii="Times New Roman" w:hAnsi="Times New Roman"/>
          <w:b/>
          <w:sz w:val="28"/>
          <w:szCs w:val="26"/>
        </w:rPr>
        <w:t xml:space="preserve">tiêu chuẩn, định mức </w:t>
      </w:r>
      <w:r/>
    </w:p>
    <w:p>
      <w:pPr>
        <w:jc w:val="center"/>
        <w:spacing w:lineRule="auto" w:line="240" w:after="0"/>
        <w:rPr>
          <w:rFonts w:ascii="Times New Roman" w:hAnsi="Times New Roman"/>
          <w:b/>
          <w:sz w:val="28"/>
          <w:szCs w:val="26"/>
        </w:rPr>
      </w:pPr>
      <w:r>
        <w:rPr>
          <w:rFonts w:ascii="Times New Roman" w:hAnsi="Times New Roman"/>
          <w:b/>
          <w:sz w:val="28"/>
          <w:szCs w:val="26"/>
        </w:rPr>
        <w:t xml:space="preserve">sử dụng xe ô tô chuyên dùng tại các cơ quan, tổ chức, đơn vị </w:t>
      </w:r>
      <w:r/>
    </w:p>
    <w:p>
      <w:pPr>
        <w:jc w:val="center"/>
        <w:spacing w:lineRule="auto" w:line="240" w:after="0"/>
        <w:rPr>
          <w:rFonts w:ascii="Times New Roman" w:hAnsi="Times New Roman"/>
          <w:b/>
          <w:sz w:val="28"/>
          <w:szCs w:val="28"/>
          <w:lang w:val="nl-NL"/>
        </w:rPr>
      </w:pPr>
      <w:r>
        <w:rPr>
          <w:rFonts w:ascii="Times New Roman" w:hAnsi="Times New Roman"/>
          <w:b/>
          <w:sz w:val="28"/>
          <w:szCs w:val="26"/>
        </w:rPr>
        <w:t xml:space="preserve">thuộc phạm vi quản lý của tỉnh Long An</w:t>
      </w:r>
      <w:r/>
    </w:p>
    <w:p>
      <w:pPr>
        <w:ind w:left="284" w:right="567"/>
        <w:jc w:val="center"/>
        <w:spacing w:after="0"/>
        <w:rPr>
          <w:rFonts w:ascii="Times New Roman" w:hAnsi="Times New Roman" w:eastAsia="Times New Roman"/>
          <w:b/>
          <w:color w:val="000000"/>
          <w:sz w:val="28"/>
          <w:szCs w:val="28"/>
          <w:vertAlign w:val="superscript"/>
          <w:lang w:val="nl-NL"/>
        </w:rPr>
      </w:pPr>
      <w:r>
        <w:rPr>
          <w:rFonts w:ascii="Times New Roman" w:hAnsi="Times New Roman" w:eastAsia="Times New Roman"/>
          <w:b/>
          <w:color w:val="000000" w:themeColor="text1"/>
          <w:sz w:val="28"/>
          <w:szCs w:val="28"/>
          <w:vertAlign w:val="superscript"/>
          <w:lang w:val="nl-NL"/>
        </w:rPr>
        <w:t xml:space="preserve"> </w:t>
      </w:r>
      <w:r>
        <w:rPr>
          <w:rFonts w:ascii="Times New Roman" w:hAnsi="Times New Roman" w:eastAsia="Times New Roman"/>
          <w:b/>
          <w:color w:val="000000" w:themeColor="text1"/>
          <w:sz w:val="28"/>
          <w:szCs w:val="28"/>
          <w:vertAlign w:val="superscript"/>
          <w:lang w:val="nl-NL"/>
        </w:rPr>
        <w:t xml:space="preserve">_____________________</w:t>
      </w:r>
      <w:bookmarkEnd w:id="0"/>
      <w:r/>
      <w:bookmarkEnd w:id="1"/>
      <w:r/>
      <w:bookmarkEnd w:id="2"/>
      <w:r/>
      <w:bookmarkEnd w:id="3"/>
      <w:r/>
      <w:bookmarkEnd w:id="4"/>
      <w:r/>
      <w:r/>
    </w:p>
    <w:p>
      <w:pPr>
        <w:jc w:val="center"/>
        <w:spacing w:lineRule="auto" w:line="240" w:after="0" w:before="120"/>
        <w:rPr>
          <w:rFonts w:ascii="Times New Roman" w:hAnsi="Times New Roman"/>
          <w:b/>
          <w:sz w:val="28"/>
          <w:lang w:val="nl-NL"/>
        </w:rPr>
      </w:pPr>
      <w:r>
        <w:rPr>
          <w:rFonts w:ascii="Times New Roman" w:hAnsi="Times New Roman"/>
          <w:b/>
          <w:sz w:val="28"/>
          <w:lang w:val="en-US"/>
        </w:rPr>
        <w:t xml:space="preserve">ỦY BAN</w:t>
      </w:r>
      <w:r>
        <w:rPr>
          <w:rFonts w:ascii="Times New Roman" w:hAnsi="Times New Roman"/>
          <w:b/>
          <w:sz w:val="28"/>
        </w:rPr>
        <w:t xml:space="preserve"> NHÂN DÂN TỈNH </w:t>
      </w:r>
      <w:r>
        <w:rPr>
          <w:rFonts w:ascii="Times New Roman" w:hAnsi="Times New Roman"/>
          <w:b/>
          <w:sz w:val="28"/>
          <w:lang w:val="nl-NL"/>
        </w:rPr>
        <w:t xml:space="preserve">LONG AN</w:t>
      </w:r>
      <w:r>
        <w:rPr>
          <w:rFonts w:ascii="Times New Roman" w:hAnsi="Times New Roman"/>
          <w:b/>
          <w:sz w:val="28"/>
        </w:rPr>
        <w:t xml:space="preserve"> </w:t>
      </w:r>
      <w:r/>
    </w:p>
    <w:p>
      <w:pPr>
        <w:pStyle w:val="642"/>
        <w:ind w:firstLine="619"/>
        <w:spacing w:lineRule="auto" w:line="240" w:after="0" w:before="120"/>
        <w:shd w:val="clear" w:color="auto" w:fill="auto"/>
        <w:tabs>
          <w:tab w:val="left" w:pos="380" w:leader="none"/>
        </w:tabs>
        <w:rPr>
          <w:rStyle w:val="641"/>
          <w:i/>
          <w:sz w:val="28"/>
          <w:szCs w:val="28"/>
          <w:lang w:eastAsia="vi-VN"/>
        </w:rPr>
      </w:pPr>
      <w:r>
        <w:rPr>
          <w:rStyle w:val="641"/>
          <w:i/>
          <w:sz w:val="28"/>
          <w:szCs w:val="28"/>
          <w:lang w:eastAsia="vi-VN"/>
        </w:rPr>
        <w:t xml:space="preserve">Căn</w:t>
      </w:r>
      <w:r>
        <w:rPr>
          <w:rStyle w:val="641"/>
          <w:i/>
          <w:sz w:val="28"/>
          <w:szCs w:val="28"/>
          <w:lang w:eastAsia="vi-VN"/>
        </w:rPr>
        <w:t xml:space="preserve"> </w:t>
      </w:r>
      <w:r>
        <w:rPr>
          <w:rStyle w:val="641"/>
          <w:i/>
          <w:sz w:val="28"/>
          <w:szCs w:val="28"/>
          <w:lang w:eastAsia="vi-VN"/>
        </w:rPr>
        <w:t xml:space="preserve">cứ</w:t>
      </w:r>
      <w:r>
        <w:rPr>
          <w:rStyle w:val="641"/>
          <w:i/>
          <w:sz w:val="28"/>
          <w:szCs w:val="28"/>
          <w:lang w:eastAsia="vi-VN"/>
        </w:rPr>
        <w:t xml:space="preserve"> </w:t>
      </w:r>
      <w:r>
        <w:rPr>
          <w:rStyle w:val="641"/>
          <w:i/>
          <w:sz w:val="28"/>
          <w:szCs w:val="28"/>
          <w:lang w:eastAsia="vi-VN"/>
        </w:rPr>
        <w:t xml:space="preserve">Luật</w:t>
      </w:r>
      <w:r>
        <w:rPr>
          <w:rStyle w:val="641"/>
          <w:i/>
          <w:sz w:val="28"/>
          <w:szCs w:val="28"/>
          <w:lang w:eastAsia="vi-VN"/>
        </w:rPr>
        <w:t xml:space="preserve"> </w:t>
      </w:r>
      <w:r>
        <w:rPr>
          <w:rStyle w:val="641"/>
          <w:i/>
          <w:sz w:val="28"/>
          <w:szCs w:val="28"/>
          <w:lang w:eastAsia="vi-VN"/>
        </w:rPr>
        <w:t xml:space="preserve">Tổ</w:t>
      </w:r>
      <w:r>
        <w:rPr>
          <w:rStyle w:val="641"/>
          <w:i/>
          <w:sz w:val="28"/>
          <w:szCs w:val="28"/>
          <w:lang w:eastAsia="vi-VN"/>
        </w:rPr>
        <w:t xml:space="preserve"> </w:t>
      </w:r>
      <w:r>
        <w:rPr>
          <w:rStyle w:val="641"/>
          <w:i/>
          <w:sz w:val="28"/>
          <w:szCs w:val="28"/>
          <w:lang w:eastAsia="vi-VN"/>
        </w:rPr>
        <w:t xml:space="preserve">chức</w:t>
      </w:r>
      <w:r>
        <w:rPr>
          <w:rStyle w:val="641"/>
          <w:i/>
          <w:sz w:val="28"/>
          <w:szCs w:val="28"/>
          <w:lang w:eastAsia="vi-VN"/>
        </w:rPr>
        <w:t xml:space="preserve"> </w:t>
      </w:r>
      <w:r>
        <w:rPr>
          <w:rStyle w:val="641"/>
          <w:i/>
          <w:sz w:val="28"/>
          <w:szCs w:val="28"/>
          <w:lang w:eastAsia="vi-VN"/>
        </w:rPr>
        <w:t xml:space="preserve">chính</w:t>
      </w:r>
      <w:r>
        <w:rPr>
          <w:rStyle w:val="641"/>
          <w:i/>
          <w:sz w:val="28"/>
          <w:szCs w:val="28"/>
          <w:lang w:eastAsia="vi-VN"/>
        </w:rPr>
        <w:t xml:space="preserve"> </w:t>
      </w:r>
      <w:r>
        <w:rPr>
          <w:rStyle w:val="641"/>
          <w:i/>
          <w:sz w:val="28"/>
          <w:szCs w:val="28"/>
          <w:lang w:eastAsia="vi-VN"/>
        </w:rPr>
        <w:t xml:space="preserve">quyền</w:t>
      </w:r>
      <w:r>
        <w:rPr>
          <w:rStyle w:val="641"/>
          <w:i/>
          <w:sz w:val="28"/>
          <w:szCs w:val="28"/>
          <w:lang w:eastAsia="vi-VN"/>
        </w:rPr>
        <w:t xml:space="preserve"> </w:t>
      </w:r>
      <w:r>
        <w:rPr>
          <w:rStyle w:val="641"/>
          <w:i/>
          <w:sz w:val="28"/>
          <w:szCs w:val="28"/>
          <w:lang w:eastAsia="vi-VN"/>
        </w:rPr>
        <w:t xml:space="preserve">địa</w:t>
      </w:r>
      <w:r>
        <w:rPr>
          <w:rStyle w:val="641"/>
          <w:i/>
          <w:sz w:val="28"/>
          <w:szCs w:val="28"/>
          <w:lang w:eastAsia="vi-VN"/>
        </w:rPr>
        <w:t xml:space="preserve"> </w:t>
      </w:r>
      <w:r>
        <w:rPr>
          <w:rStyle w:val="641"/>
          <w:i/>
          <w:sz w:val="28"/>
          <w:szCs w:val="28"/>
          <w:lang w:eastAsia="vi-VN"/>
        </w:rPr>
        <w:t xml:space="preserve">phương</w:t>
      </w:r>
      <w:r>
        <w:rPr>
          <w:rStyle w:val="641"/>
          <w:i/>
          <w:sz w:val="28"/>
          <w:szCs w:val="28"/>
          <w:lang w:eastAsia="vi-VN"/>
        </w:rPr>
        <w:t xml:space="preserve"> </w:t>
      </w:r>
      <w:r>
        <w:rPr>
          <w:sz w:val="28"/>
          <w:szCs w:val="28"/>
          <w:lang w:val="nl-NL"/>
        </w:rPr>
        <w:t xml:space="preserve">ngày 19</w:t>
      </w:r>
      <w:r>
        <w:rPr>
          <w:sz w:val="28"/>
          <w:szCs w:val="28"/>
          <w:lang w:val="nl-NL"/>
        </w:rPr>
        <w:t xml:space="preserve">/</w:t>
      </w:r>
      <w:r>
        <w:rPr>
          <w:sz w:val="28"/>
          <w:szCs w:val="28"/>
          <w:lang w:val="nl-NL"/>
        </w:rPr>
        <w:t xml:space="preserve">6</w:t>
      </w:r>
      <w:r>
        <w:rPr>
          <w:sz w:val="28"/>
          <w:szCs w:val="28"/>
          <w:lang w:val="nl-NL"/>
        </w:rPr>
        <w:t xml:space="preserve">/</w:t>
      </w:r>
      <w:r>
        <w:rPr>
          <w:sz w:val="28"/>
          <w:szCs w:val="28"/>
          <w:lang w:val="nl-NL"/>
        </w:rPr>
        <w:t xml:space="preserve">2015</w:t>
      </w:r>
      <w:r>
        <w:rPr>
          <w:sz w:val="28"/>
          <w:szCs w:val="28"/>
          <w:lang w:val="nl-NL"/>
        </w:rPr>
        <w:t xml:space="preserve">;</w:t>
      </w:r>
      <w:r/>
    </w:p>
    <w:p>
      <w:pPr>
        <w:pStyle w:val="642"/>
        <w:ind w:firstLine="619"/>
        <w:spacing w:lineRule="auto" w:line="240" w:after="0" w:before="120"/>
        <w:shd w:val="clear" w:color="auto" w:fill="auto"/>
        <w:tabs>
          <w:tab w:val="left" w:pos="380" w:leader="none"/>
        </w:tabs>
        <w:rPr>
          <w:sz w:val="28"/>
          <w:szCs w:val="28"/>
        </w:rPr>
      </w:pPr>
      <w:r>
        <w:rPr>
          <w:rStyle w:val="641"/>
          <w:i/>
          <w:sz w:val="28"/>
          <w:szCs w:val="28"/>
          <w:lang w:eastAsia="vi-VN"/>
        </w:rPr>
        <w:t xml:space="preserve">Căn</w:t>
      </w:r>
      <w:r>
        <w:rPr>
          <w:rStyle w:val="641"/>
          <w:i/>
          <w:sz w:val="28"/>
          <w:szCs w:val="28"/>
          <w:lang w:eastAsia="vi-VN"/>
        </w:rPr>
        <w:t xml:space="preserve"> </w:t>
      </w:r>
      <w:r>
        <w:rPr>
          <w:rStyle w:val="641"/>
          <w:i/>
          <w:sz w:val="28"/>
          <w:szCs w:val="28"/>
          <w:lang w:eastAsia="vi-VN"/>
        </w:rPr>
        <w:t xml:space="preserve">cứ</w:t>
      </w:r>
      <w:r>
        <w:rPr>
          <w:rStyle w:val="641"/>
          <w:sz w:val="28"/>
          <w:szCs w:val="28"/>
          <w:lang w:eastAsia="vi-VN"/>
        </w:rPr>
        <w:t xml:space="preserve"> </w:t>
      </w:r>
      <w:r>
        <w:rPr>
          <w:sz w:val="28"/>
          <w:szCs w:val="28"/>
        </w:rPr>
        <w:t xml:space="preserve">Luật</w:t>
      </w:r>
      <w:r>
        <w:rPr>
          <w:sz w:val="28"/>
          <w:szCs w:val="28"/>
        </w:rPr>
        <w:t xml:space="preserve"> </w:t>
      </w:r>
      <w:r>
        <w:rPr>
          <w:sz w:val="28"/>
          <w:szCs w:val="28"/>
        </w:rPr>
        <w:t xml:space="preserve">sửa</w:t>
      </w:r>
      <w:r>
        <w:rPr>
          <w:sz w:val="28"/>
          <w:szCs w:val="28"/>
        </w:rPr>
        <w:t xml:space="preserve"> </w:t>
      </w:r>
      <w:r>
        <w:rPr>
          <w:sz w:val="28"/>
          <w:szCs w:val="28"/>
        </w:rPr>
        <w:t xml:space="preserve">đổi</w:t>
      </w:r>
      <w:r>
        <w:rPr>
          <w:sz w:val="28"/>
          <w:szCs w:val="28"/>
        </w:rPr>
        <w:t xml:space="preserve">, </w:t>
      </w:r>
      <w:r>
        <w:rPr>
          <w:sz w:val="28"/>
          <w:szCs w:val="28"/>
        </w:rPr>
        <w:t xml:space="preserve">bổ</w:t>
      </w:r>
      <w:r>
        <w:rPr>
          <w:sz w:val="28"/>
          <w:szCs w:val="28"/>
        </w:rPr>
        <w:t xml:space="preserve"> sung </w:t>
      </w:r>
      <w:r>
        <w:rPr>
          <w:sz w:val="28"/>
          <w:szCs w:val="28"/>
        </w:rPr>
        <w:t xml:space="preserve">một</w:t>
      </w:r>
      <w:r>
        <w:rPr>
          <w:sz w:val="28"/>
          <w:szCs w:val="28"/>
        </w:rPr>
        <w:t xml:space="preserve"> </w:t>
      </w:r>
      <w:r>
        <w:rPr>
          <w:sz w:val="28"/>
          <w:szCs w:val="28"/>
        </w:rPr>
        <w:t xml:space="preserve">số</w:t>
      </w:r>
      <w:r>
        <w:rPr>
          <w:sz w:val="28"/>
          <w:szCs w:val="28"/>
        </w:rPr>
        <w:t xml:space="preserve"> </w:t>
      </w:r>
      <w:r>
        <w:rPr>
          <w:sz w:val="28"/>
          <w:szCs w:val="28"/>
        </w:rPr>
        <w:t xml:space="preserve">điều</w:t>
      </w:r>
      <w:r>
        <w:rPr>
          <w:sz w:val="28"/>
          <w:szCs w:val="28"/>
        </w:rPr>
        <w:t xml:space="preserve"> </w:t>
      </w:r>
      <w:r>
        <w:rPr>
          <w:sz w:val="28"/>
          <w:szCs w:val="28"/>
        </w:rPr>
        <w:t xml:space="preserve">của</w:t>
      </w:r>
      <w:r>
        <w:rPr>
          <w:sz w:val="28"/>
          <w:szCs w:val="28"/>
        </w:rPr>
        <w:t xml:space="preserve"> </w:t>
      </w:r>
      <w:r>
        <w:rPr>
          <w:sz w:val="28"/>
          <w:szCs w:val="28"/>
        </w:rPr>
        <w:t xml:space="preserve">Luật</w:t>
      </w:r>
      <w:r>
        <w:rPr>
          <w:sz w:val="28"/>
          <w:szCs w:val="28"/>
        </w:rPr>
        <w:t xml:space="preserve"> </w:t>
      </w:r>
      <w:r>
        <w:rPr>
          <w:sz w:val="28"/>
          <w:szCs w:val="28"/>
        </w:rPr>
        <w:t xml:space="preserve">Tổ</w:t>
      </w:r>
      <w:r>
        <w:rPr>
          <w:sz w:val="28"/>
          <w:szCs w:val="28"/>
        </w:rPr>
        <w:t xml:space="preserve"> </w:t>
      </w:r>
      <w:r>
        <w:rPr>
          <w:sz w:val="28"/>
          <w:szCs w:val="28"/>
        </w:rPr>
        <w:t xml:space="preserve">chức</w:t>
      </w:r>
      <w:r>
        <w:rPr>
          <w:sz w:val="28"/>
          <w:szCs w:val="28"/>
        </w:rPr>
        <w:t xml:space="preserve"> </w:t>
      </w:r>
      <w:r>
        <w:rPr>
          <w:sz w:val="28"/>
          <w:szCs w:val="28"/>
        </w:rPr>
        <w:t xml:space="preserve">Chính</w:t>
      </w:r>
      <w:r>
        <w:rPr>
          <w:sz w:val="28"/>
          <w:szCs w:val="28"/>
        </w:rPr>
        <w:t xml:space="preserve"> </w:t>
      </w:r>
      <w:r>
        <w:rPr>
          <w:sz w:val="28"/>
          <w:szCs w:val="28"/>
        </w:rPr>
        <w:t xml:space="preserve">phủ</w:t>
      </w:r>
      <w:r>
        <w:rPr>
          <w:sz w:val="28"/>
          <w:szCs w:val="28"/>
        </w:rPr>
        <w:t xml:space="preserve"> </w:t>
      </w:r>
      <w:r>
        <w:rPr>
          <w:sz w:val="28"/>
          <w:szCs w:val="28"/>
        </w:rPr>
        <w:t xml:space="preserve">và</w:t>
      </w:r>
      <w:r>
        <w:rPr>
          <w:sz w:val="28"/>
          <w:szCs w:val="28"/>
        </w:rPr>
        <w:t xml:space="preserve"> </w:t>
      </w:r>
      <w:r>
        <w:rPr>
          <w:sz w:val="28"/>
          <w:szCs w:val="28"/>
          <w:shd w:val="clear" w:color="auto" w:fill="FFFFFF"/>
        </w:rPr>
        <w:t xml:space="preserve">Luật</w:t>
      </w:r>
      <w:r>
        <w:rPr>
          <w:sz w:val="28"/>
          <w:szCs w:val="28"/>
          <w:shd w:val="clear" w:color="auto" w:fill="FFFFFF"/>
        </w:rPr>
        <w:t xml:space="preserve"> </w:t>
      </w:r>
      <w:r>
        <w:rPr>
          <w:sz w:val="28"/>
          <w:szCs w:val="28"/>
          <w:shd w:val="clear" w:color="auto" w:fill="FFFFFF"/>
        </w:rPr>
        <w:t xml:space="preserve">Tổ</w:t>
      </w:r>
      <w:r>
        <w:rPr>
          <w:sz w:val="28"/>
          <w:szCs w:val="28"/>
          <w:shd w:val="clear" w:color="auto" w:fill="FFFFFF"/>
        </w:rPr>
        <w:t xml:space="preserve"> </w:t>
      </w:r>
      <w:r>
        <w:rPr>
          <w:sz w:val="28"/>
          <w:szCs w:val="28"/>
          <w:shd w:val="clear" w:color="auto" w:fill="FFFFFF"/>
        </w:rPr>
        <w:t xml:space="preserve">chức</w:t>
      </w:r>
      <w:r>
        <w:rPr>
          <w:sz w:val="28"/>
          <w:szCs w:val="28"/>
          <w:shd w:val="clear" w:color="auto" w:fill="FFFFFF"/>
        </w:rPr>
        <w:t xml:space="preserve"> </w:t>
      </w:r>
      <w:r>
        <w:rPr>
          <w:sz w:val="28"/>
          <w:szCs w:val="28"/>
          <w:shd w:val="clear" w:color="auto" w:fill="FFFFFF"/>
        </w:rPr>
        <w:t xml:space="preserve">chính</w:t>
      </w:r>
      <w:r>
        <w:rPr>
          <w:sz w:val="28"/>
          <w:szCs w:val="28"/>
          <w:shd w:val="clear" w:color="auto" w:fill="FFFFFF"/>
        </w:rPr>
        <w:t xml:space="preserve"> </w:t>
      </w:r>
      <w:r>
        <w:rPr>
          <w:sz w:val="28"/>
          <w:szCs w:val="28"/>
          <w:shd w:val="clear" w:color="auto" w:fill="FFFFFF"/>
        </w:rPr>
        <w:t xml:space="preserve">quyền</w:t>
      </w:r>
      <w:r>
        <w:rPr>
          <w:sz w:val="28"/>
          <w:szCs w:val="28"/>
          <w:shd w:val="clear" w:color="auto" w:fill="FFFFFF"/>
        </w:rPr>
        <w:t xml:space="preserve"> </w:t>
      </w:r>
      <w:r>
        <w:rPr>
          <w:sz w:val="28"/>
          <w:szCs w:val="28"/>
          <w:shd w:val="clear" w:color="auto" w:fill="FFFFFF"/>
        </w:rPr>
        <w:t xml:space="preserve">địa</w:t>
      </w:r>
      <w:r>
        <w:rPr>
          <w:sz w:val="28"/>
          <w:szCs w:val="28"/>
          <w:shd w:val="clear" w:color="auto" w:fill="FFFFFF"/>
        </w:rPr>
        <w:t xml:space="preserve"> </w:t>
      </w:r>
      <w:r>
        <w:rPr>
          <w:sz w:val="28"/>
          <w:szCs w:val="28"/>
          <w:shd w:val="clear" w:color="auto" w:fill="FFFFFF"/>
        </w:rPr>
        <w:t xml:space="preserve">phương</w:t>
      </w:r>
      <w:r>
        <w:rPr>
          <w:sz w:val="28"/>
          <w:szCs w:val="28"/>
          <w:shd w:val="clear" w:color="auto" w:fill="FFFFFF"/>
        </w:rPr>
        <w:t xml:space="preserve"> </w:t>
      </w:r>
      <w:r>
        <w:rPr>
          <w:sz w:val="28"/>
          <w:szCs w:val="28"/>
        </w:rPr>
        <w:t xml:space="preserve">ngày</w:t>
      </w:r>
      <w:r>
        <w:rPr>
          <w:sz w:val="28"/>
          <w:szCs w:val="28"/>
        </w:rPr>
        <w:t xml:space="preserve"> </w:t>
      </w:r>
      <w:r>
        <w:rPr>
          <w:sz w:val="28"/>
          <w:szCs w:val="28"/>
          <w:lang w:val="nl-NL"/>
        </w:rPr>
        <w:t xml:space="preserve">22</w:t>
      </w:r>
      <w:r>
        <w:rPr>
          <w:sz w:val="28"/>
          <w:szCs w:val="28"/>
          <w:lang w:val="nl-NL"/>
        </w:rPr>
        <w:t xml:space="preserve">/</w:t>
      </w:r>
      <w:r>
        <w:rPr>
          <w:sz w:val="28"/>
          <w:szCs w:val="28"/>
          <w:lang w:val="nl-NL"/>
        </w:rPr>
        <w:t xml:space="preserve">11</w:t>
      </w:r>
      <w:r>
        <w:rPr>
          <w:sz w:val="28"/>
          <w:szCs w:val="28"/>
          <w:lang w:val="nl-NL"/>
        </w:rPr>
        <w:t xml:space="preserve">/201</w:t>
      </w:r>
      <w:r>
        <w:rPr>
          <w:sz w:val="28"/>
          <w:szCs w:val="28"/>
          <w:lang w:val="nl-NL"/>
        </w:rPr>
        <w:t xml:space="preserve">9</w:t>
      </w:r>
      <w:r>
        <w:rPr>
          <w:rStyle w:val="641"/>
          <w:sz w:val="28"/>
          <w:szCs w:val="28"/>
          <w:lang w:eastAsia="vi-VN"/>
        </w:rPr>
        <w:t xml:space="preserve">;</w:t>
      </w:r>
      <w:r/>
    </w:p>
    <w:p>
      <w:pPr>
        <w:ind w:firstLine="567"/>
        <w:jc w:val="both"/>
        <w:spacing w:lineRule="auto" w:line="240" w:after="0" w:before="120"/>
        <w:rPr>
          <w:rFonts w:ascii="Times New Roman" w:hAnsi="Times New Roman"/>
          <w:i/>
          <w:sz w:val="28"/>
          <w:szCs w:val="28"/>
          <w:lang w:val="nl-NL"/>
        </w:rPr>
      </w:pPr>
      <w:r/>
      <w:bookmarkStart w:id="5" w:name="cumtu_1"/>
      <w:r>
        <w:rPr>
          <w:rFonts w:ascii="Times New Roman" w:hAnsi="Times New Roman"/>
          <w:i/>
          <w:sz w:val="28"/>
          <w:szCs w:val="28"/>
          <w:lang w:val="nl-NL"/>
        </w:rPr>
        <w:t xml:space="preserve">Căn cứ Luật Quản lý, sử dụng tài sản công ngày 21/6/2017;</w:t>
      </w:r>
      <w:r/>
    </w:p>
    <w:p>
      <w:pPr>
        <w:pStyle w:val="684"/>
        <w:ind w:firstLine="567"/>
        <w:jc w:val="both"/>
        <w:spacing w:after="0" w:afterAutospacing="0" w:before="120" w:beforeAutospacing="0"/>
        <w:shd w:val="clear" w:color="auto" w:fill="FFFFFF"/>
        <w:rPr>
          <w:i/>
          <w:iCs/>
          <w:sz w:val="28"/>
          <w:szCs w:val="28"/>
        </w:rPr>
      </w:pPr>
      <w:r>
        <w:rPr>
          <w:i/>
          <w:iCs/>
          <w:sz w:val="28"/>
          <w:szCs w:val="28"/>
        </w:rPr>
        <w:t xml:space="preserve">Căn</w:t>
      </w:r>
      <w:r>
        <w:rPr>
          <w:i/>
          <w:iCs/>
          <w:sz w:val="28"/>
          <w:szCs w:val="28"/>
        </w:rPr>
        <w:t xml:space="preserve"> </w:t>
      </w:r>
      <w:r>
        <w:rPr>
          <w:i/>
          <w:iCs/>
          <w:sz w:val="28"/>
          <w:szCs w:val="28"/>
        </w:rPr>
        <w:t xml:space="preserve">cứ</w:t>
      </w:r>
      <w:r>
        <w:rPr>
          <w:i/>
          <w:iCs/>
          <w:sz w:val="28"/>
          <w:szCs w:val="28"/>
        </w:rPr>
        <w:t xml:space="preserve"> </w:t>
      </w:r>
      <w:r>
        <w:rPr>
          <w:i/>
          <w:sz w:val="28"/>
          <w:szCs w:val="28"/>
        </w:rPr>
        <w:t xml:space="preserve">Nghị</w:t>
      </w:r>
      <w:r>
        <w:rPr>
          <w:i/>
          <w:sz w:val="28"/>
          <w:szCs w:val="28"/>
        </w:rPr>
        <w:t xml:space="preserve"> </w:t>
      </w:r>
      <w:r>
        <w:rPr>
          <w:i/>
          <w:sz w:val="28"/>
          <w:szCs w:val="28"/>
        </w:rPr>
        <w:t xml:space="preserve">định</w:t>
      </w:r>
      <w:r>
        <w:rPr>
          <w:i/>
          <w:sz w:val="28"/>
          <w:szCs w:val="28"/>
        </w:rPr>
        <w:t xml:space="preserve"> </w:t>
      </w:r>
      <w:r>
        <w:rPr>
          <w:i/>
          <w:sz w:val="28"/>
          <w:szCs w:val="28"/>
        </w:rPr>
        <w:t xml:space="preserve">số</w:t>
      </w:r>
      <w:r>
        <w:rPr>
          <w:i/>
          <w:sz w:val="28"/>
          <w:szCs w:val="28"/>
        </w:rPr>
        <w:t xml:space="preserve"> 04/2019/NĐ-CP </w:t>
      </w:r>
      <w:r>
        <w:rPr>
          <w:i/>
          <w:sz w:val="28"/>
          <w:szCs w:val="28"/>
        </w:rPr>
        <w:t xml:space="preserve">ngày</w:t>
      </w:r>
      <w:r>
        <w:rPr>
          <w:i/>
          <w:sz w:val="28"/>
          <w:szCs w:val="28"/>
        </w:rPr>
        <w:t xml:space="preserve"> 11/01/2019 </w:t>
      </w:r>
      <w:r>
        <w:rPr>
          <w:i/>
          <w:sz w:val="28"/>
          <w:szCs w:val="28"/>
        </w:rPr>
        <w:t xml:space="preserve">của</w:t>
      </w:r>
      <w:r>
        <w:rPr>
          <w:i/>
          <w:sz w:val="28"/>
          <w:szCs w:val="28"/>
        </w:rPr>
        <w:t xml:space="preserve"> </w:t>
      </w:r>
      <w:r>
        <w:rPr>
          <w:i/>
          <w:sz w:val="28"/>
          <w:szCs w:val="28"/>
        </w:rPr>
        <w:t xml:space="preserve">Chính</w:t>
      </w:r>
      <w:r>
        <w:rPr>
          <w:i/>
          <w:sz w:val="28"/>
          <w:szCs w:val="28"/>
        </w:rPr>
        <w:t xml:space="preserve"> </w:t>
      </w:r>
      <w:r>
        <w:rPr>
          <w:i/>
          <w:sz w:val="28"/>
          <w:szCs w:val="28"/>
        </w:rPr>
        <w:t xml:space="preserve">phủ</w:t>
      </w:r>
      <w:r>
        <w:rPr>
          <w:i/>
          <w:sz w:val="28"/>
          <w:szCs w:val="28"/>
        </w:rPr>
        <w:t xml:space="preserve"> </w:t>
      </w:r>
      <w:r>
        <w:rPr>
          <w:i/>
          <w:sz w:val="28"/>
          <w:szCs w:val="28"/>
        </w:rPr>
        <w:t xml:space="preserve">quy</w:t>
      </w:r>
      <w:r>
        <w:rPr>
          <w:i/>
          <w:sz w:val="28"/>
          <w:szCs w:val="28"/>
        </w:rPr>
        <w:t xml:space="preserve"> </w:t>
      </w:r>
      <w:r>
        <w:rPr>
          <w:i/>
          <w:sz w:val="28"/>
          <w:szCs w:val="28"/>
        </w:rPr>
        <w:t xml:space="preserve">định</w:t>
      </w:r>
      <w:r>
        <w:rPr>
          <w:i/>
          <w:sz w:val="28"/>
          <w:szCs w:val="28"/>
        </w:rPr>
        <w:t xml:space="preserve"> </w:t>
      </w:r>
      <w:r>
        <w:rPr>
          <w:i/>
          <w:sz w:val="28"/>
          <w:szCs w:val="28"/>
        </w:rPr>
        <w:t xml:space="preserve">tiêu</w:t>
      </w:r>
      <w:r>
        <w:rPr>
          <w:i/>
          <w:sz w:val="28"/>
          <w:szCs w:val="28"/>
        </w:rPr>
        <w:t xml:space="preserve"> </w:t>
      </w:r>
      <w:r>
        <w:rPr>
          <w:i/>
          <w:sz w:val="28"/>
          <w:szCs w:val="28"/>
        </w:rPr>
        <w:t xml:space="preserve">chuẩn</w:t>
      </w:r>
      <w:r>
        <w:rPr>
          <w:i/>
          <w:sz w:val="28"/>
          <w:szCs w:val="28"/>
        </w:rPr>
        <w:t xml:space="preserve">, </w:t>
      </w:r>
      <w:r>
        <w:rPr>
          <w:i/>
          <w:sz w:val="28"/>
          <w:szCs w:val="28"/>
        </w:rPr>
        <w:t xml:space="preserve">định</w:t>
      </w:r>
      <w:r>
        <w:rPr>
          <w:i/>
          <w:sz w:val="28"/>
          <w:szCs w:val="28"/>
        </w:rPr>
        <w:t xml:space="preserve"> </w:t>
      </w:r>
      <w:r>
        <w:rPr>
          <w:i/>
          <w:sz w:val="28"/>
          <w:szCs w:val="28"/>
        </w:rPr>
        <w:t xml:space="preserve">mức</w:t>
      </w:r>
      <w:r>
        <w:rPr>
          <w:i/>
          <w:sz w:val="28"/>
          <w:szCs w:val="28"/>
        </w:rPr>
        <w:t xml:space="preserve"> </w:t>
      </w:r>
      <w:r>
        <w:rPr>
          <w:i/>
          <w:sz w:val="28"/>
          <w:szCs w:val="28"/>
        </w:rPr>
        <w:t xml:space="preserve">sử</w:t>
      </w:r>
      <w:r>
        <w:rPr>
          <w:i/>
          <w:sz w:val="28"/>
          <w:szCs w:val="28"/>
        </w:rPr>
        <w:t xml:space="preserve"> </w:t>
      </w:r>
      <w:r>
        <w:rPr>
          <w:i/>
          <w:sz w:val="28"/>
          <w:szCs w:val="28"/>
        </w:rPr>
        <w:t xml:space="preserve">dụng</w:t>
      </w:r>
      <w:r>
        <w:rPr>
          <w:i/>
          <w:sz w:val="28"/>
          <w:szCs w:val="28"/>
        </w:rPr>
        <w:t xml:space="preserve"> </w:t>
      </w:r>
      <w:r>
        <w:rPr>
          <w:i/>
          <w:sz w:val="28"/>
          <w:szCs w:val="28"/>
        </w:rPr>
        <w:t xml:space="preserve">xe</w:t>
      </w:r>
      <w:r>
        <w:rPr>
          <w:i/>
          <w:sz w:val="28"/>
          <w:szCs w:val="28"/>
        </w:rPr>
        <w:t xml:space="preserve"> ô </w:t>
      </w:r>
      <w:r>
        <w:rPr>
          <w:i/>
          <w:sz w:val="28"/>
          <w:szCs w:val="28"/>
        </w:rPr>
        <w:t xml:space="preserve">tô</w:t>
      </w:r>
      <w:r>
        <w:rPr>
          <w:i/>
          <w:iCs/>
          <w:sz w:val="28"/>
          <w:szCs w:val="28"/>
        </w:rPr>
        <w:t xml:space="preserve">;</w:t>
      </w:r>
      <w:r/>
    </w:p>
    <w:p>
      <w:pPr>
        <w:ind w:firstLine="567"/>
        <w:jc w:val="both"/>
        <w:spacing w:lineRule="auto" w:line="240" w:after="0" w:before="120"/>
        <w:rPr>
          <w:rFonts w:ascii="Times New Roman" w:hAnsi="Times New Roman"/>
          <w:i/>
          <w:iCs/>
          <w:color w:val="000000"/>
          <w:sz w:val="28"/>
          <w:szCs w:val="28"/>
          <w:shd w:val="clear" w:color="auto" w:fill="FFFFFF"/>
        </w:rPr>
      </w:pPr>
      <w:r>
        <w:rPr>
          <w:rFonts w:ascii="Times New Roman" w:hAnsi="Times New Roman"/>
          <w:i/>
          <w:iCs/>
          <w:sz w:val="28"/>
          <w:szCs w:val="28"/>
        </w:rPr>
        <w:t xml:space="preserve">Căn cứ Thông tư số 24/2019/TT-BTC ngày 22/4/2019 của </w:t>
      </w:r>
      <w:r>
        <w:rPr>
          <w:rFonts w:ascii="Times New Roman" w:hAnsi="Times New Roman"/>
          <w:i/>
          <w:iCs/>
          <w:color w:val="000000" w:themeColor="text1"/>
          <w:sz w:val="28"/>
          <w:szCs w:val="28"/>
        </w:rPr>
        <w:t xml:space="preserve">Bộ trưởng</w:t>
      </w:r>
      <w:r>
        <w:rPr>
          <w:rFonts w:ascii="Times New Roman" w:hAnsi="Times New Roman"/>
          <w:i/>
          <w:iCs/>
          <w:sz w:val="28"/>
          <w:szCs w:val="28"/>
        </w:rPr>
        <w:t xml:space="preserve"> Bộ Tài chính hướng dẫn một số nội dung của </w:t>
      </w:r>
      <w:r>
        <w:rPr>
          <w:rFonts w:ascii="Times New Roman" w:hAnsi="Times New Roman"/>
          <w:i/>
          <w:sz w:val="28"/>
          <w:szCs w:val="28"/>
        </w:rPr>
        <w:t xml:space="preserve">Nghị định số 04/2019/NĐ-CP ngày 11/01/2019 của Chính phủ quy định tiêu chuẩn, định mức sử dụng xe ô tô</w:t>
      </w:r>
      <w:r>
        <w:rPr>
          <w:rFonts w:ascii="Times New Roman" w:hAnsi="Times New Roman"/>
          <w:i/>
          <w:iCs/>
          <w:color w:val="000000"/>
          <w:sz w:val="28"/>
          <w:szCs w:val="28"/>
          <w:shd w:val="clear" w:color="auto" w:fill="FFFFFF"/>
        </w:rPr>
        <w:t xml:space="preserve">;</w:t>
      </w:r>
      <w:r/>
    </w:p>
    <w:p>
      <w:pPr>
        <w:ind w:firstLine="567"/>
        <w:jc w:val="both"/>
        <w:spacing w:lineRule="auto" w:line="240" w:after="0" w:before="120"/>
        <w:rPr>
          <w:rFonts w:ascii="Times New Roman" w:hAnsi="Times New Roman"/>
          <w:i/>
          <w:color w:val="000000"/>
          <w:sz w:val="28"/>
          <w:szCs w:val="28"/>
          <w:lang w:val="nl-NL"/>
        </w:rPr>
      </w:pPr>
      <w:r/>
      <w:bookmarkStart w:id="6" w:name="_GoBack"/>
      <w:r>
        <w:rPr>
          <w:rFonts w:ascii="Times New Roman" w:hAnsi="Times New Roman"/>
          <w:i/>
          <w:color w:val="000000" w:themeColor="text1"/>
          <w:sz w:val="28"/>
          <w:szCs w:val="28"/>
          <w:lang w:val="nl-NL"/>
        </w:rPr>
        <w:t xml:space="preserve">Thực hiện Kết luận số 239-KL/TU ngày 01/12/2021 của Ban Thường vụ Tỉnh ủy</w:t>
      </w:r>
      <w:r>
        <w:rPr>
          <w:rFonts w:ascii="Times New Roman" w:hAnsi="Times New Roman"/>
          <w:color w:val="000000" w:themeColor="text1"/>
        </w:rPr>
        <w:t xml:space="preserve"> </w:t>
      </w:r>
      <w:r>
        <w:rPr>
          <w:rFonts w:ascii="Times New Roman" w:hAnsi="Times New Roman"/>
          <w:i/>
          <w:color w:val="000000" w:themeColor="text1"/>
          <w:sz w:val="28"/>
          <w:szCs w:val="28"/>
          <w:lang w:val="nl-NL"/>
        </w:rPr>
        <w:t xml:space="preserve">về quy định tiêu chuẩn, định mức sử dụng xe ô tô chuyên dùng tại các cơ quan, tổ chức, đơn vị thuộc phạm vi quản lý của tỉnh;</w:t>
      </w:r>
      <w:r/>
    </w:p>
    <w:p>
      <w:pPr>
        <w:ind w:firstLine="567"/>
        <w:jc w:val="both"/>
        <w:spacing w:lineRule="auto" w:line="240" w:after="0" w:before="120"/>
        <w:rPr>
          <w:rFonts w:ascii="Times New Roman" w:hAnsi="Times New Roman"/>
          <w:i/>
          <w:color w:val="000000"/>
          <w:sz w:val="28"/>
          <w:szCs w:val="28"/>
          <w:lang w:val="nl-NL"/>
        </w:rPr>
      </w:pPr>
      <w:r>
        <w:rPr>
          <w:rFonts w:ascii="Times New Roman" w:hAnsi="Times New Roman"/>
          <w:i/>
          <w:color w:val="000000" w:themeColor="text1"/>
          <w:sz w:val="28"/>
          <w:szCs w:val="28"/>
          <w:lang w:val="nl-NL"/>
        </w:rPr>
        <w:t xml:space="preserve">Thực hiện Công văn số 102/HĐND-KTNS ngày 23/02/2022 của Thường trực Hội đồng nhân dân tỉnh</w:t>
      </w:r>
      <w:r>
        <w:rPr>
          <w:rFonts w:ascii="Times New Roman" w:hAnsi="Times New Roman"/>
          <w:color w:val="000000" w:themeColor="text1"/>
        </w:rPr>
        <w:t xml:space="preserve"> </w:t>
      </w:r>
      <w:r>
        <w:rPr>
          <w:rFonts w:ascii="Times New Roman" w:hAnsi="Times New Roman"/>
          <w:i/>
          <w:color w:val="000000" w:themeColor="text1"/>
          <w:sz w:val="28"/>
          <w:szCs w:val="28"/>
          <w:lang w:val="nl-NL"/>
        </w:rPr>
        <w:t xml:space="preserve">về việc quy định tiêu chuẩn, định mức sử dụng xe ô tô chuyên dùng tại các cơ quan, tổ chức, đơn vị thuộc phạm vi quản lý của tỉnh Long An;</w:t>
      </w:r>
      <w:r/>
    </w:p>
    <w:p>
      <w:pPr>
        <w:ind w:firstLine="567"/>
        <w:jc w:val="both"/>
        <w:spacing w:lineRule="auto" w:line="240" w:after="0" w:before="120"/>
        <w:tabs>
          <w:tab w:val="left" w:pos="567" w:leader="none"/>
        </w:tabs>
        <w:rPr>
          <w:rFonts w:ascii="Times New Roman" w:hAnsi="Times New Roman"/>
          <w:i/>
          <w:color w:val="000000"/>
          <w:sz w:val="28"/>
          <w:lang w:val="en-US"/>
        </w:rPr>
      </w:pPr>
      <w:r>
        <w:rPr>
          <w:rFonts w:ascii="Times New Roman" w:hAnsi="Times New Roman"/>
          <w:i/>
          <w:iCs/>
          <w:color w:val="000000" w:themeColor="text1"/>
          <w:sz w:val="28"/>
          <w:szCs w:val="28"/>
        </w:rPr>
        <w:t xml:space="preserve">Theo đề nghị của </w:t>
      </w:r>
      <w:r>
        <w:rPr>
          <w:rFonts w:ascii="Times New Roman" w:hAnsi="Times New Roman"/>
          <w:i/>
          <w:iCs/>
          <w:color w:val="000000" w:themeColor="text1"/>
          <w:sz w:val="28"/>
          <w:szCs w:val="28"/>
          <w:lang w:val="en-US"/>
        </w:rPr>
        <w:t xml:space="preserve">Giám</w:t>
      </w:r>
      <w:r>
        <w:rPr>
          <w:rFonts w:ascii="Times New Roman" w:hAnsi="Times New Roman"/>
          <w:i/>
          <w:iCs/>
          <w:color w:val="000000" w:themeColor="text1"/>
          <w:sz w:val="28"/>
          <w:szCs w:val="28"/>
          <w:lang w:val="en-US"/>
        </w:rPr>
        <w:t xml:space="preserve"> </w:t>
      </w:r>
      <w:r>
        <w:rPr>
          <w:rFonts w:ascii="Times New Roman" w:hAnsi="Times New Roman"/>
          <w:i/>
          <w:iCs/>
          <w:color w:val="000000" w:themeColor="text1"/>
          <w:sz w:val="28"/>
          <w:szCs w:val="28"/>
          <w:lang w:val="en-US"/>
        </w:rPr>
        <w:t xml:space="preserve">đốc</w:t>
      </w:r>
      <w:r>
        <w:rPr>
          <w:rFonts w:ascii="Times New Roman" w:hAnsi="Times New Roman"/>
          <w:i/>
          <w:iCs/>
          <w:color w:val="000000" w:themeColor="text1"/>
          <w:sz w:val="28"/>
          <w:szCs w:val="28"/>
          <w:lang w:val="en-US"/>
        </w:rPr>
        <w:t xml:space="preserve"> </w:t>
      </w:r>
      <w:r>
        <w:rPr>
          <w:rFonts w:ascii="Times New Roman" w:hAnsi="Times New Roman"/>
          <w:i/>
          <w:iCs/>
          <w:color w:val="000000" w:themeColor="text1"/>
          <w:sz w:val="28"/>
          <w:szCs w:val="28"/>
        </w:rPr>
        <w:t xml:space="preserve">Sở </w:t>
      </w:r>
      <w:bookmarkEnd w:id="5"/>
      <w:r>
        <w:rPr>
          <w:rFonts w:ascii="Times New Roman" w:hAnsi="Times New Roman"/>
          <w:i/>
          <w:iCs/>
          <w:color w:val="000000" w:themeColor="text1"/>
          <w:sz w:val="28"/>
          <w:szCs w:val="28"/>
          <w:lang w:val="en-US"/>
        </w:rPr>
        <w:t xml:space="preserve">Tài</w:t>
      </w:r>
      <w:r>
        <w:rPr>
          <w:rFonts w:ascii="Times New Roman" w:hAnsi="Times New Roman"/>
          <w:i/>
          <w:iCs/>
          <w:color w:val="000000" w:themeColor="text1"/>
          <w:sz w:val="28"/>
          <w:szCs w:val="28"/>
          <w:lang w:val="en-US"/>
        </w:rPr>
        <w:t xml:space="preserve"> </w:t>
      </w:r>
      <w:r>
        <w:rPr>
          <w:rFonts w:ascii="Times New Roman" w:hAnsi="Times New Roman"/>
          <w:i/>
          <w:iCs/>
          <w:color w:val="000000" w:themeColor="text1"/>
          <w:sz w:val="28"/>
          <w:szCs w:val="28"/>
          <w:lang w:val="en-US"/>
        </w:rPr>
        <w:t xml:space="preserve">chính</w:t>
      </w:r>
      <w:r>
        <w:rPr>
          <w:rFonts w:ascii="Times New Roman" w:hAnsi="Times New Roman"/>
          <w:i/>
          <w:iCs/>
          <w:color w:val="000000" w:themeColor="text1"/>
          <w:sz w:val="28"/>
          <w:szCs w:val="28"/>
        </w:rPr>
        <w:t xml:space="preserve"> tạ</w:t>
      </w:r>
      <w:r>
        <w:rPr>
          <w:rFonts w:ascii="Times New Roman" w:hAnsi="Times New Roman"/>
          <w:i/>
          <w:iCs/>
          <w:color w:val="000000" w:themeColor="text1"/>
          <w:sz w:val="28"/>
          <w:szCs w:val="28"/>
        </w:rPr>
        <w:t xml:space="preserve">i t</w:t>
      </w:r>
      <w:r>
        <w:rPr>
          <w:rFonts w:ascii="Times New Roman" w:hAnsi="Times New Roman"/>
          <w:i/>
          <w:iCs/>
          <w:color w:val="000000" w:themeColor="text1"/>
          <w:sz w:val="28"/>
          <w:szCs w:val="28"/>
        </w:rPr>
        <w:t xml:space="preserve">ờ trình s</w:t>
      </w:r>
      <w:r>
        <w:rPr>
          <w:rFonts w:ascii="Times New Roman" w:hAnsi="Times New Roman"/>
          <w:i/>
          <w:iCs/>
          <w:color w:val="000000" w:themeColor="text1"/>
          <w:sz w:val="28"/>
          <w:szCs w:val="28"/>
        </w:rPr>
        <w:t xml:space="preserve">ố</w:t>
      </w:r>
      <w:r>
        <w:rPr>
          <w:rFonts w:ascii="Times New Roman" w:hAnsi="Times New Roman"/>
          <w:i/>
          <w:iCs/>
          <w:color w:val="000000" w:themeColor="text1"/>
          <w:sz w:val="28"/>
          <w:szCs w:val="28"/>
        </w:rPr>
        <w:t xml:space="preserve"> 2245</w:t>
      </w:r>
      <w:r>
        <w:rPr>
          <w:rFonts w:ascii="Times New Roman" w:hAnsi="Times New Roman"/>
          <w:i/>
          <w:iCs/>
          <w:color w:val="000000" w:themeColor="text1"/>
          <w:sz w:val="28"/>
          <w:szCs w:val="28"/>
        </w:rPr>
        <w:t xml:space="preserve">/TTr-</w:t>
      </w:r>
      <w:r>
        <w:rPr>
          <w:rFonts w:ascii="Times New Roman" w:hAnsi="Times New Roman"/>
          <w:i/>
          <w:iCs/>
          <w:color w:val="000000" w:themeColor="text1"/>
          <w:sz w:val="28"/>
          <w:szCs w:val="28"/>
          <w:lang w:val="en-US"/>
        </w:rPr>
        <w:t xml:space="preserve">STC </w:t>
      </w:r>
      <w:r>
        <w:rPr>
          <w:rFonts w:ascii="Times New Roman" w:hAnsi="Times New Roman"/>
          <w:i/>
          <w:iCs/>
          <w:color w:val="000000" w:themeColor="text1"/>
          <w:sz w:val="28"/>
          <w:szCs w:val="28"/>
        </w:rPr>
        <w:t xml:space="preserve">ngày</w:t>
      </w:r>
      <w:r>
        <w:rPr>
          <w:rFonts w:ascii="Times New Roman" w:hAnsi="Times New Roman"/>
          <w:i/>
          <w:iCs/>
          <w:color w:val="000000" w:themeColor="text1"/>
          <w:sz w:val="28"/>
          <w:szCs w:val="28"/>
          <w:lang w:val="en-US"/>
        </w:rPr>
        <w:t xml:space="preserve"> 26/5/2022</w:t>
      </w:r>
      <w:r>
        <w:rPr>
          <w:rFonts w:ascii="Times New Roman" w:hAnsi="Times New Roman"/>
          <w:i/>
          <w:iCs/>
          <w:color w:val="000000" w:themeColor="text1"/>
          <w:sz w:val="28"/>
          <w:szCs w:val="28"/>
          <w:lang w:val="en-US"/>
        </w:rPr>
        <w:t xml:space="preserve">.</w:t>
      </w:r>
      <w:r/>
    </w:p>
    <w:p>
      <w:pPr>
        <w:jc w:val="center"/>
        <w:spacing w:lineRule="auto" w:line="240" w:after="0" w:before="120"/>
        <w:rPr>
          <w:rFonts w:ascii="Times New Roman" w:hAnsi="Times New Roman"/>
          <w:b/>
          <w:color w:val="000000"/>
          <w:sz w:val="28"/>
          <w:lang w:val="en-US"/>
        </w:rPr>
      </w:pPr>
      <w:r>
        <w:rPr>
          <w:rFonts w:ascii="Times New Roman" w:hAnsi="Times New Roman"/>
          <w:b/>
          <w:color w:val="000000"/>
          <w:sz w:val="28"/>
          <w:lang w:val="en-US"/>
        </w:rPr>
      </w:r>
      <w:r/>
    </w:p>
    <w:p>
      <w:pPr>
        <w:jc w:val="center"/>
        <w:spacing w:lineRule="auto" w:line="240" w:after="0" w:before="120"/>
        <w:rPr>
          <w:rFonts w:ascii="Times New Roman" w:hAnsi="Times New Roman"/>
          <w:b/>
          <w:color w:val="000000"/>
          <w:sz w:val="28"/>
        </w:rPr>
      </w:pPr>
      <w:r>
        <w:rPr>
          <w:rFonts w:ascii="Times New Roman" w:hAnsi="Times New Roman"/>
          <w:b/>
          <w:color w:val="000000" w:themeColor="text1"/>
          <w:sz w:val="28"/>
        </w:rPr>
        <w:t xml:space="preserve">QUYẾT </w:t>
      </w:r>
      <w:r>
        <w:rPr>
          <w:rFonts w:ascii="Times New Roman" w:hAnsi="Times New Roman"/>
          <w:b/>
          <w:color w:val="000000" w:themeColor="text1"/>
          <w:sz w:val="28"/>
          <w:lang w:val="en-US"/>
        </w:rPr>
        <w:t xml:space="preserve">ĐỊNH</w:t>
      </w:r>
      <w:r>
        <w:rPr>
          <w:rFonts w:ascii="Times New Roman" w:hAnsi="Times New Roman"/>
          <w:b/>
          <w:color w:val="000000" w:themeColor="text1"/>
          <w:sz w:val="28"/>
        </w:rPr>
        <w:t xml:space="preserve">:</w:t>
      </w:r>
      <w:r/>
    </w:p>
    <w:p>
      <w:pPr>
        <w:ind w:firstLine="720"/>
        <w:jc w:val="both"/>
        <w:spacing w:lineRule="auto" w:line="240" w:after="0" w:before="120"/>
        <w:rPr>
          <w:rFonts w:ascii="Times New Roman" w:hAnsi="Times New Roman"/>
          <w:b/>
          <w:color w:val="000000"/>
          <w:sz w:val="28"/>
          <w:szCs w:val="28"/>
          <w:lang w:val="nl-NL"/>
        </w:rPr>
      </w:pPr>
      <w:r>
        <w:rPr>
          <w:rFonts w:ascii="Times New Roman" w:hAnsi="Times New Roman"/>
          <w:b/>
          <w:color w:val="000000" w:themeColor="text1"/>
          <w:sz w:val="28"/>
        </w:rPr>
        <w:t xml:space="preserve">Điều 1.</w:t>
      </w:r>
      <w:r>
        <w:rPr>
          <w:rFonts w:ascii="Times New Roman" w:hAnsi="Times New Roman"/>
          <w:color w:val="000000" w:themeColor="text1"/>
          <w:sz w:val="28"/>
        </w:rPr>
        <w:t xml:space="preserve"> </w:t>
      </w:r>
      <w:r>
        <w:rPr>
          <w:rFonts w:ascii="Times New Roman" w:hAnsi="Times New Roman"/>
          <w:b/>
          <w:color w:val="000000" w:themeColor="text1"/>
          <w:sz w:val="28"/>
          <w:szCs w:val="28"/>
          <w:lang w:val="nl-NL"/>
        </w:rPr>
        <w:t xml:space="preserve">Phạm vi điều chỉnh và đối tượng áp dụng</w:t>
      </w:r>
      <w:r/>
    </w:p>
    <w:p>
      <w:pPr>
        <w:ind w:firstLine="720"/>
        <w:jc w:val="both"/>
        <w:spacing w:lineRule="auto" w:line="240" w:after="0" w:before="120"/>
        <w:rPr>
          <w:rFonts w:ascii="Times New Roman" w:hAnsi="Times New Roman"/>
          <w:color w:val="000000"/>
          <w:spacing w:val="4"/>
          <w:sz w:val="28"/>
          <w:szCs w:val="28"/>
        </w:rPr>
      </w:pPr>
      <w:r/>
      <w:bookmarkStart w:id="7" w:name="dieu_1_1"/>
      <w:r>
        <w:rPr>
          <w:rFonts w:ascii="Times New Roman" w:hAnsi="Times New Roman"/>
          <w:color w:val="000000" w:themeColor="text1"/>
          <w:sz w:val="28"/>
          <w:szCs w:val="28"/>
          <w:lang w:val="nl-NL"/>
        </w:rPr>
        <w:t xml:space="preserve">1. </w:t>
      </w:r>
      <w:bookmarkStart w:id="8" w:name="dieu_2_1"/>
      <w:r/>
      <w:bookmarkEnd w:id="7"/>
      <w:r>
        <w:rPr>
          <w:rFonts w:ascii="Times New Roman" w:hAnsi="Times New Roman"/>
          <w:bCs/>
          <w:color w:val="000000" w:themeColor="text1"/>
          <w:spacing w:val="4"/>
          <w:sz w:val="28"/>
          <w:szCs w:val="28"/>
          <w:lang w:val="nl-NL"/>
        </w:rPr>
        <w:t xml:space="preserve">Quyết định này </w:t>
      </w:r>
      <w:r>
        <w:rPr>
          <w:rFonts w:ascii="Times New Roman" w:hAnsi="Times New Roman"/>
          <w:color w:val="000000" w:themeColor="text1"/>
          <w:spacing w:val="4"/>
          <w:sz w:val="28"/>
          <w:szCs w:val="28"/>
        </w:rPr>
        <w:t xml:space="preserve">quy định tiêu chuẩn, định mức </w:t>
      </w:r>
      <w:r>
        <w:rPr>
          <w:rFonts w:ascii="Times New Roman" w:hAnsi="Times New Roman"/>
          <w:color w:val="000000" w:themeColor="text1"/>
          <w:sz w:val="28"/>
          <w:szCs w:val="26"/>
        </w:rPr>
        <w:t xml:space="preserve">sử dụng xe ô tô chuyên dùng </w:t>
      </w:r>
      <w:r>
        <w:rPr>
          <w:rFonts w:ascii="Times New Roman" w:hAnsi="Times New Roman"/>
          <w:color w:val="000000" w:themeColor="text1"/>
          <w:spacing w:val="4"/>
          <w:sz w:val="28"/>
          <w:szCs w:val="28"/>
        </w:rPr>
        <w:t xml:space="preserve">của các c</w:t>
      </w:r>
      <w:r>
        <w:rPr>
          <w:rFonts w:ascii="Times New Roman" w:hAnsi="Times New Roman"/>
          <w:color w:val="000000" w:themeColor="text1"/>
          <w:spacing w:val="-2"/>
          <w:sz w:val="28"/>
          <w:szCs w:val="28"/>
          <w:shd w:val="clear" w:color="auto" w:fill="FFFFFF"/>
        </w:rPr>
        <w:t xml:space="preserve">ơ quan nhà nước, cơ quan Đảng Cộng sản Việt Nam, tổ chức chính trị - xã hội được ngân sách nhà nước đảm bảo kinh phí hoạt động, đơn vị sự nghiệp công lập, Ban Quản lý dự án sử dụng vốn nhà nước </w:t>
      </w:r>
      <w:r>
        <w:rPr>
          <w:rFonts w:ascii="Times New Roman" w:hAnsi="Times New Roman"/>
          <w:color w:val="000000" w:themeColor="text1"/>
          <w:spacing w:val="4"/>
          <w:sz w:val="28"/>
          <w:szCs w:val="28"/>
        </w:rPr>
        <w:t xml:space="preserve">thuộc phạm vi quản lý của tỉnh Long An </w:t>
      </w:r>
      <w:r>
        <w:rPr>
          <w:rFonts w:ascii="Times New Roman" w:hAnsi="Times New Roman"/>
          <w:color w:val="000000" w:themeColor="text1"/>
          <w:spacing w:val="-2"/>
          <w:sz w:val="28"/>
          <w:szCs w:val="28"/>
          <w:shd w:val="clear" w:color="auto" w:fill="FFFFFF"/>
        </w:rPr>
        <w:t xml:space="preserve">(sau đây gọi chung là cơ quan, tổ chức, đơn vị);</w:t>
      </w:r>
      <w:r/>
    </w:p>
    <w:p>
      <w:pPr>
        <w:ind w:firstLine="720"/>
        <w:jc w:val="both"/>
        <w:spacing w:lineRule="auto" w:line="240" w:after="0" w:before="120"/>
        <w:shd w:val="clear" w:color="auto" w:fill="FFFFFF"/>
        <w:rPr>
          <w:rFonts w:ascii="Times New Roman" w:hAnsi="Times New Roman"/>
          <w:color w:val="000000"/>
          <w:sz w:val="28"/>
          <w:szCs w:val="28"/>
          <w:lang w:val="nl-NL"/>
        </w:rPr>
      </w:pPr>
      <w:r>
        <w:rPr>
          <w:rFonts w:ascii="Times New Roman" w:hAnsi="Times New Roman"/>
          <w:color w:val="000000" w:themeColor="text1"/>
          <w:sz w:val="28"/>
          <w:szCs w:val="28"/>
          <w:lang w:val="nl-NL"/>
        </w:rPr>
        <w:t xml:space="preserve">2. Các nội dung </w:t>
      </w:r>
      <w:r>
        <w:rPr>
          <w:rFonts w:ascii="Times New Roman" w:hAnsi="Times New Roman"/>
          <w:bCs/>
          <w:color w:val="000000" w:themeColor="text1"/>
          <w:sz w:val="28"/>
          <w:szCs w:val="28"/>
          <w:lang w:val="nl-NL"/>
        </w:rPr>
        <w:t xml:space="preserve">không thuộc phạm vi điều chỉnh của Quyết định này, gồm:</w:t>
      </w:r>
      <w:r/>
    </w:p>
    <w:p>
      <w:pPr>
        <w:ind w:firstLine="720"/>
        <w:jc w:val="both"/>
        <w:spacing w:lineRule="auto" w:line="240" w:after="0" w:before="120"/>
        <w:shd w:val="clear" w:color="auto" w:fill="FFFFFF"/>
        <w:rPr>
          <w:rFonts w:ascii="Times New Roman" w:hAnsi="Times New Roman"/>
          <w:color w:val="000000"/>
          <w:sz w:val="28"/>
          <w:szCs w:val="28"/>
          <w:shd w:val="clear" w:color="auto" w:fill="FFFFFF"/>
        </w:rPr>
      </w:pPr>
      <w:r>
        <w:rPr>
          <w:rFonts w:ascii="Times New Roman" w:hAnsi="Times New Roman"/>
          <w:bCs/>
          <w:color w:val="000000" w:themeColor="text1"/>
          <w:sz w:val="28"/>
          <w:szCs w:val="28"/>
          <w:lang w:val="nl-NL"/>
        </w:rPr>
        <w:t xml:space="preserve">a) T</w:t>
      </w:r>
      <w:r>
        <w:rPr>
          <w:rFonts w:ascii="Times New Roman" w:hAnsi="Times New Roman"/>
          <w:color w:val="000000" w:themeColor="text1"/>
          <w:spacing w:val="4"/>
          <w:sz w:val="28"/>
          <w:szCs w:val="28"/>
        </w:rPr>
        <w:t xml:space="preserve">iêu chuẩn, định mức </w:t>
      </w:r>
      <w:r>
        <w:rPr>
          <w:rFonts w:ascii="Times New Roman" w:hAnsi="Times New Roman"/>
          <w:color w:val="000000" w:themeColor="text1"/>
          <w:sz w:val="28"/>
          <w:szCs w:val="26"/>
        </w:rPr>
        <w:t xml:space="preserve">sử dụng xe ô tô chuyên dùng</w:t>
      </w:r>
      <w:r>
        <w:rPr>
          <w:rFonts w:ascii="Times New Roman" w:hAnsi="Times New Roman"/>
          <w:color w:val="000000" w:themeColor="text1"/>
          <w:spacing w:val="4"/>
          <w:sz w:val="28"/>
          <w:szCs w:val="28"/>
        </w:rPr>
        <w:t xml:space="preserve"> </w:t>
      </w:r>
      <w:r>
        <w:rPr>
          <w:rFonts w:ascii="Times New Roman" w:hAnsi="Times New Roman"/>
          <w:bCs/>
          <w:color w:val="000000" w:themeColor="text1"/>
          <w:sz w:val="28"/>
          <w:szCs w:val="28"/>
          <w:lang w:val="nl-NL"/>
        </w:rPr>
        <w:t xml:space="preserve">của </w:t>
      </w:r>
      <w:r>
        <w:rPr>
          <w:rFonts w:ascii="Times New Roman" w:hAnsi="Times New Roman"/>
          <w:color w:val="000000" w:themeColor="text1"/>
          <w:sz w:val="28"/>
          <w:szCs w:val="28"/>
          <w:shd w:val="clear" w:color="auto" w:fill="FFFFFF"/>
        </w:rPr>
        <w:t xml:space="preserve">đơn vị lực lượng vũ trang nhân dân thuộc Bộ Quốc phòng, Bộ Công an đóng trên địa bàn tỉnh Long An; </w:t>
      </w:r>
      <w:r/>
    </w:p>
    <w:p>
      <w:pPr>
        <w:ind w:firstLine="720"/>
        <w:jc w:val="both"/>
        <w:spacing w:lineRule="auto" w:line="240" w:after="0" w:before="120"/>
        <w:shd w:val="clear" w:color="auto" w:fill="FFFFFF"/>
        <w:rPr>
          <w:rFonts w:ascii="Times New Roman" w:hAnsi="Times New Roman"/>
          <w:bCs/>
          <w:color w:val="000000"/>
          <w:sz w:val="28"/>
          <w:szCs w:val="28"/>
          <w:lang w:val="nl-NL"/>
        </w:rPr>
      </w:pPr>
      <w:r>
        <w:rPr>
          <w:rFonts w:ascii="Times New Roman" w:hAnsi="Times New Roman"/>
          <w:color w:val="000000" w:themeColor="text1"/>
          <w:sz w:val="28"/>
          <w:szCs w:val="28"/>
          <w:shd w:val="clear" w:color="auto" w:fill="FFFFFF"/>
        </w:rPr>
        <w:t xml:space="preserve">b) Xe ô tô phục vụ hoạt động sản xuất, kinh doanh của doanh nghiệp nhà nước thực hiện theo quy định của pháp luật về quản lý, sử dụng vốn nhà nước đầu tư vào sản xuất, kinh doanh tại doanh nghiệp và pháp luật có liên quan</w:t>
      </w:r>
      <w:r>
        <w:rPr>
          <w:rFonts w:ascii="Times New Roman" w:hAnsi="Times New Roman"/>
          <w:bCs/>
          <w:color w:val="000000" w:themeColor="text1"/>
          <w:sz w:val="28"/>
          <w:szCs w:val="28"/>
          <w:lang w:val="nl-NL"/>
        </w:rPr>
        <w:t xml:space="preserve">.</w:t>
      </w:r>
      <w:r/>
    </w:p>
    <w:p>
      <w:pPr>
        <w:ind w:firstLine="720"/>
        <w:jc w:val="both"/>
        <w:spacing w:lineRule="auto" w:line="240" w:after="0" w:before="120"/>
        <w:shd w:val="clear" w:color="auto" w:fill="FFFFFF"/>
        <w:rPr>
          <w:rFonts w:ascii="Times New Roman" w:hAnsi="Times New Roman"/>
          <w:bCs/>
          <w:color w:val="000000"/>
          <w:sz w:val="28"/>
          <w:szCs w:val="28"/>
          <w:lang w:val="nl-NL"/>
        </w:rPr>
      </w:pPr>
      <w:r>
        <w:rPr>
          <w:rFonts w:ascii="Times New Roman" w:hAnsi="Times New Roman"/>
          <w:bCs/>
          <w:color w:val="000000" w:themeColor="text1"/>
          <w:sz w:val="28"/>
          <w:szCs w:val="28"/>
          <w:lang w:val="nl-NL"/>
        </w:rPr>
        <w:t xml:space="preserve">c) Riêng đơn vị sự nghiệp công lập tự đảm bảo chi thường xuyên và chi đầu tư, người đứng đầu đơn vị ban hành tiêu chuẩn, định mức sử dụng </w:t>
      </w:r>
      <w:r>
        <w:rPr>
          <w:rFonts w:ascii="Times New Roman" w:hAnsi="Times New Roman"/>
          <w:color w:val="000000" w:themeColor="text1"/>
          <w:sz w:val="28"/>
          <w:szCs w:val="26"/>
        </w:rPr>
        <w:t xml:space="preserve">xe ô tô chuyên dùng (đối tượng sử dụng, chủng loại, số lượng, mức giá) tại đơn vị.</w:t>
      </w:r>
      <w:r/>
    </w:p>
    <w:p>
      <w:pPr>
        <w:ind w:firstLine="720"/>
        <w:jc w:val="both"/>
        <w:spacing w:lineRule="auto" w:line="240" w:after="0" w:before="120"/>
        <w:shd w:val="clear" w:color="auto" w:fill="FFFFFF"/>
        <w:rPr>
          <w:rFonts w:ascii="Times New Roman" w:hAnsi="Times New Roman"/>
          <w:bCs/>
          <w:color w:val="000000"/>
          <w:sz w:val="28"/>
          <w:szCs w:val="28"/>
          <w:lang w:val="nl-NL"/>
        </w:rPr>
      </w:pPr>
      <w:r>
        <w:rPr>
          <w:rFonts w:ascii="Times New Roman" w:hAnsi="Times New Roman"/>
          <w:bCs/>
          <w:color w:val="000000" w:themeColor="text1"/>
          <w:sz w:val="28"/>
          <w:szCs w:val="28"/>
          <w:lang w:val="nl-NL"/>
        </w:rPr>
        <w:t xml:space="preserve">3. Các nội dung khác liên quan đến tiêu chuẩn, định mức sử dụng </w:t>
      </w:r>
      <w:r>
        <w:rPr>
          <w:rFonts w:ascii="Times New Roman" w:hAnsi="Times New Roman"/>
          <w:color w:val="000000" w:themeColor="text1"/>
          <w:sz w:val="28"/>
          <w:szCs w:val="26"/>
        </w:rPr>
        <w:t xml:space="preserve">xe ô tô chuyên dùng</w:t>
      </w:r>
      <w:r>
        <w:rPr>
          <w:rFonts w:ascii="Times New Roman" w:hAnsi="Times New Roman"/>
          <w:bCs/>
          <w:color w:val="000000" w:themeColor="text1"/>
          <w:sz w:val="28"/>
          <w:szCs w:val="28"/>
          <w:lang w:val="nl-NL"/>
        </w:rPr>
        <w:t xml:space="preserve"> được thực hiện theo quy định của pháp luật về quản lý, sử dụng tài sản công và các văn bản pháp luật có liên quan.</w:t>
      </w:r>
      <w:bookmarkEnd w:id="8"/>
      <w:r/>
      <w:r/>
    </w:p>
    <w:p>
      <w:pPr>
        <w:ind w:firstLine="720"/>
        <w:jc w:val="both"/>
        <w:spacing w:lineRule="auto" w:line="240" w:after="0" w:before="120"/>
        <w:rPr>
          <w:rFonts w:ascii="Times New Roman" w:hAnsi="Times New Roman"/>
          <w:b/>
          <w:color w:val="000000"/>
          <w:spacing w:val="2"/>
          <w:sz w:val="28"/>
          <w:szCs w:val="28"/>
        </w:rPr>
      </w:pPr>
      <w:r>
        <w:rPr>
          <w:rFonts w:ascii="Times New Roman" w:hAnsi="Times New Roman"/>
          <w:b/>
          <w:color w:val="000000" w:themeColor="text1"/>
          <w:sz w:val="28"/>
        </w:rPr>
        <w:t xml:space="preserve">Điều 2.</w:t>
      </w:r>
      <w:r>
        <w:rPr>
          <w:rFonts w:ascii="Times New Roman" w:hAnsi="Times New Roman"/>
          <w:color w:val="000000" w:themeColor="text1"/>
          <w:sz w:val="28"/>
        </w:rPr>
        <w:t xml:space="preserve"> </w:t>
      </w:r>
      <w:r>
        <w:rPr>
          <w:rFonts w:ascii="Times New Roman" w:hAnsi="Times New Roman"/>
          <w:b/>
          <w:bCs/>
          <w:color w:val="000000" w:themeColor="text1"/>
          <w:sz w:val="28"/>
          <w:szCs w:val="28"/>
          <w:lang w:val="nl-NL"/>
        </w:rPr>
        <w:t xml:space="preserve">Nguyên tắc áp dụng ti</w:t>
      </w:r>
      <w:r>
        <w:rPr>
          <w:rFonts w:ascii="Times New Roman" w:hAnsi="Times New Roman"/>
          <w:b/>
          <w:color w:val="000000" w:themeColor="text1"/>
          <w:spacing w:val="2"/>
          <w:sz w:val="28"/>
          <w:szCs w:val="28"/>
        </w:rPr>
        <w:t xml:space="preserve">êu chuẩn, định mức xe ô tô chuyên dùng</w:t>
      </w:r>
      <w:r/>
    </w:p>
    <w:p>
      <w:pPr>
        <w:ind w:firstLine="720"/>
        <w:jc w:val="both"/>
        <w:spacing w:lineRule="auto" w:line="240" w:after="0" w:before="120"/>
        <w:rPr>
          <w:rFonts w:ascii="Times New Roman" w:hAnsi="Times New Roman"/>
          <w:color w:val="000000"/>
          <w:sz w:val="28"/>
          <w:lang w:val="nl-NL" w:eastAsia="vi-VN"/>
        </w:rPr>
      </w:pPr>
      <w:r>
        <w:rPr>
          <w:rFonts w:ascii="Times New Roman" w:hAnsi="Times New Roman"/>
          <w:color w:val="000000" w:themeColor="text1"/>
          <w:sz w:val="28"/>
          <w:lang w:val="nl-NL" w:eastAsia="vi-VN"/>
        </w:rPr>
        <w:t xml:space="preserve">1. T</w:t>
      </w:r>
      <w:r>
        <w:rPr>
          <w:rFonts w:ascii="Times New Roman" w:hAnsi="Times New Roman"/>
          <w:color w:val="000000" w:themeColor="text1"/>
          <w:sz w:val="28"/>
          <w:szCs w:val="28"/>
          <w:lang w:val="nl-NL"/>
        </w:rPr>
        <w:t xml:space="preserve">iêu chuẩn, định mức sử dụng xe ô tô chuyên dùng tại Quyết định này được sử dụng làm căn cứ để lập kế hoạch và dự toán </w:t>
      </w:r>
      <w:r>
        <w:rPr>
          <w:rFonts w:ascii="Times New Roman" w:hAnsi="Times New Roman"/>
          <w:color w:val="000000" w:themeColor="text1"/>
          <w:sz w:val="28"/>
          <w:lang w:val="nl-NL" w:eastAsia="vi-VN"/>
        </w:rPr>
        <w:t xml:space="preserve">nguồn kinh phí mua sắm từ ngân sách nhà nước, Quỹ phát triển hoạt động sự nghiệp của đơn vị và các nguồn hợp pháp khác theo quy định</w:t>
      </w:r>
      <w:r>
        <w:rPr>
          <w:rFonts w:ascii="Times New Roman" w:hAnsi="Times New Roman"/>
          <w:color w:val="000000" w:themeColor="text1"/>
          <w:sz w:val="28"/>
          <w:szCs w:val="28"/>
          <w:lang w:val="nl-NL"/>
        </w:rPr>
        <w:t xml:space="preserve">; giao, mua sắm, bố trí sử dụng; quản lý, sử dụng và xử lý xe ô tô chuyên dùng.</w:t>
      </w:r>
      <w:r/>
    </w:p>
    <w:p>
      <w:pPr>
        <w:ind w:firstLine="720"/>
        <w:jc w:val="both"/>
        <w:spacing w:lineRule="auto" w:line="240" w:after="0" w:before="120"/>
        <w:rPr>
          <w:rFonts w:ascii="Times New Roman" w:hAnsi="Times New Roman"/>
          <w:color w:val="000000"/>
          <w:sz w:val="28"/>
          <w:szCs w:val="28"/>
          <w:lang w:val="nl-NL"/>
        </w:rPr>
      </w:pPr>
      <w:r>
        <w:rPr>
          <w:rFonts w:ascii="Times New Roman" w:hAnsi="Times New Roman"/>
          <w:color w:val="000000" w:themeColor="text1"/>
          <w:sz w:val="28"/>
          <w:lang w:val="nl-NL" w:eastAsia="vi-VN"/>
        </w:rPr>
        <w:t xml:space="preserve">Đối với việc mua sắm </w:t>
      </w:r>
      <w:r>
        <w:rPr>
          <w:rFonts w:ascii="Times New Roman" w:hAnsi="Times New Roman"/>
          <w:color w:val="000000" w:themeColor="text1"/>
          <w:sz w:val="28"/>
          <w:lang w:eastAsia="vi-VN"/>
        </w:rPr>
        <w:t xml:space="preserve">xe ô tô chuyên dùng </w:t>
      </w:r>
      <w:r>
        <w:rPr>
          <w:rFonts w:ascii="Times New Roman" w:hAnsi="Times New Roman"/>
          <w:color w:val="000000" w:themeColor="text1"/>
          <w:sz w:val="28"/>
          <w:lang w:val="nl-NL" w:eastAsia="vi-VN"/>
        </w:rPr>
        <w:t xml:space="preserve">từ nguồn kinh phí ngân sách nhà nước, khi triển khai thực hiện mua sắm cho các cơ quan, tổ chức, đơn vị sẽ căn cứ vào tình hình thực tế và khả năng cân đối của ngân sách nhà nước.</w:t>
      </w:r>
      <w:r/>
    </w:p>
    <w:p>
      <w:pPr>
        <w:ind w:firstLine="720"/>
        <w:jc w:val="both"/>
        <w:spacing w:lineRule="auto" w:line="240" w:after="0" w:before="120"/>
        <w:rPr>
          <w:rFonts w:ascii="Times New Roman" w:hAnsi="Times New Roman"/>
          <w:color w:val="000000"/>
          <w:sz w:val="28"/>
          <w:lang w:eastAsia="vi-VN"/>
        </w:rPr>
      </w:pPr>
      <w:r>
        <w:rPr>
          <w:rFonts w:ascii="Times New Roman" w:hAnsi="Times New Roman"/>
          <w:color w:val="000000" w:themeColor="text1"/>
          <w:sz w:val="28"/>
          <w:szCs w:val="28"/>
          <w:lang w:val="nl-NL"/>
        </w:rPr>
        <w:t xml:space="preserve">2. Nghiêm cấm việc sử dụng xe ô tô chuyên dùng vào việc riêng, sử dụng không đúng mục đích hoặc bán, thanh lý, điều chuyển cho bất cứ tổ chức, cá nhân</w:t>
      </w:r>
      <w:r>
        <w:rPr>
          <w:rFonts w:ascii="Times New Roman" w:hAnsi="Times New Roman"/>
          <w:color w:val="000000" w:themeColor="text1"/>
          <w:sz w:val="28"/>
          <w:lang w:eastAsia="vi-VN"/>
        </w:rPr>
        <w:t xml:space="preserve"> nào nếu </w:t>
      </w:r>
      <w:r>
        <w:rPr>
          <w:rFonts w:ascii="Times New Roman" w:hAnsi="Times New Roman"/>
          <w:color w:val="000000" w:themeColor="text1"/>
          <w:sz w:val="28"/>
          <w:lang w:val="nl-NL" w:eastAsia="vi-VN"/>
        </w:rPr>
        <w:t xml:space="preserve">chưa</w:t>
      </w:r>
      <w:r>
        <w:rPr>
          <w:rFonts w:ascii="Times New Roman" w:hAnsi="Times New Roman"/>
          <w:color w:val="000000" w:themeColor="text1"/>
          <w:sz w:val="28"/>
          <w:lang w:eastAsia="vi-VN"/>
        </w:rPr>
        <w:t xml:space="preserve"> được phép của cơ quan nhà nước có thẩm quyền.</w:t>
      </w:r>
      <w:r/>
    </w:p>
    <w:p>
      <w:pPr>
        <w:ind w:firstLine="720"/>
        <w:jc w:val="both"/>
        <w:spacing w:lineRule="auto" w:line="240" w:after="0" w:before="120"/>
        <w:rPr>
          <w:rFonts w:ascii="Times New Roman" w:hAnsi="Times New Roman"/>
          <w:b/>
          <w:color w:val="000000"/>
          <w:spacing w:val="2"/>
          <w:sz w:val="28"/>
          <w:szCs w:val="28"/>
        </w:rPr>
      </w:pPr>
      <w:r>
        <w:rPr>
          <w:rFonts w:ascii="Times New Roman" w:hAnsi="Times New Roman"/>
          <w:b/>
          <w:bCs/>
          <w:color w:val="000000" w:themeColor="text1"/>
          <w:sz w:val="28"/>
          <w:szCs w:val="28"/>
          <w:lang w:val="nl-NL"/>
        </w:rPr>
        <w:t xml:space="preserve">Điều 3. T</w:t>
      </w:r>
      <w:r>
        <w:rPr>
          <w:rFonts w:ascii="Times New Roman" w:hAnsi="Times New Roman"/>
          <w:b/>
          <w:color w:val="000000" w:themeColor="text1"/>
          <w:spacing w:val="2"/>
          <w:sz w:val="28"/>
          <w:szCs w:val="28"/>
        </w:rPr>
        <w:t xml:space="preserve">iêu chuẩn, định mức sử dụng xe ô tô chuyên dùng</w:t>
      </w:r>
      <w:r>
        <w:rPr>
          <w:rFonts w:ascii="Times New Roman" w:hAnsi="Times New Roman"/>
          <w:color w:val="000000" w:themeColor="text1"/>
          <w:spacing w:val="4"/>
          <w:sz w:val="28"/>
          <w:szCs w:val="28"/>
        </w:rPr>
        <w:t xml:space="preserve"> </w:t>
      </w:r>
      <w:r>
        <w:rPr>
          <w:rFonts w:ascii="Times New Roman" w:hAnsi="Times New Roman"/>
          <w:b/>
          <w:color w:val="000000" w:themeColor="text1"/>
          <w:spacing w:val="2"/>
          <w:sz w:val="28"/>
          <w:szCs w:val="28"/>
        </w:rPr>
        <w:t xml:space="preserve">của cơ quan, tổ chức, đơn vị</w:t>
      </w:r>
      <w:r/>
    </w:p>
    <w:p>
      <w:pPr>
        <w:pStyle w:val="685"/>
        <w:ind w:left="0" w:firstLine="720"/>
        <w:jc w:val="both"/>
        <w:spacing w:after="0" w:before="120"/>
        <w:rPr>
          <w:color w:val="000000"/>
          <w:sz w:val="28"/>
          <w:szCs w:val="28"/>
          <w:lang w:val="es-PR"/>
        </w:rPr>
      </w:pPr>
      <w:r>
        <w:rPr>
          <w:bCs/>
          <w:color w:val="000000" w:themeColor="text1"/>
          <w:sz w:val="28"/>
          <w:szCs w:val="28"/>
          <w:lang w:val="nl-NL"/>
        </w:rPr>
        <w:t xml:space="preserve">T</w:t>
      </w:r>
      <w:r>
        <w:rPr>
          <w:color w:val="000000" w:themeColor="text1"/>
          <w:spacing w:val="2"/>
          <w:sz w:val="28"/>
          <w:szCs w:val="28"/>
        </w:rPr>
        <w:t xml:space="preserve">iêu</w:t>
      </w:r>
      <w:r>
        <w:rPr>
          <w:color w:val="000000" w:themeColor="text1"/>
          <w:spacing w:val="2"/>
          <w:sz w:val="28"/>
          <w:szCs w:val="28"/>
        </w:rPr>
        <w:t xml:space="preserve"> </w:t>
      </w:r>
      <w:r>
        <w:rPr>
          <w:color w:val="000000" w:themeColor="text1"/>
          <w:spacing w:val="2"/>
          <w:sz w:val="28"/>
          <w:szCs w:val="28"/>
        </w:rPr>
        <w:t xml:space="preserve">chuẩn</w:t>
      </w:r>
      <w:r>
        <w:rPr>
          <w:color w:val="000000" w:themeColor="text1"/>
          <w:spacing w:val="2"/>
          <w:sz w:val="28"/>
          <w:szCs w:val="28"/>
        </w:rPr>
        <w:t xml:space="preserve">, </w:t>
      </w:r>
      <w:r>
        <w:rPr>
          <w:color w:val="000000" w:themeColor="text1"/>
          <w:spacing w:val="2"/>
          <w:sz w:val="28"/>
          <w:szCs w:val="28"/>
        </w:rPr>
        <w:t xml:space="preserve">định</w:t>
      </w:r>
      <w:r>
        <w:rPr>
          <w:color w:val="000000" w:themeColor="text1"/>
          <w:spacing w:val="2"/>
          <w:sz w:val="28"/>
          <w:szCs w:val="28"/>
        </w:rPr>
        <w:t xml:space="preserve"> </w:t>
      </w:r>
      <w:r>
        <w:rPr>
          <w:color w:val="000000" w:themeColor="text1"/>
          <w:spacing w:val="2"/>
          <w:sz w:val="28"/>
          <w:szCs w:val="28"/>
        </w:rPr>
        <w:t xml:space="preserve">mức</w:t>
      </w:r>
      <w:r>
        <w:rPr>
          <w:color w:val="000000" w:themeColor="text1"/>
          <w:spacing w:val="2"/>
          <w:sz w:val="28"/>
          <w:szCs w:val="28"/>
        </w:rPr>
        <w:t xml:space="preserve"> </w:t>
      </w:r>
      <w:r>
        <w:rPr>
          <w:color w:val="000000" w:themeColor="text1"/>
          <w:spacing w:val="2"/>
          <w:sz w:val="28"/>
          <w:szCs w:val="28"/>
        </w:rPr>
        <w:t xml:space="preserve">sử</w:t>
      </w:r>
      <w:r>
        <w:rPr>
          <w:color w:val="000000" w:themeColor="text1"/>
          <w:spacing w:val="2"/>
          <w:sz w:val="28"/>
          <w:szCs w:val="28"/>
        </w:rPr>
        <w:t xml:space="preserve"> </w:t>
      </w:r>
      <w:r>
        <w:rPr>
          <w:color w:val="000000" w:themeColor="text1"/>
          <w:spacing w:val="2"/>
          <w:sz w:val="28"/>
          <w:szCs w:val="28"/>
        </w:rPr>
        <w:t xml:space="preserve">dụng</w:t>
      </w:r>
      <w:r>
        <w:rPr>
          <w:color w:val="000000" w:themeColor="text1"/>
          <w:spacing w:val="2"/>
          <w:sz w:val="28"/>
          <w:szCs w:val="28"/>
        </w:rPr>
        <w:t xml:space="preserve"> </w:t>
      </w:r>
      <w:r>
        <w:rPr>
          <w:color w:val="000000" w:themeColor="text1"/>
          <w:spacing w:val="2"/>
          <w:sz w:val="28"/>
          <w:szCs w:val="28"/>
        </w:rPr>
        <w:t xml:space="preserve">xe</w:t>
      </w:r>
      <w:r>
        <w:rPr>
          <w:color w:val="000000" w:themeColor="text1"/>
          <w:spacing w:val="2"/>
          <w:sz w:val="28"/>
          <w:szCs w:val="28"/>
        </w:rPr>
        <w:t xml:space="preserve"> ô </w:t>
      </w:r>
      <w:r>
        <w:rPr>
          <w:color w:val="000000" w:themeColor="text1"/>
          <w:spacing w:val="2"/>
          <w:sz w:val="28"/>
          <w:szCs w:val="28"/>
        </w:rPr>
        <w:t xml:space="preserve">tô</w:t>
      </w:r>
      <w:r>
        <w:rPr>
          <w:color w:val="000000" w:themeColor="text1"/>
          <w:spacing w:val="2"/>
          <w:sz w:val="28"/>
          <w:szCs w:val="28"/>
        </w:rPr>
        <w:t xml:space="preserve"> </w:t>
      </w:r>
      <w:r>
        <w:rPr>
          <w:color w:val="000000" w:themeColor="text1"/>
          <w:spacing w:val="2"/>
          <w:sz w:val="28"/>
          <w:szCs w:val="28"/>
        </w:rPr>
        <w:t xml:space="preserve">chuyên</w:t>
      </w:r>
      <w:r>
        <w:rPr>
          <w:color w:val="000000" w:themeColor="text1"/>
          <w:spacing w:val="2"/>
          <w:sz w:val="28"/>
          <w:szCs w:val="28"/>
        </w:rPr>
        <w:t xml:space="preserve"> </w:t>
      </w:r>
      <w:r>
        <w:rPr>
          <w:color w:val="000000" w:themeColor="text1"/>
          <w:spacing w:val="2"/>
          <w:sz w:val="28"/>
          <w:szCs w:val="28"/>
        </w:rPr>
        <w:t xml:space="preserve">dùng</w:t>
      </w:r>
      <w:r>
        <w:rPr>
          <w:color w:val="000000" w:themeColor="text1"/>
          <w:spacing w:val="4"/>
          <w:sz w:val="28"/>
          <w:szCs w:val="28"/>
        </w:rPr>
        <w:t xml:space="preserve"> </w:t>
      </w:r>
      <w:r>
        <w:rPr>
          <w:color w:val="000000" w:themeColor="text1"/>
          <w:spacing w:val="2"/>
          <w:sz w:val="28"/>
          <w:szCs w:val="28"/>
        </w:rPr>
        <w:t xml:space="preserve">của</w:t>
      </w:r>
      <w:r>
        <w:rPr>
          <w:color w:val="000000" w:themeColor="text1"/>
          <w:spacing w:val="2"/>
          <w:sz w:val="28"/>
          <w:szCs w:val="28"/>
        </w:rPr>
        <w:t xml:space="preserve"> </w:t>
      </w:r>
      <w:r>
        <w:rPr>
          <w:color w:val="000000" w:themeColor="text1"/>
          <w:spacing w:val="2"/>
          <w:sz w:val="28"/>
          <w:szCs w:val="28"/>
        </w:rPr>
        <w:t xml:space="preserve">cơ</w:t>
      </w:r>
      <w:r>
        <w:rPr>
          <w:color w:val="000000" w:themeColor="text1"/>
          <w:spacing w:val="2"/>
          <w:sz w:val="28"/>
          <w:szCs w:val="28"/>
        </w:rPr>
        <w:t xml:space="preserve"> </w:t>
      </w:r>
      <w:r>
        <w:rPr>
          <w:color w:val="000000" w:themeColor="text1"/>
          <w:spacing w:val="2"/>
          <w:sz w:val="28"/>
          <w:szCs w:val="28"/>
        </w:rPr>
        <w:t xml:space="preserve">quan</w:t>
      </w:r>
      <w:r>
        <w:rPr>
          <w:color w:val="000000" w:themeColor="text1"/>
          <w:spacing w:val="2"/>
          <w:sz w:val="28"/>
          <w:szCs w:val="28"/>
        </w:rPr>
        <w:t xml:space="preserve">, </w:t>
      </w:r>
      <w:r>
        <w:rPr>
          <w:color w:val="000000" w:themeColor="text1"/>
          <w:spacing w:val="2"/>
          <w:sz w:val="28"/>
          <w:szCs w:val="28"/>
        </w:rPr>
        <w:t xml:space="preserve">tổ</w:t>
      </w:r>
      <w:r>
        <w:rPr>
          <w:color w:val="000000" w:themeColor="text1"/>
          <w:spacing w:val="2"/>
          <w:sz w:val="28"/>
          <w:szCs w:val="28"/>
        </w:rPr>
        <w:t xml:space="preserve"> </w:t>
      </w:r>
      <w:r>
        <w:rPr>
          <w:color w:val="000000" w:themeColor="text1"/>
          <w:spacing w:val="2"/>
          <w:sz w:val="28"/>
          <w:szCs w:val="28"/>
        </w:rPr>
        <w:t xml:space="preserve">chức</w:t>
      </w:r>
      <w:r>
        <w:rPr>
          <w:color w:val="000000" w:themeColor="text1"/>
          <w:spacing w:val="2"/>
          <w:sz w:val="28"/>
          <w:szCs w:val="28"/>
        </w:rPr>
        <w:t xml:space="preserve">, </w:t>
      </w:r>
      <w:r>
        <w:rPr>
          <w:color w:val="000000" w:themeColor="text1"/>
          <w:spacing w:val="2"/>
          <w:sz w:val="28"/>
          <w:szCs w:val="28"/>
        </w:rPr>
        <w:t xml:space="preserve">đơn</w:t>
      </w:r>
      <w:r>
        <w:rPr>
          <w:color w:val="000000" w:themeColor="text1"/>
          <w:spacing w:val="2"/>
          <w:sz w:val="28"/>
          <w:szCs w:val="28"/>
        </w:rPr>
        <w:t xml:space="preserve"> </w:t>
      </w:r>
      <w:r>
        <w:rPr>
          <w:color w:val="000000" w:themeColor="text1"/>
          <w:spacing w:val="2"/>
          <w:sz w:val="28"/>
          <w:szCs w:val="28"/>
        </w:rPr>
        <w:t xml:space="preserve">vị</w:t>
      </w:r>
      <w:r>
        <w:rPr>
          <w:color w:val="000000" w:themeColor="text1"/>
          <w:sz w:val="28"/>
          <w:szCs w:val="28"/>
          <w:lang w:val="es-PR"/>
        </w:rPr>
        <w:t xml:space="preserve"> </w:t>
      </w:r>
      <w:r>
        <w:rPr>
          <w:color w:val="000000" w:themeColor="text1"/>
          <w:sz w:val="28"/>
          <w:szCs w:val="28"/>
          <w:lang w:val="es-PR"/>
        </w:rPr>
        <w:t xml:space="preserve">thực</w:t>
      </w:r>
      <w:r>
        <w:rPr>
          <w:color w:val="000000" w:themeColor="text1"/>
          <w:sz w:val="28"/>
          <w:szCs w:val="28"/>
          <w:lang w:val="es-PR"/>
        </w:rPr>
        <w:t xml:space="preserve"> </w:t>
      </w:r>
      <w:r>
        <w:rPr>
          <w:color w:val="000000" w:themeColor="text1"/>
          <w:sz w:val="28"/>
          <w:szCs w:val="28"/>
          <w:lang w:val="es-PR"/>
        </w:rPr>
        <w:t xml:space="preserve">hiện</w:t>
      </w:r>
      <w:r>
        <w:rPr>
          <w:color w:val="000000" w:themeColor="text1"/>
          <w:sz w:val="28"/>
          <w:szCs w:val="28"/>
          <w:lang w:val="es-PR"/>
        </w:rPr>
        <w:t xml:space="preserve"> </w:t>
      </w:r>
      <w:r>
        <w:rPr>
          <w:color w:val="000000" w:themeColor="text1"/>
          <w:sz w:val="28"/>
          <w:szCs w:val="28"/>
          <w:lang w:val="es-PR"/>
        </w:rPr>
        <w:t xml:space="preserve">theo</w:t>
      </w:r>
      <w:r>
        <w:rPr>
          <w:color w:val="000000" w:themeColor="text1"/>
          <w:sz w:val="28"/>
          <w:szCs w:val="28"/>
          <w:lang w:val="es-PR"/>
        </w:rPr>
        <w:t xml:space="preserve"> </w:t>
      </w:r>
      <w:r>
        <w:rPr>
          <w:color w:val="000000" w:themeColor="text1"/>
          <w:sz w:val="28"/>
          <w:szCs w:val="28"/>
          <w:lang w:val="es-PR"/>
        </w:rPr>
        <w:t xml:space="preserve">Phụ</w:t>
      </w:r>
      <w:r>
        <w:rPr>
          <w:color w:val="000000" w:themeColor="text1"/>
          <w:sz w:val="28"/>
          <w:szCs w:val="28"/>
          <w:lang w:val="es-PR"/>
        </w:rPr>
        <w:t xml:space="preserve"> </w:t>
      </w:r>
      <w:r>
        <w:rPr>
          <w:color w:val="000000" w:themeColor="text1"/>
          <w:sz w:val="28"/>
          <w:szCs w:val="28"/>
          <w:lang w:val="es-PR"/>
        </w:rPr>
        <w:t xml:space="preserve">lục</w:t>
      </w:r>
      <w:r>
        <w:rPr>
          <w:color w:val="000000" w:themeColor="text1"/>
          <w:sz w:val="28"/>
          <w:szCs w:val="28"/>
          <w:lang w:val="es-PR"/>
        </w:rPr>
        <w:t xml:space="preserve"> </w:t>
      </w:r>
      <w:r>
        <w:rPr>
          <w:color w:val="000000" w:themeColor="text1"/>
          <w:sz w:val="28"/>
          <w:szCs w:val="28"/>
          <w:lang w:val="es-PR"/>
        </w:rPr>
        <w:t xml:space="preserve">ban</w:t>
      </w:r>
      <w:r>
        <w:rPr>
          <w:color w:val="000000" w:themeColor="text1"/>
          <w:sz w:val="28"/>
          <w:szCs w:val="28"/>
          <w:lang w:val="es-PR"/>
        </w:rPr>
        <w:t xml:space="preserve"> </w:t>
      </w:r>
      <w:r>
        <w:rPr>
          <w:color w:val="000000" w:themeColor="text1"/>
          <w:sz w:val="28"/>
          <w:szCs w:val="28"/>
          <w:lang w:val="es-PR"/>
        </w:rPr>
        <w:t xml:space="preserve">hành</w:t>
      </w:r>
      <w:r>
        <w:rPr>
          <w:color w:val="000000" w:themeColor="text1"/>
          <w:sz w:val="28"/>
          <w:szCs w:val="28"/>
          <w:lang w:val="es-PR"/>
        </w:rPr>
        <w:t xml:space="preserve"> </w:t>
      </w:r>
      <w:r>
        <w:rPr>
          <w:color w:val="000000" w:themeColor="text1"/>
          <w:sz w:val="28"/>
          <w:szCs w:val="28"/>
          <w:lang w:val="es-PR"/>
        </w:rPr>
        <w:t xml:space="preserve">kèm</w:t>
      </w:r>
      <w:r>
        <w:rPr>
          <w:color w:val="000000" w:themeColor="text1"/>
          <w:sz w:val="28"/>
          <w:szCs w:val="28"/>
          <w:lang w:val="es-PR"/>
        </w:rPr>
        <w:t xml:space="preserve"> </w:t>
      </w:r>
      <w:r>
        <w:rPr>
          <w:color w:val="000000" w:themeColor="text1"/>
          <w:sz w:val="28"/>
          <w:szCs w:val="28"/>
          <w:lang w:val="es-PR"/>
        </w:rPr>
        <w:t xml:space="preserve">theo</w:t>
      </w:r>
      <w:r>
        <w:rPr>
          <w:color w:val="000000" w:themeColor="text1"/>
          <w:sz w:val="28"/>
          <w:szCs w:val="28"/>
          <w:lang w:val="es-PR"/>
        </w:rPr>
        <w:t xml:space="preserve"> </w:t>
      </w:r>
      <w:r>
        <w:rPr>
          <w:color w:val="000000" w:themeColor="text1"/>
          <w:sz w:val="28"/>
          <w:szCs w:val="28"/>
          <w:lang w:val="es-PR"/>
        </w:rPr>
        <w:t xml:space="preserve">Quyết</w:t>
      </w:r>
      <w:r>
        <w:rPr>
          <w:color w:val="000000" w:themeColor="text1"/>
          <w:sz w:val="28"/>
          <w:szCs w:val="28"/>
          <w:lang w:val="es-PR"/>
        </w:rPr>
        <w:t xml:space="preserve"> </w:t>
      </w:r>
      <w:r>
        <w:rPr>
          <w:color w:val="000000" w:themeColor="text1"/>
          <w:sz w:val="28"/>
          <w:szCs w:val="28"/>
          <w:lang w:val="es-PR"/>
        </w:rPr>
        <w:t xml:space="preserve">định</w:t>
      </w:r>
      <w:r>
        <w:rPr>
          <w:color w:val="000000" w:themeColor="text1"/>
          <w:sz w:val="28"/>
          <w:szCs w:val="28"/>
          <w:lang w:val="es-PR"/>
        </w:rPr>
        <w:t xml:space="preserve"> </w:t>
      </w:r>
      <w:r>
        <w:rPr>
          <w:color w:val="000000" w:themeColor="text1"/>
          <w:sz w:val="28"/>
          <w:szCs w:val="28"/>
          <w:lang w:val="es-PR"/>
        </w:rPr>
        <w:t xml:space="preserve">này</w:t>
      </w:r>
      <w:r>
        <w:rPr>
          <w:color w:val="000000" w:themeColor="text1"/>
          <w:sz w:val="28"/>
          <w:szCs w:val="28"/>
          <w:lang w:val="es-PR"/>
        </w:rPr>
        <w:t xml:space="preserve">.</w:t>
      </w:r>
      <w:r/>
    </w:p>
    <w:p>
      <w:pPr>
        <w:pStyle w:val="685"/>
        <w:ind w:left="0" w:firstLine="720"/>
        <w:jc w:val="both"/>
        <w:spacing w:after="0" w:before="120"/>
        <w:rPr>
          <w:b/>
          <w:color w:val="000000"/>
          <w:sz w:val="28"/>
          <w:szCs w:val="28"/>
        </w:rPr>
      </w:pPr>
      <w:r>
        <w:rPr>
          <w:b/>
          <w:color w:val="000000" w:themeColor="text1"/>
          <w:sz w:val="28"/>
          <w:szCs w:val="28"/>
        </w:rPr>
        <w:t xml:space="preserve">Điều</w:t>
      </w:r>
      <w:r>
        <w:rPr>
          <w:b/>
          <w:color w:val="000000" w:themeColor="text1"/>
          <w:sz w:val="28"/>
          <w:szCs w:val="28"/>
        </w:rPr>
        <w:t xml:space="preserve"> 4. </w:t>
      </w:r>
      <w:r>
        <w:rPr>
          <w:b/>
          <w:color w:val="000000" w:themeColor="text1"/>
          <w:sz w:val="28"/>
          <w:szCs w:val="28"/>
        </w:rPr>
        <w:t xml:space="preserve">Giá</w:t>
      </w:r>
      <w:r>
        <w:rPr>
          <w:b/>
          <w:color w:val="000000" w:themeColor="text1"/>
          <w:sz w:val="28"/>
          <w:szCs w:val="28"/>
        </w:rPr>
        <w:t xml:space="preserve"> </w:t>
      </w:r>
      <w:r>
        <w:rPr>
          <w:b/>
          <w:color w:val="000000" w:themeColor="text1"/>
          <w:sz w:val="28"/>
          <w:szCs w:val="28"/>
        </w:rPr>
        <w:t xml:space="preserve">mua</w:t>
      </w:r>
      <w:r>
        <w:rPr>
          <w:b/>
          <w:color w:val="000000" w:themeColor="text1"/>
          <w:sz w:val="28"/>
          <w:szCs w:val="28"/>
        </w:rPr>
        <w:t xml:space="preserve"> </w:t>
      </w:r>
      <w:r>
        <w:rPr>
          <w:b/>
          <w:color w:val="000000" w:themeColor="text1"/>
          <w:sz w:val="28"/>
          <w:szCs w:val="28"/>
        </w:rPr>
        <w:t xml:space="preserve">xe</w:t>
      </w:r>
      <w:r>
        <w:rPr>
          <w:b/>
          <w:color w:val="000000" w:themeColor="text1"/>
          <w:sz w:val="28"/>
          <w:szCs w:val="28"/>
        </w:rPr>
        <w:t xml:space="preserve"> ô </w:t>
      </w:r>
      <w:r>
        <w:rPr>
          <w:b/>
          <w:color w:val="000000" w:themeColor="text1"/>
          <w:sz w:val="28"/>
          <w:szCs w:val="28"/>
        </w:rPr>
        <w:t xml:space="preserve">tô</w:t>
      </w:r>
      <w:r>
        <w:rPr>
          <w:b/>
          <w:color w:val="000000" w:themeColor="text1"/>
          <w:sz w:val="28"/>
          <w:szCs w:val="28"/>
        </w:rPr>
        <w:t xml:space="preserve"> </w:t>
      </w:r>
      <w:r>
        <w:rPr>
          <w:b/>
          <w:color w:val="000000" w:themeColor="text1"/>
          <w:sz w:val="28"/>
          <w:szCs w:val="28"/>
        </w:rPr>
        <w:t xml:space="preserve">chuyên</w:t>
      </w:r>
      <w:r>
        <w:rPr>
          <w:b/>
          <w:color w:val="000000" w:themeColor="text1"/>
          <w:sz w:val="28"/>
          <w:szCs w:val="28"/>
        </w:rPr>
        <w:t xml:space="preserve"> </w:t>
      </w:r>
      <w:r>
        <w:rPr>
          <w:b/>
          <w:color w:val="000000" w:themeColor="text1"/>
          <w:sz w:val="28"/>
          <w:szCs w:val="28"/>
        </w:rPr>
        <w:t xml:space="preserve">dùng</w:t>
      </w:r>
      <w:r/>
    </w:p>
    <w:p>
      <w:pPr>
        <w:pStyle w:val="685"/>
        <w:ind w:left="0" w:firstLine="720"/>
        <w:jc w:val="both"/>
        <w:spacing w:after="0" w:before="120"/>
        <w:rPr>
          <w:color w:val="000000"/>
          <w:sz w:val="28"/>
          <w:szCs w:val="28"/>
        </w:rPr>
      </w:pPr>
      <w:r>
        <w:rPr>
          <w:color w:val="000000" w:themeColor="text1"/>
          <w:sz w:val="28"/>
          <w:szCs w:val="28"/>
        </w:rPr>
        <w:t xml:space="preserve">Giá</w:t>
      </w:r>
      <w:r>
        <w:rPr>
          <w:color w:val="000000" w:themeColor="text1"/>
          <w:sz w:val="28"/>
          <w:szCs w:val="28"/>
        </w:rPr>
        <w:t xml:space="preserve"> </w:t>
      </w:r>
      <w:r>
        <w:rPr>
          <w:color w:val="000000" w:themeColor="text1"/>
          <w:sz w:val="28"/>
          <w:szCs w:val="28"/>
        </w:rPr>
        <w:t xml:space="preserve">mua</w:t>
      </w:r>
      <w:r>
        <w:rPr>
          <w:color w:val="000000" w:themeColor="text1"/>
          <w:sz w:val="28"/>
          <w:szCs w:val="28"/>
        </w:rPr>
        <w:t xml:space="preserve"> </w:t>
      </w:r>
      <w:r>
        <w:rPr>
          <w:color w:val="000000" w:themeColor="text1"/>
          <w:sz w:val="28"/>
          <w:szCs w:val="28"/>
        </w:rPr>
        <w:t xml:space="preserve">xe</w:t>
      </w:r>
      <w:r>
        <w:rPr>
          <w:color w:val="000000" w:themeColor="text1"/>
          <w:sz w:val="28"/>
          <w:szCs w:val="28"/>
        </w:rPr>
        <w:t xml:space="preserve"> ô </w:t>
      </w:r>
      <w:r>
        <w:rPr>
          <w:color w:val="000000" w:themeColor="text1"/>
          <w:sz w:val="28"/>
          <w:szCs w:val="28"/>
        </w:rPr>
        <w:t xml:space="preserve">tô</w:t>
      </w:r>
      <w:r>
        <w:rPr>
          <w:color w:val="000000" w:themeColor="text1"/>
          <w:sz w:val="28"/>
          <w:szCs w:val="28"/>
        </w:rPr>
        <w:t xml:space="preserve"> </w:t>
      </w:r>
      <w:r>
        <w:rPr>
          <w:color w:val="000000" w:themeColor="text1"/>
          <w:sz w:val="28"/>
          <w:szCs w:val="28"/>
        </w:rPr>
        <w:t xml:space="preserve">chuyên</w:t>
      </w:r>
      <w:r>
        <w:rPr>
          <w:color w:val="000000" w:themeColor="text1"/>
          <w:sz w:val="28"/>
          <w:szCs w:val="28"/>
        </w:rPr>
        <w:t xml:space="preserve"> </w:t>
      </w:r>
      <w:r>
        <w:rPr>
          <w:color w:val="000000" w:themeColor="text1"/>
          <w:sz w:val="28"/>
          <w:szCs w:val="28"/>
        </w:rPr>
        <w:t xml:space="preserve">dùng</w:t>
      </w:r>
      <w:r>
        <w:rPr>
          <w:color w:val="000000" w:themeColor="text1"/>
          <w:sz w:val="28"/>
          <w:szCs w:val="28"/>
        </w:rPr>
        <w:t xml:space="preserve"> </w:t>
      </w:r>
      <w:r>
        <w:rPr>
          <w:color w:val="000000" w:themeColor="text1"/>
          <w:sz w:val="28"/>
          <w:szCs w:val="28"/>
        </w:rPr>
        <w:t xml:space="preserve">quy</w:t>
      </w:r>
      <w:r>
        <w:rPr>
          <w:color w:val="000000" w:themeColor="text1"/>
          <w:sz w:val="28"/>
          <w:szCs w:val="28"/>
        </w:rPr>
        <w:t xml:space="preserve"> </w:t>
      </w:r>
      <w:r>
        <w:rPr>
          <w:color w:val="000000" w:themeColor="text1"/>
          <w:sz w:val="28"/>
          <w:szCs w:val="28"/>
        </w:rPr>
        <w:t xml:space="preserve">định</w:t>
      </w:r>
      <w:r>
        <w:rPr>
          <w:color w:val="000000" w:themeColor="text1"/>
          <w:sz w:val="28"/>
          <w:szCs w:val="28"/>
        </w:rPr>
        <w:t xml:space="preserve"> </w:t>
      </w:r>
      <w:r>
        <w:rPr>
          <w:color w:val="000000" w:themeColor="text1"/>
          <w:sz w:val="28"/>
          <w:szCs w:val="28"/>
        </w:rPr>
        <w:t xml:space="preserve">tại</w:t>
      </w:r>
      <w:r>
        <w:rPr>
          <w:color w:val="000000" w:themeColor="text1"/>
          <w:sz w:val="28"/>
          <w:szCs w:val="28"/>
        </w:rPr>
        <w:t xml:space="preserve"> </w:t>
      </w:r>
      <w:r>
        <w:rPr>
          <w:color w:val="000000" w:themeColor="text1"/>
          <w:sz w:val="28"/>
          <w:szCs w:val="28"/>
        </w:rPr>
        <w:t xml:space="preserve">Điều</w:t>
      </w:r>
      <w:r>
        <w:rPr>
          <w:color w:val="000000" w:themeColor="text1"/>
          <w:sz w:val="28"/>
          <w:szCs w:val="28"/>
        </w:rPr>
        <w:t xml:space="preserve"> 3 </w:t>
      </w:r>
      <w:r>
        <w:rPr>
          <w:color w:val="000000" w:themeColor="text1"/>
          <w:sz w:val="28"/>
          <w:szCs w:val="28"/>
        </w:rPr>
        <w:t xml:space="preserve">Quyết</w:t>
      </w:r>
      <w:r>
        <w:rPr>
          <w:color w:val="000000" w:themeColor="text1"/>
          <w:sz w:val="28"/>
          <w:szCs w:val="28"/>
        </w:rPr>
        <w:t xml:space="preserve"> </w:t>
      </w:r>
      <w:r>
        <w:rPr>
          <w:color w:val="000000" w:themeColor="text1"/>
          <w:sz w:val="28"/>
          <w:szCs w:val="28"/>
        </w:rPr>
        <w:t xml:space="preserve">định</w:t>
      </w:r>
      <w:r>
        <w:rPr>
          <w:color w:val="000000" w:themeColor="text1"/>
          <w:sz w:val="28"/>
          <w:szCs w:val="28"/>
        </w:rPr>
        <w:t xml:space="preserve"> </w:t>
      </w:r>
      <w:r>
        <w:rPr>
          <w:color w:val="000000" w:themeColor="text1"/>
          <w:sz w:val="28"/>
          <w:szCs w:val="28"/>
        </w:rPr>
        <w:t xml:space="preserve">này</w:t>
      </w:r>
      <w:r>
        <w:rPr>
          <w:color w:val="000000" w:themeColor="text1"/>
          <w:sz w:val="28"/>
          <w:szCs w:val="28"/>
        </w:rPr>
        <w:t xml:space="preserve"> </w:t>
      </w:r>
      <w:r>
        <w:rPr>
          <w:color w:val="000000" w:themeColor="text1"/>
          <w:sz w:val="28"/>
          <w:szCs w:val="28"/>
        </w:rPr>
        <w:t xml:space="preserve">là</w:t>
      </w:r>
      <w:r>
        <w:rPr>
          <w:color w:val="000000" w:themeColor="text1"/>
          <w:sz w:val="28"/>
          <w:szCs w:val="28"/>
        </w:rPr>
        <w:t xml:space="preserve"> </w:t>
      </w:r>
      <w:r>
        <w:rPr>
          <w:color w:val="000000" w:themeColor="text1"/>
          <w:sz w:val="28"/>
          <w:szCs w:val="28"/>
        </w:rPr>
        <w:t xml:space="preserve">giá</w:t>
      </w:r>
      <w:r>
        <w:rPr>
          <w:color w:val="000000" w:themeColor="text1"/>
          <w:sz w:val="28"/>
          <w:szCs w:val="28"/>
        </w:rPr>
        <w:t xml:space="preserve"> </w:t>
      </w:r>
      <w:r>
        <w:rPr>
          <w:color w:val="000000" w:themeColor="text1"/>
          <w:sz w:val="28"/>
          <w:szCs w:val="28"/>
        </w:rPr>
        <w:t xml:space="preserve">mua</w:t>
      </w:r>
      <w:r>
        <w:rPr>
          <w:color w:val="000000" w:themeColor="text1"/>
          <w:sz w:val="28"/>
          <w:szCs w:val="28"/>
        </w:rPr>
        <w:t xml:space="preserve"> </w:t>
      </w:r>
      <w:r>
        <w:rPr>
          <w:color w:val="000000" w:themeColor="text1"/>
          <w:sz w:val="28"/>
          <w:szCs w:val="28"/>
        </w:rPr>
        <w:t xml:space="preserve">đã</w:t>
      </w:r>
      <w:r>
        <w:rPr>
          <w:color w:val="000000" w:themeColor="text1"/>
          <w:sz w:val="28"/>
          <w:szCs w:val="28"/>
        </w:rPr>
        <w:t xml:space="preserve"> </w:t>
      </w:r>
      <w:r>
        <w:rPr>
          <w:color w:val="000000" w:themeColor="text1"/>
          <w:sz w:val="28"/>
          <w:szCs w:val="28"/>
        </w:rPr>
        <w:t xml:space="preserve">bao</w:t>
      </w:r>
      <w:r>
        <w:rPr>
          <w:color w:val="000000" w:themeColor="text1"/>
          <w:sz w:val="28"/>
          <w:szCs w:val="28"/>
        </w:rPr>
        <w:t xml:space="preserve"> </w:t>
      </w:r>
      <w:r>
        <w:rPr>
          <w:color w:val="000000" w:themeColor="text1"/>
          <w:sz w:val="28"/>
          <w:szCs w:val="28"/>
        </w:rPr>
        <w:t xml:space="preserve">gồm</w:t>
      </w:r>
      <w:r>
        <w:rPr>
          <w:color w:val="000000" w:themeColor="text1"/>
          <w:sz w:val="28"/>
          <w:szCs w:val="28"/>
        </w:rPr>
        <w:t xml:space="preserve"> </w:t>
      </w:r>
      <w:r>
        <w:rPr>
          <w:color w:val="000000" w:themeColor="text1"/>
          <w:sz w:val="28"/>
          <w:szCs w:val="28"/>
        </w:rPr>
        <w:t xml:space="preserve">các</w:t>
      </w:r>
      <w:r>
        <w:rPr>
          <w:color w:val="000000" w:themeColor="text1"/>
          <w:sz w:val="28"/>
          <w:szCs w:val="28"/>
        </w:rPr>
        <w:t xml:space="preserve"> </w:t>
      </w:r>
      <w:r>
        <w:rPr>
          <w:color w:val="000000" w:themeColor="text1"/>
          <w:sz w:val="28"/>
          <w:szCs w:val="28"/>
        </w:rPr>
        <w:t xml:space="preserve">loại</w:t>
      </w:r>
      <w:r>
        <w:rPr>
          <w:color w:val="000000" w:themeColor="text1"/>
          <w:sz w:val="28"/>
          <w:szCs w:val="28"/>
        </w:rPr>
        <w:t xml:space="preserve"> </w:t>
      </w:r>
      <w:r>
        <w:rPr>
          <w:color w:val="000000" w:themeColor="text1"/>
          <w:sz w:val="28"/>
          <w:szCs w:val="28"/>
        </w:rPr>
        <w:t xml:space="preserve">thuế</w:t>
      </w:r>
      <w:r>
        <w:rPr>
          <w:color w:val="000000" w:themeColor="text1"/>
          <w:sz w:val="28"/>
          <w:szCs w:val="28"/>
        </w:rPr>
        <w:t xml:space="preserve"> </w:t>
      </w:r>
      <w:r>
        <w:rPr>
          <w:color w:val="000000" w:themeColor="text1"/>
          <w:sz w:val="28"/>
          <w:szCs w:val="28"/>
        </w:rPr>
        <w:t xml:space="preserve">phải</w:t>
      </w:r>
      <w:r>
        <w:rPr>
          <w:color w:val="000000" w:themeColor="text1"/>
          <w:sz w:val="28"/>
          <w:szCs w:val="28"/>
        </w:rPr>
        <w:t xml:space="preserve"> </w:t>
      </w:r>
      <w:r>
        <w:rPr>
          <w:color w:val="000000" w:themeColor="text1"/>
          <w:sz w:val="28"/>
          <w:szCs w:val="28"/>
        </w:rPr>
        <w:t xml:space="preserve">nộp</w:t>
      </w:r>
      <w:r>
        <w:rPr>
          <w:color w:val="000000" w:themeColor="text1"/>
          <w:sz w:val="28"/>
          <w:szCs w:val="28"/>
        </w:rPr>
        <w:t xml:space="preserve"> </w:t>
      </w:r>
      <w:r>
        <w:rPr>
          <w:color w:val="000000" w:themeColor="text1"/>
          <w:sz w:val="28"/>
          <w:szCs w:val="28"/>
        </w:rPr>
        <w:t xml:space="preserve">theo</w:t>
      </w:r>
      <w:r>
        <w:rPr>
          <w:color w:val="000000" w:themeColor="text1"/>
          <w:sz w:val="28"/>
          <w:szCs w:val="28"/>
        </w:rPr>
        <w:t xml:space="preserve"> </w:t>
      </w:r>
      <w:r>
        <w:rPr>
          <w:color w:val="000000" w:themeColor="text1"/>
          <w:sz w:val="28"/>
          <w:szCs w:val="28"/>
        </w:rPr>
        <w:t xml:space="preserve">quy</w:t>
      </w:r>
      <w:r>
        <w:rPr>
          <w:color w:val="000000" w:themeColor="text1"/>
          <w:sz w:val="28"/>
          <w:szCs w:val="28"/>
        </w:rPr>
        <w:t xml:space="preserve"> </w:t>
      </w:r>
      <w:r>
        <w:rPr>
          <w:color w:val="000000" w:themeColor="text1"/>
          <w:sz w:val="28"/>
          <w:szCs w:val="28"/>
        </w:rPr>
        <w:t xml:space="preserve">định</w:t>
      </w:r>
      <w:r>
        <w:rPr>
          <w:color w:val="000000" w:themeColor="text1"/>
          <w:sz w:val="28"/>
          <w:szCs w:val="28"/>
        </w:rPr>
        <w:t xml:space="preserve"> </w:t>
      </w:r>
      <w:r>
        <w:rPr>
          <w:color w:val="000000" w:themeColor="text1"/>
          <w:sz w:val="28"/>
          <w:szCs w:val="28"/>
        </w:rPr>
        <w:t xml:space="preserve">của</w:t>
      </w:r>
      <w:r>
        <w:rPr>
          <w:color w:val="000000" w:themeColor="text1"/>
          <w:sz w:val="28"/>
          <w:szCs w:val="28"/>
        </w:rPr>
        <w:t xml:space="preserve"> </w:t>
      </w:r>
      <w:r>
        <w:rPr>
          <w:color w:val="000000" w:themeColor="text1"/>
          <w:sz w:val="28"/>
          <w:szCs w:val="28"/>
        </w:rPr>
        <w:t xml:space="preserve">pháp</w:t>
      </w:r>
      <w:r>
        <w:rPr>
          <w:color w:val="000000" w:themeColor="text1"/>
          <w:sz w:val="28"/>
          <w:szCs w:val="28"/>
        </w:rPr>
        <w:t xml:space="preserve"> </w:t>
      </w:r>
      <w:r>
        <w:rPr>
          <w:color w:val="000000" w:themeColor="text1"/>
          <w:sz w:val="28"/>
          <w:szCs w:val="28"/>
        </w:rPr>
        <w:t xml:space="preserve">luật</w:t>
      </w:r>
      <w:r>
        <w:rPr>
          <w:color w:val="000000" w:themeColor="text1"/>
          <w:sz w:val="28"/>
          <w:szCs w:val="28"/>
        </w:rPr>
        <w:t xml:space="preserve">; </w:t>
      </w:r>
      <w:r>
        <w:rPr>
          <w:color w:val="000000" w:themeColor="text1"/>
          <w:sz w:val="28"/>
          <w:szCs w:val="28"/>
        </w:rPr>
        <w:t xml:space="preserve">chưa</w:t>
      </w:r>
      <w:r>
        <w:rPr>
          <w:color w:val="000000" w:themeColor="text1"/>
          <w:sz w:val="28"/>
          <w:szCs w:val="28"/>
        </w:rPr>
        <w:t xml:space="preserve"> </w:t>
      </w:r>
      <w:r>
        <w:rPr>
          <w:color w:val="000000" w:themeColor="text1"/>
          <w:sz w:val="28"/>
          <w:szCs w:val="28"/>
        </w:rPr>
        <w:t xml:space="preserve">bao</w:t>
      </w:r>
      <w:r>
        <w:rPr>
          <w:color w:val="000000" w:themeColor="text1"/>
          <w:sz w:val="28"/>
          <w:szCs w:val="28"/>
        </w:rPr>
        <w:t xml:space="preserve"> </w:t>
      </w:r>
      <w:r>
        <w:rPr>
          <w:color w:val="000000" w:themeColor="text1"/>
          <w:sz w:val="28"/>
          <w:szCs w:val="28"/>
        </w:rPr>
        <w:t xml:space="preserve">gồm</w:t>
      </w:r>
      <w:r>
        <w:rPr>
          <w:color w:val="000000" w:themeColor="text1"/>
          <w:sz w:val="28"/>
          <w:szCs w:val="28"/>
        </w:rPr>
        <w:t xml:space="preserve"> </w:t>
      </w:r>
      <w:r>
        <w:rPr>
          <w:color w:val="000000" w:themeColor="text1"/>
          <w:sz w:val="28"/>
          <w:szCs w:val="28"/>
        </w:rPr>
        <w:t xml:space="preserve">lệ</w:t>
      </w:r>
      <w:r>
        <w:rPr>
          <w:color w:val="000000" w:themeColor="text1"/>
          <w:sz w:val="28"/>
          <w:szCs w:val="28"/>
        </w:rPr>
        <w:t xml:space="preserve"> </w:t>
      </w:r>
      <w:r>
        <w:rPr>
          <w:color w:val="000000" w:themeColor="text1"/>
          <w:sz w:val="28"/>
          <w:szCs w:val="28"/>
        </w:rPr>
        <w:t xml:space="preserve">phí</w:t>
      </w:r>
      <w:r>
        <w:rPr>
          <w:color w:val="000000" w:themeColor="text1"/>
          <w:sz w:val="28"/>
          <w:szCs w:val="28"/>
        </w:rPr>
        <w:t xml:space="preserve"> </w:t>
      </w:r>
      <w:r>
        <w:rPr>
          <w:color w:val="000000" w:themeColor="text1"/>
          <w:sz w:val="28"/>
          <w:szCs w:val="28"/>
        </w:rPr>
        <w:t xml:space="preserve">trước</w:t>
      </w:r>
      <w:r>
        <w:rPr>
          <w:color w:val="000000" w:themeColor="text1"/>
          <w:sz w:val="28"/>
          <w:szCs w:val="28"/>
        </w:rPr>
        <w:t xml:space="preserve"> </w:t>
      </w:r>
      <w:r>
        <w:rPr>
          <w:color w:val="000000" w:themeColor="text1"/>
          <w:sz w:val="28"/>
          <w:szCs w:val="28"/>
        </w:rPr>
        <w:t xml:space="preserve">bạ</w:t>
      </w:r>
      <w:r>
        <w:rPr>
          <w:color w:val="000000" w:themeColor="text1"/>
          <w:sz w:val="28"/>
          <w:szCs w:val="28"/>
        </w:rPr>
        <w:t xml:space="preserve">, </w:t>
      </w:r>
      <w:r>
        <w:rPr>
          <w:color w:val="000000" w:themeColor="text1"/>
          <w:sz w:val="28"/>
          <w:szCs w:val="28"/>
        </w:rPr>
        <w:t xml:space="preserve">lệ</w:t>
      </w:r>
      <w:r>
        <w:rPr>
          <w:color w:val="000000" w:themeColor="text1"/>
          <w:sz w:val="28"/>
          <w:szCs w:val="28"/>
        </w:rPr>
        <w:t xml:space="preserve"> </w:t>
      </w:r>
      <w:r>
        <w:rPr>
          <w:color w:val="000000" w:themeColor="text1"/>
          <w:sz w:val="28"/>
          <w:szCs w:val="28"/>
        </w:rPr>
        <w:t xml:space="preserve">phí</w:t>
      </w:r>
      <w:r>
        <w:rPr>
          <w:color w:val="000000" w:themeColor="text1"/>
          <w:sz w:val="28"/>
          <w:szCs w:val="28"/>
        </w:rPr>
        <w:t xml:space="preserve"> </w:t>
      </w:r>
      <w:r>
        <w:rPr>
          <w:color w:val="000000" w:themeColor="text1"/>
          <w:sz w:val="28"/>
          <w:szCs w:val="28"/>
        </w:rPr>
        <w:t xml:space="preserve">cấp</w:t>
      </w:r>
      <w:r>
        <w:rPr>
          <w:color w:val="000000" w:themeColor="text1"/>
          <w:sz w:val="28"/>
          <w:szCs w:val="28"/>
        </w:rPr>
        <w:t xml:space="preserve"> </w:t>
      </w:r>
      <w:r>
        <w:rPr>
          <w:color w:val="000000" w:themeColor="text1"/>
          <w:sz w:val="28"/>
          <w:szCs w:val="28"/>
        </w:rPr>
        <w:t xml:space="preserve">biển</w:t>
      </w:r>
      <w:r>
        <w:rPr>
          <w:color w:val="000000" w:themeColor="text1"/>
          <w:sz w:val="28"/>
          <w:szCs w:val="28"/>
        </w:rPr>
        <w:t xml:space="preserve"> </w:t>
      </w:r>
      <w:r>
        <w:rPr>
          <w:color w:val="000000" w:themeColor="text1"/>
          <w:sz w:val="28"/>
          <w:szCs w:val="28"/>
        </w:rPr>
        <w:t xml:space="preserve">số</w:t>
      </w:r>
      <w:r>
        <w:rPr>
          <w:color w:val="000000" w:themeColor="text1"/>
          <w:sz w:val="28"/>
          <w:szCs w:val="28"/>
        </w:rPr>
        <w:t xml:space="preserve"> </w:t>
      </w:r>
      <w:r>
        <w:rPr>
          <w:color w:val="000000" w:themeColor="text1"/>
          <w:sz w:val="28"/>
          <w:szCs w:val="28"/>
        </w:rPr>
        <w:t xml:space="preserve">xe</w:t>
      </w:r>
      <w:r>
        <w:rPr>
          <w:color w:val="000000" w:themeColor="text1"/>
          <w:sz w:val="28"/>
          <w:szCs w:val="28"/>
        </w:rPr>
        <w:t xml:space="preserve">, </w:t>
      </w:r>
      <w:r>
        <w:rPr>
          <w:color w:val="000000" w:themeColor="text1"/>
          <w:sz w:val="28"/>
          <w:szCs w:val="28"/>
        </w:rPr>
        <w:t xml:space="preserve">phí</w:t>
      </w:r>
      <w:r>
        <w:rPr>
          <w:color w:val="000000" w:themeColor="text1"/>
          <w:sz w:val="28"/>
          <w:szCs w:val="28"/>
        </w:rPr>
        <w:t xml:space="preserve"> </w:t>
      </w:r>
      <w:r>
        <w:rPr>
          <w:color w:val="000000" w:themeColor="text1"/>
          <w:sz w:val="28"/>
          <w:szCs w:val="28"/>
        </w:rPr>
        <w:t xml:space="preserve">bảo</w:t>
      </w:r>
      <w:r>
        <w:rPr>
          <w:color w:val="000000" w:themeColor="text1"/>
          <w:sz w:val="28"/>
          <w:szCs w:val="28"/>
        </w:rPr>
        <w:t xml:space="preserve"> </w:t>
      </w:r>
      <w:r>
        <w:rPr>
          <w:color w:val="000000" w:themeColor="text1"/>
          <w:sz w:val="28"/>
          <w:szCs w:val="28"/>
        </w:rPr>
        <w:t xml:space="preserve">hiểm</w:t>
      </w:r>
      <w:r>
        <w:rPr>
          <w:color w:val="000000" w:themeColor="text1"/>
          <w:sz w:val="28"/>
          <w:szCs w:val="28"/>
        </w:rPr>
        <w:t xml:space="preserve">, </w:t>
      </w:r>
      <w:r>
        <w:rPr>
          <w:color w:val="000000" w:themeColor="text1"/>
          <w:sz w:val="28"/>
          <w:szCs w:val="28"/>
        </w:rPr>
        <w:t xml:space="preserve">phí</w:t>
      </w:r>
      <w:r>
        <w:rPr>
          <w:color w:val="000000" w:themeColor="text1"/>
          <w:sz w:val="28"/>
          <w:szCs w:val="28"/>
        </w:rPr>
        <w:t xml:space="preserve"> </w:t>
      </w:r>
      <w:r>
        <w:rPr>
          <w:color w:val="000000" w:themeColor="text1"/>
          <w:sz w:val="28"/>
          <w:szCs w:val="28"/>
        </w:rPr>
        <w:t xml:space="preserve">đăng</w:t>
      </w:r>
      <w:r>
        <w:rPr>
          <w:color w:val="000000" w:themeColor="text1"/>
          <w:sz w:val="28"/>
          <w:szCs w:val="28"/>
        </w:rPr>
        <w:t xml:space="preserve"> </w:t>
      </w:r>
      <w:r>
        <w:rPr>
          <w:color w:val="000000" w:themeColor="text1"/>
          <w:sz w:val="28"/>
          <w:szCs w:val="28"/>
        </w:rPr>
        <w:t xml:space="preserve">kiểm</w:t>
      </w:r>
      <w:r>
        <w:rPr>
          <w:color w:val="000000" w:themeColor="text1"/>
          <w:sz w:val="28"/>
          <w:szCs w:val="28"/>
        </w:rPr>
        <w:t xml:space="preserve">, </w:t>
      </w:r>
      <w:r>
        <w:rPr>
          <w:color w:val="000000" w:themeColor="text1"/>
          <w:sz w:val="28"/>
          <w:szCs w:val="28"/>
        </w:rPr>
        <w:t xml:space="preserve">phí</w:t>
      </w:r>
      <w:r>
        <w:rPr>
          <w:color w:val="000000" w:themeColor="text1"/>
          <w:sz w:val="28"/>
          <w:szCs w:val="28"/>
        </w:rPr>
        <w:t xml:space="preserve"> </w:t>
      </w:r>
      <w:r>
        <w:rPr>
          <w:color w:val="000000" w:themeColor="text1"/>
          <w:sz w:val="28"/>
          <w:szCs w:val="28"/>
        </w:rPr>
        <w:t xml:space="preserve">bảo</w:t>
      </w:r>
      <w:r>
        <w:rPr>
          <w:color w:val="000000" w:themeColor="text1"/>
          <w:sz w:val="28"/>
          <w:szCs w:val="28"/>
        </w:rPr>
        <w:t xml:space="preserve"> </w:t>
      </w:r>
      <w:r>
        <w:rPr>
          <w:color w:val="000000" w:themeColor="text1"/>
          <w:sz w:val="28"/>
          <w:szCs w:val="28"/>
        </w:rPr>
        <w:t xml:space="preserve">trìn</w:t>
      </w:r>
      <w:r>
        <w:rPr>
          <w:color w:val="000000" w:themeColor="text1"/>
          <w:sz w:val="28"/>
          <w:szCs w:val="28"/>
        </w:rPr>
        <w:t xml:space="preserve"> </w:t>
      </w:r>
      <w:r>
        <w:rPr>
          <w:color w:val="000000" w:themeColor="text1"/>
          <w:sz w:val="28"/>
          <w:szCs w:val="28"/>
        </w:rPr>
        <w:t xml:space="preserve">đường</w:t>
      </w:r>
      <w:r>
        <w:rPr>
          <w:color w:val="000000" w:themeColor="text1"/>
          <w:sz w:val="28"/>
          <w:szCs w:val="28"/>
        </w:rPr>
        <w:t xml:space="preserve"> </w:t>
      </w:r>
      <w:r>
        <w:rPr>
          <w:color w:val="000000" w:themeColor="text1"/>
          <w:sz w:val="28"/>
          <w:szCs w:val="28"/>
        </w:rPr>
        <w:t xml:space="preserve">bộ</w:t>
      </w:r>
      <w:r>
        <w:rPr>
          <w:color w:val="000000" w:themeColor="text1"/>
          <w:sz w:val="28"/>
          <w:szCs w:val="28"/>
        </w:rPr>
        <w:t xml:space="preserve"> </w:t>
      </w:r>
      <w:r>
        <w:rPr>
          <w:color w:val="000000" w:themeColor="text1"/>
          <w:sz w:val="28"/>
          <w:szCs w:val="28"/>
        </w:rPr>
        <w:t xml:space="preserve">liên</w:t>
      </w:r>
      <w:r>
        <w:rPr>
          <w:color w:val="000000" w:themeColor="text1"/>
          <w:sz w:val="28"/>
          <w:szCs w:val="28"/>
        </w:rPr>
        <w:t xml:space="preserve"> </w:t>
      </w:r>
      <w:r>
        <w:rPr>
          <w:color w:val="000000" w:themeColor="text1"/>
          <w:sz w:val="28"/>
          <w:szCs w:val="28"/>
        </w:rPr>
        <w:t xml:space="preserve">quan</w:t>
      </w:r>
      <w:r>
        <w:rPr>
          <w:color w:val="000000" w:themeColor="text1"/>
          <w:sz w:val="28"/>
          <w:szCs w:val="28"/>
        </w:rPr>
        <w:t xml:space="preserve"> </w:t>
      </w:r>
      <w:r>
        <w:rPr>
          <w:color w:val="000000" w:themeColor="text1"/>
          <w:sz w:val="28"/>
          <w:szCs w:val="28"/>
        </w:rPr>
        <w:t xml:space="preserve">đến</w:t>
      </w:r>
      <w:r>
        <w:rPr>
          <w:color w:val="000000" w:themeColor="text1"/>
          <w:sz w:val="28"/>
          <w:szCs w:val="28"/>
        </w:rPr>
        <w:t xml:space="preserve"> </w:t>
      </w:r>
      <w:r>
        <w:rPr>
          <w:color w:val="000000" w:themeColor="text1"/>
          <w:sz w:val="28"/>
          <w:szCs w:val="28"/>
        </w:rPr>
        <w:t xml:space="preserve">việc</w:t>
      </w:r>
      <w:r>
        <w:rPr>
          <w:color w:val="000000" w:themeColor="text1"/>
          <w:sz w:val="28"/>
          <w:szCs w:val="28"/>
        </w:rPr>
        <w:t xml:space="preserve"> </w:t>
      </w:r>
      <w:r>
        <w:rPr>
          <w:color w:val="000000" w:themeColor="text1"/>
          <w:sz w:val="28"/>
          <w:szCs w:val="28"/>
        </w:rPr>
        <w:t xml:space="preserve">sử</w:t>
      </w:r>
      <w:r>
        <w:rPr>
          <w:color w:val="000000" w:themeColor="text1"/>
          <w:sz w:val="28"/>
          <w:szCs w:val="28"/>
        </w:rPr>
        <w:t xml:space="preserve"> </w:t>
      </w:r>
      <w:r>
        <w:rPr>
          <w:color w:val="000000" w:themeColor="text1"/>
          <w:sz w:val="28"/>
          <w:szCs w:val="28"/>
        </w:rPr>
        <w:t xml:space="preserve">dụng</w:t>
      </w:r>
      <w:r>
        <w:rPr>
          <w:color w:val="000000" w:themeColor="text1"/>
          <w:sz w:val="28"/>
          <w:szCs w:val="28"/>
        </w:rPr>
        <w:t xml:space="preserve"> </w:t>
      </w:r>
      <w:r>
        <w:rPr>
          <w:color w:val="000000" w:themeColor="text1"/>
          <w:sz w:val="28"/>
          <w:szCs w:val="28"/>
        </w:rPr>
        <w:t xml:space="preserve">xe</w:t>
      </w:r>
      <w:r>
        <w:rPr>
          <w:color w:val="000000" w:themeColor="text1"/>
          <w:sz w:val="28"/>
          <w:szCs w:val="28"/>
        </w:rPr>
        <w:t xml:space="preserve">. </w:t>
      </w:r>
      <w:r>
        <w:rPr>
          <w:color w:val="000000" w:themeColor="text1"/>
          <w:sz w:val="28"/>
          <w:szCs w:val="28"/>
        </w:rPr>
        <w:t xml:space="preserve">Trường</w:t>
      </w:r>
      <w:r>
        <w:rPr>
          <w:color w:val="000000" w:themeColor="text1"/>
          <w:sz w:val="28"/>
          <w:szCs w:val="28"/>
        </w:rPr>
        <w:t xml:space="preserve"> </w:t>
      </w:r>
      <w:r>
        <w:rPr>
          <w:color w:val="000000" w:themeColor="text1"/>
          <w:sz w:val="28"/>
          <w:szCs w:val="28"/>
        </w:rPr>
        <w:t xml:space="preserve">hợp</w:t>
      </w:r>
      <w:r>
        <w:rPr>
          <w:color w:val="000000" w:themeColor="text1"/>
          <w:sz w:val="28"/>
          <w:szCs w:val="28"/>
        </w:rPr>
        <w:t xml:space="preserve"> </w:t>
      </w:r>
      <w:r>
        <w:rPr>
          <w:color w:val="000000" w:themeColor="text1"/>
          <w:sz w:val="28"/>
          <w:szCs w:val="28"/>
        </w:rPr>
        <w:t xml:space="preserve">xe</w:t>
      </w:r>
      <w:r>
        <w:rPr>
          <w:color w:val="000000" w:themeColor="text1"/>
          <w:sz w:val="28"/>
          <w:szCs w:val="28"/>
        </w:rPr>
        <w:t xml:space="preserve"> ô </w:t>
      </w:r>
      <w:r>
        <w:rPr>
          <w:color w:val="000000" w:themeColor="text1"/>
          <w:sz w:val="28"/>
          <w:szCs w:val="28"/>
        </w:rPr>
        <w:t xml:space="preserve">tô</w:t>
      </w:r>
      <w:r>
        <w:rPr>
          <w:color w:val="000000" w:themeColor="text1"/>
          <w:sz w:val="28"/>
          <w:szCs w:val="28"/>
        </w:rPr>
        <w:t xml:space="preserve"> </w:t>
      </w:r>
      <w:r>
        <w:rPr>
          <w:color w:val="000000" w:themeColor="text1"/>
          <w:sz w:val="28"/>
          <w:szCs w:val="28"/>
        </w:rPr>
        <w:t xml:space="preserve">chuyên</w:t>
      </w:r>
      <w:r>
        <w:rPr>
          <w:color w:val="000000" w:themeColor="text1"/>
          <w:sz w:val="28"/>
          <w:szCs w:val="28"/>
        </w:rPr>
        <w:t xml:space="preserve"> </w:t>
      </w:r>
      <w:r>
        <w:rPr>
          <w:color w:val="000000" w:themeColor="text1"/>
          <w:sz w:val="28"/>
          <w:szCs w:val="28"/>
        </w:rPr>
        <w:t xml:space="preserve">dùng</w:t>
      </w:r>
      <w:r>
        <w:rPr>
          <w:color w:val="000000" w:themeColor="text1"/>
          <w:sz w:val="28"/>
          <w:szCs w:val="28"/>
        </w:rPr>
        <w:t xml:space="preserve"> </w:t>
      </w:r>
      <w:r>
        <w:rPr>
          <w:color w:val="000000" w:themeColor="text1"/>
          <w:sz w:val="28"/>
          <w:szCs w:val="28"/>
        </w:rPr>
        <w:t xml:space="preserve">được</w:t>
      </w:r>
      <w:r>
        <w:rPr>
          <w:color w:val="000000" w:themeColor="text1"/>
          <w:sz w:val="28"/>
          <w:szCs w:val="28"/>
        </w:rPr>
        <w:t xml:space="preserve"> </w:t>
      </w:r>
      <w:r>
        <w:rPr>
          <w:color w:val="000000" w:themeColor="text1"/>
          <w:sz w:val="28"/>
          <w:szCs w:val="28"/>
        </w:rPr>
        <w:t xml:space="preserve">miễn</w:t>
      </w:r>
      <w:r>
        <w:rPr>
          <w:color w:val="000000" w:themeColor="text1"/>
          <w:sz w:val="28"/>
          <w:szCs w:val="28"/>
        </w:rPr>
        <w:t xml:space="preserve"> </w:t>
      </w:r>
      <w:r>
        <w:rPr>
          <w:color w:val="000000" w:themeColor="text1"/>
          <w:sz w:val="28"/>
          <w:szCs w:val="28"/>
        </w:rPr>
        <w:t xml:space="preserve">các</w:t>
      </w:r>
      <w:r>
        <w:rPr>
          <w:color w:val="000000" w:themeColor="text1"/>
          <w:sz w:val="28"/>
          <w:szCs w:val="28"/>
        </w:rPr>
        <w:t xml:space="preserve"> </w:t>
      </w:r>
      <w:r>
        <w:rPr>
          <w:color w:val="000000" w:themeColor="text1"/>
          <w:sz w:val="28"/>
          <w:szCs w:val="28"/>
        </w:rPr>
        <w:t xml:space="preserve">loại</w:t>
      </w:r>
      <w:r>
        <w:rPr>
          <w:color w:val="000000" w:themeColor="text1"/>
          <w:sz w:val="28"/>
          <w:szCs w:val="28"/>
        </w:rPr>
        <w:t xml:space="preserve"> </w:t>
      </w:r>
      <w:r>
        <w:rPr>
          <w:color w:val="000000" w:themeColor="text1"/>
          <w:sz w:val="28"/>
          <w:szCs w:val="28"/>
        </w:rPr>
        <w:t xml:space="preserve">thuế</w:t>
      </w:r>
      <w:r>
        <w:rPr>
          <w:color w:val="000000" w:themeColor="text1"/>
          <w:sz w:val="28"/>
          <w:szCs w:val="28"/>
        </w:rPr>
        <w:t xml:space="preserve"> </w:t>
      </w:r>
      <w:r>
        <w:rPr>
          <w:color w:val="000000" w:themeColor="text1"/>
          <w:sz w:val="28"/>
          <w:szCs w:val="28"/>
        </w:rPr>
        <w:t xml:space="preserve">thì</w:t>
      </w:r>
      <w:r>
        <w:rPr>
          <w:color w:val="000000" w:themeColor="text1"/>
          <w:sz w:val="28"/>
          <w:szCs w:val="28"/>
        </w:rPr>
        <w:t xml:space="preserve"> </w:t>
      </w:r>
      <w:r>
        <w:rPr>
          <w:color w:val="000000" w:themeColor="text1"/>
          <w:sz w:val="28"/>
          <w:szCs w:val="28"/>
        </w:rPr>
        <w:t xml:space="preserve">phải</w:t>
      </w:r>
      <w:r>
        <w:rPr>
          <w:color w:val="000000" w:themeColor="text1"/>
          <w:sz w:val="28"/>
          <w:szCs w:val="28"/>
        </w:rPr>
        <w:t xml:space="preserve"> </w:t>
      </w:r>
      <w:r>
        <w:rPr>
          <w:color w:val="000000" w:themeColor="text1"/>
          <w:sz w:val="28"/>
          <w:szCs w:val="28"/>
        </w:rPr>
        <w:t xml:space="preserve">tính</w:t>
      </w:r>
      <w:r>
        <w:rPr>
          <w:color w:val="000000" w:themeColor="text1"/>
          <w:sz w:val="28"/>
          <w:szCs w:val="28"/>
        </w:rPr>
        <w:t xml:space="preserve"> </w:t>
      </w:r>
      <w:r>
        <w:rPr>
          <w:color w:val="000000" w:themeColor="text1"/>
          <w:sz w:val="28"/>
          <w:szCs w:val="28"/>
        </w:rPr>
        <w:t xml:space="preserve">đủ</w:t>
      </w:r>
      <w:r>
        <w:rPr>
          <w:color w:val="000000" w:themeColor="text1"/>
          <w:sz w:val="28"/>
          <w:szCs w:val="28"/>
        </w:rPr>
        <w:t xml:space="preserve"> </w:t>
      </w:r>
      <w:r>
        <w:rPr>
          <w:color w:val="000000" w:themeColor="text1"/>
          <w:sz w:val="28"/>
          <w:szCs w:val="28"/>
        </w:rPr>
        <w:t xml:space="preserve">số</w:t>
      </w:r>
      <w:r>
        <w:rPr>
          <w:color w:val="000000" w:themeColor="text1"/>
          <w:sz w:val="28"/>
          <w:szCs w:val="28"/>
        </w:rPr>
        <w:t xml:space="preserve"> </w:t>
      </w:r>
      <w:r>
        <w:rPr>
          <w:color w:val="000000" w:themeColor="text1"/>
          <w:sz w:val="28"/>
          <w:szCs w:val="28"/>
        </w:rPr>
        <w:t xml:space="preserve">thuế</w:t>
      </w:r>
      <w:r>
        <w:rPr>
          <w:color w:val="000000" w:themeColor="text1"/>
          <w:sz w:val="28"/>
          <w:szCs w:val="28"/>
        </w:rPr>
        <w:t xml:space="preserve"> </w:t>
      </w:r>
      <w:r>
        <w:rPr>
          <w:color w:val="000000" w:themeColor="text1"/>
          <w:sz w:val="28"/>
          <w:szCs w:val="28"/>
        </w:rPr>
        <w:t xml:space="preserve">được</w:t>
      </w:r>
      <w:r>
        <w:rPr>
          <w:color w:val="000000" w:themeColor="text1"/>
          <w:sz w:val="28"/>
          <w:szCs w:val="28"/>
        </w:rPr>
        <w:t xml:space="preserve"> </w:t>
      </w:r>
      <w:r>
        <w:rPr>
          <w:color w:val="000000" w:themeColor="text1"/>
          <w:sz w:val="28"/>
          <w:szCs w:val="28"/>
        </w:rPr>
        <w:t xml:space="preserve">miễn</w:t>
      </w:r>
      <w:r>
        <w:rPr>
          <w:color w:val="000000" w:themeColor="text1"/>
          <w:sz w:val="28"/>
          <w:szCs w:val="28"/>
        </w:rPr>
        <w:t xml:space="preserve"> </w:t>
      </w:r>
      <w:r>
        <w:rPr>
          <w:color w:val="000000" w:themeColor="text1"/>
          <w:sz w:val="28"/>
          <w:szCs w:val="28"/>
        </w:rPr>
        <w:t xml:space="preserve">vào</w:t>
      </w:r>
      <w:r>
        <w:rPr>
          <w:color w:val="000000" w:themeColor="text1"/>
          <w:sz w:val="28"/>
          <w:szCs w:val="28"/>
        </w:rPr>
        <w:t xml:space="preserve"> </w:t>
      </w:r>
      <w:r>
        <w:rPr>
          <w:color w:val="000000" w:themeColor="text1"/>
          <w:sz w:val="28"/>
          <w:szCs w:val="28"/>
        </w:rPr>
        <w:t xml:space="preserve">giá</w:t>
      </w:r>
      <w:r>
        <w:rPr>
          <w:color w:val="000000" w:themeColor="text1"/>
          <w:sz w:val="28"/>
          <w:szCs w:val="28"/>
        </w:rPr>
        <w:t xml:space="preserve"> </w:t>
      </w:r>
      <w:r>
        <w:rPr>
          <w:color w:val="000000" w:themeColor="text1"/>
          <w:sz w:val="28"/>
          <w:szCs w:val="28"/>
        </w:rPr>
        <w:t xml:space="preserve">mua</w:t>
      </w:r>
      <w:r>
        <w:rPr>
          <w:color w:val="000000" w:themeColor="text1"/>
          <w:sz w:val="28"/>
          <w:szCs w:val="28"/>
        </w:rPr>
        <w:t xml:space="preserve"> </w:t>
      </w:r>
      <w:r>
        <w:rPr>
          <w:color w:val="000000" w:themeColor="text1"/>
          <w:sz w:val="28"/>
          <w:szCs w:val="28"/>
        </w:rPr>
        <w:t xml:space="preserve">để</w:t>
      </w:r>
      <w:r>
        <w:rPr>
          <w:color w:val="000000" w:themeColor="text1"/>
          <w:sz w:val="28"/>
          <w:szCs w:val="28"/>
        </w:rPr>
        <w:t xml:space="preserve"> </w:t>
      </w:r>
      <w:r>
        <w:rPr>
          <w:color w:val="000000" w:themeColor="text1"/>
          <w:sz w:val="28"/>
          <w:szCs w:val="28"/>
        </w:rPr>
        <w:t xml:space="preserve">xác</w:t>
      </w:r>
      <w:r>
        <w:rPr>
          <w:color w:val="000000" w:themeColor="text1"/>
          <w:sz w:val="28"/>
          <w:szCs w:val="28"/>
        </w:rPr>
        <w:t xml:space="preserve"> </w:t>
      </w:r>
      <w:r>
        <w:rPr>
          <w:color w:val="000000" w:themeColor="text1"/>
          <w:sz w:val="28"/>
          <w:szCs w:val="28"/>
        </w:rPr>
        <w:t xml:space="preserve">định</w:t>
      </w:r>
      <w:r>
        <w:rPr>
          <w:color w:val="000000" w:themeColor="text1"/>
          <w:sz w:val="28"/>
          <w:szCs w:val="28"/>
        </w:rPr>
        <w:t xml:space="preserve"> </w:t>
      </w:r>
      <w:r>
        <w:rPr>
          <w:color w:val="000000" w:themeColor="text1"/>
          <w:sz w:val="28"/>
          <w:szCs w:val="28"/>
        </w:rPr>
        <w:t xml:space="preserve">tiêu</w:t>
      </w:r>
      <w:r>
        <w:rPr>
          <w:color w:val="000000" w:themeColor="text1"/>
          <w:sz w:val="28"/>
          <w:szCs w:val="28"/>
        </w:rPr>
        <w:t xml:space="preserve"> </w:t>
      </w:r>
      <w:r>
        <w:rPr>
          <w:color w:val="000000" w:themeColor="text1"/>
          <w:sz w:val="28"/>
          <w:szCs w:val="28"/>
        </w:rPr>
        <w:t xml:space="preserve">chuẩn</w:t>
      </w:r>
      <w:r>
        <w:rPr>
          <w:color w:val="000000" w:themeColor="text1"/>
          <w:sz w:val="28"/>
          <w:szCs w:val="28"/>
        </w:rPr>
        <w:t xml:space="preserve">, </w:t>
      </w:r>
      <w:r>
        <w:rPr>
          <w:color w:val="000000" w:themeColor="text1"/>
          <w:sz w:val="28"/>
          <w:szCs w:val="28"/>
        </w:rPr>
        <w:t xml:space="preserve">định</w:t>
      </w:r>
      <w:r>
        <w:rPr>
          <w:color w:val="000000" w:themeColor="text1"/>
          <w:sz w:val="28"/>
          <w:szCs w:val="28"/>
        </w:rPr>
        <w:t xml:space="preserve"> </w:t>
      </w:r>
      <w:r>
        <w:rPr>
          <w:color w:val="000000" w:themeColor="text1"/>
          <w:sz w:val="28"/>
          <w:szCs w:val="28"/>
        </w:rPr>
        <w:t xml:space="preserve">mức</w:t>
      </w:r>
      <w:r>
        <w:rPr>
          <w:color w:val="000000" w:themeColor="text1"/>
          <w:sz w:val="28"/>
          <w:szCs w:val="28"/>
        </w:rPr>
        <w:t xml:space="preserve">.</w:t>
      </w:r>
      <w:r/>
    </w:p>
    <w:p>
      <w:pPr>
        <w:ind w:firstLine="720"/>
        <w:jc w:val="both"/>
        <w:spacing w:lineRule="auto" w:line="240" w:after="0" w:before="120"/>
        <w:rPr>
          <w:rFonts w:ascii="Times New Roman" w:hAnsi="Times New Roman"/>
          <w:b/>
          <w:color w:val="000000"/>
          <w:sz w:val="28"/>
          <w:szCs w:val="28"/>
          <w:lang w:val="nb-NO"/>
        </w:rPr>
      </w:pPr>
      <w:r>
        <w:rPr>
          <w:rFonts w:ascii="Times New Roman" w:hAnsi="Times New Roman"/>
          <w:b/>
          <w:color w:val="000000" w:themeColor="text1"/>
          <w:spacing w:val="-6"/>
          <w:sz w:val="28"/>
          <w:szCs w:val="28"/>
          <w:lang w:val="nb-NO"/>
        </w:rPr>
        <w:t xml:space="preserve">Điều 5. </w:t>
      </w:r>
      <w:r>
        <w:rPr>
          <w:rFonts w:ascii="Times New Roman" w:hAnsi="Times New Roman"/>
          <w:b/>
          <w:color w:val="000000" w:themeColor="text1"/>
          <w:sz w:val="28"/>
          <w:szCs w:val="28"/>
          <w:lang w:val="nb-NO"/>
        </w:rPr>
        <w:t xml:space="preserve">Trách nhiệm thi hành</w:t>
      </w:r>
      <w:r/>
    </w:p>
    <w:p>
      <w:pPr>
        <w:pStyle w:val="685"/>
        <w:ind w:left="0" w:firstLine="720"/>
        <w:jc w:val="both"/>
        <w:spacing w:after="0" w:before="120"/>
        <w:rPr>
          <w:color w:val="000000"/>
          <w:sz w:val="28"/>
          <w:szCs w:val="28"/>
        </w:rPr>
      </w:pPr>
      <w:r>
        <w:rPr>
          <w:color w:val="000000" w:themeColor="text1"/>
          <w:sz w:val="28"/>
          <w:szCs w:val="28"/>
        </w:rPr>
        <w:t xml:space="preserve">1. </w:t>
      </w:r>
      <w:r>
        <w:rPr>
          <w:color w:val="000000" w:themeColor="text1"/>
          <w:sz w:val="28"/>
          <w:szCs w:val="28"/>
        </w:rPr>
        <w:t xml:space="preserve">Sở</w:t>
      </w:r>
      <w:r>
        <w:rPr>
          <w:color w:val="000000" w:themeColor="text1"/>
          <w:sz w:val="28"/>
          <w:szCs w:val="28"/>
        </w:rPr>
        <w:t xml:space="preserve"> </w:t>
      </w:r>
      <w:r>
        <w:rPr>
          <w:color w:val="000000" w:themeColor="text1"/>
          <w:sz w:val="28"/>
          <w:szCs w:val="28"/>
        </w:rPr>
        <w:t xml:space="preserve">Tài</w:t>
      </w:r>
      <w:r>
        <w:rPr>
          <w:color w:val="000000" w:themeColor="text1"/>
          <w:sz w:val="28"/>
          <w:szCs w:val="28"/>
        </w:rPr>
        <w:t xml:space="preserve"> </w:t>
      </w:r>
      <w:r>
        <w:rPr>
          <w:color w:val="000000" w:themeColor="text1"/>
          <w:sz w:val="28"/>
          <w:szCs w:val="28"/>
        </w:rPr>
        <w:t xml:space="preserve">chính</w:t>
      </w:r>
      <w:r>
        <w:rPr>
          <w:color w:val="000000" w:themeColor="text1"/>
          <w:sz w:val="28"/>
          <w:szCs w:val="28"/>
        </w:rPr>
        <w:t xml:space="preserve"> </w:t>
      </w:r>
      <w:r>
        <w:rPr>
          <w:color w:val="000000" w:themeColor="text1"/>
          <w:sz w:val="28"/>
          <w:szCs w:val="28"/>
        </w:rPr>
        <w:t xml:space="preserve">chủ</w:t>
      </w:r>
      <w:r>
        <w:rPr>
          <w:color w:val="000000" w:themeColor="text1"/>
          <w:sz w:val="28"/>
          <w:szCs w:val="28"/>
        </w:rPr>
        <w:t xml:space="preserve"> </w:t>
      </w:r>
      <w:r>
        <w:rPr>
          <w:color w:val="000000" w:themeColor="text1"/>
          <w:sz w:val="28"/>
          <w:szCs w:val="28"/>
        </w:rPr>
        <w:t xml:space="preserve">trì</w:t>
      </w:r>
      <w:r>
        <w:rPr>
          <w:color w:val="000000" w:themeColor="text1"/>
          <w:sz w:val="28"/>
          <w:szCs w:val="28"/>
        </w:rPr>
        <w:t xml:space="preserve">, </w:t>
      </w:r>
      <w:r>
        <w:rPr>
          <w:color w:val="000000" w:themeColor="text1"/>
          <w:sz w:val="28"/>
          <w:szCs w:val="28"/>
        </w:rPr>
        <w:t xml:space="preserve">phối</w:t>
      </w:r>
      <w:r>
        <w:rPr>
          <w:color w:val="000000" w:themeColor="text1"/>
          <w:sz w:val="28"/>
          <w:szCs w:val="28"/>
        </w:rPr>
        <w:t xml:space="preserve"> </w:t>
      </w:r>
      <w:r>
        <w:rPr>
          <w:color w:val="000000" w:themeColor="text1"/>
          <w:sz w:val="28"/>
          <w:szCs w:val="28"/>
        </w:rPr>
        <w:t xml:space="preserve">hợp</w:t>
      </w:r>
      <w:r>
        <w:rPr>
          <w:color w:val="000000" w:themeColor="text1"/>
          <w:sz w:val="28"/>
          <w:szCs w:val="28"/>
        </w:rPr>
        <w:t xml:space="preserve"> </w:t>
      </w:r>
      <w:r>
        <w:rPr>
          <w:color w:val="000000" w:themeColor="text1"/>
          <w:sz w:val="28"/>
          <w:szCs w:val="28"/>
        </w:rPr>
        <w:t xml:space="preserve">với</w:t>
      </w:r>
      <w:r>
        <w:rPr>
          <w:color w:val="000000" w:themeColor="text1"/>
          <w:sz w:val="28"/>
          <w:szCs w:val="28"/>
        </w:rPr>
        <w:t xml:space="preserve"> </w:t>
      </w:r>
      <w:r>
        <w:rPr>
          <w:color w:val="000000" w:themeColor="text1"/>
          <w:sz w:val="28"/>
          <w:szCs w:val="28"/>
        </w:rPr>
        <w:t xml:space="preserve">các</w:t>
      </w:r>
      <w:r>
        <w:rPr>
          <w:color w:val="000000" w:themeColor="text1"/>
          <w:sz w:val="28"/>
          <w:szCs w:val="28"/>
        </w:rPr>
        <w:t xml:space="preserve"> </w:t>
      </w:r>
      <w:r>
        <w:rPr>
          <w:color w:val="000000" w:themeColor="text1"/>
          <w:sz w:val="28"/>
          <w:szCs w:val="28"/>
        </w:rPr>
        <w:t xml:space="preserve">cơ</w:t>
      </w:r>
      <w:r>
        <w:rPr>
          <w:color w:val="000000" w:themeColor="text1"/>
          <w:sz w:val="28"/>
          <w:szCs w:val="28"/>
        </w:rPr>
        <w:t xml:space="preserve"> </w:t>
      </w:r>
      <w:r>
        <w:rPr>
          <w:color w:val="000000" w:themeColor="text1"/>
          <w:sz w:val="28"/>
          <w:szCs w:val="28"/>
        </w:rPr>
        <w:t xml:space="preserve">quan</w:t>
      </w:r>
      <w:r>
        <w:rPr>
          <w:color w:val="000000" w:themeColor="text1"/>
          <w:sz w:val="28"/>
          <w:szCs w:val="28"/>
        </w:rPr>
        <w:t xml:space="preserve">, </w:t>
      </w:r>
      <w:r>
        <w:rPr>
          <w:color w:val="000000" w:themeColor="text1"/>
          <w:sz w:val="28"/>
          <w:szCs w:val="28"/>
        </w:rPr>
        <w:t xml:space="preserve">tổ</w:t>
      </w:r>
      <w:r>
        <w:rPr>
          <w:color w:val="000000" w:themeColor="text1"/>
          <w:sz w:val="28"/>
          <w:szCs w:val="28"/>
        </w:rPr>
        <w:t xml:space="preserve"> </w:t>
      </w:r>
      <w:r>
        <w:rPr>
          <w:color w:val="000000" w:themeColor="text1"/>
          <w:sz w:val="28"/>
          <w:szCs w:val="28"/>
        </w:rPr>
        <w:t xml:space="preserve">chức</w:t>
      </w:r>
      <w:r>
        <w:rPr>
          <w:color w:val="000000" w:themeColor="text1"/>
          <w:sz w:val="28"/>
          <w:szCs w:val="28"/>
        </w:rPr>
        <w:t xml:space="preserve">, </w:t>
      </w:r>
      <w:r>
        <w:rPr>
          <w:color w:val="000000" w:themeColor="text1"/>
          <w:sz w:val="28"/>
          <w:szCs w:val="28"/>
        </w:rPr>
        <w:t xml:space="preserve">đơn</w:t>
      </w:r>
      <w:r>
        <w:rPr>
          <w:color w:val="000000" w:themeColor="text1"/>
          <w:sz w:val="28"/>
          <w:szCs w:val="28"/>
        </w:rPr>
        <w:t xml:space="preserve"> </w:t>
      </w:r>
      <w:r>
        <w:rPr>
          <w:color w:val="000000" w:themeColor="text1"/>
          <w:sz w:val="28"/>
          <w:szCs w:val="28"/>
        </w:rPr>
        <w:t xml:space="preserve">vị</w:t>
      </w:r>
      <w:r>
        <w:rPr>
          <w:color w:val="000000" w:themeColor="text1"/>
          <w:sz w:val="28"/>
          <w:szCs w:val="28"/>
        </w:rPr>
        <w:t xml:space="preserve"> </w:t>
      </w:r>
      <w:r>
        <w:rPr>
          <w:color w:val="000000" w:themeColor="text1"/>
          <w:sz w:val="28"/>
          <w:szCs w:val="28"/>
        </w:rPr>
        <w:t xml:space="preserve">hướng</w:t>
      </w:r>
      <w:r>
        <w:rPr>
          <w:color w:val="000000" w:themeColor="text1"/>
          <w:sz w:val="28"/>
          <w:szCs w:val="28"/>
        </w:rPr>
        <w:t xml:space="preserve"> </w:t>
      </w:r>
      <w:r>
        <w:rPr>
          <w:color w:val="000000" w:themeColor="text1"/>
          <w:sz w:val="28"/>
          <w:szCs w:val="28"/>
        </w:rPr>
        <w:t xml:space="preserve">dẫn</w:t>
      </w:r>
      <w:r>
        <w:rPr>
          <w:color w:val="000000" w:themeColor="text1"/>
          <w:sz w:val="28"/>
          <w:szCs w:val="28"/>
        </w:rPr>
        <w:t xml:space="preserve"> </w:t>
      </w:r>
      <w:r>
        <w:rPr>
          <w:color w:val="000000" w:themeColor="text1"/>
          <w:sz w:val="28"/>
          <w:szCs w:val="28"/>
        </w:rPr>
        <w:t xml:space="preserve">tổ</w:t>
      </w:r>
      <w:r>
        <w:rPr>
          <w:color w:val="000000" w:themeColor="text1"/>
          <w:sz w:val="28"/>
          <w:szCs w:val="28"/>
        </w:rPr>
        <w:t xml:space="preserve"> </w:t>
      </w:r>
      <w:r>
        <w:rPr>
          <w:color w:val="000000" w:themeColor="text1"/>
          <w:sz w:val="28"/>
          <w:szCs w:val="28"/>
        </w:rPr>
        <w:t xml:space="preserve">chức</w:t>
      </w:r>
      <w:r>
        <w:rPr>
          <w:color w:val="000000" w:themeColor="text1"/>
          <w:sz w:val="28"/>
          <w:szCs w:val="28"/>
        </w:rPr>
        <w:t xml:space="preserve"> </w:t>
      </w:r>
      <w:r>
        <w:rPr>
          <w:color w:val="000000" w:themeColor="text1"/>
          <w:sz w:val="28"/>
          <w:szCs w:val="28"/>
        </w:rPr>
        <w:t xml:space="preserve">triển</w:t>
      </w:r>
      <w:r>
        <w:rPr>
          <w:color w:val="000000" w:themeColor="text1"/>
          <w:sz w:val="28"/>
          <w:szCs w:val="28"/>
        </w:rPr>
        <w:t xml:space="preserve"> </w:t>
      </w:r>
      <w:r>
        <w:rPr>
          <w:color w:val="000000" w:themeColor="text1"/>
          <w:sz w:val="28"/>
          <w:szCs w:val="28"/>
        </w:rPr>
        <w:t xml:space="preserve">khai</w:t>
      </w:r>
      <w:r>
        <w:rPr>
          <w:color w:val="000000" w:themeColor="text1"/>
          <w:sz w:val="28"/>
          <w:szCs w:val="28"/>
        </w:rPr>
        <w:t xml:space="preserve"> </w:t>
      </w:r>
      <w:r>
        <w:rPr>
          <w:color w:val="000000" w:themeColor="text1"/>
          <w:sz w:val="28"/>
          <w:szCs w:val="28"/>
        </w:rPr>
        <w:t xml:space="preserve">thực</w:t>
      </w:r>
      <w:r>
        <w:rPr>
          <w:color w:val="000000" w:themeColor="text1"/>
          <w:sz w:val="28"/>
          <w:szCs w:val="28"/>
        </w:rPr>
        <w:t xml:space="preserve"> </w:t>
      </w:r>
      <w:r>
        <w:rPr>
          <w:color w:val="000000" w:themeColor="text1"/>
          <w:sz w:val="28"/>
          <w:szCs w:val="28"/>
        </w:rPr>
        <w:t xml:space="preserve">hiện</w:t>
      </w:r>
      <w:r>
        <w:rPr>
          <w:color w:val="000000" w:themeColor="text1"/>
          <w:sz w:val="28"/>
          <w:szCs w:val="28"/>
        </w:rPr>
        <w:t xml:space="preserve"> </w:t>
      </w:r>
      <w:r>
        <w:rPr>
          <w:color w:val="000000" w:themeColor="text1"/>
          <w:sz w:val="28"/>
          <w:szCs w:val="28"/>
        </w:rPr>
        <w:t xml:space="preserve">Quyết</w:t>
      </w:r>
      <w:r>
        <w:rPr>
          <w:color w:val="000000" w:themeColor="text1"/>
          <w:sz w:val="28"/>
          <w:szCs w:val="28"/>
        </w:rPr>
        <w:t xml:space="preserve"> </w:t>
      </w:r>
      <w:r>
        <w:rPr>
          <w:color w:val="000000" w:themeColor="text1"/>
          <w:sz w:val="28"/>
          <w:szCs w:val="28"/>
        </w:rPr>
        <w:t xml:space="preserve">định</w:t>
      </w:r>
      <w:r>
        <w:rPr>
          <w:color w:val="000000" w:themeColor="text1"/>
          <w:sz w:val="28"/>
          <w:szCs w:val="28"/>
        </w:rPr>
        <w:t xml:space="preserve"> </w:t>
      </w:r>
      <w:r>
        <w:rPr>
          <w:color w:val="000000" w:themeColor="text1"/>
          <w:sz w:val="28"/>
          <w:szCs w:val="28"/>
        </w:rPr>
        <w:t xml:space="preserve">này</w:t>
      </w:r>
      <w:r>
        <w:rPr>
          <w:color w:val="000000" w:themeColor="text1"/>
          <w:sz w:val="28"/>
          <w:szCs w:val="28"/>
        </w:rPr>
        <w:t xml:space="preserve">.</w:t>
      </w:r>
      <w:r/>
    </w:p>
    <w:p>
      <w:pPr>
        <w:pStyle w:val="685"/>
        <w:ind w:left="0" w:firstLine="720"/>
        <w:jc w:val="both"/>
        <w:spacing w:after="0" w:before="120"/>
        <w:rPr>
          <w:color w:val="000000"/>
          <w:sz w:val="28"/>
          <w:szCs w:val="28"/>
          <w:lang w:val="nb-NO"/>
        </w:rPr>
      </w:pPr>
      <w:r>
        <w:rPr>
          <w:color w:val="000000" w:themeColor="text1"/>
          <w:sz w:val="28"/>
          <w:szCs w:val="28"/>
          <w:lang w:val="nb-NO"/>
        </w:rPr>
        <w:t xml:space="preserve">2. Thủ trưởng các Sở, ban ngành tỉnh; Thủ trưởng các đơn vị sự nghiệp công lập; Chủ tịch </w:t>
      </w:r>
      <w:r>
        <w:rPr>
          <w:color w:val="000000" w:themeColor="text1"/>
          <w:sz w:val="28"/>
          <w:szCs w:val="28"/>
        </w:rPr>
        <w:t xml:space="preserve">Ủy</w:t>
      </w:r>
      <w:r>
        <w:rPr>
          <w:color w:val="000000" w:themeColor="text1"/>
          <w:sz w:val="28"/>
          <w:szCs w:val="28"/>
        </w:rPr>
        <w:t xml:space="preserve"> ban </w:t>
      </w:r>
      <w:r>
        <w:rPr>
          <w:color w:val="000000" w:themeColor="text1"/>
          <w:sz w:val="28"/>
          <w:szCs w:val="28"/>
        </w:rPr>
        <w:t xml:space="preserve">nhân</w:t>
      </w:r>
      <w:r>
        <w:rPr>
          <w:color w:val="000000" w:themeColor="text1"/>
          <w:sz w:val="28"/>
          <w:szCs w:val="28"/>
        </w:rPr>
        <w:t xml:space="preserve"> </w:t>
      </w:r>
      <w:r>
        <w:rPr>
          <w:color w:val="000000" w:themeColor="text1"/>
          <w:sz w:val="28"/>
          <w:szCs w:val="28"/>
        </w:rPr>
        <w:t xml:space="preserve">dân</w:t>
      </w:r>
      <w:r>
        <w:rPr>
          <w:color w:val="000000" w:themeColor="text1"/>
          <w:sz w:val="28"/>
          <w:szCs w:val="28"/>
          <w:lang w:val="nb-NO"/>
        </w:rPr>
        <w:t xml:space="preserve"> c</w:t>
      </w:r>
      <w:r>
        <w:rPr>
          <w:color w:val="000000" w:themeColor="text1"/>
          <w:sz w:val="28"/>
          <w:szCs w:val="28"/>
          <w:lang w:val="nb-NO"/>
        </w:rPr>
        <w:t xml:space="preserve">ác huyện, thị xã, thành phố tổ chức xác định số lượng xe ô tô chuyên dùng được sử dụng thuộc phạm vi quản lý theo đúng tiêu chuẩn, định mức tại Quyết định này và xử lý xe ô tô chuyên dùng dôi dư theo quy định của pháp luật về quản lý, sử dụng tài sản công.</w:t>
      </w:r>
      <w:r/>
    </w:p>
    <w:p>
      <w:pPr>
        <w:ind w:firstLine="709"/>
        <w:jc w:val="both"/>
        <w:spacing w:lineRule="auto" w:line="240" w:after="0" w:before="120"/>
        <w:widowControl w:val="off"/>
        <w:rPr>
          <w:rFonts w:ascii="Times New Roman" w:hAnsi="Times New Roman"/>
          <w:color w:val="000000"/>
          <w:sz w:val="28"/>
          <w:szCs w:val="28"/>
          <w:lang w:val="nb-NO"/>
        </w:rPr>
      </w:pPr>
      <w:r>
        <w:rPr>
          <w:rFonts w:ascii="Times New Roman" w:hAnsi="Times New Roman"/>
          <w:color w:val="000000" w:themeColor="text1"/>
          <w:sz w:val="28"/>
          <w:szCs w:val="28"/>
          <w:lang w:val="nb-NO"/>
        </w:rPr>
        <w:t xml:space="preserve">3. </w:t>
      </w:r>
      <w:r>
        <w:rPr>
          <w:rFonts w:ascii="Times New Roman" w:hAnsi="Times New Roman"/>
          <w:bCs/>
          <w:color w:val="000000" w:themeColor="text1"/>
          <w:sz w:val="28"/>
          <w:szCs w:val="28"/>
          <w:lang w:val="nl-NL"/>
        </w:rPr>
        <w:t xml:space="preserve">Người đứng đầu đơn vị sự nghiệp công lập tự đảm bảo chi thường xuyên và chi đầu tư chịu trách nhiệm ban hành tiêu chuẩn, định mức sử dụng </w:t>
      </w:r>
      <w:r>
        <w:rPr>
          <w:rFonts w:ascii="Times New Roman" w:hAnsi="Times New Roman"/>
          <w:color w:val="000000" w:themeColor="text1"/>
          <w:sz w:val="28"/>
          <w:szCs w:val="26"/>
        </w:rPr>
        <w:t xml:space="preserve">xe ô tô chuyên dùng (đối tượng sử dụng, chủng loại, số lượng, mức giá) tại đơn vị.</w:t>
      </w:r>
      <w:r/>
    </w:p>
    <w:p>
      <w:pPr>
        <w:ind w:firstLine="720"/>
        <w:jc w:val="both"/>
        <w:spacing w:lineRule="auto" w:line="240" w:after="0" w:before="120"/>
        <w:rPr>
          <w:rFonts w:ascii="Times New Roman" w:hAnsi="Times New Roman"/>
          <w:b/>
          <w:color w:val="000000"/>
          <w:spacing w:val="-6"/>
          <w:sz w:val="28"/>
          <w:szCs w:val="28"/>
          <w:lang w:val="nb-NO"/>
        </w:rPr>
      </w:pPr>
      <w:r>
        <w:rPr>
          <w:rFonts w:ascii="Times New Roman" w:hAnsi="Times New Roman"/>
          <w:b/>
          <w:color w:val="000000" w:themeColor="text1"/>
          <w:spacing w:val="-6"/>
          <w:sz w:val="28"/>
          <w:szCs w:val="28"/>
          <w:lang w:val="nb-NO"/>
        </w:rPr>
        <w:t xml:space="preserve">Điều 6. Điều khoản thi hành</w:t>
      </w:r>
      <w:r/>
    </w:p>
    <w:p>
      <w:pPr>
        <w:ind w:firstLine="720"/>
        <w:jc w:val="both"/>
        <w:spacing w:lineRule="auto" w:line="240" w:after="0" w:before="120"/>
        <w:rPr>
          <w:rFonts w:ascii="Times New Roman" w:hAnsi="Times New Roman"/>
          <w:color w:val="000000"/>
          <w:sz w:val="28"/>
          <w:szCs w:val="28"/>
          <w:lang w:val="nb-NO"/>
        </w:rPr>
      </w:pPr>
      <w:r>
        <w:rPr>
          <w:rFonts w:ascii="Times New Roman" w:hAnsi="Times New Roman"/>
          <w:color w:val="000000" w:themeColor="text1"/>
          <w:spacing w:val="-6"/>
          <w:sz w:val="28"/>
          <w:szCs w:val="28"/>
          <w:lang w:val="nb-NO"/>
        </w:rPr>
        <w:t xml:space="preserve">1. Quyết định này có hiệu </w:t>
      </w:r>
      <w:r>
        <w:rPr>
          <w:rFonts w:ascii="Times New Roman" w:hAnsi="Times New Roman"/>
          <w:color w:val="000000" w:themeColor="text1"/>
          <w:spacing w:val="-6"/>
          <w:sz w:val="28"/>
          <w:szCs w:val="28"/>
          <w:lang w:val="nb-NO"/>
        </w:rPr>
        <w:t xml:space="preserve">lực thi hành kể từ ngày 30/6</w:t>
      </w:r>
      <w:r>
        <w:rPr>
          <w:rFonts w:ascii="Times New Roman" w:hAnsi="Times New Roman"/>
          <w:color w:val="000000" w:themeColor="text1"/>
          <w:spacing w:val="-6"/>
          <w:sz w:val="28"/>
          <w:szCs w:val="28"/>
          <w:lang w:val="nb-NO"/>
        </w:rPr>
        <w:t xml:space="preserve">/2022 và bãi bỏ</w:t>
      </w:r>
      <w:r>
        <w:rPr>
          <w:rFonts w:ascii="Times New Roman" w:hAnsi="Times New Roman"/>
          <w:color w:val="000000" w:themeColor="text1"/>
          <w:sz w:val="28"/>
          <w:szCs w:val="28"/>
          <w:lang w:val="nb-NO"/>
        </w:rPr>
        <w:t xml:space="preserve"> Quyết định số 3614/QĐ-UBND ngày 27/10/2014 của </w:t>
      </w:r>
      <w:r>
        <w:rPr>
          <w:rFonts w:ascii="Times New Roman" w:hAnsi="Times New Roman"/>
          <w:color w:val="000000" w:themeColor="text1"/>
          <w:sz w:val="28"/>
          <w:szCs w:val="28"/>
          <w:lang w:val="it-IT"/>
        </w:rPr>
        <w:t xml:space="preserve">Ủy ban nhân dân tỉnh về việc quy định định mức, chủng loại xe ô tô chuyên dùng tại các cơ quan nhà nước, đơn vị sự nghiệp công lập trên địa bàn</w:t>
      </w:r>
      <w:r>
        <w:rPr>
          <w:rFonts w:ascii="Times New Roman" w:hAnsi="Times New Roman"/>
          <w:color w:val="000000" w:themeColor="text1"/>
          <w:sz w:val="28"/>
          <w:szCs w:val="28"/>
          <w:lang w:val="nl-NL"/>
        </w:rPr>
        <w:t xml:space="preserve"> tỉnh.</w:t>
      </w:r>
      <w:r/>
    </w:p>
    <w:p>
      <w:pPr>
        <w:ind w:firstLine="709"/>
        <w:jc w:val="both"/>
        <w:spacing w:lineRule="auto" w:line="240" w:after="0" w:before="120"/>
        <w:widowControl w:val="off"/>
        <w:rPr>
          <w:rFonts w:ascii="Times New Roman" w:hAnsi="Times New Roman"/>
          <w:color w:val="000000"/>
          <w:sz w:val="28"/>
          <w:szCs w:val="28"/>
          <w:lang w:val="nb-NO"/>
        </w:rPr>
      </w:pPr>
      <w:r>
        <w:rPr>
          <w:rFonts w:ascii="Times New Roman" w:hAnsi="Times New Roman"/>
          <w:color w:val="000000" w:themeColor="text1"/>
          <w:sz w:val="28"/>
          <w:szCs w:val="28"/>
          <w:lang w:val="nb-NO"/>
        </w:rPr>
        <w:t xml:space="preserve">2. Chánh Văn phòng Ủy ban nhân dân tỉnh; Giám đốc Sở Tà</w:t>
      </w:r>
      <w:r>
        <w:rPr>
          <w:rFonts w:ascii="Times New Roman" w:hAnsi="Times New Roman"/>
          <w:color w:val="000000" w:themeColor="text1"/>
          <w:sz w:val="28"/>
          <w:szCs w:val="28"/>
          <w:lang w:val="nb-NO"/>
        </w:rPr>
        <w:t xml:space="preserve">i chính, Giám đốc Kho bạc nhà nước; Thủ trưởng các Sở, ban ngành tỉnh; Thủ trưởng các đơn vị sự nghiệp công lập; Chủ tịch Ủy ban nhân dân các huyện, thị xã, thành phố và Thủ trưởng các tổ chức; cá nhân có liên quan chịu trách nhiệm thi hành Quyết định này.</w:t>
      </w:r>
      <w:r/>
    </w:p>
    <w:p>
      <w:pPr>
        <w:ind w:firstLine="709"/>
        <w:jc w:val="both"/>
        <w:spacing w:lineRule="auto" w:line="240" w:after="0" w:before="120"/>
        <w:widowControl w:val="off"/>
        <w:rPr>
          <w:rFonts w:ascii="Times New Roman" w:hAnsi="Times New Roman"/>
          <w:color w:val="000000"/>
          <w:sz w:val="28"/>
          <w:szCs w:val="28"/>
          <w:lang w:val="nb-NO"/>
        </w:rPr>
      </w:pPr>
      <w:r>
        <w:rPr>
          <w:rFonts w:ascii="Times New Roman" w:hAnsi="Times New Roman"/>
          <w:color w:val="000000" w:themeColor="text1"/>
          <w:sz w:val="28"/>
          <w:szCs w:val="28"/>
          <w:lang w:val="it-IT"/>
        </w:rPr>
        <w:t xml:space="preserve">Trong quá trình thực hiện, nếu có phát sinh vướng mắc đề nghị các cơ quan, tổ chức, đơn vị phản ánh kịp thời về Ủy ban nhân dân tỉnh (thông qua Sở Tài chính) để xem xét sửa đổi, bổ sung cho phù hợp</w:t>
      </w:r>
      <w:r>
        <w:rPr>
          <w:rFonts w:ascii="Times New Roman" w:hAnsi="Times New Roman"/>
          <w:color w:val="000000" w:themeColor="text1"/>
          <w:sz w:val="28"/>
          <w:szCs w:val="28"/>
          <w:lang w:val="nb-NO"/>
        </w:rPr>
        <w:t xml:space="preserve">./.</w:t>
      </w:r>
      <w:bookmarkEnd w:id="6"/>
      <w:r/>
      <w:r/>
    </w:p>
    <w:p>
      <w:pPr>
        <w:ind w:firstLine="709"/>
        <w:jc w:val="both"/>
        <w:spacing w:lineRule="auto" w:line="240" w:after="0" w:before="120"/>
        <w:widowControl w:val="off"/>
        <w:rPr>
          <w:rFonts w:ascii="Times New Roman" w:hAnsi="Times New Roman"/>
          <w:sz w:val="28"/>
          <w:szCs w:val="28"/>
          <w:lang w:val="nb-NO"/>
        </w:rPr>
      </w:pPr>
      <w:r>
        <w:rPr>
          <w:rFonts w:ascii="Times New Roman" w:hAnsi="Times New Roman"/>
          <w:sz w:val="28"/>
          <w:szCs w:val="28"/>
          <w:lang w:val="nb-NO"/>
        </w:rPr>
      </w:r>
      <w:r/>
    </w:p>
    <w:tbl>
      <w:tblPr>
        <w:tblStyle w:val="640"/>
        <w:tblW w:w="9071" w:type="dxa"/>
        <w:tblInd w:w="108" w:type="dxa"/>
        <w:tblBorders>
          <w:left w:val="none" w:sz="0" w:space="0" w:color="auto"/>
          <w:top w:val="none" w:sz="0" w:space="0" w:color="auto"/>
          <w:right w:val="none" w:sz="0" w:space="0" w:color="auto"/>
          <w:bottom w:val="none" w:sz="0" w:space="0" w:color="auto"/>
          <w:insideV w:val="none" w:sz="0" w:space="0" w:color="auto"/>
          <w:insideH w:val="none" w:sz="0" w:space="0" w:color="auto"/>
        </w:tblBorders>
        <w:tblLayout w:type="fixed"/>
        <w:tblLook w:val="01E0" w:firstRow="1" w:lastRow="1" w:firstColumn="1" w:lastColumn="1" w:noHBand="0" w:noVBand="0"/>
      </w:tblPr>
      <w:tblGrid>
        <w:gridCol w:w="4540"/>
        <w:gridCol w:w="4531"/>
      </w:tblGrid>
      <w:tr>
        <w:trPr>
          <w:trHeight w:val="2711"/>
        </w:trPr>
        <w:tc>
          <w:tcPr>
            <w:tcW w:w="4540" w:type="dxa"/>
            <w:textDirection w:val="lrTb"/>
            <w:noWrap w:val="false"/>
          </w:tcPr>
          <w:p>
            <w:pPr>
              <w:spacing w:lineRule="auto" w:line="240" w:after="0"/>
              <w:tabs>
                <w:tab w:val="center" w:pos="6322" w:leader="none"/>
              </w:tabs>
              <w:rPr>
                <w:b/>
                <w:i/>
                <w:iCs/>
              </w:rPr>
            </w:pPr>
            <w:r>
              <w:rPr>
                <w:b/>
                <w:i/>
                <w:iCs/>
                <w:sz w:val="24"/>
              </w:rPr>
              <w:t xml:space="preserve">Nơi nhận:</w:t>
            </w:r>
            <w:r/>
          </w:p>
          <w:p>
            <w:pPr>
              <w:spacing w:lineRule="auto" w:line="240" w:after="0"/>
              <w:tabs>
                <w:tab w:val="center" w:pos="6322" w:leader="none"/>
              </w:tabs>
            </w:pPr>
            <w:r>
              <w:t xml:space="preserve">- Như điều 6</w:t>
            </w:r>
            <w:r>
              <w:t xml:space="preserve">;</w:t>
            </w:r>
            <w:r/>
          </w:p>
          <w:p>
            <w:pPr>
              <w:spacing w:lineRule="auto" w:line="240" w:after="0"/>
              <w:tabs>
                <w:tab w:val="center" w:pos="6322" w:leader="none"/>
              </w:tabs>
            </w:pPr>
            <w:r>
              <w:t xml:space="preserve">- </w:t>
            </w:r>
            <w:r>
              <w:rPr>
                <w:iCs/>
                <w:spacing w:val="-2"/>
                <w:lang w:val="pt-BR" w:eastAsia="zh-CN"/>
              </w:rPr>
              <w:t xml:space="preserve">Bộ Tài chính</w:t>
            </w:r>
            <w:r>
              <w:t xml:space="preserve">;</w:t>
            </w:r>
            <w:r/>
          </w:p>
          <w:p>
            <w:pPr>
              <w:spacing w:lineRule="auto" w:line="240" w:after="0"/>
              <w:rPr>
                <w:sz w:val="24"/>
                <w:szCs w:val="24"/>
              </w:rPr>
            </w:pPr>
            <w:r>
              <w:t xml:space="preserve">-</w:t>
            </w:r>
            <w:r>
              <w:rPr>
                <w:color w:val="000000"/>
              </w:rPr>
              <w:t xml:space="preserve"> Cục Kiểm tra VBQ</w:t>
            </w:r>
            <w:r>
              <w:rPr>
                <w:color w:val="000000"/>
              </w:rPr>
              <w:t xml:space="preserve">PL-Bộ Tư pháp;</w:t>
            </w:r>
            <w:r/>
          </w:p>
          <w:p>
            <w:pPr>
              <w:spacing w:lineRule="auto" w:line="240" w:after="0"/>
              <w:tabs>
                <w:tab w:val="center" w:pos="6322" w:leader="none"/>
              </w:tabs>
            </w:pPr>
            <w:r>
              <w:t xml:space="preserve">- TT.TU, TT. HĐND tỉnh;</w:t>
            </w:r>
            <w:r/>
          </w:p>
          <w:p>
            <w:pPr>
              <w:spacing w:lineRule="auto" w:line="240" w:after="0"/>
              <w:tabs>
                <w:tab w:val="center" w:pos="6322" w:leader="none"/>
              </w:tabs>
              <w:rPr>
                <w:lang w:val="en-US"/>
              </w:rPr>
            </w:pPr>
            <w:r>
              <w:rPr>
                <w:lang w:val="en-US"/>
              </w:rPr>
              <w:t xml:space="preserve">-</w:t>
            </w:r>
            <w:r>
              <w:t xml:space="preserve"> TT.UBMTTQVN</w:t>
            </w:r>
            <w:r>
              <w:rPr>
                <w:lang w:val="en-US"/>
              </w:rPr>
              <w:t xml:space="preserve"> </w:t>
            </w:r>
            <w:r>
              <w:rPr>
                <w:lang w:val="en-US"/>
              </w:rPr>
              <w:t xml:space="preserve">tỉnh</w:t>
            </w:r>
            <w:r>
              <w:rPr>
                <w:lang w:val="en-US"/>
              </w:rPr>
              <w:t xml:space="preserve">;</w:t>
            </w:r>
            <w:r/>
          </w:p>
          <w:p>
            <w:pPr>
              <w:spacing w:lineRule="auto" w:line="240" w:after="0"/>
              <w:tabs>
                <w:tab w:val="center" w:pos="6322" w:leader="none"/>
              </w:tabs>
            </w:pPr>
            <w:r>
              <w:t xml:space="preserve">- CT, các PCT.UBND tỉnh;</w:t>
            </w:r>
            <w:r/>
          </w:p>
          <w:p>
            <w:pPr>
              <w:spacing w:lineRule="auto" w:line="240" w:after="0"/>
              <w:tabs>
                <w:tab w:val="center" w:pos="6322" w:leader="none"/>
              </w:tabs>
            </w:pPr>
            <w:r>
              <w:t xml:space="preserve">- Cổng thông tin điện tử tỉnh;</w:t>
            </w:r>
            <w:r/>
          </w:p>
          <w:p>
            <w:pPr>
              <w:spacing w:lineRule="auto" w:line="240" w:after="0"/>
              <w:tabs>
                <w:tab w:val="center" w:pos="6322" w:leader="none"/>
              </w:tabs>
            </w:pPr>
            <w:r>
              <w:t xml:space="preserve">- Phòng </w:t>
            </w:r>
            <w:r>
              <w:t xml:space="preserve">KTTC + CTHĐND</w:t>
            </w:r>
            <w:r>
              <w:t xml:space="preserve">;</w:t>
            </w:r>
            <w:r/>
          </w:p>
          <w:p>
            <w:pPr>
              <w:spacing w:lineRule="auto" w:line="240" w:after="0"/>
              <w:tabs>
                <w:tab w:val="center" w:pos="6322" w:leader="none"/>
              </w:tabs>
            </w:pPr>
            <w:r>
              <w:t xml:space="preserve">- Lưu: VT, </w:t>
            </w:r>
            <w:r>
              <w:t xml:space="preserve">Dung.</w:t>
            </w:r>
            <w:r/>
          </w:p>
          <w:p>
            <w:pPr>
              <w:ind w:right="-108"/>
              <w:spacing w:lineRule="auto" w:line="240" w:after="0"/>
              <w:widowControl w:val="off"/>
            </w:pPr>
            <w:r>
              <w:rPr>
                <w:sz w:val="14"/>
                <w:szCs w:val="14"/>
                <w:lang w:val="it-IT"/>
              </w:rPr>
              <w:t xml:space="preserve">QĐ-STC-</w:t>
            </w:r>
            <w:r>
              <w:rPr>
                <w:sz w:val="14"/>
                <w:szCs w:val="14"/>
                <w:lang w:val="it-IT"/>
              </w:rPr>
              <w:t xml:space="preserve">TIEU CHUAN,DINH M</w:t>
            </w:r>
            <w:r>
              <w:rPr>
                <w:sz w:val="14"/>
                <w:szCs w:val="14"/>
                <w:lang w:val="it-IT"/>
              </w:rPr>
              <w:t xml:space="preserve">UC XE O TO CHUYEN DUNG</w:t>
            </w:r>
            <w:r/>
          </w:p>
        </w:tc>
        <w:tc>
          <w:tcPr>
            <w:tcW w:w="4531" w:type="dxa"/>
            <w:textDirection w:val="lrTb"/>
            <w:noWrap w:val="false"/>
          </w:tcPr>
          <w:p>
            <w:pPr>
              <w:ind w:left="-162"/>
              <w:jc w:val="center"/>
              <w:spacing w:lineRule="auto" w:line="240" w:after="0"/>
              <w:tabs>
                <w:tab w:val="center" w:pos="6322" w:leader="none"/>
              </w:tabs>
              <w:rPr>
                <w:b/>
                <w:bCs/>
                <w:sz w:val="26"/>
              </w:rPr>
            </w:pPr>
            <w:r>
              <w:rPr>
                <w:b/>
                <w:bCs/>
                <w:sz w:val="26"/>
              </w:rPr>
              <w:t xml:space="preserve">TM. ỦY BAN NHÂN DÂN</w:t>
            </w:r>
            <w:r/>
          </w:p>
          <w:p>
            <w:pPr>
              <w:ind w:left="-162"/>
              <w:jc w:val="center"/>
              <w:spacing w:lineRule="auto" w:line="240" w:after="0"/>
              <w:tabs>
                <w:tab w:val="center" w:pos="6322" w:leader="none"/>
              </w:tabs>
              <w:rPr>
                <w:b/>
                <w:bCs/>
                <w:sz w:val="26"/>
              </w:rPr>
            </w:pPr>
            <w:r>
              <w:rPr>
                <w:b/>
                <w:bCs/>
                <w:sz w:val="26"/>
              </w:rPr>
              <w:t xml:space="preserve">CHỦ TỊCH</w:t>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rPr>
                <w:b/>
                <w:bCs/>
                <w:sz w:val="26"/>
              </w:rPr>
            </w:pPr>
            <w:r>
              <w:rPr>
                <w:b/>
                <w:bCs/>
                <w:sz w:val="26"/>
              </w:rPr>
            </w:r>
            <w:r/>
          </w:p>
          <w:p>
            <w:pPr>
              <w:ind w:left="-162"/>
              <w:jc w:val="center"/>
              <w:spacing w:lineRule="auto" w:line="240" w:after="0"/>
              <w:tabs>
                <w:tab w:val="center" w:pos="6322" w:leader="none"/>
              </w:tabs>
            </w:pPr>
            <w:r/>
            <w:r/>
          </w:p>
        </w:tc>
      </w:tr>
    </w:tbl>
    <w:p>
      <w:pPr>
        <w:jc w:val="center"/>
        <w:rPr>
          <w:rFonts w:ascii="Times New Roman" w:hAnsi="Times New Roman"/>
          <w:sz w:val="28"/>
          <w:lang w:val="en-US"/>
        </w:rPr>
      </w:pPr>
      <w:r>
        <w:rPr>
          <w:rFonts w:ascii="Times New Roman" w:hAnsi="Times New Roman"/>
          <w:sz w:val="28"/>
          <w:lang w:val="en-US"/>
        </w:rPr>
      </w:r>
      <w:r/>
    </w:p>
    <w:p>
      <w:pPr>
        <w:jc w:val="center"/>
        <w:rPr>
          <w:rFonts w:ascii="Times New Roman" w:hAnsi="Times New Roman"/>
          <w:sz w:val="28"/>
          <w:lang w:val="en-US"/>
        </w:rPr>
      </w:pPr>
      <w:r>
        <w:rPr>
          <w:rFonts w:ascii="Times New Roman" w:hAnsi="Times New Roman"/>
          <w:sz w:val="28"/>
          <w:lang w:val="en-US"/>
        </w:rPr>
      </w:r>
      <w:r/>
    </w:p>
    <w:p>
      <w:pPr>
        <w:jc w:val="center"/>
        <w:rPr>
          <w:rFonts w:ascii="Times New Roman" w:hAnsi="Times New Roman"/>
          <w:sz w:val="28"/>
          <w:lang w:val="en-US"/>
        </w:rPr>
      </w:pPr>
      <w:r>
        <w:rPr>
          <w:rFonts w:ascii="Times New Roman" w:hAnsi="Times New Roman"/>
          <w:sz w:val="28"/>
          <w:lang w:val="en-US"/>
        </w:rPr>
      </w:r>
      <w:r/>
    </w:p>
    <w:p>
      <w:pPr>
        <w:jc w:val="center"/>
        <w:rPr>
          <w:rFonts w:ascii="Times New Roman" w:hAnsi="Times New Roman"/>
          <w:sz w:val="28"/>
          <w:lang w:val="en-US"/>
        </w:rPr>
      </w:pPr>
      <w:r>
        <w:rPr>
          <w:rFonts w:ascii="Times New Roman" w:hAnsi="Times New Roman"/>
          <w:sz w:val="28"/>
          <w:lang w:val="en-US"/>
        </w:rPr>
      </w:r>
      <w:r/>
    </w:p>
    <w:sectPr>
      <w:headerReference w:type="default" r:id="rId8"/>
      <w:footnotePr/>
      <w:type w:val="nextPage"/>
      <w:pgSz w:w="11906" w:h="16838" w:orient="portrait"/>
      <w:pgMar w:top="964" w:right="1134" w:bottom="1134" w:left="1701" w:header="709" w:footer="0"/>
      <w:cols w:num="1" w:sep="0" w:space="708"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Segoe UI">
    <w:panose1 w:val="020B0502040204020203"/>
  </w:font>
  <w:font w:name="Trebuchet MS">
    <w:panose1 w:val="020B0603020202020204"/>
  </w:font>
  <w:font w:name=".VnTime">
    <w:panose1 w:val="020B7200000000000000"/>
  </w:font>
  <w:font w:name="CordiaUPC">
    <w:panose1 w:val="020B0603020202020204"/>
  </w:font>
  <w:font w:name="Calibri Light">
    <w:panose1 w:val="020F0302020204030204"/>
  </w:font>
  <w:font w:name="MS Reference Sans Serif">
    <w:panose1 w:val="020B0604030504040204"/>
  </w:font>
  <w:font w:name="Times New Roman">
    <w:panose1 w:val="02020603050405020304"/>
  </w:font>
  <w:font w:name="Cambria">
    <w:panose1 w:val="02040503050406030204"/>
  </w:font>
  <w:font w:name="Arial">
    <w:panose1 w:val="020B060402020202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87469771"/>
      <w:docPartObj>
        <w:docPartGallery w:val="Page Numbers (Top of Page)"/>
        <w:docPartUnique w:val="true"/>
      </w:docPartObj>
    </w:sdtPr>
    <w:sdtContent>
      <w:p>
        <w:pPr>
          <w:pStyle w:val="631"/>
          <w:jc w:val="center"/>
        </w:pPr>
        <w:r>
          <w:fldChar w:fldCharType="begin"/>
        </w:r>
        <w:r>
          <w:instrText xml:space="preserve"> PAGE   \* MERGEFORMAT </w:instrText>
        </w:r>
        <w:r>
          <w:fldChar w:fldCharType="separate"/>
        </w:r>
        <w:r>
          <w:t xml:space="preserve">2</w:t>
        </w:r>
        <w: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1">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2">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3">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4">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5">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6">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7">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lvl w:ilvl="8">
      <w:start w:val="1"/>
      <w:numFmt w:val="bullet"/>
      <w:isLgl w:val="false"/>
      <w:suff w:val="tab"/>
      <w:lvlText w:val="-"/>
      <w:lvlJc w:val="left"/>
      <w:pPr/>
      <w:rPr>
        <w:rFonts w:ascii="Times New Roman" w:hAnsi="Times New Roman"/>
        <w:b w:val="false"/>
        <w:i w:val="false"/>
        <w:smallCaps w:val="false"/>
        <w:strike w:val="false"/>
        <w:color w:val="000000"/>
        <w:spacing w:val="0"/>
        <w:position w:val="0"/>
        <w:sz w:val="26"/>
        <w:u w:val="none"/>
      </w:rPr>
    </w:lvl>
  </w:abstractNum>
  <w:abstractNum w:abstractNumId="1">
    <w:multiLevelType w:val="hybridMultilevel"/>
    <w:lvl w:ilvl="0">
      <w:start w:val="1"/>
      <w:numFmt w:val="decimal"/>
      <w:isLgl w:val="false"/>
      <w:suff w:val="tab"/>
      <w:lvlText w:val="%1."/>
      <w:lvlJc w:val="left"/>
      <w:pPr/>
      <w:rPr>
        <w:rFonts w:ascii="Times New Roman" w:hAnsi="Times New Roman" w:cs="Times New Roman"/>
        <w:b/>
        <w:bCs w:val="false"/>
        <w:i w:val="false"/>
        <w:iCs w:val="false"/>
        <w:smallCaps w:val="false"/>
        <w:strike w:val="false"/>
        <w:color w:val="000000"/>
        <w:spacing w:val="0"/>
        <w:position w:val="0"/>
        <w:sz w:val="28"/>
        <w:szCs w:val="28"/>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2">
    <w:multiLevelType w:val="hybridMultilevel"/>
    <w:lvl w:ilvl="0">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3">
    <w:multiLevelType w:val="hybridMultilevel"/>
    <w:lvl w:ilvl="0">
      <w:start w:val="1"/>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8"/>
        <w:szCs w:val="28"/>
        <w:u w:val="none"/>
      </w:rPr>
    </w:lvl>
    <w:lvl w:ilvl="1">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2">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3">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4">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5">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6">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7">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lvl w:ilvl="8">
      <w:start w:val="1"/>
      <w:numFmt w:val="decimal"/>
      <w:isLgl w:val="false"/>
      <w:suff w:val="tab"/>
      <w:lvlText w:val="%1.%2."/>
      <w:lvlJc w:val="left"/>
      <w:pPr/>
      <w:rPr>
        <w:rFonts w:ascii="Times New Roman" w:hAnsi="Times New Roman" w:cs="Times New Roman"/>
        <w:b/>
        <w:bCs/>
        <w:i w:val="false"/>
        <w:iCs w:val="false"/>
        <w:smallCaps w:val="false"/>
        <w:strike w:val="false"/>
        <w:color w:val="000000"/>
        <w:spacing w:val="0"/>
        <w:position w:val="0"/>
        <w:sz w:val="26"/>
        <w:szCs w:val="26"/>
        <w:u w:val="none"/>
      </w:rPr>
    </w:lvl>
  </w:abstractNum>
  <w:abstractNum w:abstractNumId="4">
    <w:multiLevelType w:val="hybridMultilevel"/>
    <w:lvl w:ilvl="0">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5">
    <w:multiLevelType w:val="hybridMultilevel"/>
    <w:lvl w:ilvl="0">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6">
    <w:multiLevelType w:val="hybridMultilevel"/>
    <w:lvl w:ilvl="0">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7">
    <w:multiLevelType w:val="hybridMultilevel"/>
    <w:lvl w:ilvl="0">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lowerLetter"/>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8">
    <w:multiLevelType w:val="hybridMultilevel"/>
    <w:lvl w:ilvl="0">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9">
    <w:multiLevelType w:val="hybridMultilevel"/>
    <w:lvl w:ilvl="0">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5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10">
    <w:multiLevelType w:val="hybridMultilevel"/>
    <w:lvl w:ilvl="0">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11">
    <w:multiLevelType w:val="hybridMultilevel"/>
    <w:lvl w:ilvl="0">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1">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30.%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12">
    <w:multiLevelType w:val="hybridMultilevel"/>
    <w:lvl w:ilvl="0">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1">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2">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3">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4">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5">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6">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7">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lvl w:ilvl="8">
      <w:start w:val="3"/>
      <w:numFmt w:val="decimal"/>
      <w:isLgl w:val="false"/>
      <w:suff w:val="tab"/>
      <w:lvlText w:val="5.%1."/>
      <w:lvlJc w:val="left"/>
      <w:pPr/>
      <w:rPr>
        <w:rFonts w:ascii="Times New Roman" w:hAnsi="Times New Roman" w:cs="Times New Roman"/>
        <w:b/>
        <w:bCs/>
        <w:i w:val="false"/>
        <w:iCs w:val="false"/>
        <w:smallCaps w:val="false"/>
        <w:strike w:val="false"/>
        <w:color w:val="000000"/>
        <w:spacing w:val="0"/>
        <w:position w:val="0"/>
        <w:sz w:val="26"/>
        <w:szCs w:val="26"/>
        <w:u w:val="none"/>
      </w:rPr>
    </w:lvl>
  </w:abstractNum>
  <w:abstractNum w:abstractNumId="13">
    <w:multiLevelType w:val="hybridMultilevel"/>
    <w:lvl w:ilvl="0">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1">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2">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3">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4">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5">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6">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7">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lvl w:ilvl="8">
      <w:start w:val="7"/>
      <w:numFmt w:val="decimal"/>
      <w:isLgl w:val="false"/>
      <w:suff w:val="tab"/>
      <w:lvlText w:val="%1."/>
      <w:lvlJc w:val="left"/>
      <w:pPr/>
      <w:rPr>
        <w:rFonts w:ascii="Times New Roman" w:hAnsi="Times New Roman" w:cs="Times New Roman"/>
        <w:b/>
        <w:bCs/>
        <w:i w:val="false"/>
        <w:iCs w:val="false"/>
        <w:smallCaps w:val="false"/>
        <w:strike w:val="false"/>
        <w:color w:val="000000"/>
        <w:spacing w:val="0"/>
        <w:position w:val="0"/>
        <w:sz w:val="26"/>
        <w:szCs w:val="26"/>
        <w:u w:val="none"/>
      </w:rPr>
    </w:lvl>
  </w:abstractNum>
  <w:abstractNum w:abstractNumId="14">
    <w:multiLevelType w:val="hybridMultilevel"/>
    <w:lvl w:ilvl="0">
      <w:start w:val="5"/>
      <w:numFmt w:val="decimal"/>
      <w:isLgl w:val="false"/>
      <w:suff w:val="tab"/>
      <w:lvlText w:val="%1"/>
      <w:lvlJc w:val="left"/>
      <w:pPr>
        <w:ind w:left="405" w:hanging="405"/>
        <w:tabs>
          <w:tab w:val="left" w:pos="405" w:leader="none"/>
        </w:tabs>
      </w:pPr>
      <w:rPr>
        <w:rFonts w:hint="default"/>
        <w:b w:val="false"/>
        <w:sz w:val="32"/>
      </w:rPr>
    </w:lvl>
    <w:lvl w:ilvl="1">
      <w:start w:val="1"/>
      <w:numFmt w:val="decimal"/>
      <w:isLgl w:val="false"/>
      <w:suff w:val="tab"/>
      <w:lvlText w:val="%1.%2"/>
      <w:lvlJc w:val="left"/>
      <w:pPr>
        <w:ind w:left="1080" w:hanging="405"/>
        <w:tabs>
          <w:tab w:val="left" w:pos="1080" w:leader="none"/>
        </w:tabs>
      </w:pPr>
      <w:rPr>
        <w:rFonts w:hint="default"/>
        <w:b w:val="false"/>
        <w:sz w:val="32"/>
      </w:rPr>
    </w:lvl>
    <w:lvl w:ilvl="2">
      <w:start w:val="1"/>
      <w:numFmt w:val="decimal"/>
      <w:isLgl w:val="false"/>
      <w:suff w:val="tab"/>
      <w:lvlText w:val="%1.%2.%3"/>
      <w:lvlJc w:val="left"/>
      <w:pPr>
        <w:ind w:left="2070" w:hanging="720"/>
        <w:tabs>
          <w:tab w:val="left" w:pos="2070" w:leader="none"/>
        </w:tabs>
      </w:pPr>
      <w:rPr>
        <w:rFonts w:hint="default"/>
        <w:b w:val="false"/>
        <w:sz w:val="32"/>
      </w:rPr>
    </w:lvl>
    <w:lvl w:ilvl="3">
      <w:start w:val="1"/>
      <w:numFmt w:val="decimal"/>
      <w:isLgl w:val="false"/>
      <w:suff w:val="tab"/>
      <w:lvlText w:val="%1.%2.%3.%4"/>
      <w:lvlJc w:val="left"/>
      <w:pPr>
        <w:ind w:left="3105" w:hanging="1080"/>
        <w:tabs>
          <w:tab w:val="left" w:pos="3105" w:leader="none"/>
        </w:tabs>
      </w:pPr>
      <w:rPr>
        <w:rFonts w:hint="default"/>
        <w:b w:val="false"/>
        <w:sz w:val="32"/>
      </w:rPr>
    </w:lvl>
    <w:lvl w:ilvl="4">
      <w:start w:val="1"/>
      <w:numFmt w:val="decimal"/>
      <w:isLgl w:val="false"/>
      <w:suff w:val="tab"/>
      <w:lvlText w:val="%1.%2.%3.%4.%5"/>
      <w:lvlJc w:val="left"/>
      <w:pPr>
        <w:ind w:left="3780" w:hanging="1080"/>
        <w:tabs>
          <w:tab w:val="left" w:pos="3780" w:leader="none"/>
        </w:tabs>
      </w:pPr>
      <w:rPr>
        <w:rFonts w:hint="default"/>
        <w:b w:val="false"/>
        <w:sz w:val="32"/>
      </w:rPr>
    </w:lvl>
    <w:lvl w:ilvl="5">
      <w:start w:val="1"/>
      <w:numFmt w:val="decimal"/>
      <w:isLgl w:val="false"/>
      <w:suff w:val="tab"/>
      <w:lvlText w:val="%1.%2.%3.%4.%5.%6"/>
      <w:lvlJc w:val="left"/>
      <w:pPr>
        <w:ind w:left="4815" w:hanging="1440"/>
        <w:tabs>
          <w:tab w:val="left" w:pos="4815" w:leader="none"/>
        </w:tabs>
      </w:pPr>
      <w:rPr>
        <w:rFonts w:hint="default"/>
        <w:b w:val="false"/>
        <w:sz w:val="32"/>
      </w:rPr>
    </w:lvl>
    <w:lvl w:ilvl="6">
      <w:start w:val="1"/>
      <w:numFmt w:val="decimal"/>
      <w:isLgl w:val="false"/>
      <w:suff w:val="tab"/>
      <w:lvlText w:val="%1.%2.%3.%4.%5.%6.%7"/>
      <w:lvlJc w:val="left"/>
      <w:pPr>
        <w:ind w:left="5490" w:hanging="1440"/>
        <w:tabs>
          <w:tab w:val="left" w:pos="5490" w:leader="none"/>
        </w:tabs>
      </w:pPr>
      <w:rPr>
        <w:rFonts w:hint="default"/>
        <w:b w:val="false"/>
        <w:sz w:val="32"/>
      </w:rPr>
    </w:lvl>
    <w:lvl w:ilvl="7">
      <w:start w:val="1"/>
      <w:numFmt w:val="decimal"/>
      <w:isLgl w:val="false"/>
      <w:suff w:val="tab"/>
      <w:lvlText w:val="%1.%2.%3.%4.%5.%6.%7.%8"/>
      <w:lvlJc w:val="left"/>
      <w:pPr>
        <w:ind w:left="6525" w:hanging="1800"/>
        <w:tabs>
          <w:tab w:val="left" w:pos="6525" w:leader="none"/>
        </w:tabs>
      </w:pPr>
      <w:rPr>
        <w:rFonts w:hint="default"/>
        <w:b w:val="false"/>
        <w:sz w:val="32"/>
      </w:rPr>
    </w:lvl>
    <w:lvl w:ilvl="8">
      <w:start w:val="1"/>
      <w:numFmt w:val="decimal"/>
      <w:isLgl w:val="false"/>
      <w:suff w:val="tab"/>
      <w:lvlText w:val="%1.%2.%3.%4.%5.%6.%7.%8.%9"/>
      <w:lvlJc w:val="left"/>
      <w:pPr>
        <w:ind w:left="7560" w:hanging="2160"/>
        <w:tabs>
          <w:tab w:val="left" w:pos="7560" w:leader="none"/>
        </w:tabs>
      </w:pPr>
      <w:rPr>
        <w:rFonts w:hint="default"/>
        <w:b w:val="false"/>
        <w:sz w:val="32"/>
      </w:rPr>
    </w:lvl>
  </w:abstractNum>
  <w:abstractNum w:abstractNumId="15">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16">
    <w:multiLevelType w:val="hybridMultilevel"/>
    <w:lvl w:ilvl="0">
      <w:start w:val="2"/>
      <w:numFmt w:val="bullet"/>
      <w:isLgl w:val="false"/>
      <w:suff w:val="tab"/>
      <w:lvlText w:val="-"/>
      <w:lvlJc w:val="left"/>
      <w:pPr>
        <w:ind w:left="1069" w:hanging="360"/>
      </w:pPr>
      <w:rPr>
        <w:rFonts w:ascii="Times New Roman" w:hAnsi="Times New Roman" w:cs="Times New Roman" w:eastAsia="Times New Roman"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17">
    <w:multiLevelType w:val="hybridMultilevel"/>
    <w:lvl w:ilvl="0">
      <w:start w:val="1"/>
      <w:numFmt w:val="lowerLetter"/>
      <w:isLgl w:val="false"/>
      <w:suff w:val="tab"/>
      <w:lvlText w:val="%1)"/>
      <w:lvlJc w:val="left"/>
      <w:pPr>
        <w:ind w:left="980" w:hanging="360"/>
      </w:pPr>
      <w:rPr>
        <w:rFonts w:cs="Times New Roman" w:hint="default"/>
        <w:color w:val="000000"/>
      </w:rPr>
    </w:lvl>
    <w:lvl w:ilvl="1">
      <w:start w:val="1"/>
      <w:numFmt w:val="lowerLetter"/>
      <w:isLgl w:val="false"/>
      <w:suff w:val="tab"/>
      <w:lvlText w:val="%2."/>
      <w:lvlJc w:val="left"/>
      <w:pPr>
        <w:ind w:left="1700" w:hanging="360"/>
      </w:pPr>
      <w:rPr>
        <w:rFonts w:cs="Times New Roman"/>
      </w:rPr>
    </w:lvl>
    <w:lvl w:ilvl="2">
      <w:start w:val="1"/>
      <w:numFmt w:val="lowerRoman"/>
      <w:isLgl w:val="false"/>
      <w:suff w:val="tab"/>
      <w:lvlText w:val="%3."/>
      <w:lvlJc w:val="right"/>
      <w:pPr>
        <w:ind w:left="2420" w:hanging="180"/>
      </w:pPr>
      <w:rPr>
        <w:rFonts w:cs="Times New Roman"/>
      </w:rPr>
    </w:lvl>
    <w:lvl w:ilvl="3">
      <w:start w:val="1"/>
      <w:numFmt w:val="decimal"/>
      <w:isLgl w:val="false"/>
      <w:suff w:val="tab"/>
      <w:lvlText w:val="%4."/>
      <w:lvlJc w:val="left"/>
      <w:pPr>
        <w:ind w:left="3140" w:hanging="360"/>
      </w:pPr>
      <w:rPr>
        <w:rFonts w:cs="Times New Roman"/>
      </w:rPr>
    </w:lvl>
    <w:lvl w:ilvl="4">
      <w:start w:val="1"/>
      <w:numFmt w:val="lowerLetter"/>
      <w:isLgl w:val="false"/>
      <w:suff w:val="tab"/>
      <w:lvlText w:val="%5."/>
      <w:lvlJc w:val="left"/>
      <w:pPr>
        <w:ind w:left="3860" w:hanging="360"/>
      </w:pPr>
      <w:rPr>
        <w:rFonts w:cs="Times New Roman"/>
      </w:rPr>
    </w:lvl>
    <w:lvl w:ilvl="5">
      <w:start w:val="1"/>
      <w:numFmt w:val="lowerRoman"/>
      <w:isLgl w:val="false"/>
      <w:suff w:val="tab"/>
      <w:lvlText w:val="%6."/>
      <w:lvlJc w:val="right"/>
      <w:pPr>
        <w:ind w:left="4580" w:hanging="180"/>
      </w:pPr>
      <w:rPr>
        <w:rFonts w:cs="Times New Roman"/>
      </w:rPr>
    </w:lvl>
    <w:lvl w:ilvl="6">
      <w:start w:val="1"/>
      <w:numFmt w:val="decimal"/>
      <w:isLgl w:val="false"/>
      <w:suff w:val="tab"/>
      <w:lvlText w:val="%7."/>
      <w:lvlJc w:val="left"/>
      <w:pPr>
        <w:ind w:left="5300" w:hanging="360"/>
      </w:pPr>
      <w:rPr>
        <w:rFonts w:cs="Times New Roman"/>
      </w:rPr>
    </w:lvl>
    <w:lvl w:ilvl="7">
      <w:start w:val="1"/>
      <w:numFmt w:val="lowerLetter"/>
      <w:isLgl w:val="false"/>
      <w:suff w:val="tab"/>
      <w:lvlText w:val="%8."/>
      <w:lvlJc w:val="left"/>
      <w:pPr>
        <w:ind w:left="6020" w:hanging="360"/>
      </w:pPr>
      <w:rPr>
        <w:rFonts w:cs="Times New Roman"/>
      </w:rPr>
    </w:lvl>
    <w:lvl w:ilvl="8">
      <w:start w:val="1"/>
      <w:numFmt w:val="lowerRoman"/>
      <w:isLgl w:val="false"/>
      <w:suff w:val="tab"/>
      <w:lvlText w:val="%9."/>
      <w:lvlJc w:val="right"/>
      <w:pPr>
        <w:ind w:left="6740" w:hanging="180"/>
      </w:pPr>
      <w:rPr>
        <w:rFonts w:cs="Times New Roman"/>
      </w:rPr>
    </w:lvl>
  </w:abstractNum>
  <w:abstractNum w:abstractNumId="18">
    <w:multiLevelType w:val="hybridMultilevel"/>
    <w:lvl w:ilvl="0">
      <w:start w:val="2"/>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19">
    <w:multiLevelType w:val="hybridMultilevel"/>
    <w:lvl w:ilvl="0">
      <w:start w:val="4"/>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0">
    <w:multiLevelType w:val="hybridMultilevel"/>
    <w:lvl w:ilvl="0">
      <w:start w:val="200"/>
      <w:numFmt w:val="decimal"/>
      <w:isLgl w:val="false"/>
      <w:suff w:val="tab"/>
      <w:lvlText w:val="%1.0"/>
      <w:lvlJc w:val="left"/>
      <w:pPr>
        <w:ind w:left="780" w:hanging="780"/>
      </w:pPr>
      <w:rPr>
        <w:rFonts w:cs="Times New Roman" w:hint="default"/>
      </w:rPr>
    </w:lvl>
    <w:lvl w:ilvl="1">
      <w:start w:val="1"/>
      <w:numFmt w:val="decimalZero"/>
      <w:isLgl w:val="false"/>
      <w:suff w:val="tab"/>
      <w:lvlText w:val="%1.%2"/>
      <w:lvlJc w:val="left"/>
      <w:pPr>
        <w:ind w:left="1500" w:hanging="780"/>
      </w:pPr>
      <w:rPr>
        <w:rFonts w:cs="Times New Roman" w:hint="default"/>
      </w:rPr>
    </w:lvl>
    <w:lvl w:ilvl="2">
      <w:start w:val="1"/>
      <w:numFmt w:val="decimal"/>
      <w:isLgl w:val="false"/>
      <w:suff w:val="tab"/>
      <w:lvlText w:val="%1.%2.%3"/>
      <w:lvlJc w:val="left"/>
      <w:pPr>
        <w:ind w:left="2220" w:hanging="780"/>
      </w:pPr>
      <w:rPr>
        <w:rFonts w:cs="Times New Roman" w:hint="default"/>
      </w:rPr>
    </w:lvl>
    <w:lvl w:ilvl="3">
      <w:start w:val="1"/>
      <w:numFmt w:val="decimal"/>
      <w:isLgl w:val="false"/>
      <w:suff w:val="tab"/>
      <w:lvlText w:val="%1.%2.%3.%4"/>
      <w:lvlJc w:val="left"/>
      <w:pPr>
        <w:ind w:left="2940" w:hanging="780"/>
      </w:pPr>
      <w:rPr>
        <w:rFonts w:cs="Times New Roman" w:hint="default"/>
      </w:rPr>
    </w:lvl>
    <w:lvl w:ilvl="4">
      <w:start w:val="1"/>
      <w:numFmt w:val="decimal"/>
      <w:isLgl w:val="false"/>
      <w:suff w:val="tab"/>
      <w:lvlText w:val="%1.%2.%3.%4.%5"/>
      <w:lvlJc w:val="left"/>
      <w:pPr>
        <w:ind w:left="3960" w:hanging="1080"/>
      </w:pPr>
      <w:rPr>
        <w:rFonts w:cs="Times New Roman" w:hint="default"/>
      </w:rPr>
    </w:lvl>
    <w:lvl w:ilvl="5">
      <w:start w:val="1"/>
      <w:numFmt w:val="decimal"/>
      <w:isLgl w:val="false"/>
      <w:suff w:val="tab"/>
      <w:lvlText w:val="%1.%2.%3.%4.%5.%6"/>
      <w:lvlJc w:val="left"/>
      <w:pPr>
        <w:ind w:left="5040" w:hanging="1440"/>
      </w:pPr>
      <w:rPr>
        <w:rFonts w:cs="Times New Roman" w:hint="default"/>
      </w:rPr>
    </w:lvl>
    <w:lvl w:ilvl="6">
      <w:start w:val="1"/>
      <w:numFmt w:val="decimal"/>
      <w:isLgl w:val="false"/>
      <w:suff w:val="tab"/>
      <w:lvlText w:val="%1.%2.%3.%4.%5.%6.%7"/>
      <w:lvlJc w:val="left"/>
      <w:pPr>
        <w:ind w:left="5760" w:hanging="1440"/>
      </w:pPr>
      <w:rPr>
        <w:rFonts w:cs="Times New Roman" w:hint="default"/>
      </w:rPr>
    </w:lvl>
    <w:lvl w:ilvl="7">
      <w:start w:val="1"/>
      <w:numFmt w:val="decimal"/>
      <w:isLgl w:val="false"/>
      <w:suff w:val="tab"/>
      <w:lvlText w:val="%1.%2.%3.%4.%5.%6.%7.%8"/>
      <w:lvlJc w:val="left"/>
      <w:pPr>
        <w:ind w:left="6840" w:hanging="1800"/>
      </w:pPr>
      <w:rPr>
        <w:rFonts w:cs="Times New Roman" w:hint="default"/>
      </w:rPr>
    </w:lvl>
    <w:lvl w:ilvl="8">
      <w:start w:val="1"/>
      <w:numFmt w:val="decimal"/>
      <w:isLgl w:val="false"/>
      <w:suff w:val="tab"/>
      <w:lvlText w:val="%1.%2.%3.%4.%5.%6.%7.%8.%9"/>
      <w:lvlJc w:val="left"/>
      <w:pPr>
        <w:ind w:left="7560" w:hanging="1800"/>
      </w:pPr>
      <w:rPr>
        <w:rFonts w:cs="Times New Roman" w:hint="default"/>
      </w:rPr>
    </w:lvl>
  </w:abstractNum>
  <w:abstractNum w:abstractNumId="21">
    <w:multiLevelType w:val="hybridMultilevel"/>
    <w:lvl w:ilvl="0">
      <w:start w:val="1"/>
      <w:numFmt w:val="lowerLetter"/>
      <w:isLgl w:val="false"/>
      <w:suff w:val="tab"/>
      <w:lvlText w:val="%1)"/>
      <w:lvlJc w:val="left"/>
      <w:pPr>
        <w:ind w:left="980" w:hanging="360"/>
      </w:pPr>
      <w:rPr>
        <w:rFonts w:cs="Times New Roman" w:hint="default"/>
        <w:color w:val="000000"/>
      </w:rPr>
    </w:lvl>
    <w:lvl w:ilvl="1">
      <w:start w:val="1"/>
      <w:numFmt w:val="lowerLetter"/>
      <w:isLgl w:val="false"/>
      <w:suff w:val="tab"/>
      <w:lvlText w:val="%2."/>
      <w:lvlJc w:val="left"/>
      <w:pPr>
        <w:ind w:left="1700" w:hanging="360"/>
      </w:pPr>
      <w:rPr>
        <w:rFonts w:cs="Times New Roman"/>
      </w:rPr>
    </w:lvl>
    <w:lvl w:ilvl="2">
      <w:start w:val="1"/>
      <w:numFmt w:val="lowerRoman"/>
      <w:isLgl w:val="false"/>
      <w:suff w:val="tab"/>
      <w:lvlText w:val="%3."/>
      <w:lvlJc w:val="right"/>
      <w:pPr>
        <w:ind w:left="2420" w:hanging="180"/>
      </w:pPr>
      <w:rPr>
        <w:rFonts w:cs="Times New Roman"/>
      </w:rPr>
    </w:lvl>
    <w:lvl w:ilvl="3">
      <w:start w:val="1"/>
      <w:numFmt w:val="decimal"/>
      <w:isLgl w:val="false"/>
      <w:suff w:val="tab"/>
      <w:lvlText w:val="%4."/>
      <w:lvlJc w:val="left"/>
      <w:pPr>
        <w:ind w:left="3140" w:hanging="360"/>
      </w:pPr>
      <w:rPr>
        <w:rFonts w:cs="Times New Roman"/>
      </w:rPr>
    </w:lvl>
    <w:lvl w:ilvl="4">
      <w:start w:val="1"/>
      <w:numFmt w:val="lowerLetter"/>
      <w:isLgl w:val="false"/>
      <w:suff w:val="tab"/>
      <w:lvlText w:val="%5."/>
      <w:lvlJc w:val="left"/>
      <w:pPr>
        <w:ind w:left="3860" w:hanging="360"/>
      </w:pPr>
      <w:rPr>
        <w:rFonts w:cs="Times New Roman"/>
      </w:rPr>
    </w:lvl>
    <w:lvl w:ilvl="5">
      <w:start w:val="1"/>
      <w:numFmt w:val="lowerRoman"/>
      <w:isLgl w:val="false"/>
      <w:suff w:val="tab"/>
      <w:lvlText w:val="%6."/>
      <w:lvlJc w:val="right"/>
      <w:pPr>
        <w:ind w:left="4580" w:hanging="180"/>
      </w:pPr>
      <w:rPr>
        <w:rFonts w:cs="Times New Roman"/>
      </w:rPr>
    </w:lvl>
    <w:lvl w:ilvl="6">
      <w:start w:val="1"/>
      <w:numFmt w:val="decimal"/>
      <w:isLgl w:val="false"/>
      <w:suff w:val="tab"/>
      <w:lvlText w:val="%7."/>
      <w:lvlJc w:val="left"/>
      <w:pPr>
        <w:ind w:left="5300" w:hanging="360"/>
      </w:pPr>
      <w:rPr>
        <w:rFonts w:cs="Times New Roman"/>
      </w:rPr>
    </w:lvl>
    <w:lvl w:ilvl="7">
      <w:start w:val="1"/>
      <w:numFmt w:val="lowerLetter"/>
      <w:isLgl w:val="false"/>
      <w:suff w:val="tab"/>
      <w:lvlText w:val="%8."/>
      <w:lvlJc w:val="left"/>
      <w:pPr>
        <w:ind w:left="6020" w:hanging="360"/>
      </w:pPr>
      <w:rPr>
        <w:rFonts w:cs="Times New Roman"/>
      </w:rPr>
    </w:lvl>
    <w:lvl w:ilvl="8">
      <w:start w:val="1"/>
      <w:numFmt w:val="lowerRoman"/>
      <w:isLgl w:val="false"/>
      <w:suff w:val="tab"/>
      <w:lvlText w:val="%9."/>
      <w:lvlJc w:val="right"/>
      <w:pPr>
        <w:ind w:left="6740" w:hanging="180"/>
      </w:pPr>
      <w:rPr>
        <w:rFonts w:cs="Times New Roman"/>
      </w:rPr>
    </w:lvl>
  </w:abstractNum>
  <w:abstractNum w:abstractNumId="22">
    <w:multiLevelType w:val="hybridMultilevel"/>
    <w:lvl w:ilvl="0">
      <w:start w:val="2"/>
      <w:numFmt w:val="decimal"/>
      <w:isLgl w:val="false"/>
      <w:suff w:val="tab"/>
      <w:lvlText w:val="%1."/>
      <w:lvlJc w:val="left"/>
      <w:pPr>
        <w:ind w:left="450" w:hanging="450"/>
      </w:pPr>
      <w:rPr>
        <w:rFonts w:cs="Times New Roman" w:hint="default"/>
        <w:color w:val="000000"/>
        <w:sz w:val="28"/>
      </w:rPr>
    </w:lvl>
    <w:lvl w:ilvl="1">
      <w:start w:val="2"/>
      <w:numFmt w:val="decimal"/>
      <w:isLgl w:val="false"/>
      <w:suff w:val="tab"/>
      <w:lvlText w:val="%1.%2."/>
      <w:lvlJc w:val="left"/>
      <w:pPr>
        <w:ind w:left="1340" w:hanging="720"/>
      </w:pPr>
      <w:rPr>
        <w:rFonts w:cs="Times New Roman" w:hint="default"/>
        <w:color w:val="000000"/>
        <w:sz w:val="28"/>
      </w:rPr>
    </w:lvl>
    <w:lvl w:ilvl="2">
      <w:start w:val="1"/>
      <w:numFmt w:val="decimal"/>
      <w:isLgl w:val="false"/>
      <w:suff w:val="tab"/>
      <w:lvlText w:val="%1.%2.%3."/>
      <w:lvlJc w:val="left"/>
      <w:pPr>
        <w:ind w:left="1960" w:hanging="720"/>
      </w:pPr>
      <w:rPr>
        <w:rFonts w:cs="Times New Roman" w:hint="default"/>
        <w:color w:val="000000"/>
        <w:sz w:val="28"/>
      </w:rPr>
    </w:lvl>
    <w:lvl w:ilvl="3">
      <w:start w:val="1"/>
      <w:numFmt w:val="decimal"/>
      <w:isLgl w:val="false"/>
      <w:suff w:val="tab"/>
      <w:lvlText w:val="%1.%2.%3.%4."/>
      <w:lvlJc w:val="left"/>
      <w:pPr>
        <w:ind w:left="2940" w:hanging="1080"/>
      </w:pPr>
      <w:rPr>
        <w:rFonts w:cs="Times New Roman" w:hint="default"/>
        <w:color w:val="000000"/>
        <w:sz w:val="28"/>
      </w:rPr>
    </w:lvl>
    <w:lvl w:ilvl="4">
      <w:start w:val="1"/>
      <w:numFmt w:val="decimal"/>
      <w:isLgl w:val="false"/>
      <w:suff w:val="tab"/>
      <w:lvlText w:val="%1.%2.%3.%4.%5."/>
      <w:lvlJc w:val="left"/>
      <w:pPr>
        <w:ind w:left="3560" w:hanging="1080"/>
      </w:pPr>
      <w:rPr>
        <w:rFonts w:cs="Times New Roman" w:hint="default"/>
        <w:color w:val="000000"/>
        <w:sz w:val="28"/>
      </w:rPr>
    </w:lvl>
    <w:lvl w:ilvl="5">
      <w:start w:val="1"/>
      <w:numFmt w:val="decimal"/>
      <w:isLgl w:val="false"/>
      <w:suff w:val="tab"/>
      <w:lvlText w:val="%1.%2.%3.%4.%5.%6."/>
      <w:lvlJc w:val="left"/>
      <w:pPr>
        <w:ind w:left="4540" w:hanging="1440"/>
      </w:pPr>
      <w:rPr>
        <w:rFonts w:cs="Times New Roman" w:hint="default"/>
        <w:color w:val="000000"/>
        <w:sz w:val="28"/>
      </w:rPr>
    </w:lvl>
    <w:lvl w:ilvl="6">
      <w:start w:val="1"/>
      <w:numFmt w:val="decimal"/>
      <w:isLgl w:val="false"/>
      <w:suff w:val="tab"/>
      <w:lvlText w:val="%1.%2.%3.%4.%5.%6.%7."/>
      <w:lvlJc w:val="left"/>
      <w:pPr>
        <w:ind w:left="5160" w:hanging="1440"/>
      </w:pPr>
      <w:rPr>
        <w:rFonts w:cs="Times New Roman" w:hint="default"/>
        <w:color w:val="000000"/>
        <w:sz w:val="28"/>
      </w:rPr>
    </w:lvl>
    <w:lvl w:ilvl="7">
      <w:start w:val="1"/>
      <w:numFmt w:val="decimal"/>
      <w:isLgl w:val="false"/>
      <w:suff w:val="tab"/>
      <w:lvlText w:val="%1.%2.%3.%4.%5.%6.%7.%8."/>
      <w:lvlJc w:val="left"/>
      <w:pPr>
        <w:ind w:left="6140" w:hanging="1800"/>
      </w:pPr>
      <w:rPr>
        <w:rFonts w:cs="Times New Roman" w:hint="default"/>
        <w:color w:val="000000"/>
        <w:sz w:val="28"/>
      </w:rPr>
    </w:lvl>
    <w:lvl w:ilvl="8">
      <w:start w:val="1"/>
      <w:numFmt w:val="decimal"/>
      <w:isLgl w:val="false"/>
      <w:suff w:val="tab"/>
      <w:lvlText w:val="%1.%2.%3.%4.%5.%6.%7.%8.%9."/>
      <w:lvlJc w:val="left"/>
      <w:pPr>
        <w:ind w:left="6760" w:hanging="1800"/>
      </w:pPr>
      <w:rPr>
        <w:rFonts w:cs="Times New Roman" w:hint="default"/>
        <w:color w:val="000000"/>
        <w:sz w:val="28"/>
      </w:rPr>
    </w:lvl>
  </w:abstractNum>
  <w:abstractNum w:abstractNumId="23">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4">
    <w:multiLevelType w:val="hybridMultilevel"/>
    <w:lvl w:ilvl="0">
      <w:start w:val="1"/>
      <w:numFmt w:val="decimal"/>
      <w:isLgl w:val="false"/>
      <w:suff w:val="tab"/>
      <w:lvlText w:val="%1."/>
      <w:lvlJc w:val="left"/>
      <w:pPr/>
      <w:rPr>
        <w:rFonts w:ascii="Times New Roman" w:hAnsi="Times New Roman" w:cs="Times New Roman"/>
        <w:b/>
        <w:bCs w:val="false"/>
        <w:i w:val="false"/>
        <w:iCs w:val="false"/>
        <w:smallCaps w:val="false"/>
        <w:strike w:val="false"/>
        <w:color w:val="000000"/>
        <w:spacing w:val="0"/>
        <w:position w:val="0"/>
        <w:sz w:val="26"/>
        <w:szCs w:val="26"/>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25">
    <w:multiLevelType w:val="hybridMultilevel"/>
    <w:lvl w:ilvl="0">
      <w:start w:val="4"/>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6">
    <w:multiLevelType w:val="hybridMultilevel"/>
    <w:lvl w:ilvl="0">
      <w:start w:val="9"/>
      <w:numFmt w:val="decimal"/>
      <w:isLgl w:val="false"/>
      <w:suff w:val="tab"/>
      <w:lvlText w:val="%1."/>
      <w:lvlJc w:val="left"/>
      <w:pPr>
        <w:ind w:left="735" w:hanging="360"/>
      </w:pPr>
      <w:rPr>
        <w:rFonts w:cs="Times New Roman" w:hint="default"/>
        <w:color w:val="000000"/>
      </w:rPr>
    </w:lvl>
    <w:lvl w:ilvl="1">
      <w:start w:val="1"/>
      <w:numFmt w:val="lowerLetter"/>
      <w:isLgl w:val="false"/>
      <w:suff w:val="tab"/>
      <w:lvlText w:val="%2."/>
      <w:lvlJc w:val="left"/>
      <w:pPr>
        <w:ind w:left="1455" w:hanging="360"/>
      </w:pPr>
      <w:rPr>
        <w:rFonts w:cs="Times New Roman"/>
      </w:rPr>
    </w:lvl>
    <w:lvl w:ilvl="2">
      <w:start w:val="1"/>
      <w:numFmt w:val="lowerRoman"/>
      <w:isLgl w:val="false"/>
      <w:suff w:val="tab"/>
      <w:lvlText w:val="%3."/>
      <w:lvlJc w:val="right"/>
      <w:pPr>
        <w:ind w:left="2175" w:hanging="180"/>
      </w:pPr>
      <w:rPr>
        <w:rFonts w:cs="Times New Roman"/>
      </w:rPr>
    </w:lvl>
    <w:lvl w:ilvl="3">
      <w:start w:val="1"/>
      <w:numFmt w:val="decimal"/>
      <w:isLgl w:val="false"/>
      <w:suff w:val="tab"/>
      <w:lvlText w:val="%4."/>
      <w:lvlJc w:val="left"/>
      <w:pPr>
        <w:ind w:left="2895" w:hanging="360"/>
      </w:pPr>
      <w:rPr>
        <w:rFonts w:cs="Times New Roman"/>
      </w:rPr>
    </w:lvl>
    <w:lvl w:ilvl="4">
      <w:start w:val="1"/>
      <w:numFmt w:val="lowerLetter"/>
      <w:isLgl w:val="false"/>
      <w:suff w:val="tab"/>
      <w:lvlText w:val="%5."/>
      <w:lvlJc w:val="left"/>
      <w:pPr>
        <w:ind w:left="3615" w:hanging="360"/>
      </w:pPr>
      <w:rPr>
        <w:rFonts w:cs="Times New Roman"/>
      </w:rPr>
    </w:lvl>
    <w:lvl w:ilvl="5">
      <w:start w:val="1"/>
      <w:numFmt w:val="lowerRoman"/>
      <w:isLgl w:val="false"/>
      <w:suff w:val="tab"/>
      <w:lvlText w:val="%6."/>
      <w:lvlJc w:val="right"/>
      <w:pPr>
        <w:ind w:left="4335" w:hanging="180"/>
      </w:pPr>
      <w:rPr>
        <w:rFonts w:cs="Times New Roman"/>
      </w:rPr>
    </w:lvl>
    <w:lvl w:ilvl="6">
      <w:start w:val="1"/>
      <w:numFmt w:val="decimal"/>
      <w:isLgl w:val="false"/>
      <w:suff w:val="tab"/>
      <w:lvlText w:val="%7."/>
      <w:lvlJc w:val="left"/>
      <w:pPr>
        <w:ind w:left="5055" w:hanging="360"/>
      </w:pPr>
      <w:rPr>
        <w:rFonts w:cs="Times New Roman"/>
      </w:rPr>
    </w:lvl>
    <w:lvl w:ilvl="7">
      <w:start w:val="1"/>
      <w:numFmt w:val="lowerLetter"/>
      <w:isLgl w:val="false"/>
      <w:suff w:val="tab"/>
      <w:lvlText w:val="%8."/>
      <w:lvlJc w:val="left"/>
      <w:pPr>
        <w:ind w:left="5775" w:hanging="360"/>
      </w:pPr>
      <w:rPr>
        <w:rFonts w:cs="Times New Roman"/>
      </w:rPr>
    </w:lvl>
    <w:lvl w:ilvl="8">
      <w:start w:val="1"/>
      <w:numFmt w:val="lowerRoman"/>
      <w:isLgl w:val="false"/>
      <w:suff w:val="tab"/>
      <w:lvlText w:val="%9."/>
      <w:lvlJc w:val="right"/>
      <w:pPr>
        <w:ind w:left="6495" w:hanging="180"/>
      </w:pPr>
      <w:rPr>
        <w:rFonts w:cs="Times New Roman"/>
      </w:rPr>
    </w:lvl>
  </w:abstractNum>
  <w:abstractNum w:abstractNumId="27">
    <w:multiLevelType w:val="hybridMultilevel"/>
    <w:lvl w:ilvl="0">
      <w:start w:val="2"/>
      <w:numFmt w:val="decimal"/>
      <w:isLgl w:val="false"/>
      <w:suff w:val="tab"/>
      <w:lvlText w:val="%1"/>
      <w:lvlJc w:val="left"/>
      <w:pPr>
        <w:ind w:left="375" w:hanging="375"/>
      </w:pPr>
      <w:rPr>
        <w:rFonts w:cs="Times New Roman" w:hint="default"/>
        <w:color w:val="000000"/>
      </w:rPr>
    </w:lvl>
    <w:lvl w:ilvl="1">
      <w:start w:val="3"/>
      <w:numFmt w:val="decimal"/>
      <w:isLgl w:val="false"/>
      <w:suff w:val="tab"/>
      <w:lvlText w:val="%1.%2"/>
      <w:lvlJc w:val="left"/>
      <w:pPr>
        <w:ind w:left="942" w:hanging="375"/>
      </w:pPr>
      <w:rPr>
        <w:rFonts w:cs="Times New Roman" w:hint="default"/>
        <w:color w:val="000000"/>
      </w:rPr>
    </w:lvl>
    <w:lvl w:ilvl="2">
      <w:start w:val="1"/>
      <w:numFmt w:val="decimal"/>
      <w:isLgl w:val="false"/>
      <w:suff w:val="tab"/>
      <w:lvlText w:val="%1.%2.%3"/>
      <w:lvlJc w:val="left"/>
      <w:pPr>
        <w:ind w:left="1854" w:hanging="720"/>
      </w:pPr>
      <w:rPr>
        <w:rFonts w:cs="Times New Roman" w:hint="default"/>
        <w:color w:val="000000"/>
      </w:rPr>
    </w:lvl>
    <w:lvl w:ilvl="3">
      <w:start w:val="1"/>
      <w:numFmt w:val="decimal"/>
      <w:isLgl w:val="false"/>
      <w:suff w:val="tab"/>
      <w:lvlText w:val="%1.%2.%3.%4"/>
      <w:lvlJc w:val="left"/>
      <w:pPr>
        <w:ind w:left="2781" w:hanging="1080"/>
      </w:pPr>
      <w:rPr>
        <w:rFonts w:cs="Times New Roman" w:hint="default"/>
        <w:color w:val="000000"/>
      </w:rPr>
    </w:lvl>
    <w:lvl w:ilvl="4">
      <w:start w:val="1"/>
      <w:numFmt w:val="decimal"/>
      <w:isLgl w:val="false"/>
      <w:suff w:val="tab"/>
      <w:lvlText w:val="%1.%2.%3.%4.%5"/>
      <w:lvlJc w:val="left"/>
      <w:pPr>
        <w:ind w:left="3348" w:hanging="1080"/>
      </w:pPr>
      <w:rPr>
        <w:rFonts w:cs="Times New Roman" w:hint="default"/>
        <w:color w:val="000000"/>
      </w:rPr>
    </w:lvl>
    <w:lvl w:ilvl="5">
      <w:start w:val="1"/>
      <w:numFmt w:val="decimal"/>
      <w:isLgl w:val="false"/>
      <w:suff w:val="tab"/>
      <w:lvlText w:val="%1.%2.%3.%4.%5.%6"/>
      <w:lvlJc w:val="left"/>
      <w:pPr>
        <w:ind w:left="4275" w:hanging="1440"/>
      </w:pPr>
      <w:rPr>
        <w:rFonts w:cs="Times New Roman" w:hint="default"/>
        <w:color w:val="000000"/>
      </w:rPr>
    </w:lvl>
    <w:lvl w:ilvl="6">
      <w:start w:val="1"/>
      <w:numFmt w:val="decimal"/>
      <w:isLgl w:val="false"/>
      <w:suff w:val="tab"/>
      <w:lvlText w:val="%1.%2.%3.%4.%5.%6.%7"/>
      <w:lvlJc w:val="left"/>
      <w:pPr>
        <w:ind w:left="4842" w:hanging="1440"/>
      </w:pPr>
      <w:rPr>
        <w:rFonts w:cs="Times New Roman" w:hint="default"/>
        <w:color w:val="000000"/>
      </w:rPr>
    </w:lvl>
    <w:lvl w:ilvl="7">
      <w:start w:val="1"/>
      <w:numFmt w:val="decimal"/>
      <w:isLgl w:val="false"/>
      <w:suff w:val="tab"/>
      <w:lvlText w:val="%1.%2.%3.%4.%5.%6.%7.%8"/>
      <w:lvlJc w:val="left"/>
      <w:pPr>
        <w:ind w:left="5769" w:hanging="1800"/>
      </w:pPr>
      <w:rPr>
        <w:rFonts w:cs="Times New Roman" w:hint="default"/>
        <w:color w:val="000000"/>
      </w:rPr>
    </w:lvl>
    <w:lvl w:ilvl="8">
      <w:start w:val="1"/>
      <w:numFmt w:val="decimal"/>
      <w:isLgl w:val="false"/>
      <w:suff w:val="tab"/>
      <w:lvlText w:val="%1.%2.%3.%4.%5.%6.%7.%8.%9"/>
      <w:lvlJc w:val="left"/>
      <w:pPr>
        <w:ind w:left="6696" w:hanging="2160"/>
      </w:pPr>
      <w:rPr>
        <w:rFonts w:cs="Times New Roman" w:hint="default"/>
        <w:color w:val="000000"/>
      </w:rPr>
    </w:lvl>
  </w:abstractNum>
  <w:abstractNum w:abstractNumId="28">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abstractNum w:abstractNumId="29">
    <w:multiLevelType w:val="hybridMultilevel"/>
    <w:lvl w:ilvl="0">
      <w:start w:val="1"/>
      <w:numFmt w:val="decimal"/>
      <w:isLgl w:val="false"/>
      <w:suff w:val="tab"/>
      <w:lvlText w:val="%1."/>
      <w:lvlJc w:val="left"/>
      <w:pPr/>
      <w:rPr>
        <w:rFonts w:ascii="Times New Roman" w:hAnsi="Times New Roman" w:cs="Times New Roman"/>
        <w:b/>
        <w:bCs w:val="false"/>
        <w:i w:val="false"/>
        <w:iCs w:val="false"/>
        <w:smallCaps w:val="false"/>
        <w:strike w:val="false"/>
        <w:color w:val="000000"/>
        <w:spacing w:val="0"/>
        <w:position w:val="0"/>
        <w:sz w:val="26"/>
        <w:szCs w:val="26"/>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30">
    <w:multiLevelType w:val="hybridMultilevel"/>
    <w:lvl w:ilvl="0">
      <w:start w:val="1"/>
      <w:numFmt w:val="decimal"/>
      <w:isLgl w:val="false"/>
      <w:suff w:val="tab"/>
      <w:lvlText w:val="%1."/>
      <w:lvlJc w:val="left"/>
      <w:pPr/>
      <w:rPr>
        <w:rFonts w:ascii="Times New Roman" w:hAnsi="Times New Roman" w:cs="Times New Roman"/>
        <w:b/>
        <w:bCs w:val="false"/>
        <w:i w:val="false"/>
        <w:iCs w:val="false"/>
        <w:smallCaps w:val="false"/>
        <w:strike w:val="false"/>
        <w:color w:val="000000"/>
        <w:spacing w:val="0"/>
        <w:position w:val="0"/>
        <w:sz w:val="26"/>
        <w:szCs w:val="26"/>
        <w:u w:val="none"/>
      </w:rPr>
    </w:lvl>
    <w:lvl w:ilvl="1">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2">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3">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4">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5">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6">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7">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lvl w:ilvl="8">
      <w:start w:val="1"/>
      <w:numFmt w:val="decimal"/>
      <w:isLgl w:val="false"/>
      <w:suff w:val="tab"/>
      <w:lvlText w:val="%1."/>
      <w:lvlJc w:val="left"/>
      <w:pPr/>
      <w:rPr>
        <w:rFonts w:ascii="Times New Roman" w:hAnsi="Times New Roman" w:cs="Times New Roman"/>
        <w:b w:val="false"/>
        <w:bCs w:val="false"/>
        <w:i w:val="false"/>
        <w:iCs w:val="false"/>
        <w:smallCaps w:val="false"/>
        <w:strike w:val="false"/>
        <w:color w:val="000000"/>
        <w:spacing w:val="0"/>
        <w:position w:val="0"/>
        <w:sz w:val="26"/>
        <w:szCs w:val="26"/>
        <w:u w:val="none"/>
      </w:rPr>
    </w:lvl>
  </w:abstractNum>
  <w:abstractNum w:abstractNumId="31">
    <w:multiLevelType w:val="hybridMultilevel"/>
    <w:lvl w:ilvl="0">
      <w:start w:val="7"/>
      <w:numFmt w:val="decimal"/>
      <w:isLgl w:val="false"/>
      <w:suff w:val="tab"/>
      <w:lvlText w:val="%1."/>
      <w:lvlJc w:val="left"/>
      <w:pPr>
        <w:ind w:left="1095" w:hanging="360"/>
      </w:pPr>
      <w:rPr>
        <w:rFonts w:cs="Times New Roman" w:hint="default"/>
        <w:color w:val="000000"/>
      </w:rPr>
    </w:lvl>
    <w:lvl w:ilvl="1">
      <w:start w:val="1"/>
      <w:numFmt w:val="lowerLetter"/>
      <w:isLgl w:val="false"/>
      <w:suff w:val="tab"/>
      <w:lvlText w:val="%2."/>
      <w:lvlJc w:val="left"/>
      <w:pPr>
        <w:ind w:left="1815" w:hanging="360"/>
      </w:pPr>
      <w:rPr>
        <w:rFonts w:cs="Times New Roman"/>
      </w:rPr>
    </w:lvl>
    <w:lvl w:ilvl="2">
      <w:start w:val="1"/>
      <w:numFmt w:val="lowerRoman"/>
      <w:isLgl w:val="false"/>
      <w:suff w:val="tab"/>
      <w:lvlText w:val="%3."/>
      <w:lvlJc w:val="right"/>
      <w:pPr>
        <w:ind w:left="2535" w:hanging="180"/>
      </w:pPr>
      <w:rPr>
        <w:rFonts w:cs="Times New Roman"/>
      </w:rPr>
    </w:lvl>
    <w:lvl w:ilvl="3">
      <w:start w:val="1"/>
      <w:numFmt w:val="decimal"/>
      <w:isLgl w:val="false"/>
      <w:suff w:val="tab"/>
      <w:lvlText w:val="%4."/>
      <w:lvlJc w:val="left"/>
      <w:pPr>
        <w:ind w:left="3255" w:hanging="360"/>
      </w:pPr>
      <w:rPr>
        <w:rFonts w:cs="Times New Roman"/>
      </w:rPr>
    </w:lvl>
    <w:lvl w:ilvl="4">
      <w:start w:val="1"/>
      <w:numFmt w:val="lowerLetter"/>
      <w:isLgl w:val="false"/>
      <w:suff w:val="tab"/>
      <w:lvlText w:val="%5."/>
      <w:lvlJc w:val="left"/>
      <w:pPr>
        <w:ind w:left="3975" w:hanging="360"/>
      </w:pPr>
      <w:rPr>
        <w:rFonts w:cs="Times New Roman"/>
      </w:rPr>
    </w:lvl>
    <w:lvl w:ilvl="5">
      <w:start w:val="1"/>
      <w:numFmt w:val="lowerRoman"/>
      <w:isLgl w:val="false"/>
      <w:suff w:val="tab"/>
      <w:lvlText w:val="%6."/>
      <w:lvlJc w:val="right"/>
      <w:pPr>
        <w:ind w:left="4695" w:hanging="180"/>
      </w:pPr>
      <w:rPr>
        <w:rFonts w:cs="Times New Roman"/>
      </w:rPr>
    </w:lvl>
    <w:lvl w:ilvl="6">
      <w:start w:val="1"/>
      <w:numFmt w:val="decimal"/>
      <w:isLgl w:val="false"/>
      <w:suff w:val="tab"/>
      <w:lvlText w:val="%7."/>
      <w:lvlJc w:val="left"/>
      <w:pPr>
        <w:ind w:left="5415" w:hanging="360"/>
      </w:pPr>
      <w:rPr>
        <w:rFonts w:cs="Times New Roman"/>
      </w:rPr>
    </w:lvl>
    <w:lvl w:ilvl="7">
      <w:start w:val="1"/>
      <w:numFmt w:val="lowerLetter"/>
      <w:isLgl w:val="false"/>
      <w:suff w:val="tab"/>
      <w:lvlText w:val="%8."/>
      <w:lvlJc w:val="left"/>
      <w:pPr>
        <w:ind w:left="6135" w:hanging="360"/>
      </w:pPr>
      <w:rPr>
        <w:rFonts w:cs="Times New Roman"/>
      </w:rPr>
    </w:lvl>
    <w:lvl w:ilvl="8">
      <w:start w:val="1"/>
      <w:numFmt w:val="lowerRoman"/>
      <w:isLgl w:val="false"/>
      <w:suff w:val="tab"/>
      <w:lvlText w:val="%9."/>
      <w:lvlJc w:val="right"/>
      <w:pPr>
        <w:ind w:left="6855" w:hanging="180"/>
      </w:pPr>
      <w:rPr>
        <w:rFonts w:cs="Times New Roman"/>
      </w:rPr>
    </w:lvl>
  </w:abstractNum>
  <w:abstractNum w:abstractNumId="32">
    <w:multiLevelType w:val="hybridMultilevel"/>
    <w:lvl w:ilvl="0">
      <w:start w:val="5"/>
      <w:numFmt w:val="decimal"/>
      <w:isLgl w:val="false"/>
      <w:suff w:val="tab"/>
      <w:lvlText w:val="%1."/>
      <w:lvlJc w:val="left"/>
      <w:pPr>
        <w:ind w:left="735" w:hanging="360"/>
      </w:pPr>
      <w:rPr>
        <w:rFonts w:cs="Times New Roman" w:hint="default"/>
        <w:color w:val="000000"/>
      </w:rPr>
    </w:lvl>
    <w:lvl w:ilvl="1">
      <w:start w:val="1"/>
      <w:numFmt w:val="lowerLetter"/>
      <w:isLgl w:val="false"/>
      <w:suff w:val="tab"/>
      <w:lvlText w:val="%2."/>
      <w:lvlJc w:val="left"/>
      <w:pPr>
        <w:ind w:left="1455" w:hanging="360"/>
      </w:pPr>
      <w:rPr>
        <w:rFonts w:cs="Times New Roman"/>
      </w:rPr>
    </w:lvl>
    <w:lvl w:ilvl="2">
      <w:start w:val="1"/>
      <w:numFmt w:val="lowerRoman"/>
      <w:isLgl w:val="false"/>
      <w:suff w:val="tab"/>
      <w:lvlText w:val="%3."/>
      <w:lvlJc w:val="right"/>
      <w:pPr>
        <w:ind w:left="2175" w:hanging="180"/>
      </w:pPr>
      <w:rPr>
        <w:rFonts w:cs="Times New Roman"/>
      </w:rPr>
    </w:lvl>
    <w:lvl w:ilvl="3">
      <w:start w:val="1"/>
      <w:numFmt w:val="decimal"/>
      <w:isLgl w:val="false"/>
      <w:suff w:val="tab"/>
      <w:lvlText w:val="%4."/>
      <w:lvlJc w:val="left"/>
      <w:pPr>
        <w:ind w:left="2895" w:hanging="360"/>
      </w:pPr>
      <w:rPr>
        <w:rFonts w:cs="Times New Roman"/>
      </w:rPr>
    </w:lvl>
    <w:lvl w:ilvl="4">
      <w:start w:val="1"/>
      <w:numFmt w:val="lowerLetter"/>
      <w:isLgl w:val="false"/>
      <w:suff w:val="tab"/>
      <w:lvlText w:val="%5."/>
      <w:lvlJc w:val="left"/>
      <w:pPr>
        <w:ind w:left="3615" w:hanging="360"/>
      </w:pPr>
      <w:rPr>
        <w:rFonts w:cs="Times New Roman"/>
      </w:rPr>
    </w:lvl>
    <w:lvl w:ilvl="5">
      <w:start w:val="1"/>
      <w:numFmt w:val="lowerRoman"/>
      <w:isLgl w:val="false"/>
      <w:suff w:val="tab"/>
      <w:lvlText w:val="%6."/>
      <w:lvlJc w:val="right"/>
      <w:pPr>
        <w:ind w:left="4335" w:hanging="180"/>
      </w:pPr>
      <w:rPr>
        <w:rFonts w:cs="Times New Roman"/>
      </w:rPr>
    </w:lvl>
    <w:lvl w:ilvl="6">
      <w:start w:val="1"/>
      <w:numFmt w:val="decimal"/>
      <w:isLgl w:val="false"/>
      <w:suff w:val="tab"/>
      <w:lvlText w:val="%7."/>
      <w:lvlJc w:val="left"/>
      <w:pPr>
        <w:ind w:left="5055" w:hanging="360"/>
      </w:pPr>
      <w:rPr>
        <w:rFonts w:cs="Times New Roman"/>
      </w:rPr>
    </w:lvl>
    <w:lvl w:ilvl="7">
      <w:start w:val="1"/>
      <w:numFmt w:val="lowerLetter"/>
      <w:isLgl w:val="false"/>
      <w:suff w:val="tab"/>
      <w:lvlText w:val="%8."/>
      <w:lvlJc w:val="left"/>
      <w:pPr>
        <w:ind w:left="5775" w:hanging="360"/>
      </w:pPr>
      <w:rPr>
        <w:rFonts w:cs="Times New Roman"/>
      </w:rPr>
    </w:lvl>
    <w:lvl w:ilvl="8">
      <w:start w:val="1"/>
      <w:numFmt w:val="lowerRoman"/>
      <w:isLgl w:val="false"/>
      <w:suff w:val="tab"/>
      <w:lvlText w:val="%9."/>
      <w:lvlJc w:val="right"/>
      <w:pPr>
        <w:ind w:left="6495" w:hanging="180"/>
      </w:pPr>
      <w:rPr>
        <w:rFonts w:cs="Times New Roman"/>
      </w:rPr>
    </w:lvl>
  </w:abstractNum>
  <w:abstractNum w:abstractNumId="33">
    <w:multiLevelType w:val="hybridMultilevel"/>
    <w:lvl w:ilvl="0">
      <w:start w:val="1"/>
      <w:numFmt w:val="bullet"/>
      <w:isLgl w:val="false"/>
      <w:suff w:val="tab"/>
      <w:lvlText w:val="-"/>
      <w:lvlJc w:val="left"/>
      <w:pPr>
        <w:ind w:left="1069" w:hanging="360"/>
      </w:pPr>
      <w:rPr>
        <w:rFonts w:ascii="Times New Roman" w:hAnsi="Times New Roman" w:cs="Times New Roman" w:eastAsia="Arial" w:hint="default"/>
      </w:rPr>
    </w:lvl>
    <w:lvl w:ilvl="1">
      <w:start w:val="1"/>
      <w:numFmt w:val="bullet"/>
      <w:isLgl w:val="false"/>
      <w:suff w:val="tab"/>
      <w:lvlText w:val="o"/>
      <w:lvlJc w:val="left"/>
      <w:pPr>
        <w:ind w:left="1789" w:hanging="360"/>
      </w:pPr>
      <w:rPr>
        <w:rFonts w:ascii="Courier New" w:hAnsi="Courier New" w:cs="Courier New" w:hint="default"/>
      </w:rPr>
    </w:lvl>
    <w:lvl w:ilvl="2">
      <w:start w:val="1"/>
      <w:numFmt w:val="bullet"/>
      <w:isLgl w:val="false"/>
      <w:suff w:val="tab"/>
      <w:lvlText w:val=""/>
      <w:lvlJc w:val="left"/>
      <w:pPr>
        <w:ind w:left="2509" w:hanging="360"/>
      </w:pPr>
      <w:rPr>
        <w:rFonts w:ascii="Wingdings" w:hAnsi="Wingdings" w:hint="default"/>
      </w:rPr>
    </w:lvl>
    <w:lvl w:ilvl="3">
      <w:start w:val="1"/>
      <w:numFmt w:val="bullet"/>
      <w:isLgl w:val="false"/>
      <w:suff w:val="tab"/>
      <w:lvlText w:val=""/>
      <w:lvlJc w:val="left"/>
      <w:pPr>
        <w:ind w:left="3229" w:hanging="360"/>
      </w:pPr>
      <w:rPr>
        <w:rFonts w:ascii="Symbol" w:hAnsi="Symbol" w:hint="default"/>
      </w:rPr>
    </w:lvl>
    <w:lvl w:ilvl="4">
      <w:start w:val="1"/>
      <w:numFmt w:val="bullet"/>
      <w:isLgl w:val="false"/>
      <w:suff w:val="tab"/>
      <w:lvlText w:val="o"/>
      <w:lvlJc w:val="left"/>
      <w:pPr>
        <w:ind w:left="3949" w:hanging="360"/>
      </w:pPr>
      <w:rPr>
        <w:rFonts w:ascii="Courier New" w:hAnsi="Courier New" w:cs="Courier New" w:hint="default"/>
      </w:rPr>
    </w:lvl>
    <w:lvl w:ilvl="5">
      <w:start w:val="1"/>
      <w:numFmt w:val="bullet"/>
      <w:isLgl w:val="false"/>
      <w:suff w:val="tab"/>
      <w:lvlText w:val=""/>
      <w:lvlJc w:val="left"/>
      <w:pPr>
        <w:ind w:left="4669" w:hanging="360"/>
      </w:pPr>
      <w:rPr>
        <w:rFonts w:ascii="Wingdings" w:hAnsi="Wingdings" w:hint="default"/>
      </w:rPr>
    </w:lvl>
    <w:lvl w:ilvl="6">
      <w:start w:val="1"/>
      <w:numFmt w:val="bullet"/>
      <w:isLgl w:val="false"/>
      <w:suff w:val="tab"/>
      <w:lvlText w:val=""/>
      <w:lvlJc w:val="left"/>
      <w:pPr>
        <w:ind w:left="5389" w:hanging="360"/>
      </w:pPr>
      <w:rPr>
        <w:rFonts w:ascii="Symbol" w:hAnsi="Symbol" w:hint="default"/>
      </w:rPr>
    </w:lvl>
    <w:lvl w:ilvl="7">
      <w:start w:val="1"/>
      <w:numFmt w:val="bullet"/>
      <w:isLgl w:val="false"/>
      <w:suff w:val="tab"/>
      <w:lvlText w:val="o"/>
      <w:lvlJc w:val="left"/>
      <w:pPr>
        <w:ind w:left="6109" w:hanging="360"/>
      </w:pPr>
      <w:rPr>
        <w:rFonts w:ascii="Courier New" w:hAnsi="Courier New" w:cs="Courier New" w:hint="default"/>
      </w:rPr>
    </w:lvl>
    <w:lvl w:ilvl="8">
      <w:start w:val="1"/>
      <w:numFmt w:val="bullet"/>
      <w:isLgl w:val="false"/>
      <w:suff w:val="tab"/>
      <w:lvlText w:val=""/>
      <w:lvlJc w:val="left"/>
      <w:pPr>
        <w:ind w:left="6829" w:hanging="360"/>
      </w:pPr>
      <w:rPr>
        <w:rFonts w:ascii="Wingdings" w:hAnsi="Wingdings" w:hint="default"/>
      </w:rPr>
    </w:lvl>
  </w:abstractNum>
  <w:num w:numId="1">
    <w:abstractNumId w:val="14"/>
  </w:num>
  <w:num w:numId="2">
    <w:abstractNumId w:val="28"/>
  </w:num>
  <w:num w:numId="3">
    <w:abstractNumId w:val="15"/>
  </w:num>
  <w:num w:numId="4">
    <w:abstractNumId w:val="19"/>
  </w:num>
  <w:num w:numId="5">
    <w:abstractNumId w:val="18"/>
  </w:num>
  <w:num w:numId="6">
    <w:abstractNumId w:val="25"/>
  </w:num>
  <w:num w:numId="7">
    <w:abstractNumId w:val="23"/>
  </w:num>
  <w:num w:numId="8">
    <w:abstractNumId w:val="33"/>
  </w:num>
  <w:num w:numId="9">
    <w:abstractNumId w:val="16"/>
  </w:num>
  <w:num w:numId="10">
    <w:abstractNumId w:val="0"/>
  </w:num>
  <w:num w:numId="11">
    <w:abstractNumId w:val="1"/>
  </w:num>
  <w:num w:numId="12">
    <w:abstractNumId w:val="2"/>
  </w:num>
  <w:num w:numId="13">
    <w:abstractNumId w:val="3"/>
  </w:num>
  <w:num w:numId="14">
    <w:abstractNumId w:val="4"/>
  </w:num>
  <w:num w:numId="15">
    <w:abstractNumId w:val="5"/>
  </w:num>
  <w:num w:numId="16">
    <w:abstractNumId w:val="6"/>
  </w:num>
  <w:num w:numId="17">
    <w:abstractNumId w:val="7"/>
  </w:num>
  <w:num w:numId="18">
    <w:abstractNumId w:val="8"/>
  </w:num>
  <w:num w:numId="19">
    <w:abstractNumId w:val="9"/>
  </w:num>
  <w:num w:numId="20">
    <w:abstractNumId w:val="10"/>
  </w:num>
  <w:num w:numId="21">
    <w:abstractNumId w:val="11"/>
  </w:num>
  <w:num w:numId="22">
    <w:abstractNumId w:val="12"/>
  </w:num>
  <w:num w:numId="23">
    <w:abstractNumId w:val="13"/>
  </w:num>
  <w:num w:numId="24">
    <w:abstractNumId w:val="22"/>
  </w:num>
  <w:num w:numId="25">
    <w:abstractNumId w:val="32"/>
  </w:num>
  <w:num w:numId="26">
    <w:abstractNumId w:val="20"/>
  </w:num>
  <w:num w:numId="27">
    <w:abstractNumId w:val="24"/>
  </w:num>
  <w:num w:numId="28">
    <w:abstractNumId w:val="29"/>
  </w:num>
  <w:num w:numId="29">
    <w:abstractNumId w:val="30"/>
  </w:num>
  <w:num w:numId="30">
    <w:abstractNumId w:val="17"/>
  </w:num>
  <w:num w:numId="31">
    <w:abstractNumId w:val="21"/>
  </w:num>
  <w:num w:numId="32">
    <w:abstractNumId w:val="26"/>
  </w:num>
  <w:num w:numId="33">
    <w:abstractNumId w:val="27"/>
  </w:num>
  <w:num w:numId="34">
    <w:abstractNumId w:val="3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Times New Roman" w:eastAsia="Arial"/>
        <w:color w:val="auto"/>
        <w:spacing w:val="0"/>
        <w:position w:val="0"/>
        <w:sz w:val="20"/>
        <w:szCs w:val="22"/>
        <w:lang w:val="en-US" w:bidi="ar-SA" w:eastAsia="zh-CN"/>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454">
    <w:name w:val="Heading 2"/>
    <w:basedOn w:val="615"/>
    <w:next w:val="615"/>
    <w:link w:val="455"/>
    <w:qFormat/>
    <w:uiPriority w:val="9"/>
    <w:unhideWhenUsed/>
    <w:rPr>
      <w:rFonts w:ascii="Arial" w:hAnsi="Arial" w:cs="Arial" w:eastAsia="Arial"/>
      <w:sz w:val="34"/>
    </w:rPr>
    <w:pPr>
      <w:keepLines/>
      <w:keepNext/>
      <w:spacing w:after="200" w:before="360"/>
      <w:outlineLvl w:val="1"/>
    </w:pPr>
  </w:style>
  <w:style w:type="character" w:styleId="455">
    <w:name w:val="Heading 2 Char"/>
    <w:basedOn w:val="618"/>
    <w:link w:val="454"/>
    <w:uiPriority w:val="9"/>
    <w:rPr>
      <w:rFonts w:ascii="Arial" w:hAnsi="Arial" w:cs="Arial" w:eastAsia="Arial"/>
      <w:sz w:val="34"/>
    </w:rPr>
  </w:style>
  <w:style w:type="paragraph" w:styleId="456">
    <w:name w:val="Heading 3"/>
    <w:basedOn w:val="615"/>
    <w:next w:val="615"/>
    <w:link w:val="457"/>
    <w:qFormat/>
    <w:uiPriority w:val="9"/>
    <w:unhideWhenUsed/>
    <w:rPr>
      <w:rFonts w:ascii="Arial" w:hAnsi="Arial" w:cs="Arial" w:eastAsia="Arial"/>
      <w:sz w:val="30"/>
      <w:szCs w:val="30"/>
    </w:rPr>
    <w:pPr>
      <w:keepLines/>
      <w:keepNext/>
      <w:spacing w:after="200" w:before="320"/>
      <w:outlineLvl w:val="2"/>
    </w:pPr>
  </w:style>
  <w:style w:type="character" w:styleId="457">
    <w:name w:val="Heading 3 Char"/>
    <w:basedOn w:val="618"/>
    <w:link w:val="456"/>
    <w:uiPriority w:val="9"/>
    <w:rPr>
      <w:rFonts w:ascii="Arial" w:hAnsi="Arial" w:cs="Arial" w:eastAsia="Arial"/>
      <w:sz w:val="30"/>
      <w:szCs w:val="30"/>
    </w:rPr>
  </w:style>
  <w:style w:type="paragraph" w:styleId="458">
    <w:name w:val="Heading 4"/>
    <w:basedOn w:val="615"/>
    <w:next w:val="615"/>
    <w:link w:val="459"/>
    <w:qFormat/>
    <w:uiPriority w:val="9"/>
    <w:unhideWhenUsed/>
    <w:rPr>
      <w:rFonts w:ascii="Arial" w:hAnsi="Arial" w:cs="Arial" w:eastAsia="Arial"/>
      <w:b/>
      <w:bCs/>
      <w:sz w:val="26"/>
      <w:szCs w:val="26"/>
    </w:rPr>
    <w:pPr>
      <w:keepLines/>
      <w:keepNext/>
      <w:spacing w:after="200" w:before="320"/>
      <w:outlineLvl w:val="3"/>
    </w:pPr>
  </w:style>
  <w:style w:type="character" w:styleId="459">
    <w:name w:val="Heading 4 Char"/>
    <w:basedOn w:val="618"/>
    <w:link w:val="458"/>
    <w:uiPriority w:val="9"/>
    <w:rPr>
      <w:rFonts w:ascii="Arial" w:hAnsi="Arial" w:cs="Arial" w:eastAsia="Arial"/>
      <w:b/>
      <w:bCs/>
      <w:sz w:val="26"/>
      <w:szCs w:val="26"/>
    </w:rPr>
  </w:style>
  <w:style w:type="paragraph" w:styleId="460">
    <w:name w:val="Heading 5"/>
    <w:basedOn w:val="615"/>
    <w:next w:val="615"/>
    <w:link w:val="461"/>
    <w:qFormat/>
    <w:uiPriority w:val="9"/>
    <w:unhideWhenUsed/>
    <w:rPr>
      <w:rFonts w:ascii="Arial" w:hAnsi="Arial" w:cs="Arial" w:eastAsia="Arial"/>
      <w:b/>
      <w:bCs/>
      <w:sz w:val="24"/>
      <w:szCs w:val="24"/>
    </w:rPr>
    <w:pPr>
      <w:keepLines/>
      <w:keepNext/>
      <w:spacing w:after="200" w:before="320"/>
      <w:outlineLvl w:val="4"/>
    </w:pPr>
  </w:style>
  <w:style w:type="character" w:styleId="461">
    <w:name w:val="Heading 5 Char"/>
    <w:basedOn w:val="618"/>
    <w:link w:val="460"/>
    <w:uiPriority w:val="9"/>
    <w:rPr>
      <w:rFonts w:ascii="Arial" w:hAnsi="Arial" w:cs="Arial" w:eastAsia="Arial"/>
      <w:b/>
      <w:bCs/>
      <w:sz w:val="24"/>
      <w:szCs w:val="24"/>
    </w:rPr>
  </w:style>
  <w:style w:type="paragraph" w:styleId="462">
    <w:name w:val="Heading 6"/>
    <w:basedOn w:val="615"/>
    <w:next w:val="615"/>
    <w:link w:val="463"/>
    <w:qFormat/>
    <w:uiPriority w:val="9"/>
    <w:unhideWhenUsed/>
    <w:rPr>
      <w:rFonts w:ascii="Arial" w:hAnsi="Arial" w:cs="Arial" w:eastAsia="Arial"/>
      <w:b/>
      <w:bCs/>
      <w:sz w:val="22"/>
      <w:szCs w:val="22"/>
    </w:rPr>
    <w:pPr>
      <w:keepLines/>
      <w:keepNext/>
      <w:spacing w:after="200" w:before="320"/>
      <w:outlineLvl w:val="5"/>
    </w:pPr>
  </w:style>
  <w:style w:type="character" w:styleId="463">
    <w:name w:val="Heading 6 Char"/>
    <w:basedOn w:val="618"/>
    <w:link w:val="462"/>
    <w:uiPriority w:val="9"/>
    <w:rPr>
      <w:rFonts w:ascii="Arial" w:hAnsi="Arial" w:cs="Arial" w:eastAsia="Arial"/>
      <w:b/>
      <w:bCs/>
      <w:sz w:val="22"/>
      <w:szCs w:val="22"/>
    </w:rPr>
  </w:style>
  <w:style w:type="paragraph" w:styleId="464">
    <w:name w:val="Heading 7"/>
    <w:basedOn w:val="615"/>
    <w:next w:val="615"/>
    <w:link w:val="465"/>
    <w:qFormat/>
    <w:uiPriority w:val="9"/>
    <w:unhideWhenUsed/>
    <w:rPr>
      <w:rFonts w:ascii="Arial" w:hAnsi="Arial" w:cs="Arial" w:eastAsia="Arial"/>
      <w:b/>
      <w:bCs/>
      <w:i/>
      <w:iCs/>
      <w:sz w:val="22"/>
      <w:szCs w:val="22"/>
    </w:rPr>
    <w:pPr>
      <w:keepLines/>
      <w:keepNext/>
      <w:spacing w:after="200" w:before="320"/>
      <w:outlineLvl w:val="6"/>
    </w:pPr>
  </w:style>
  <w:style w:type="character" w:styleId="465">
    <w:name w:val="Heading 7 Char"/>
    <w:basedOn w:val="618"/>
    <w:link w:val="464"/>
    <w:uiPriority w:val="9"/>
    <w:rPr>
      <w:rFonts w:ascii="Arial" w:hAnsi="Arial" w:cs="Arial" w:eastAsia="Arial"/>
      <w:b/>
      <w:bCs/>
      <w:i/>
      <w:iCs/>
      <w:sz w:val="22"/>
      <w:szCs w:val="22"/>
    </w:rPr>
  </w:style>
  <w:style w:type="paragraph" w:styleId="466">
    <w:name w:val="Heading 8"/>
    <w:basedOn w:val="615"/>
    <w:next w:val="615"/>
    <w:link w:val="467"/>
    <w:qFormat/>
    <w:uiPriority w:val="9"/>
    <w:unhideWhenUsed/>
    <w:rPr>
      <w:rFonts w:ascii="Arial" w:hAnsi="Arial" w:cs="Arial" w:eastAsia="Arial"/>
      <w:i/>
      <w:iCs/>
      <w:sz w:val="22"/>
      <w:szCs w:val="22"/>
    </w:rPr>
    <w:pPr>
      <w:keepLines/>
      <w:keepNext/>
      <w:spacing w:after="200" w:before="320"/>
      <w:outlineLvl w:val="7"/>
    </w:pPr>
  </w:style>
  <w:style w:type="character" w:styleId="467">
    <w:name w:val="Heading 8 Char"/>
    <w:basedOn w:val="618"/>
    <w:link w:val="466"/>
    <w:uiPriority w:val="9"/>
    <w:rPr>
      <w:rFonts w:ascii="Arial" w:hAnsi="Arial" w:cs="Arial" w:eastAsia="Arial"/>
      <w:i/>
      <w:iCs/>
      <w:sz w:val="22"/>
      <w:szCs w:val="22"/>
    </w:rPr>
  </w:style>
  <w:style w:type="paragraph" w:styleId="468">
    <w:name w:val="No Spacing"/>
    <w:qFormat/>
    <w:uiPriority w:val="1"/>
    <w:pPr>
      <w:spacing w:lineRule="auto" w:line="240" w:after="0" w:before="0"/>
    </w:pPr>
  </w:style>
  <w:style w:type="paragraph" w:styleId="469">
    <w:name w:val="Title"/>
    <w:basedOn w:val="615"/>
    <w:next w:val="615"/>
    <w:link w:val="470"/>
    <w:qFormat/>
    <w:uiPriority w:val="10"/>
    <w:rPr>
      <w:sz w:val="48"/>
      <w:szCs w:val="48"/>
    </w:rPr>
    <w:pPr>
      <w:contextualSpacing w:val="true"/>
      <w:spacing w:after="200" w:before="300"/>
    </w:pPr>
  </w:style>
  <w:style w:type="character" w:styleId="470">
    <w:name w:val="Title Char"/>
    <w:basedOn w:val="618"/>
    <w:link w:val="469"/>
    <w:uiPriority w:val="10"/>
    <w:rPr>
      <w:sz w:val="48"/>
      <w:szCs w:val="48"/>
    </w:rPr>
  </w:style>
  <w:style w:type="paragraph" w:styleId="471">
    <w:name w:val="Subtitle"/>
    <w:basedOn w:val="615"/>
    <w:next w:val="615"/>
    <w:link w:val="472"/>
    <w:qFormat/>
    <w:uiPriority w:val="11"/>
    <w:rPr>
      <w:sz w:val="24"/>
      <w:szCs w:val="24"/>
    </w:rPr>
    <w:pPr>
      <w:spacing w:after="200" w:before="200"/>
    </w:pPr>
  </w:style>
  <w:style w:type="character" w:styleId="472">
    <w:name w:val="Subtitle Char"/>
    <w:basedOn w:val="618"/>
    <w:link w:val="471"/>
    <w:uiPriority w:val="11"/>
    <w:rPr>
      <w:sz w:val="24"/>
      <w:szCs w:val="24"/>
    </w:rPr>
  </w:style>
  <w:style w:type="paragraph" w:styleId="473">
    <w:name w:val="Quote"/>
    <w:basedOn w:val="615"/>
    <w:next w:val="615"/>
    <w:link w:val="474"/>
    <w:qFormat/>
    <w:uiPriority w:val="29"/>
    <w:rPr>
      <w:i/>
    </w:rPr>
    <w:pPr>
      <w:ind w:left="720" w:right="720"/>
    </w:pPr>
  </w:style>
  <w:style w:type="character" w:styleId="474">
    <w:name w:val="Quote Char"/>
    <w:link w:val="473"/>
    <w:uiPriority w:val="29"/>
    <w:rPr>
      <w:i/>
    </w:rPr>
  </w:style>
  <w:style w:type="paragraph" w:styleId="475">
    <w:name w:val="Intense Quote"/>
    <w:basedOn w:val="615"/>
    <w:next w:val="615"/>
    <w:link w:val="476"/>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76">
    <w:name w:val="Intense Quote Char"/>
    <w:link w:val="475"/>
    <w:uiPriority w:val="30"/>
    <w:rPr>
      <w:i/>
    </w:rPr>
  </w:style>
  <w:style w:type="table" w:styleId="477">
    <w:name w:val="Table Grid Light"/>
    <w:basedOn w:val="61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78">
    <w:name w:val="Plain Table 1"/>
    <w:basedOn w:val="61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9">
    <w:name w:val="Plain Table 2"/>
    <w:basedOn w:val="619"/>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0">
    <w:name w:val="Plain Table 3"/>
    <w:basedOn w:val="61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81">
    <w:name w:val="Plain Table 4"/>
    <w:basedOn w:val="61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82">
    <w:name w:val="Plain Table 5"/>
    <w:basedOn w:val="61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83">
    <w:name w:val="Grid Table 1 Light"/>
    <w:basedOn w:val="619"/>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84">
    <w:name w:val="Grid Table 1 Light - Accent 1"/>
    <w:basedOn w:val="61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85">
    <w:name w:val="Grid Table 1 Light - Accent 2"/>
    <w:basedOn w:val="61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86">
    <w:name w:val="Grid Table 1 Light - Accent 3"/>
    <w:basedOn w:val="61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87">
    <w:name w:val="Grid Table 1 Light - Accent 4"/>
    <w:basedOn w:val="61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88">
    <w:name w:val="Grid Table 1 Light - Accent 5"/>
    <w:basedOn w:val="61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89">
    <w:name w:val="Grid Table 1 Light - Accent 6"/>
    <w:basedOn w:val="61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90">
    <w:name w:val="Grid Table 2"/>
    <w:basedOn w:val="61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91">
    <w:name w:val="Grid Table 2 - Accent 1"/>
    <w:basedOn w:val="61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92">
    <w:name w:val="Grid Table 2 - Accent 2"/>
    <w:basedOn w:val="61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93">
    <w:name w:val="Grid Table 2 - Accent 3"/>
    <w:basedOn w:val="61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94">
    <w:name w:val="Grid Table 2 - Accent 4"/>
    <w:basedOn w:val="61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95">
    <w:name w:val="Grid Table 2 - Accent 5"/>
    <w:basedOn w:val="61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96">
    <w:name w:val="Grid Table 2 - Accent 6"/>
    <w:basedOn w:val="61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97">
    <w:name w:val="Grid Table 3"/>
    <w:basedOn w:val="61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98">
    <w:name w:val="Grid Table 3 - Accent 1"/>
    <w:basedOn w:val="61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99">
    <w:name w:val="Grid Table 3 - Accent 2"/>
    <w:basedOn w:val="61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0">
    <w:name w:val="Grid Table 3 - Accent 3"/>
    <w:basedOn w:val="61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1">
    <w:name w:val="Grid Table 3 - Accent 4"/>
    <w:basedOn w:val="61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2">
    <w:name w:val="Grid Table 3 - Accent 5"/>
    <w:basedOn w:val="61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3">
    <w:name w:val="Grid Table 3 - Accent 6"/>
    <w:basedOn w:val="61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4">
    <w:name w:val="Grid Table 4"/>
    <w:basedOn w:val="619"/>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05">
    <w:name w:val="Grid Table 4 - Accent 1"/>
    <w:basedOn w:val="619"/>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506">
    <w:name w:val="Grid Table 4 - Accent 2"/>
    <w:basedOn w:val="619"/>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507">
    <w:name w:val="Grid Table 4 - Accent 3"/>
    <w:basedOn w:val="619"/>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508">
    <w:name w:val="Grid Table 4 - Accent 4"/>
    <w:basedOn w:val="619"/>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509">
    <w:name w:val="Grid Table 4 - Accent 5"/>
    <w:basedOn w:val="619"/>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510">
    <w:name w:val="Grid Table 4 - Accent 6"/>
    <w:basedOn w:val="619"/>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511">
    <w:name w:val="Grid Table 5 Dark"/>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512">
    <w:name w:val="Grid Table 5 Dark- Accent 1"/>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513">
    <w:name w:val="Grid Table 5 Dark - Accent 2"/>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514">
    <w:name w:val="Grid Table 5 Dark - Accent 3"/>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515">
    <w:name w:val="Grid Table 5 Dark- Accent 4"/>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516">
    <w:name w:val="Grid Table 5 Dark - Accent 5"/>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517">
    <w:name w:val="Grid Table 5 Dark - Accent 6"/>
    <w:basedOn w:val="61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518">
    <w:name w:val="Grid Table 6 Colorful"/>
    <w:basedOn w:val="619"/>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519">
    <w:name w:val="Grid Table 6 Colorful - Accent 1"/>
    <w:basedOn w:val="619"/>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520">
    <w:name w:val="Grid Table 6 Colorful - Accent 2"/>
    <w:basedOn w:val="61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521">
    <w:name w:val="Grid Table 6 Colorful - Accent 3"/>
    <w:basedOn w:val="619"/>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522">
    <w:name w:val="Grid Table 6 Colorful - Accent 4"/>
    <w:basedOn w:val="61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523">
    <w:name w:val="Grid Table 6 Colorful - Accent 5"/>
    <w:basedOn w:val="619"/>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524">
    <w:name w:val="Grid Table 6 Colorful - Accent 6"/>
    <w:basedOn w:val="619"/>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525">
    <w:name w:val="Grid Table 7 Colorful"/>
    <w:basedOn w:val="619"/>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526">
    <w:name w:val="Grid Table 7 Colorful - Accent 1"/>
    <w:basedOn w:val="619"/>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527">
    <w:name w:val="Grid Table 7 Colorful - Accent 2"/>
    <w:basedOn w:val="619"/>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528">
    <w:name w:val="Grid Table 7 Colorful - Accent 3"/>
    <w:basedOn w:val="619"/>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529">
    <w:name w:val="Grid Table 7 Colorful - Accent 4"/>
    <w:basedOn w:val="619"/>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530">
    <w:name w:val="Grid Table 7 Colorful - Accent 5"/>
    <w:basedOn w:val="619"/>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531">
    <w:name w:val="Grid Table 7 Colorful - Accent 6"/>
    <w:basedOn w:val="619"/>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532">
    <w:name w:val="List Table 1 Light"/>
    <w:basedOn w:val="619"/>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33">
    <w:name w:val="List Table 1 Light - Accent 1"/>
    <w:basedOn w:val="619"/>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534">
    <w:name w:val="List Table 1 Light - Accent 2"/>
    <w:basedOn w:val="619"/>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535">
    <w:name w:val="List Table 1 Light - Accent 3"/>
    <w:basedOn w:val="619"/>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536">
    <w:name w:val="List Table 1 Light - Accent 4"/>
    <w:basedOn w:val="619"/>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537">
    <w:name w:val="List Table 1 Light - Accent 5"/>
    <w:basedOn w:val="619"/>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538">
    <w:name w:val="List Table 1 Light - Accent 6"/>
    <w:basedOn w:val="619"/>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539">
    <w:name w:val="List Table 2"/>
    <w:basedOn w:val="619"/>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540">
    <w:name w:val="List Table 2 - Accent 1"/>
    <w:basedOn w:val="619"/>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541">
    <w:name w:val="List Table 2 - Accent 2"/>
    <w:basedOn w:val="619"/>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542">
    <w:name w:val="List Table 2 - Accent 3"/>
    <w:basedOn w:val="619"/>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543">
    <w:name w:val="List Table 2 - Accent 4"/>
    <w:basedOn w:val="619"/>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544">
    <w:name w:val="List Table 2 - Accent 5"/>
    <w:basedOn w:val="619"/>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545">
    <w:name w:val="List Table 2 - Accent 6"/>
    <w:basedOn w:val="619"/>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546">
    <w:name w:val="List Table 3"/>
    <w:basedOn w:val="61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47">
    <w:name w:val="List Table 3 - Accent 1"/>
    <w:basedOn w:val="619"/>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48">
    <w:name w:val="List Table 3 - Accent 2"/>
    <w:basedOn w:val="61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549">
    <w:name w:val="List Table 3 - Accent 3"/>
    <w:basedOn w:val="619"/>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550">
    <w:name w:val="List Table 3 - Accent 4"/>
    <w:basedOn w:val="61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551">
    <w:name w:val="List Table 3 - Accent 5"/>
    <w:basedOn w:val="619"/>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552">
    <w:name w:val="List Table 3 - Accent 6"/>
    <w:basedOn w:val="619"/>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553">
    <w:name w:val="List Table 4"/>
    <w:basedOn w:val="61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54">
    <w:name w:val="List Table 4 - Accent 1"/>
    <w:basedOn w:val="619"/>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55">
    <w:name w:val="List Table 4 - Accent 2"/>
    <w:basedOn w:val="619"/>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556">
    <w:name w:val="List Table 4 - Accent 3"/>
    <w:basedOn w:val="619"/>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557">
    <w:name w:val="List Table 4 - Accent 4"/>
    <w:basedOn w:val="619"/>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558">
    <w:name w:val="List Table 4 - Accent 5"/>
    <w:basedOn w:val="619"/>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559">
    <w:name w:val="List Table 4 - Accent 6"/>
    <w:basedOn w:val="619"/>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560">
    <w:name w:val="List Table 5 Dark"/>
    <w:basedOn w:val="619"/>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1">
    <w:name w:val="List Table 5 Dark - Accent 1"/>
    <w:basedOn w:val="619"/>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2">
    <w:name w:val="List Table 5 Dark - Accent 2"/>
    <w:basedOn w:val="619"/>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3">
    <w:name w:val="List Table 5 Dark - Accent 3"/>
    <w:basedOn w:val="619"/>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4">
    <w:name w:val="List Table 5 Dark - Accent 4"/>
    <w:basedOn w:val="619"/>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5">
    <w:name w:val="List Table 5 Dark - Accent 5"/>
    <w:basedOn w:val="619"/>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6">
    <w:name w:val="List Table 5 Dark - Accent 6"/>
    <w:basedOn w:val="619"/>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67">
    <w:name w:val="List Table 6 Colorful"/>
    <w:basedOn w:val="619"/>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68">
    <w:name w:val="List Table 6 Colorful - Accent 1"/>
    <w:basedOn w:val="619"/>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569">
    <w:name w:val="List Table 6 Colorful - Accent 2"/>
    <w:basedOn w:val="619"/>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570">
    <w:name w:val="List Table 6 Colorful - Accent 3"/>
    <w:basedOn w:val="619"/>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571">
    <w:name w:val="List Table 6 Colorful - Accent 4"/>
    <w:basedOn w:val="619"/>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572">
    <w:name w:val="List Table 6 Colorful - Accent 5"/>
    <w:basedOn w:val="619"/>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573">
    <w:name w:val="List Table 6 Colorful - Accent 6"/>
    <w:basedOn w:val="619"/>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574">
    <w:name w:val="List Table 7 Colorful"/>
    <w:basedOn w:val="619"/>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75">
    <w:name w:val="List Table 7 Colorful - Accent 1"/>
    <w:basedOn w:val="619"/>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576">
    <w:name w:val="List Table 7 Colorful - Accent 2"/>
    <w:basedOn w:val="619"/>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577">
    <w:name w:val="List Table 7 Colorful - Accent 3"/>
    <w:basedOn w:val="619"/>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578">
    <w:name w:val="List Table 7 Colorful - Accent 4"/>
    <w:basedOn w:val="619"/>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579">
    <w:name w:val="List Table 7 Colorful - Accent 5"/>
    <w:basedOn w:val="619"/>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580">
    <w:name w:val="List Table 7 Colorful - Accent 6"/>
    <w:basedOn w:val="619"/>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table" w:styleId="581">
    <w:name w:val="Lined - Accent"/>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82">
    <w:name w:val="Lined - Accent 1"/>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83">
    <w:name w:val="Lined - Accent 2"/>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84">
    <w:name w:val="Lined - Accent 3"/>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85">
    <w:name w:val="Lined - Accent 4"/>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86">
    <w:name w:val="Lined - Accent 5"/>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87">
    <w:name w:val="Lined - Accent 6"/>
    <w:basedOn w:val="619"/>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88">
    <w:name w:val="Bordered &amp; Lined - Accent"/>
    <w:basedOn w:val="619"/>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89">
    <w:name w:val="Bordered &amp; Lined - Accent 1"/>
    <w:basedOn w:val="619"/>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90">
    <w:name w:val="Bordered &amp; Lined - Accent 2"/>
    <w:basedOn w:val="619"/>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91">
    <w:name w:val="Bordered &amp; Lined - Accent 3"/>
    <w:basedOn w:val="619"/>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92">
    <w:name w:val="Bordered &amp; Lined - Accent 4"/>
    <w:basedOn w:val="619"/>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93">
    <w:name w:val="Bordered &amp; Lined - Accent 5"/>
    <w:basedOn w:val="619"/>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94">
    <w:name w:val="Bordered &amp; Lined - Accent 6"/>
    <w:basedOn w:val="619"/>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95">
    <w:name w:val="Bordered"/>
    <w:basedOn w:val="619"/>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96">
    <w:name w:val="Bordered - Accent 1"/>
    <w:basedOn w:val="61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97">
    <w:name w:val="Bordered - Accent 2"/>
    <w:basedOn w:val="61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98">
    <w:name w:val="Bordered - Accent 3"/>
    <w:basedOn w:val="61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99">
    <w:name w:val="Bordered - Accent 4"/>
    <w:basedOn w:val="61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600">
    <w:name w:val="Bordered - Accent 5"/>
    <w:basedOn w:val="61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601">
    <w:name w:val="Bordered - Accent 6"/>
    <w:basedOn w:val="61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paragraph" w:styleId="602">
    <w:name w:val="footnote text"/>
    <w:basedOn w:val="615"/>
    <w:link w:val="603"/>
    <w:uiPriority w:val="99"/>
    <w:semiHidden/>
    <w:unhideWhenUsed/>
    <w:rPr>
      <w:sz w:val="18"/>
    </w:rPr>
    <w:pPr>
      <w:spacing w:lineRule="auto" w:line="240" w:after="40"/>
    </w:pPr>
  </w:style>
  <w:style w:type="character" w:styleId="603">
    <w:name w:val="Footnote Text Char"/>
    <w:link w:val="602"/>
    <w:uiPriority w:val="99"/>
    <w:rPr>
      <w:sz w:val="18"/>
    </w:rPr>
  </w:style>
  <w:style w:type="character" w:styleId="604">
    <w:name w:val="footnote reference"/>
    <w:basedOn w:val="618"/>
    <w:uiPriority w:val="99"/>
    <w:unhideWhenUsed/>
    <w:rPr>
      <w:vertAlign w:val="superscript"/>
    </w:rPr>
  </w:style>
  <w:style w:type="paragraph" w:styleId="605">
    <w:name w:val="toc 1"/>
    <w:basedOn w:val="615"/>
    <w:next w:val="615"/>
    <w:uiPriority w:val="39"/>
    <w:unhideWhenUsed/>
    <w:pPr>
      <w:ind w:left="0" w:right="0" w:firstLine="0"/>
      <w:spacing w:after="57"/>
    </w:pPr>
  </w:style>
  <w:style w:type="paragraph" w:styleId="606">
    <w:name w:val="toc 2"/>
    <w:basedOn w:val="615"/>
    <w:next w:val="615"/>
    <w:uiPriority w:val="39"/>
    <w:unhideWhenUsed/>
    <w:pPr>
      <w:ind w:left="283" w:right="0" w:firstLine="0"/>
      <w:spacing w:after="57"/>
    </w:pPr>
  </w:style>
  <w:style w:type="paragraph" w:styleId="607">
    <w:name w:val="toc 3"/>
    <w:basedOn w:val="615"/>
    <w:next w:val="615"/>
    <w:uiPriority w:val="39"/>
    <w:unhideWhenUsed/>
    <w:pPr>
      <w:ind w:left="567" w:right="0" w:firstLine="0"/>
      <w:spacing w:after="57"/>
    </w:pPr>
  </w:style>
  <w:style w:type="paragraph" w:styleId="608">
    <w:name w:val="toc 4"/>
    <w:basedOn w:val="615"/>
    <w:next w:val="615"/>
    <w:uiPriority w:val="39"/>
    <w:unhideWhenUsed/>
    <w:pPr>
      <w:ind w:left="850" w:right="0" w:firstLine="0"/>
      <w:spacing w:after="57"/>
    </w:pPr>
  </w:style>
  <w:style w:type="paragraph" w:styleId="609">
    <w:name w:val="toc 5"/>
    <w:basedOn w:val="615"/>
    <w:next w:val="615"/>
    <w:uiPriority w:val="39"/>
    <w:unhideWhenUsed/>
    <w:pPr>
      <w:ind w:left="1134" w:right="0" w:firstLine="0"/>
      <w:spacing w:after="57"/>
    </w:pPr>
  </w:style>
  <w:style w:type="paragraph" w:styleId="610">
    <w:name w:val="toc 6"/>
    <w:basedOn w:val="615"/>
    <w:next w:val="615"/>
    <w:uiPriority w:val="39"/>
    <w:unhideWhenUsed/>
    <w:pPr>
      <w:ind w:left="1417" w:right="0" w:firstLine="0"/>
      <w:spacing w:after="57"/>
    </w:pPr>
  </w:style>
  <w:style w:type="paragraph" w:styleId="611">
    <w:name w:val="toc 7"/>
    <w:basedOn w:val="615"/>
    <w:next w:val="615"/>
    <w:uiPriority w:val="39"/>
    <w:unhideWhenUsed/>
    <w:pPr>
      <w:ind w:left="1701" w:right="0" w:firstLine="0"/>
      <w:spacing w:after="57"/>
    </w:pPr>
  </w:style>
  <w:style w:type="paragraph" w:styleId="612">
    <w:name w:val="toc 8"/>
    <w:basedOn w:val="615"/>
    <w:next w:val="615"/>
    <w:uiPriority w:val="39"/>
    <w:unhideWhenUsed/>
    <w:pPr>
      <w:ind w:left="1984" w:right="0" w:firstLine="0"/>
      <w:spacing w:after="57"/>
    </w:pPr>
  </w:style>
  <w:style w:type="paragraph" w:styleId="613">
    <w:name w:val="toc 9"/>
    <w:basedOn w:val="615"/>
    <w:next w:val="615"/>
    <w:uiPriority w:val="39"/>
    <w:unhideWhenUsed/>
    <w:pPr>
      <w:ind w:left="2268" w:right="0" w:firstLine="0"/>
      <w:spacing w:after="57"/>
    </w:pPr>
  </w:style>
  <w:style w:type="paragraph" w:styleId="614">
    <w:name w:val="TOC Heading"/>
    <w:uiPriority w:val="39"/>
    <w:unhideWhenUsed/>
  </w:style>
  <w:style w:type="paragraph" w:styleId="615" w:default="1">
    <w:name w:val="Normal"/>
    <w:qFormat/>
    <w:rPr>
      <w:sz w:val="22"/>
      <w:szCs w:val="22"/>
      <w:lang w:val="vi-VN" w:eastAsia="en-US"/>
    </w:rPr>
    <w:pPr>
      <w:spacing w:lineRule="auto" w:line="276" w:after="200"/>
    </w:pPr>
  </w:style>
  <w:style w:type="paragraph" w:styleId="616">
    <w:name w:val="Heading 1"/>
    <w:basedOn w:val="615"/>
    <w:next w:val="615"/>
    <w:link w:val="646"/>
    <w:qFormat/>
    <w:uiPriority w:val="9"/>
    <w:rPr>
      <w:rFonts w:ascii="Calibri Light" w:hAnsi="Calibri Light" w:eastAsia="Times New Roman"/>
      <w:b/>
      <w:bCs/>
      <w:color w:val="000000"/>
      <w:sz w:val="32"/>
      <w:szCs w:val="32"/>
      <w:lang w:eastAsia="vi-VN"/>
    </w:rPr>
    <w:pPr>
      <w:keepLines/>
      <w:keepNext/>
      <w:spacing w:after="0" w:before="480"/>
      <w:outlineLvl w:val="0"/>
    </w:pPr>
  </w:style>
  <w:style w:type="paragraph" w:styleId="617">
    <w:name w:val="Heading 9"/>
    <w:basedOn w:val="615"/>
    <w:next w:val="615"/>
    <w:link w:val="621"/>
    <w:qFormat/>
    <w:uiPriority w:val="9"/>
    <w:rPr>
      <w:rFonts w:ascii="Times New Roman" w:hAnsi="Times New Roman" w:cs=".VnTime" w:eastAsia="Times New Roman"/>
      <w:b/>
      <w:color w:val="000000"/>
      <w:sz w:val="28"/>
      <w:szCs w:val="28"/>
      <w:lang w:val="en-US"/>
    </w:rPr>
    <w:pPr>
      <w:jc w:val="both"/>
      <w:keepNext/>
      <w:spacing w:lineRule="auto" w:line="240" w:after="0"/>
      <w:outlineLvl w:val="8"/>
    </w:pPr>
  </w:style>
  <w:style w:type="character" w:styleId="618" w:default="1">
    <w:name w:val="Default Paragraph Font"/>
    <w:uiPriority w:val="1"/>
    <w:semiHidden/>
    <w:unhideWhenUsed/>
  </w:style>
  <w:style w:type="table" w:styleId="619" w:default="1">
    <w:name w:val="Normal Table"/>
    <w:uiPriority w:val="99"/>
    <w:semiHidden/>
    <w:unhideWhenUsed/>
    <w:tblPr>
      <w:tblInd w:w="0" w:type="dxa"/>
      <w:tblCellMar>
        <w:left w:w="108" w:type="dxa"/>
        <w:top w:w="0" w:type="dxa"/>
        <w:right w:w="108" w:type="dxa"/>
        <w:bottom w:w="0" w:type="dxa"/>
      </w:tblCellMar>
    </w:tblPr>
  </w:style>
  <w:style w:type="numbering" w:styleId="620" w:default="1">
    <w:name w:val="No List"/>
    <w:uiPriority w:val="99"/>
    <w:semiHidden/>
    <w:unhideWhenUsed/>
  </w:style>
  <w:style w:type="character" w:styleId="621" w:customStyle="1">
    <w:name w:val="Heading 9 Char"/>
    <w:link w:val="617"/>
    <w:uiPriority w:val="9"/>
    <w:semiHidden/>
    <w:rPr>
      <w:rFonts w:ascii="Times New Roman" w:hAnsi="Times New Roman" w:cs=".VnTime" w:eastAsia="Times New Roman"/>
      <w:b/>
      <w:color w:val="000000"/>
      <w:sz w:val="28"/>
      <w:szCs w:val="28"/>
      <w:lang w:val="en-US" w:eastAsia="en-US"/>
    </w:rPr>
  </w:style>
  <w:style w:type="table" w:styleId="622">
    <w:name w:val="Table Grid"/>
    <w:basedOn w:val="619"/>
    <w:uiPriority w:val="59"/>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623">
    <w:name w:val="Body Text Indent 2"/>
    <w:basedOn w:val="615"/>
    <w:link w:val="624"/>
    <w:rPr>
      <w:rFonts w:ascii="Times New Roman" w:hAnsi="Times New Roman" w:eastAsia="Times New Roman"/>
      <w:sz w:val="26"/>
      <w:szCs w:val="20"/>
      <w:lang w:val="en-US" w:eastAsia="zh-CN"/>
    </w:rPr>
    <w:pPr>
      <w:ind w:firstLine="709"/>
      <w:jc w:val="both"/>
      <w:spacing w:lineRule="auto" w:line="240" w:after="0"/>
    </w:pPr>
  </w:style>
  <w:style w:type="character" w:styleId="624" w:customStyle="1">
    <w:name w:val="Body Text Indent 2 Char"/>
    <w:link w:val="623"/>
    <w:rPr>
      <w:rFonts w:ascii="Times New Roman" w:hAnsi="Times New Roman" w:eastAsia="Times New Roman"/>
      <w:sz w:val="26"/>
    </w:rPr>
  </w:style>
  <w:style w:type="paragraph" w:styleId="625">
    <w:name w:val="Body Text Indent"/>
    <w:basedOn w:val="615"/>
    <w:link w:val="626"/>
    <w:uiPriority w:val="99"/>
    <w:semiHidden/>
    <w:unhideWhenUsed/>
    <w:pPr>
      <w:ind w:left="360"/>
      <w:spacing w:after="120"/>
    </w:pPr>
  </w:style>
  <w:style w:type="character" w:styleId="626" w:customStyle="1">
    <w:name w:val="Body Text Indent Char"/>
    <w:link w:val="625"/>
    <w:uiPriority w:val="99"/>
    <w:semiHidden/>
    <w:rPr>
      <w:sz w:val="22"/>
      <w:szCs w:val="22"/>
      <w:lang w:val="vi-VN" w:eastAsia="en-US"/>
    </w:rPr>
  </w:style>
  <w:style w:type="character" w:styleId="627" w:customStyle="1">
    <w:name w:val="Body text (2)_"/>
    <w:link w:val="629"/>
    <w:uiPriority w:val="99"/>
    <w:rPr>
      <w:b/>
      <w:bCs/>
      <w:sz w:val="27"/>
      <w:szCs w:val="27"/>
      <w:shd w:val="clear" w:color="auto" w:fill="FFFFFF"/>
    </w:rPr>
  </w:style>
  <w:style w:type="character" w:styleId="628" w:customStyle="1">
    <w:name w:val="Body text_"/>
    <w:link w:val="630"/>
    <w:rPr>
      <w:sz w:val="27"/>
      <w:szCs w:val="27"/>
      <w:shd w:val="clear" w:color="auto" w:fill="FFFFFF"/>
    </w:rPr>
  </w:style>
  <w:style w:type="paragraph" w:styleId="629" w:customStyle="1">
    <w:name w:val="Body text (2)"/>
    <w:basedOn w:val="615"/>
    <w:link w:val="627"/>
    <w:rPr>
      <w:b/>
      <w:bCs/>
      <w:sz w:val="27"/>
      <w:szCs w:val="27"/>
      <w:lang w:val="en-US" w:eastAsia="zh-CN"/>
    </w:rPr>
    <w:pPr>
      <w:jc w:val="center"/>
      <w:spacing w:lineRule="exact" w:line="303" w:after="0"/>
      <w:shd w:val="clear" w:color="auto" w:fill="FFFFFF"/>
      <w:widowControl w:val="off"/>
    </w:pPr>
  </w:style>
  <w:style w:type="paragraph" w:styleId="630" w:customStyle="1">
    <w:name w:val="Body text1"/>
    <w:basedOn w:val="615"/>
    <w:link w:val="628"/>
    <w:rPr>
      <w:sz w:val="27"/>
      <w:szCs w:val="27"/>
      <w:lang w:val="en-US" w:eastAsia="zh-CN"/>
    </w:rPr>
    <w:pPr>
      <w:ind w:hanging="400"/>
      <w:spacing w:lineRule="atLeast" w:line="240" w:after="0"/>
      <w:shd w:val="clear" w:color="auto" w:fill="FFFFFF"/>
      <w:widowControl w:val="off"/>
    </w:pPr>
  </w:style>
  <w:style w:type="paragraph" w:styleId="631">
    <w:name w:val="Header"/>
    <w:basedOn w:val="615"/>
    <w:link w:val="632"/>
    <w:uiPriority w:val="99"/>
    <w:unhideWhenUsed/>
    <w:pPr>
      <w:tabs>
        <w:tab w:val="center" w:pos="4680" w:leader="none"/>
        <w:tab w:val="right" w:pos="9360" w:leader="none"/>
      </w:tabs>
    </w:pPr>
  </w:style>
  <w:style w:type="character" w:styleId="632" w:customStyle="1">
    <w:name w:val="Header Char"/>
    <w:link w:val="631"/>
    <w:uiPriority w:val="99"/>
    <w:rPr>
      <w:sz w:val="22"/>
      <w:szCs w:val="22"/>
      <w:lang w:val="vi-VN" w:eastAsia="en-US"/>
    </w:rPr>
  </w:style>
  <w:style w:type="paragraph" w:styleId="633">
    <w:name w:val="Footer"/>
    <w:basedOn w:val="615"/>
    <w:link w:val="634"/>
    <w:uiPriority w:val="99"/>
    <w:unhideWhenUsed/>
    <w:pPr>
      <w:tabs>
        <w:tab w:val="center" w:pos="4680" w:leader="none"/>
        <w:tab w:val="right" w:pos="9360" w:leader="none"/>
      </w:tabs>
    </w:pPr>
  </w:style>
  <w:style w:type="character" w:styleId="634" w:customStyle="1">
    <w:name w:val="Footer Char"/>
    <w:link w:val="633"/>
    <w:uiPriority w:val="99"/>
    <w:rPr>
      <w:sz w:val="22"/>
      <w:szCs w:val="22"/>
      <w:lang w:val="vi-VN" w:eastAsia="en-US"/>
    </w:rPr>
  </w:style>
  <w:style w:type="character" w:styleId="635">
    <w:name w:val="page number"/>
  </w:style>
  <w:style w:type="paragraph" w:styleId="636">
    <w:name w:val="Balloon Text"/>
    <w:basedOn w:val="615"/>
    <w:link w:val="637"/>
    <w:uiPriority w:val="99"/>
    <w:semiHidden/>
    <w:unhideWhenUsed/>
    <w:rPr>
      <w:rFonts w:ascii="Segoe UI" w:hAnsi="Segoe UI" w:cs="Segoe UI"/>
      <w:sz w:val="18"/>
      <w:szCs w:val="18"/>
    </w:rPr>
    <w:pPr>
      <w:spacing w:lineRule="auto" w:line="240" w:after="0"/>
    </w:pPr>
  </w:style>
  <w:style w:type="character" w:styleId="637" w:customStyle="1">
    <w:name w:val="Balloon Text Char"/>
    <w:basedOn w:val="618"/>
    <w:link w:val="636"/>
    <w:uiPriority w:val="99"/>
    <w:semiHidden/>
    <w:rPr>
      <w:rFonts w:ascii="Segoe UI" w:hAnsi="Segoe UI" w:cs="Segoe UI"/>
      <w:sz w:val="18"/>
      <w:szCs w:val="18"/>
      <w:lang w:val="vi-VN" w:eastAsia="en-US"/>
    </w:rPr>
  </w:style>
  <w:style w:type="character" w:styleId="638">
    <w:name w:val="Hyperlink"/>
    <w:uiPriority w:val="99"/>
    <w:rPr>
      <w:color w:val="0000FF"/>
      <w:u w:val="single"/>
    </w:rPr>
  </w:style>
  <w:style w:type="paragraph" w:styleId="639">
    <w:name w:val="List Paragraph"/>
    <w:basedOn w:val="615"/>
    <w:qFormat/>
    <w:uiPriority w:val="34"/>
    <w:pPr>
      <w:contextualSpacing w:val="true"/>
      <w:ind w:left="720"/>
    </w:pPr>
  </w:style>
  <w:style w:type="table" w:styleId="640" w:customStyle="1">
    <w:name w:val="Table Grid1"/>
    <w:basedOn w:val="619"/>
    <w:next w:val="622"/>
    <w:uiPriority w:val="59"/>
    <w:rPr>
      <w:rFonts w:ascii="Times New Roman" w:hAnsi="Times New Roman" w:eastAsia="Times New Roman"/>
      <w:szCs w:val="22"/>
      <w:lang w:eastAsia="en-US"/>
    </w:rPr>
    <w:pPr>
      <w:pBdr>
        <w:left w:val="none" w:color="000000" w:sz="4" w:space="0"/>
        <w:top w:val="none" w:color="000000" w:sz="4" w:space="0"/>
        <w:right w:val="none" w:color="000000" w:sz="4" w:space="0"/>
        <w:bottom w:val="none" w:color="000000" w:sz="4" w:space="0"/>
        <w:between w:val="none" w:color="000000" w:sz="4" w:space="0"/>
      </w:pBdr>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character" w:styleId="641" w:customStyle="1">
    <w:name w:val="Body text (3)_"/>
    <w:basedOn w:val="618"/>
    <w:link w:val="642"/>
    <w:uiPriority w:val="99"/>
    <w:rPr>
      <w:rFonts w:ascii="Times New Roman" w:hAnsi="Times New Roman"/>
      <w:i/>
      <w:iCs/>
      <w:sz w:val="26"/>
      <w:szCs w:val="26"/>
      <w:shd w:val="clear" w:color="auto" w:fill="FFFFFF"/>
    </w:rPr>
  </w:style>
  <w:style w:type="paragraph" w:styleId="642" w:customStyle="1">
    <w:name w:val="Body text (3)"/>
    <w:basedOn w:val="615"/>
    <w:link w:val="641"/>
    <w:uiPriority w:val="99"/>
    <w:rPr>
      <w:rFonts w:ascii="Times New Roman" w:hAnsi="Times New Roman"/>
      <w:i/>
      <w:iCs/>
      <w:sz w:val="26"/>
      <w:szCs w:val="26"/>
      <w:lang w:val="en-US" w:eastAsia="zh-CN"/>
    </w:rPr>
    <w:pPr>
      <w:jc w:val="both"/>
      <w:spacing w:lineRule="atLeast" w:line="240" w:after="240"/>
      <w:shd w:val="clear" w:color="auto" w:fill="FFFFFF"/>
      <w:widowControl w:val="off"/>
    </w:pPr>
  </w:style>
  <w:style w:type="paragraph" w:styleId="643" w:customStyle="1">
    <w:name w:val="Body text (2)1"/>
    <w:basedOn w:val="615"/>
    <w:uiPriority w:val="99"/>
    <w:rPr>
      <w:rFonts w:ascii="Times New Roman" w:hAnsi="Times New Roman" w:eastAsia="Times New Roman"/>
      <w:sz w:val="26"/>
      <w:szCs w:val="26"/>
    </w:rPr>
    <w:pPr>
      <w:jc w:val="both"/>
      <w:spacing w:lineRule="exact" w:line="317" w:after="60" w:before="120"/>
      <w:shd w:val="clear" w:color="auto" w:fill="FFFFFF"/>
      <w:widowControl w:val="off"/>
    </w:pPr>
  </w:style>
  <w:style w:type="paragraph" w:styleId="644" w:customStyle="1">
    <w:name w:val="Heading 11"/>
    <w:basedOn w:val="615"/>
    <w:next w:val="615"/>
    <w:qFormat/>
    <w:uiPriority w:val="9"/>
    <w:rPr>
      <w:rFonts w:ascii="Calibri Light" w:hAnsi="Calibri Light" w:eastAsia="Times New Roman"/>
      <w:b/>
      <w:bCs/>
      <w:color w:val="000000"/>
      <w:sz w:val="32"/>
      <w:szCs w:val="32"/>
      <w:lang w:eastAsia="vi-VN"/>
    </w:rPr>
    <w:pPr>
      <w:keepNext/>
      <w:spacing w:lineRule="auto" w:line="240" w:after="60" w:before="240"/>
      <w:widowControl w:val="off"/>
      <w:outlineLvl w:val="0"/>
    </w:pPr>
  </w:style>
  <w:style w:type="numbering" w:styleId="645" w:customStyle="1">
    <w:name w:val="No List1"/>
    <w:next w:val="620"/>
    <w:uiPriority w:val="99"/>
    <w:semiHidden/>
    <w:unhideWhenUsed/>
  </w:style>
  <w:style w:type="character" w:styleId="646" w:customStyle="1">
    <w:name w:val="Heading 1 Char"/>
    <w:basedOn w:val="618"/>
    <w:link w:val="616"/>
    <w:uiPriority w:val="9"/>
    <w:rPr>
      <w:rFonts w:ascii="Calibri Light" w:hAnsi="Calibri Light" w:cs="Times New Roman" w:eastAsia="Times New Roman"/>
      <w:b/>
      <w:bCs/>
      <w:color w:val="000000"/>
      <w:sz w:val="32"/>
      <w:szCs w:val="32"/>
      <w:lang w:val="vi-VN" w:eastAsia="vi-VN"/>
    </w:rPr>
  </w:style>
  <w:style w:type="character" w:styleId="647" w:customStyle="1">
    <w:name w:val="Body text (3) + Not Italic"/>
    <w:basedOn w:val="641"/>
    <w:uiPriority w:val="99"/>
    <w:rPr>
      <w:rFonts w:ascii="Times New Roman" w:hAnsi="Times New Roman" w:cs="Times New Roman"/>
      <w:i w:val="false"/>
      <w:iCs w:val="false"/>
      <w:spacing w:val="-20"/>
      <w:sz w:val="26"/>
      <w:szCs w:val="26"/>
      <w:u w:val="none"/>
      <w:shd w:val="clear" w:color="auto" w:fill="FFFFFF"/>
    </w:rPr>
  </w:style>
  <w:style w:type="character" w:styleId="648" w:customStyle="1">
    <w:name w:val="Body text (3) + Not Italic1"/>
    <w:basedOn w:val="641"/>
    <w:uiPriority w:val="99"/>
    <w:rPr>
      <w:rFonts w:ascii="Times New Roman" w:hAnsi="Times New Roman" w:cs="Times New Roman"/>
      <w:i w:val="false"/>
      <w:iCs w:val="false"/>
      <w:sz w:val="26"/>
      <w:szCs w:val="26"/>
      <w:u w:val="none"/>
      <w:shd w:val="clear" w:color="auto" w:fill="FFFFFF"/>
    </w:rPr>
  </w:style>
  <w:style w:type="character" w:styleId="649" w:customStyle="1">
    <w:name w:val="Header or footer_"/>
    <w:basedOn w:val="618"/>
    <w:link w:val="671"/>
    <w:uiPriority w:val="99"/>
    <w:rPr>
      <w:rFonts w:ascii="Times New Roman" w:hAnsi="Times New Roman"/>
      <w:b/>
      <w:bCs/>
      <w:shd w:val="clear" w:color="auto" w:fill="FFFFFF"/>
    </w:rPr>
  </w:style>
  <w:style w:type="character" w:styleId="650" w:customStyle="1">
    <w:name w:val="Header or footer"/>
    <w:basedOn w:val="649"/>
    <w:uiPriority w:val="99"/>
    <w:rPr>
      <w:rFonts w:ascii="Times New Roman" w:hAnsi="Times New Roman"/>
      <w:b/>
      <w:bCs/>
      <w:shd w:val="clear" w:color="auto" w:fill="FFFFFF"/>
    </w:rPr>
  </w:style>
  <w:style w:type="character" w:styleId="651" w:customStyle="1">
    <w:name w:val="Body text (4)_"/>
    <w:basedOn w:val="618"/>
    <w:link w:val="672"/>
    <w:uiPriority w:val="99"/>
    <w:rPr>
      <w:rFonts w:ascii="Times New Roman" w:hAnsi="Times New Roman"/>
      <w:b/>
      <w:bCs/>
      <w:sz w:val="26"/>
      <w:szCs w:val="26"/>
      <w:shd w:val="clear" w:color="auto" w:fill="FFFFFF"/>
    </w:rPr>
  </w:style>
  <w:style w:type="character" w:styleId="652" w:customStyle="1">
    <w:name w:val="Body text (2) + Bold"/>
    <w:basedOn w:val="627"/>
    <w:uiPriority w:val="99"/>
    <w:rPr>
      <w:rFonts w:ascii="Times New Roman" w:hAnsi="Times New Roman" w:cs="Times New Roman"/>
      <w:b/>
      <w:bCs/>
      <w:sz w:val="26"/>
      <w:szCs w:val="26"/>
      <w:u w:val="none"/>
      <w:shd w:val="clear" w:color="auto" w:fill="FFFFFF"/>
    </w:rPr>
  </w:style>
  <w:style w:type="character" w:styleId="653" w:customStyle="1">
    <w:name w:val="Body text (4) Exact"/>
    <w:basedOn w:val="618"/>
    <w:uiPriority w:val="99"/>
    <w:rPr>
      <w:rFonts w:ascii="Times New Roman" w:hAnsi="Times New Roman" w:cs="Times New Roman"/>
      <w:b/>
      <w:bCs/>
      <w:sz w:val="26"/>
      <w:szCs w:val="26"/>
      <w:u w:val="none"/>
    </w:rPr>
  </w:style>
  <w:style w:type="character" w:styleId="654" w:customStyle="1">
    <w:name w:val="Body text (2) + 9 pt"/>
    <w:basedOn w:val="627"/>
    <w:uiPriority w:val="99"/>
    <w:rPr>
      <w:rFonts w:ascii="Times New Roman" w:hAnsi="Times New Roman" w:cs="Times New Roman"/>
      <w:b w:val="false"/>
      <w:bCs w:val="false"/>
      <w:sz w:val="18"/>
      <w:szCs w:val="18"/>
      <w:u w:val="none"/>
      <w:shd w:val="clear" w:color="auto" w:fill="FFFFFF"/>
    </w:rPr>
  </w:style>
  <w:style w:type="character" w:styleId="655" w:customStyle="1">
    <w:name w:val="Body text (5)_"/>
    <w:basedOn w:val="618"/>
    <w:link w:val="673"/>
    <w:uiPriority w:val="99"/>
    <w:rPr>
      <w:rFonts w:ascii="Times New Roman" w:hAnsi="Times New Roman"/>
      <w:i/>
      <w:iCs/>
      <w:shd w:val="clear" w:color="auto" w:fill="FFFFFF"/>
    </w:rPr>
  </w:style>
  <w:style w:type="character" w:styleId="656" w:customStyle="1">
    <w:name w:val="Body text (6)_"/>
    <w:basedOn w:val="618"/>
    <w:link w:val="674"/>
    <w:uiPriority w:val="99"/>
    <w:rPr>
      <w:rFonts w:ascii="Times New Roman" w:hAnsi="Times New Roman"/>
      <w:sz w:val="22"/>
      <w:szCs w:val="22"/>
      <w:shd w:val="clear" w:color="auto" w:fill="FFFFFF"/>
    </w:rPr>
  </w:style>
  <w:style w:type="character" w:styleId="657" w:customStyle="1">
    <w:name w:val="Body text (6) + 4 pt"/>
    <w:basedOn w:val="656"/>
    <w:uiPriority w:val="99"/>
    <w:rPr>
      <w:rFonts w:ascii="Times New Roman" w:hAnsi="Times New Roman"/>
      <w:i/>
      <w:iCs/>
      <w:sz w:val="8"/>
      <w:szCs w:val="8"/>
      <w:shd w:val="clear" w:color="auto" w:fill="FFFFFF"/>
    </w:rPr>
  </w:style>
  <w:style w:type="character" w:styleId="658" w:customStyle="1">
    <w:name w:val="Heading #1_"/>
    <w:basedOn w:val="618"/>
    <w:link w:val="675"/>
    <w:uiPriority w:val="99"/>
    <w:rPr>
      <w:rFonts w:ascii="Times New Roman" w:hAnsi="Times New Roman"/>
      <w:b/>
      <w:bCs/>
      <w:sz w:val="26"/>
      <w:szCs w:val="26"/>
      <w:shd w:val="clear" w:color="auto" w:fill="FFFFFF"/>
    </w:rPr>
  </w:style>
  <w:style w:type="character" w:styleId="659" w:customStyle="1">
    <w:name w:val="Header or footer + Trebuchet MS"/>
    <w:basedOn w:val="649"/>
    <w:uiPriority w:val="99"/>
    <w:rPr>
      <w:rFonts w:ascii="Times New Roman" w:hAnsi="Times New Roman"/>
      <w:b/>
      <w:bCs/>
      <w:shd w:val="clear" w:color="auto" w:fill="FFFFFF"/>
    </w:rPr>
  </w:style>
  <w:style w:type="character" w:styleId="660" w:customStyle="1">
    <w:name w:val="Heading #1 + 14 pt"/>
    <w:basedOn w:val="658"/>
    <w:uiPriority w:val="99"/>
    <w:rPr>
      <w:rFonts w:ascii="Times New Roman" w:hAnsi="Times New Roman"/>
      <w:b/>
      <w:bCs/>
      <w:sz w:val="28"/>
      <w:szCs w:val="28"/>
      <w:shd w:val="clear" w:color="auto" w:fill="FFFFFF"/>
    </w:rPr>
  </w:style>
  <w:style w:type="character" w:styleId="661" w:customStyle="1">
    <w:name w:val="Table caption (2)_"/>
    <w:basedOn w:val="618"/>
    <w:link w:val="676"/>
    <w:uiPriority w:val="99"/>
    <w:rPr>
      <w:rFonts w:ascii="Times New Roman" w:hAnsi="Times New Roman"/>
      <w:b/>
      <w:bCs/>
      <w:sz w:val="26"/>
      <w:szCs w:val="26"/>
      <w:shd w:val="clear" w:color="auto" w:fill="FFFFFF"/>
    </w:rPr>
  </w:style>
  <w:style w:type="character" w:styleId="662" w:customStyle="1">
    <w:name w:val="Table caption (3)_"/>
    <w:basedOn w:val="618"/>
    <w:link w:val="677"/>
    <w:uiPriority w:val="99"/>
    <w:rPr>
      <w:rFonts w:ascii="CordiaUPC" w:hAnsi="CordiaUPC" w:cs="CordiaUPC"/>
      <w:spacing w:val="-10"/>
      <w:sz w:val="10"/>
      <w:szCs w:val="10"/>
      <w:shd w:val="clear" w:color="auto" w:fill="FFFFFF"/>
    </w:rPr>
  </w:style>
  <w:style w:type="character" w:styleId="663" w:customStyle="1">
    <w:name w:val="Body text (2) + Bold1"/>
    <w:basedOn w:val="627"/>
    <w:uiPriority w:val="99"/>
    <w:rPr>
      <w:rFonts w:ascii="Times New Roman" w:hAnsi="Times New Roman" w:cs="Times New Roman"/>
      <w:b/>
      <w:bCs/>
      <w:sz w:val="26"/>
      <w:szCs w:val="26"/>
      <w:u w:val="none"/>
      <w:shd w:val="clear" w:color="auto" w:fill="FFFFFF"/>
    </w:rPr>
  </w:style>
  <w:style w:type="character" w:styleId="664" w:customStyle="1">
    <w:name w:val="Body text (2) + Italic"/>
    <w:basedOn w:val="627"/>
    <w:uiPriority w:val="99"/>
    <w:rPr>
      <w:rFonts w:ascii="Times New Roman" w:hAnsi="Times New Roman" w:cs="Times New Roman"/>
      <w:b w:val="false"/>
      <w:bCs w:val="false"/>
      <w:i/>
      <w:iCs/>
      <w:sz w:val="26"/>
      <w:szCs w:val="26"/>
      <w:u w:val="none"/>
      <w:shd w:val="clear" w:color="auto" w:fill="FFFFFF"/>
    </w:rPr>
  </w:style>
  <w:style w:type="character" w:styleId="665" w:customStyle="1">
    <w:name w:val="Table caption_"/>
    <w:basedOn w:val="618"/>
    <w:link w:val="678"/>
    <w:uiPriority w:val="99"/>
    <w:rPr>
      <w:rFonts w:ascii="Times New Roman" w:hAnsi="Times New Roman"/>
      <w:sz w:val="26"/>
      <w:szCs w:val="26"/>
      <w:shd w:val="clear" w:color="auto" w:fill="FFFFFF"/>
    </w:rPr>
  </w:style>
  <w:style w:type="character" w:styleId="666" w:customStyle="1">
    <w:name w:val="Table caption"/>
    <w:basedOn w:val="665"/>
    <w:uiPriority w:val="99"/>
    <w:rPr>
      <w:rFonts w:ascii="Times New Roman" w:hAnsi="Times New Roman"/>
      <w:sz w:val="26"/>
      <w:szCs w:val="26"/>
      <w:u w:val="single"/>
      <w:shd w:val="clear" w:color="auto" w:fill="FFFFFF"/>
    </w:rPr>
  </w:style>
  <w:style w:type="character" w:styleId="667" w:customStyle="1">
    <w:name w:val="Body text (2) + Trebuchet MS"/>
    <w:basedOn w:val="627"/>
    <w:uiPriority w:val="99"/>
    <w:rPr>
      <w:rFonts w:ascii="Trebuchet MS" w:hAnsi="Trebuchet MS" w:cs="Trebuchet MS"/>
      <w:b w:val="false"/>
      <w:bCs w:val="false"/>
      <w:sz w:val="24"/>
      <w:szCs w:val="24"/>
      <w:u w:val="none"/>
      <w:shd w:val="clear" w:color="auto" w:fill="FFFFFF"/>
    </w:rPr>
  </w:style>
  <w:style w:type="character" w:styleId="668" w:customStyle="1">
    <w:name w:val="Body text (2) + CordiaUPC"/>
    <w:basedOn w:val="627"/>
    <w:uiPriority w:val="99"/>
    <w:rPr>
      <w:rFonts w:ascii="CordiaUPC" w:hAnsi="CordiaUPC" w:cs="CordiaUPC"/>
      <w:b w:val="false"/>
      <w:bCs w:val="false"/>
      <w:sz w:val="36"/>
      <w:szCs w:val="36"/>
      <w:u w:val="none"/>
      <w:shd w:val="clear" w:color="auto" w:fill="FFFFFF"/>
    </w:rPr>
  </w:style>
  <w:style w:type="character" w:styleId="669" w:customStyle="1">
    <w:name w:val="Body text (2) + MS Reference Sans Serif"/>
    <w:basedOn w:val="627"/>
    <w:uiPriority w:val="99"/>
    <w:rPr>
      <w:rFonts w:ascii="MS Reference Sans Serif" w:hAnsi="MS Reference Sans Serif" w:cs="MS Reference Sans Serif"/>
      <w:b w:val="false"/>
      <w:bCs w:val="false"/>
      <w:sz w:val="18"/>
      <w:szCs w:val="18"/>
      <w:u w:val="none"/>
      <w:shd w:val="clear" w:color="auto" w:fill="FFFFFF"/>
    </w:rPr>
  </w:style>
  <w:style w:type="character" w:styleId="670" w:customStyle="1">
    <w:name w:val="Picture caption Exact"/>
    <w:basedOn w:val="618"/>
    <w:link w:val="679"/>
    <w:uiPriority w:val="99"/>
    <w:rPr>
      <w:rFonts w:ascii="Times New Roman" w:hAnsi="Times New Roman"/>
      <w:b/>
      <w:bCs/>
      <w:sz w:val="26"/>
      <w:szCs w:val="26"/>
      <w:shd w:val="clear" w:color="auto" w:fill="FFFFFF"/>
    </w:rPr>
  </w:style>
  <w:style w:type="paragraph" w:styleId="671" w:customStyle="1">
    <w:name w:val="Header or footer1"/>
    <w:basedOn w:val="615"/>
    <w:link w:val="649"/>
    <w:uiPriority w:val="99"/>
    <w:rPr>
      <w:rFonts w:ascii="Times New Roman" w:hAnsi="Times New Roman"/>
      <w:b/>
      <w:bCs/>
      <w:sz w:val="20"/>
      <w:szCs w:val="20"/>
      <w:lang w:val="en-US" w:eastAsia="zh-CN"/>
    </w:rPr>
    <w:pPr>
      <w:spacing w:lineRule="exact" w:line="299" w:after="0"/>
      <w:shd w:val="clear" w:color="auto" w:fill="FFFFFF"/>
      <w:widowControl w:val="off"/>
    </w:pPr>
  </w:style>
  <w:style w:type="paragraph" w:styleId="672" w:customStyle="1">
    <w:name w:val="Body text (4)"/>
    <w:basedOn w:val="615"/>
    <w:link w:val="651"/>
    <w:uiPriority w:val="99"/>
    <w:rPr>
      <w:rFonts w:ascii="Times New Roman" w:hAnsi="Times New Roman"/>
      <w:b/>
      <w:bCs/>
      <w:sz w:val="26"/>
      <w:szCs w:val="26"/>
      <w:lang w:val="en-US" w:eastAsia="zh-CN"/>
    </w:rPr>
    <w:pPr>
      <w:jc w:val="center"/>
      <w:spacing w:lineRule="atLeast" w:line="240" w:after="60" w:before="240"/>
      <w:shd w:val="clear" w:color="auto" w:fill="FFFFFF"/>
      <w:widowControl w:val="off"/>
    </w:pPr>
  </w:style>
  <w:style w:type="paragraph" w:styleId="673" w:customStyle="1">
    <w:name w:val="Body text (5)"/>
    <w:basedOn w:val="615"/>
    <w:link w:val="655"/>
    <w:uiPriority w:val="99"/>
    <w:rPr>
      <w:rFonts w:ascii="Times New Roman" w:hAnsi="Times New Roman"/>
      <w:i/>
      <w:iCs/>
      <w:sz w:val="20"/>
      <w:szCs w:val="20"/>
      <w:lang w:val="en-US" w:eastAsia="zh-CN"/>
    </w:rPr>
    <w:pPr>
      <w:jc w:val="both"/>
      <w:spacing w:lineRule="exact" w:line="248" w:after="0" w:before="480"/>
      <w:shd w:val="clear" w:color="auto" w:fill="FFFFFF"/>
      <w:widowControl w:val="off"/>
    </w:pPr>
  </w:style>
  <w:style w:type="paragraph" w:styleId="674" w:customStyle="1">
    <w:name w:val="Body text (6)"/>
    <w:basedOn w:val="615"/>
    <w:link w:val="656"/>
    <w:uiPriority w:val="99"/>
    <w:rPr>
      <w:rFonts w:ascii="Times New Roman" w:hAnsi="Times New Roman"/>
      <w:lang w:val="en-US" w:eastAsia="zh-CN"/>
    </w:rPr>
    <w:pPr>
      <w:jc w:val="both"/>
      <w:spacing w:lineRule="exact" w:line="248" w:after="0"/>
      <w:shd w:val="clear" w:color="auto" w:fill="FFFFFF"/>
      <w:widowControl w:val="off"/>
    </w:pPr>
  </w:style>
  <w:style w:type="paragraph" w:styleId="675" w:customStyle="1">
    <w:name w:val="Heading #1"/>
    <w:basedOn w:val="615"/>
    <w:link w:val="658"/>
    <w:uiPriority w:val="99"/>
    <w:rPr>
      <w:rFonts w:ascii="Times New Roman" w:hAnsi="Times New Roman"/>
      <w:b/>
      <w:bCs/>
      <w:sz w:val="26"/>
      <w:szCs w:val="26"/>
      <w:lang w:val="en-US" w:eastAsia="zh-CN"/>
    </w:rPr>
    <w:pPr>
      <w:jc w:val="center"/>
      <w:spacing w:lineRule="exact" w:line="320" w:after="0"/>
      <w:shd w:val="clear" w:color="auto" w:fill="FFFFFF"/>
      <w:widowControl w:val="off"/>
      <w:outlineLvl w:val="0"/>
    </w:pPr>
  </w:style>
  <w:style w:type="paragraph" w:styleId="676" w:customStyle="1">
    <w:name w:val="Table caption (2)"/>
    <w:basedOn w:val="615"/>
    <w:link w:val="661"/>
    <w:uiPriority w:val="99"/>
    <w:rPr>
      <w:rFonts w:ascii="Times New Roman" w:hAnsi="Times New Roman"/>
      <w:b/>
      <w:bCs/>
      <w:sz w:val="26"/>
      <w:szCs w:val="26"/>
      <w:lang w:val="en-US" w:eastAsia="zh-CN"/>
    </w:rPr>
    <w:pPr>
      <w:spacing w:lineRule="atLeast" w:line="240" w:after="0"/>
      <w:shd w:val="clear" w:color="auto" w:fill="FFFFFF"/>
      <w:widowControl w:val="off"/>
    </w:pPr>
  </w:style>
  <w:style w:type="paragraph" w:styleId="677" w:customStyle="1">
    <w:name w:val="Table caption (3)"/>
    <w:basedOn w:val="615"/>
    <w:link w:val="662"/>
    <w:uiPriority w:val="99"/>
    <w:rPr>
      <w:rFonts w:ascii="CordiaUPC" w:hAnsi="CordiaUPC" w:cs="CordiaUPC"/>
      <w:spacing w:val="-10"/>
      <w:sz w:val="10"/>
      <w:szCs w:val="10"/>
      <w:lang w:val="en-US" w:eastAsia="zh-CN"/>
    </w:rPr>
    <w:pPr>
      <w:jc w:val="both"/>
      <w:spacing w:lineRule="atLeast" w:line="240" w:after="0"/>
      <w:shd w:val="clear" w:color="auto" w:fill="FFFFFF"/>
      <w:widowControl w:val="off"/>
    </w:pPr>
  </w:style>
  <w:style w:type="paragraph" w:styleId="678" w:customStyle="1">
    <w:name w:val="Table caption1"/>
    <w:basedOn w:val="615"/>
    <w:link w:val="665"/>
    <w:uiPriority w:val="99"/>
    <w:rPr>
      <w:rFonts w:ascii="Times New Roman" w:hAnsi="Times New Roman"/>
      <w:sz w:val="26"/>
      <w:szCs w:val="26"/>
      <w:lang w:val="en-US" w:eastAsia="zh-CN"/>
    </w:rPr>
    <w:pPr>
      <w:spacing w:lineRule="exact" w:line="324" w:after="0"/>
      <w:shd w:val="clear" w:color="auto" w:fill="FFFFFF"/>
      <w:widowControl w:val="off"/>
    </w:pPr>
  </w:style>
  <w:style w:type="paragraph" w:styleId="679" w:customStyle="1">
    <w:name w:val="Picture caption"/>
    <w:basedOn w:val="615"/>
    <w:link w:val="670"/>
    <w:uiPriority w:val="99"/>
    <w:rPr>
      <w:rFonts w:ascii="Times New Roman" w:hAnsi="Times New Roman"/>
      <w:b/>
      <w:bCs/>
      <w:sz w:val="26"/>
      <w:szCs w:val="26"/>
      <w:lang w:val="en-US" w:eastAsia="zh-CN"/>
    </w:rPr>
    <w:pPr>
      <w:spacing w:lineRule="atLeast" w:line="240" w:after="0"/>
      <w:shd w:val="clear" w:color="auto" w:fill="FFFFFF"/>
      <w:widowControl w:val="off"/>
    </w:pPr>
  </w:style>
  <w:style w:type="table" w:styleId="680" w:customStyle="1">
    <w:name w:val="Table Grid2"/>
    <w:basedOn w:val="619"/>
    <w:next w:val="622"/>
    <w:uiPriority w:val="39"/>
    <w:rPr>
      <w:rFonts w:ascii="Segoe UI" w:hAnsi="Segoe UI" w:cs="Segoe UI" w:eastAsia="Times New Roman"/>
      <w:sz w:val="24"/>
      <w:szCs w:val="24"/>
      <w:lang w:eastAsia="en-US"/>
    </w:r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681">
    <w:name w:val="Body Text"/>
    <w:basedOn w:val="615"/>
    <w:link w:val="682"/>
    <w:uiPriority w:val="99"/>
    <w:rPr>
      <w:rFonts w:ascii="Times New Roman" w:hAnsi="Times New Roman" w:eastAsia="Times New Roman"/>
      <w:sz w:val="26"/>
      <w:szCs w:val="24"/>
      <w:lang w:val="en-US"/>
    </w:rPr>
    <w:pPr>
      <w:spacing w:lineRule="auto" w:line="240" w:after="0"/>
      <w:tabs>
        <w:tab w:val="center" w:pos="2160" w:leader="none"/>
        <w:tab w:val="center" w:pos="5760" w:leader="none"/>
      </w:tabs>
    </w:pPr>
  </w:style>
  <w:style w:type="character" w:styleId="682" w:customStyle="1">
    <w:name w:val="Body Text Char"/>
    <w:basedOn w:val="618"/>
    <w:link w:val="681"/>
    <w:uiPriority w:val="99"/>
    <w:rPr>
      <w:rFonts w:ascii="Times New Roman" w:hAnsi="Times New Roman" w:eastAsia="Times New Roman"/>
      <w:sz w:val="26"/>
      <w:szCs w:val="24"/>
      <w:lang w:eastAsia="en-US"/>
    </w:rPr>
  </w:style>
  <w:style w:type="character" w:styleId="683" w:customStyle="1">
    <w:name w:val="Heading 1 Char1"/>
    <w:basedOn w:val="618"/>
    <w:uiPriority w:val="9"/>
    <w:rPr>
      <w:rFonts w:ascii="Cambria" w:hAnsi="Cambria" w:cs="Cambria" w:eastAsia="Cambria"/>
      <w:b/>
      <w:bCs/>
      <w:color w:val="365F91" w:themeColor="accent1" w:themeShade="BF"/>
      <w:sz w:val="28"/>
      <w:szCs w:val="28"/>
      <w:lang w:val="vi-VN" w:eastAsia="en-US"/>
    </w:rPr>
  </w:style>
  <w:style w:type="paragraph" w:styleId="684">
    <w:name w:val="Normal (Web)"/>
    <w:basedOn w:val="615"/>
    <w:uiPriority w:val="99"/>
    <w:unhideWhenUsed/>
    <w:rPr>
      <w:rFonts w:ascii="Times New Roman" w:hAnsi="Times New Roman" w:eastAsia="Times New Roman"/>
      <w:sz w:val="24"/>
      <w:szCs w:val="24"/>
      <w:lang w:val="en-US"/>
    </w:rPr>
    <w:pPr>
      <w:spacing w:lineRule="auto" w:line="240" w:after="100" w:afterAutospacing="1" w:before="100" w:beforeAutospacing="1"/>
    </w:pPr>
  </w:style>
  <w:style w:type="paragraph" w:styleId="685">
    <w:name w:val="Body Text Indent 3"/>
    <w:basedOn w:val="615"/>
    <w:link w:val="686"/>
    <w:rPr>
      <w:rFonts w:ascii="Times New Roman" w:hAnsi="Times New Roman" w:eastAsia="Times New Roman"/>
      <w:sz w:val="16"/>
      <w:szCs w:val="16"/>
      <w:lang w:val="en-US"/>
    </w:rPr>
    <w:pPr>
      <w:ind w:left="360"/>
      <w:spacing w:lineRule="auto" w:line="240" w:after="120"/>
    </w:pPr>
  </w:style>
  <w:style w:type="character" w:styleId="686" w:customStyle="1">
    <w:name w:val="Body Text Indent 3 Char"/>
    <w:basedOn w:val="618"/>
    <w:link w:val="685"/>
    <w:rPr>
      <w:rFonts w:ascii="Times New Roman" w:hAnsi="Times New Roman" w:eastAsia="Times New Roman"/>
      <w:sz w:val="16"/>
      <w:szCs w:val="16"/>
      <w:lang w:eastAsia="en-US"/>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theme" Target="theme/theme1.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EB1B62-D691-4C4D-B129-24A2CB506520}"/>
</file>

<file path=customXml/itemProps2.xml><?xml version="1.0" encoding="utf-8"?>
<ds:datastoreItem xmlns:ds="http://schemas.openxmlformats.org/officeDocument/2006/customXml" ds:itemID="{DEC6E04C-618B-4C6A-8A2D-75CB4F487DE6}"/>
</file>

<file path=customXml/itemProps3.xml><?xml version="1.0" encoding="utf-8"?>
<ds:datastoreItem xmlns:ds="http://schemas.openxmlformats.org/officeDocument/2006/customXml" ds:itemID="{94C4E426-9CBE-4CC9-B79D-438917C54124}"/>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Lưu Hương Xuân</cp:lastModifiedBy>
  <cp:revision>111</cp:revision>
  <dcterms:created xsi:type="dcterms:W3CDTF">2022-01-04T01:35:00Z</dcterms:created>
  <dcterms:modified xsi:type="dcterms:W3CDTF">2022-06-17T02:19:44Z</dcterms:modified>
</cp:coreProperties>
</file>