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1"/>
        <w:gridCol w:w="5992"/>
      </w:tblGrid>
      <w:tr w:rsidR="004B7D07">
        <w:trPr>
          <w:trHeight w:val="634"/>
        </w:trPr>
        <w:tc>
          <w:tcPr>
            <w:tcW w:w="3561" w:type="dxa"/>
          </w:tcPr>
          <w:p w:rsidR="004B7D07" w:rsidRDefault="00D56EE7">
            <w:pPr>
              <w:pStyle w:val="TableParagraph"/>
              <w:spacing w:line="240" w:lineRule="auto"/>
              <w:ind w:left="503" w:right="134" w:hanging="130"/>
              <w:rPr>
                <w:b/>
                <w:sz w:val="26"/>
              </w:rPr>
            </w:pPr>
            <w:r>
              <w:rPr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35104" behindDoc="0" locked="0" layoutInCell="1" allowOverlap="1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403225</wp:posOffset>
                      </wp:positionV>
                      <wp:extent cx="638175" cy="0"/>
                      <wp:effectExtent l="0" t="0" r="2857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8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48B371" id="Straight Connector 8" o:spid="_x0000_s1026" style="position:absolute;z-index:4875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15pt,31.75pt" to="98.4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" strokecolor="black [3040]"/>
                  </w:pict>
                </mc:Fallback>
              </mc:AlternateContent>
            </w:r>
            <w:r w:rsidR="004155AA">
              <w:rPr>
                <w:b/>
                <w:sz w:val="26"/>
              </w:rPr>
              <w:t>ỦY</w:t>
            </w:r>
            <w:r w:rsidR="004155AA">
              <w:rPr>
                <w:b/>
                <w:spacing w:val="-13"/>
                <w:sz w:val="26"/>
              </w:rPr>
              <w:t xml:space="preserve"> </w:t>
            </w:r>
            <w:r w:rsidR="004155AA">
              <w:rPr>
                <w:b/>
                <w:sz w:val="26"/>
              </w:rPr>
              <w:t>BAN</w:t>
            </w:r>
            <w:r w:rsidR="004155AA">
              <w:rPr>
                <w:b/>
                <w:spacing w:val="-13"/>
                <w:sz w:val="26"/>
              </w:rPr>
              <w:t xml:space="preserve"> </w:t>
            </w:r>
            <w:r w:rsidR="004155AA">
              <w:rPr>
                <w:b/>
                <w:sz w:val="26"/>
              </w:rPr>
              <w:t>NHÂN</w:t>
            </w:r>
            <w:r w:rsidR="004155AA">
              <w:rPr>
                <w:b/>
                <w:spacing w:val="-13"/>
                <w:sz w:val="26"/>
              </w:rPr>
              <w:t xml:space="preserve"> </w:t>
            </w:r>
            <w:r w:rsidR="004155AA">
              <w:rPr>
                <w:b/>
                <w:sz w:val="26"/>
              </w:rPr>
              <w:t xml:space="preserve">DÂN </w:t>
            </w:r>
            <w:r w:rsidR="004155AA" w:rsidRPr="00D56EE7">
              <w:rPr>
                <w:b/>
                <w:sz w:val="26"/>
              </w:rPr>
              <w:t>TỈN</w:t>
            </w:r>
            <w:r w:rsidR="004155AA" w:rsidRPr="00D56EE7">
              <w:rPr>
                <w:b/>
                <w:sz w:val="26"/>
              </w:rPr>
              <w:t>H AN GI</w:t>
            </w:r>
            <w:r w:rsidR="004155AA" w:rsidRPr="00D56EE7">
              <w:rPr>
                <w:b/>
                <w:sz w:val="26"/>
              </w:rPr>
              <w:t>ANG</w:t>
            </w:r>
          </w:p>
        </w:tc>
        <w:tc>
          <w:tcPr>
            <w:tcW w:w="5992" w:type="dxa"/>
          </w:tcPr>
          <w:p w:rsidR="004B7D07" w:rsidRDefault="004155AA">
            <w:pPr>
              <w:pStyle w:val="TableParagraph"/>
              <w:spacing w:line="287" w:lineRule="exact"/>
              <w:ind w:left="521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4B7D07" w:rsidRDefault="004155AA">
            <w:pPr>
              <w:pStyle w:val="TableParagraph"/>
              <w:spacing w:line="322" w:lineRule="exact"/>
              <w:ind w:left="1573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4B7D07">
        <w:trPr>
          <w:trHeight w:val="773"/>
        </w:trPr>
        <w:tc>
          <w:tcPr>
            <w:tcW w:w="3561" w:type="dxa"/>
          </w:tcPr>
          <w:p w:rsidR="004B7D07" w:rsidRDefault="004B7D07">
            <w:pPr>
              <w:pStyle w:val="TableParagraph"/>
              <w:spacing w:before="152" w:line="240" w:lineRule="auto"/>
              <w:ind w:left="0"/>
              <w:rPr>
                <w:sz w:val="26"/>
              </w:rPr>
            </w:pPr>
          </w:p>
          <w:p w:rsidR="004B7D07" w:rsidRDefault="004155AA">
            <w:pPr>
              <w:pStyle w:val="TableParagraph"/>
              <w:tabs>
                <w:tab w:val="left" w:pos="789"/>
              </w:tabs>
              <w:spacing w:line="303" w:lineRule="exact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position w:val="-1"/>
                <w:sz w:val="26"/>
              </w:rPr>
              <w:t>68</w:t>
            </w:r>
            <w:r>
              <w:rPr>
                <w:spacing w:val="49"/>
                <w:position w:val="-1"/>
                <w:sz w:val="26"/>
              </w:rPr>
              <w:t xml:space="preserve"> </w:t>
            </w:r>
            <w:r>
              <w:rPr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992" w:type="dxa"/>
          </w:tcPr>
          <w:p w:rsidR="004B7D07" w:rsidRDefault="00D56EE7">
            <w:pPr>
              <w:pStyle w:val="TableParagraph"/>
              <w:spacing w:line="20" w:lineRule="exact"/>
              <w:ind w:left="1571"/>
              <w:rPr>
                <w:sz w:val="2"/>
              </w:rPr>
            </w:pPr>
            <w:r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36128" behindDoc="0" locked="0" layoutInCell="1" allowOverlap="1">
                      <wp:simplePos x="0" y="0"/>
                      <wp:positionH relativeFrom="column">
                        <wp:posOffset>978535</wp:posOffset>
                      </wp:positionH>
                      <wp:positionV relativeFrom="paragraph">
                        <wp:posOffset>10160</wp:posOffset>
                      </wp:positionV>
                      <wp:extent cx="2162175" cy="0"/>
                      <wp:effectExtent l="0" t="0" r="28575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F50155" id="Straight Connector 9" o:spid="_x0000_s1026" style="position:absolute;z-index:4875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05pt,.8pt" to="247.3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" strokecolor="black [3040]"/>
                  </w:pict>
                </mc:Fallback>
              </mc:AlternateContent>
            </w:r>
          </w:p>
          <w:p w:rsidR="004B7D07" w:rsidRDefault="004B7D07">
            <w:pPr>
              <w:pStyle w:val="TableParagraph"/>
              <w:spacing w:before="108" w:line="240" w:lineRule="auto"/>
              <w:ind w:left="0"/>
              <w:rPr>
                <w:sz w:val="28"/>
              </w:rPr>
            </w:pPr>
          </w:p>
          <w:p w:rsidR="004B7D07" w:rsidRDefault="004155AA">
            <w:pPr>
              <w:pStyle w:val="TableParagraph"/>
              <w:spacing w:line="303" w:lineRule="exact"/>
              <w:ind w:left="329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An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Giang,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52"/>
                <w:sz w:val="28"/>
              </w:rPr>
              <w:t xml:space="preserve"> </w:t>
            </w:r>
            <w:r>
              <w:rPr>
                <w:i/>
                <w:position w:val="2"/>
                <w:sz w:val="26"/>
              </w:rPr>
              <w:t>15</w:t>
            </w:r>
            <w:r>
              <w:rPr>
                <w:i/>
                <w:spacing w:val="34"/>
                <w:position w:val="2"/>
                <w:sz w:val="26"/>
              </w:rPr>
              <w:t xml:space="preserve"> </w:t>
            </w:r>
            <w:r>
              <w:rPr>
                <w:i/>
                <w:sz w:val="28"/>
              </w:rPr>
              <w:t>tháng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7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4B7D07" w:rsidRDefault="004B7D07">
      <w:pPr>
        <w:spacing w:before="279"/>
        <w:rPr>
          <w:sz w:val="28"/>
        </w:rPr>
      </w:pPr>
    </w:p>
    <w:p w:rsidR="004B7D07" w:rsidRDefault="004155AA">
      <w:pPr>
        <w:pStyle w:val="Heading1"/>
        <w:spacing w:line="322" w:lineRule="exact"/>
        <w:ind w:left="723" w:right="1001"/>
      </w:pPr>
      <w:r>
        <w:t>QUYẾT</w:t>
      </w:r>
      <w:r>
        <w:rPr>
          <w:spacing w:val="-7"/>
        </w:rPr>
        <w:t xml:space="preserve"> </w:t>
      </w:r>
      <w:r>
        <w:rPr>
          <w:spacing w:val="-4"/>
        </w:rPr>
        <w:t>ĐỊNH</w:t>
      </w:r>
    </w:p>
    <w:p w:rsidR="004B7D07" w:rsidRDefault="004155AA">
      <w:pPr>
        <w:ind w:left="719" w:right="1001"/>
        <w:jc w:val="center"/>
        <w:rPr>
          <w:b/>
          <w:sz w:val="28"/>
        </w:rPr>
      </w:pPr>
      <w:r>
        <w:rPr>
          <w:b/>
          <w:sz w:val="28"/>
        </w:rPr>
        <w:t>Ban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chế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quản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lý,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cập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nhật,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khai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thác,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sử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dụng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chia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sẻ Cơ sở dữ liệu công chứng trên địa bàn tỉnh An Giang</w:t>
      </w:r>
    </w:p>
    <w:p w:rsidR="004B7D07" w:rsidRDefault="004B7D07">
      <w:pPr>
        <w:spacing w:before="114"/>
        <w:rPr>
          <w:b/>
          <w:sz w:val="28"/>
        </w:rPr>
      </w:pPr>
    </w:p>
    <w:p w:rsidR="004B7D07" w:rsidRDefault="004155AA">
      <w:pPr>
        <w:pStyle w:val="BodyText"/>
        <w:spacing w:before="0"/>
        <w:ind w:left="1005"/>
      </w:pPr>
      <w:r>
        <w:t>Căn</w:t>
      </w:r>
      <w:r>
        <w:rPr>
          <w:spacing w:val="-5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quyền</w:t>
      </w:r>
      <w:r>
        <w:rPr>
          <w:spacing w:val="-6"/>
        </w:rPr>
        <w:t xml:space="preserve"> </w:t>
      </w:r>
      <w:r>
        <w:t>địa</w:t>
      </w:r>
      <w:r>
        <w:rPr>
          <w:spacing w:val="-2"/>
        </w:rPr>
        <w:t xml:space="preserve"> </w:t>
      </w:r>
      <w:r>
        <w:t>phương</w:t>
      </w:r>
      <w:r>
        <w:rPr>
          <w:spacing w:val="-4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rPr>
          <w:spacing w:val="-2"/>
        </w:rPr>
        <w:t>72/2025/QH15;</w:t>
      </w:r>
    </w:p>
    <w:p w:rsidR="004B7D07" w:rsidRDefault="004155AA">
      <w:pPr>
        <w:pStyle w:val="BodyText"/>
        <w:ind w:right="563" w:firstLine="719"/>
      </w:pPr>
      <w:r>
        <w:t>Căn</w:t>
      </w:r>
      <w:r>
        <w:rPr>
          <w:spacing w:val="-16"/>
        </w:rPr>
        <w:t xml:space="preserve"> </w:t>
      </w:r>
      <w:r>
        <w:t>cứ</w:t>
      </w:r>
      <w:r>
        <w:rPr>
          <w:spacing w:val="-15"/>
        </w:rPr>
        <w:t xml:space="preserve"> </w:t>
      </w:r>
      <w:r>
        <w:t>Luật</w:t>
      </w:r>
      <w:r>
        <w:rPr>
          <w:spacing w:val="-15"/>
        </w:rPr>
        <w:t xml:space="preserve"> </w:t>
      </w:r>
      <w:r>
        <w:t>Ban</w:t>
      </w:r>
      <w:r>
        <w:rPr>
          <w:spacing w:val="-16"/>
        </w:rPr>
        <w:t xml:space="preserve"> </w:t>
      </w:r>
      <w:r>
        <w:t>hành</w:t>
      </w:r>
      <w:r>
        <w:rPr>
          <w:spacing w:val="-16"/>
        </w:rPr>
        <w:t xml:space="preserve"> </w:t>
      </w:r>
      <w:r>
        <w:t>văn</w:t>
      </w:r>
      <w:r>
        <w:rPr>
          <w:spacing w:val="-16"/>
        </w:rPr>
        <w:t xml:space="preserve"> </w:t>
      </w:r>
      <w:r>
        <w:t>bản</w:t>
      </w:r>
      <w:r>
        <w:rPr>
          <w:spacing w:val="-16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phạm</w:t>
      </w:r>
      <w:r>
        <w:rPr>
          <w:spacing w:val="-16"/>
        </w:rPr>
        <w:t xml:space="preserve"> </w:t>
      </w:r>
      <w:r>
        <w:t>pháp</w:t>
      </w:r>
      <w:r>
        <w:rPr>
          <w:spacing w:val="-16"/>
        </w:rPr>
        <w:t xml:space="preserve"> </w:t>
      </w:r>
      <w:r>
        <w:t>luật</w:t>
      </w:r>
      <w:r>
        <w:rPr>
          <w:spacing w:val="-12"/>
        </w:rPr>
        <w:t xml:space="preserve"> </w:t>
      </w:r>
      <w:r>
        <w:t>số</w:t>
      </w:r>
      <w:r>
        <w:rPr>
          <w:spacing w:val="-16"/>
        </w:rPr>
        <w:t xml:space="preserve"> </w:t>
      </w:r>
      <w:r>
        <w:t>64/2025/QH15</w:t>
      </w:r>
      <w:r>
        <w:rPr>
          <w:spacing w:val="-16"/>
        </w:rPr>
        <w:t xml:space="preserve"> </w:t>
      </w:r>
      <w:r>
        <w:t>được</w:t>
      </w:r>
      <w:r>
        <w:t xml:space="preserve"> sửa</w:t>
      </w:r>
      <w:r>
        <w:rPr>
          <w:spacing w:val="-2"/>
        </w:rPr>
        <w:t xml:space="preserve"> </w:t>
      </w:r>
      <w:r>
        <w:t>đổi,</w:t>
      </w:r>
      <w:r>
        <w:rPr>
          <w:spacing w:val="-4"/>
        </w:rPr>
        <w:t xml:space="preserve"> </w:t>
      </w:r>
      <w:r>
        <w:t>bổ</w:t>
      </w:r>
      <w:r>
        <w:rPr>
          <w:spacing w:val="-2"/>
        </w:rPr>
        <w:t xml:space="preserve"> </w:t>
      </w:r>
      <w:r>
        <w:t>sung</w:t>
      </w:r>
      <w:r>
        <w:rPr>
          <w:spacing w:val="-2"/>
        </w:rPr>
        <w:t xml:space="preserve"> </w:t>
      </w:r>
      <w:r>
        <w:t>bởi</w:t>
      </w:r>
      <w:r>
        <w:rPr>
          <w:spacing w:val="-2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87/2025/QH15;</w:t>
      </w:r>
    </w:p>
    <w:p w:rsidR="004B7D07" w:rsidRDefault="004155AA">
      <w:pPr>
        <w:pStyle w:val="BodyText"/>
        <w:spacing w:before="122"/>
        <w:ind w:left="983"/>
      </w:pPr>
      <w:r>
        <w:t>Căn</w:t>
      </w:r>
      <w:r>
        <w:rPr>
          <w:spacing w:val="-3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chứng</w:t>
      </w:r>
      <w:r>
        <w:rPr>
          <w:spacing w:val="-2"/>
        </w:rPr>
        <w:t xml:space="preserve"> </w:t>
      </w:r>
      <w:r>
        <w:t>số</w:t>
      </w:r>
      <w:r>
        <w:rPr>
          <w:spacing w:val="-6"/>
        </w:rPr>
        <w:t xml:space="preserve"> </w:t>
      </w:r>
      <w:r>
        <w:rPr>
          <w:spacing w:val="-2"/>
        </w:rPr>
        <w:t>46/2024/QH15;</w:t>
      </w:r>
    </w:p>
    <w:p w:rsidR="004B7D07" w:rsidRDefault="004155AA">
      <w:pPr>
        <w:pStyle w:val="BodyText"/>
        <w:ind w:right="568" w:firstLine="698"/>
      </w:pPr>
      <w:r>
        <w:t>Căn cứ Nghị định số 78/2025/NĐ-CP của Chính phủ quy</w:t>
      </w:r>
      <w:r>
        <w:rPr>
          <w:spacing w:val="-1"/>
        </w:rPr>
        <w:t xml:space="preserve"> </w:t>
      </w:r>
      <w:r>
        <w:t>định chi tiết một</w:t>
      </w:r>
      <w:r>
        <w:t xml:space="preserve"> số</w:t>
      </w:r>
      <w:r>
        <w:rPr>
          <w:spacing w:val="-5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biện</w:t>
      </w:r>
      <w:r>
        <w:rPr>
          <w:spacing w:val="-2"/>
        </w:rPr>
        <w:t xml:space="preserve"> </w:t>
      </w:r>
      <w:r>
        <w:t>pháp</w:t>
      </w:r>
      <w:r>
        <w:rPr>
          <w:spacing w:val="-5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chức,</w:t>
      </w:r>
      <w:r>
        <w:rPr>
          <w:spacing w:val="-3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dẫn</w:t>
      </w:r>
      <w:r>
        <w:rPr>
          <w:spacing w:val="-2"/>
        </w:rPr>
        <w:t xml:space="preserve"> </w:t>
      </w:r>
      <w:r>
        <w:t>thi</w:t>
      </w:r>
      <w:r>
        <w:rPr>
          <w:spacing w:val="-4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Ban</w:t>
      </w:r>
      <w:r>
        <w:rPr>
          <w:spacing w:val="-5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bản</w:t>
      </w:r>
      <w:r>
        <w:rPr>
          <w:spacing w:val="-2"/>
        </w:rPr>
        <w:t xml:space="preserve"> </w:t>
      </w:r>
      <w:r>
        <w:t>quy phạm pháp luật được sửa đổi, bổ sung bởi Nghị định số 187/2025/NĐ-CP;</w:t>
      </w:r>
    </w:p>
    <w:p w:rsidR="004B7D07" w:rsidRDefault="004155AA">
      <w:pPr>
        <w:pStyle w:val="BodyText"/>
        <w:spacing w:before="119"/>
        <w:ind w:right="565" w:firstLine="698"/>
      </w:pPr>
      <w:r>
        <w:t>Căn</w:t>
      </w:r>
      <w:r>
        <w:rPr>
          <w:spacing w:val="-8"/>
        </w:rPr>
        <w:t xml:space="preserve"> </w:t>
      </w:r>
      <w:r>
        <w:t>cứ</w:t>
      </w:r>
      <w:r>
        <w:rPr>
          <w:spacing w:val="-8"/>
        </w:rPr>
        <w:t xml:space="preserve"> </w:t>
      </w:r>
      <w:r>
        <w:t>Nghị</w:t>
      </w:r>
      <w:r>
        <w:rPr>
          <w:spacing w:val="-10"/>
        </w:rPr>
        <w:t xml:space="preserve"> </w:t>
      </w:r>
      <w:r>
        <w:t>định</w:t>
      </w:r>
      <w:r>
        <w:rPr>
          <w:spacing w:val="-10"/>
        </w:rPr>
        <w:t xml:space="preserve"> </w:t>
      </w:r>
      <w:r>
        <w:t>số</w:t>
      </w:r>
      <w:r>
        <w:rPr>
          <w:spacing w:val="-10"/>
        </w:rPr>
        <w:t xml:space="preserve"> </w:t>
      </w:r>
      <w:r>
        <w:t>104/</w:t>
      </w:r>
      <w:r>
        <w:t>2025/NĐ-CP</w:t>
      </w:r>
      <w:r>
        <w:rPr>
          <w:spacing w:val="-10"/>
        </w:rPr>
        <w:t xml:space="preserve"> </w:t>
      </w:r>
      <w:r>
        <w:t>của</w:t>
      </w:r>
      <w:r>
        <w:rPr>
          <w:spacing w:val="-8"/>
        </w:rPr>
        <w:t xml:space="preserve"> </w:t>
      </w:r>
      <w:r>
        <w:t>Chính</w:t>
      </w:r>
      <w:r>
        <w:rPr>
          <w:spacing w:val="-10"/>
        </w:rPr>
        <w:t xml:space="preserve"> </w:t>
      </w:r>
      <w:r>
        <w:t>phủ</w:t>
      </w:r>
      <w:r>
        <w:rPr>
          <w:spacing w:val="-10"/>
        </w:rPr>
        <w:t xml:space="preserve"> </w:t>
      </w:r>
      <w:r>
        <w:t>quy</w:t>
      </w:r>
      <w:r>
        <w:rPr>
          <w:spacing w:val="-9"/>
        </w:rPr>
        <w:t xml:space="preserve"> </w:t>
      </w:r>
      <w:r>
        <w:t>định</w:t>
      </w:r>
      <w:r>
        <w:rPr>
          <w:spacing w:val="-10"/>
        </w:rPr>
        <w:t xml:space="preserve"> </w:t>
      </w:r>
      <w:r>
        <w:t>chi</w:t>
      </w:r>
      <w:r>
        <w:rPr>
          <w:spacing w:val="-10"/>
        </w:rPr>
        <w:t xml:space="preserve"> </w:t>
      </w:r>
      <w:r>
        <w:t>tiết</w:t>
      </w:r>
      <w:r>
        <w:rPr>
          <w:spacing w:val="-8"/>
        </w:rPr>
        <w:t xml:space="preserve"> </w:t>
      </w:r>
      <w:r>
        <w:t>một</w:t>
      </w:r>
      <w:r>
        <w:t xml:space="preserve"> số điều và biện pháp thi hành Luật Công chứng;</w:t>
      </w:r>
    </w:p>
    <w:p w:rsidR="004B7D07" w:rsidRDefault="004155AA">
      <w:pPr>
        <w:pStyle w:val="BodyText"/>
        <w:spacing w:before="121"/>
        <w:ind w:right="564" w:firstLine="719"/>
      </w:pPr>
      <w:r>
        <w:t>Căn cứ Nghị quyết số 66.14/2026/NQ-CP của Chính phủ xử lý khó khăn,</w:t>
      </w:r>
      <w:r>
        <w:t xml:space="preserve"> vướng mắc trong việc xây dựng, quản lý cơ sở dữ liệu công chứng;</w:t>
      </w:r>
    </w:p>
    <w:p w:rsidR="004B7D07" w:rsidRDefault="004155AA">
      <w:pPr>
        <w:pStyle w:val="BodyText"/>
        <w:ind w:right="562" w:firstLine="698"/>
      </w:pPr>
      <w:r>
        <w:t>Căn cứ Thông tư số 05/2025/TT-BTP của Bộ trưởng Bộ Tư pháp quy định</w:t>
      </w:r>
      <w:r>
        <w:t xml:space="preserve"> chi</w:t>
      </w:r>
      <w:r>
        <w:rPr>
          <w:spacing w:val="-13"/>
        </w:rPr>
        <w:t xml:space="preserve"> </w:t>
      </w:r>
      <w:r>
        <w:t>tiết</w:t>
      </w:r>
      <w:r>
        <w:rPr>
          <w:spacing w:val="-11"/>
        </w:rPr>
        <w:t xml:space="preserve"> </w:t>
      </w:r>
      <w:r>
        <w:t>một</w:t>
      </w:r>
      <w:r>
        <w:rPr>
          <w:spacing w:val="-13"/>
        </w:rPr>
        <w:t xml:space="preserve"> </w:t>
      </w:r>
      <w:r>
        <w:t>số</w:t>
      </w:r>
      <w:r>
        <w:rPr>
          <w:spacing w:val="-11"/>
        </w:rPr>
        <w:t xml:space="preserve"> </w:t>
      </w:r>
      <w:r>
        <w:t>điều</w:t>
      </w:r>
      <w:r>
        <w:rPr>
          <w:spacing w:val="-11"/>
        </w:rPr>
        <w:t xml:space="preserve"> </w:t>
      </w:r>
      <w:r>
        <w:t>và</w:t>
      </w:r>
      <w:r>
        <w:rPr>
          <w:spacing w:val="-13"/>
        </w:rPr>
        <w:t xml:space="preserve"> </w:t>
      </w:r>
      <w:r>
        <w:t>biện</w:t>
      </w:r>
      <w:r>
        <w:rPr>
          <w:spacing w:val="-11"/>
        </w:rPr>
        <w:t xml:space="preserve"> </w:t>
      </w:r>
      <w:r>
        <w:t>pháp</w:t>
      </w:r>
      <w:r>
        <w:rPr>
          <w:spacing w:val="-11"/>
        </w:rPr>
        <w:t xml:space="preserve"> </w:t>
      </w:r>
      <w:r>
        <w:t>thi</w:t>
      </w:r>
      <w:r>
        <w:rPr>
          <w:spacing w:val="-11"/>
        </w:rPr>
        <w:t xml:space="preserve"> </w:t>
      </w:r>
      <w:r>
        <w:t>hành</w:t>
      </w:r>
      <w:r>
        <w:rPr>
          <w:spacing w:val="-11"/>
        </w:rPr>
        <w:t xml:space="preserve"> </w:t>
      </w:r>
      <w:r>
        <w:t>Luật</w:t>
      </w:r>
      <w:r>
        <w:rPr>
          <w:spacing w:val="-11"/>
        </w:rPr>
        <w:t xml:space="preserve"> </w:t>
      </w:r>
      <w:r>
        <w:t>Công</w:t>
      </w:r>
      <w:r>
        <w:rPr>
          <w:spacing w:val="-8"/>
        </w:rPr>
        <w:t xml:space="preserve"> </w:t>
      </w:r>
      <w:r>
        <w:t>chứng</w:t>
      </w:r>
      <w:r>
        <w:rPr>
          <w:spacing w:val="-9"/>
        </w:rPr>
        <w:t xml:space="preserve"> </w:t>
      </w:r>
      <w:r>
        <w:t>được</w:t>
      </w:r>
      <w:r>
        <w:rPr>
          <w:spacing w:val="-14"/>
        </w:rPr>
        <w:t xml:space="preserve"> </w:t>
      </w:r>
      <w:r>
        <w:t>sửa</w:t>
      </w:r>
      <w:r>
        <w:rPr>
          <w:spacing w:val="-10"/>
        </w:rPr>
        <w:t xml:space="preserve"> </w:t>
      </w:r>
      <w:r>
        <w:t>đổi,</w:t>
      </w:r>
      <w:r>
        <w:rPr>
          <w:spacing w:val="-12"/>
        </w:rPr>
        <w:t xml:space="preserve"> </w:t>
      </w:r>
      <w:r>
        <w:t>bổ</w:t>
      </w:r>
      <w:r>
        <w:rPr>
          <w:spacing w:val="-11"/>
        </w:rPr>
        <w:t xml:space="preserve"> </w:t>
      </w:r>
      <w:r>
        <w:t>sung bởi Thông tư số 11/2025/TT-BTP;</w:t>
      </w:r>
    </w:p>
    <w:p w:rsidR="004B7D07" w:rsidRDefault="004155AA">
      <w:pPr>
        <w:pStyle w:val="BodyText"/>
        <w:spacing w:before="119" w:line="322" w:lineRule="exact"/>
        <w:ind w:left="983"/>
      </w:pPr>
      <w:r>
        <w:t>Theo</w:t>
      </w:r>
      <w:r>
        <w:rPr>
          <w:spacing w:val="-10"/>
        </w:rPr>
        <w:t xml:space="preserve"> </w:t>
      </w:r>
      <w:r>
        <w:t>đề</w:t>
      </w:r>
      <w:r>
        <w:rPr>
          <w:spacing w:val="-11"/>
        </w:rPr>
        <w:t xml:space="preserve"> </w:t>
      </w:r>
      <w:r>
        <w:t>nghị</w:t>
      </w:r>
      <w:r>
        <w:rPr>
          <w:spacing w:val="-9"/>
        </w:rPr>
        <w:t xml:space="preserve"> </w:t>
      </w:r>
      <w:r>
        <w:t>của</w:t>
      </w:r>
      <w:r>
        <w:rPr>
          <w:spacing w:val="-8"/>
        </w:rPr>
        <w:t xml:space="preserve"> </w:t>
      </w:r>
      <w:r>
        <w:t>Giám</w:t>
      </w:r>
      <w:r>
        <w:rPr>
          <w:spacing w:val="-8"/>
        </w:rPr>
        <w:t xml:space="preserve"> </w:t>
      </w:r>
      <w:r>
        <w:t>đốc</w:t>
      </w:r>
      <w:r>
        <w:rPr>
          <w:spacing w:val="-9"/>
        </w:rPr>
        <w:t xml:space="preserve"> </w:t>
      </w:r>
      <w:r>
        <w:t>Sở</w:t>
      </w:r>
      <w:r>
        <w:rPr>
          <w:spacing w:val="-9"/>
        </w:rPr>
        <w:t xml:space="preserve"> </w:t>
      </w:r>
      <w:r>
        <w:t>Tư</w:t>
      </w:r>
      <w:r>
        <w:rPr>
          <w:spacing w:val="-8"/>
        </w:rPr>
        <w:t xml:space="preserve"> </w:t>
      </w:r>
      <w:r>
        <w:t>pháp</w:t>
      </w:r>
      <w:r>
        <w:rPr>
          <w:spacing w:val="-10"/>
        </w:rPr>
        <w:t xml:space="preserve"> </w:t>
      </w:r>
      <w:r>
        <w:t>tại</w:t>
      </w:r>
      <w:r>
        <w:rPr>
          <w:spacing w:val="-7"/>
        </w:rPr>
        <w:t xml:space="preserve"> </w:t>
      </w:r>
      <w:r>
        <w:t>Tờ</w:t>
      </w:r>
      <w:r>
        <w:rPr>
          <w:spacing w:val="-10"/>
        </w:rPr>
        <w:t xml:space="preserve"> </w:t>
      </w:r>
      <w:r>
        <w:t>trình</w:t>
      </w:r>
      <w:r>
        <w:rPr>
          <w:spacing w:val="-7"/>
        </w:rPr>
        <w:t xml:space="preserve"> </w:t>
      </w:r>
      <w:r>
        <w:t>số</w:t>
      </w:r>
      <w:r>
        <w:rPr>
          <w:spacing w:val="-7"/>
        </w:rPr>
        <w:t xml:space="preserve"> </w:t>
      </w:r>
      <w:r>
        <w:t>4602/TTr-STP</w:t>
      </w:r>
      <w:r>
        <w:rPr>
          <w:spacing w:val="-9"/>
        </w:rPr>
        <w:t xml:space="preserve"> </w:t>
      </w:r>
      <w:r>
        <w:rPr>
          <w:spacing w:val="-4"/>
        </w:rPr>
        <w:t>ngày</w:t>
      </w:r>
    </w:p>
    <w:p w:rsidR="004B7D07" w:rsidRDefault="004155AA">
      <w:pPr>
        <w:pStyle w:val="BodyText"/>
        <w:spacing w:before="0"/>
      </w:pPr>
      <w:r>
        <w:t>29</w:t>
      </w:r>
      <w:r>
        <w:rPr>
          <w:spacing w:val="32"/>
        </w:rPr>
        <w:t xml:space="preserve">  </w:t>
      </w:r>
      <w:r>
        <w:t>tháng</w:t>
      </w:r>
      <w:r>
        <w:rPr>
          <w:spacing w:val="-2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năm</w:t>
      </w:r>
      <w:r>
        <w:rPr>
          <w:spacing w:val="-2"/>
        </w:rPr>
        <w:t xml:space="preserve"> 2026;</w:t>
      </w:r>
    </w:p>
    <w:p w:rsidR="004B7D07" w:rsidRDefault="004155AA">
      <w:pPr>
        <w:pStyle w:val="BodyText"/>
        <w:spacing w:before="122"/>
        <w:ind w:right="560" w:firstLine="628"/>
        <w:rPr>
          <w:i w:val="0"/>
        </w:rPr>
      </w:pPr>
      <w:r>
        <w:t>Ủy</w:t>
      </w:r>
      <w:r>
        <w:rPr>
          <w:spacing w:val="-10"/>
        </w:rPr>
        <w:t xml:space="preserve"> </w:t>
      </w:r>
      <w:r>
        <w:t>ban</w:t>
      </w:r>
      <w:r>
        <w:rPr>
          <w:spacing w:val="-9"/>
        </w:rPr>
        <w:t xml:space="preserve"> </w:t>
      </w:r>
      <w:r>
        <w:t>nhân</w:t>
      </w:r>
      <w:r>
        <w:rPr>
          <w:spacing w:val="-12"/>
        </w:rPr>
        <w:t xml:space="preserve"> </w:t>
      </w:r>
      <w:r>
        <w:t>dân</w:t>
      </w:r>
      <w:r>
        <w:rPr>
          <w:spacing w:val="-7"/>
        </w:rPr>
        <w:t xml:space="preserve"> </w:t>
      </w:r>
      <w:r>
        <w:t>ban</w:t>
      </w:r>
      <w:r>
        <w:rPr>
          <w:spacing w:val="-12"/>
        </w:rPr>
        <w:t xml:space="preserve"> </w:t>
      </w:r>
      <w:r>
        <w:t>hành</w:t>
      </w:r>
      <w:r>
        <w:rPr>
          <w:spacing w:val="-9"/>
        </w:rPr>
        <w:t xml:space="preserve"> </w:t>
      </w:r>
      <w:r>
        <w:t>Quyết</w:t>
      </w:r>
      <w:r>
        <w:rPr>
          <w:spacing w:val="-12"/>
        </w:rPr>
        <w:t xml:space="preserve"> </w:t>
      </w:r>
      <w:r>
        <w:t>định</w:t>
      </w:r>
      <w:r>
        <w:rPr>
          <w:spacing w:val="-9"/>
        </w:rPr>
        <w:t xml:space="preserve"> </w:t>
      </w:r>
      <w:r>
        <w:t>ban</w:t>
      </w:r>
      <w:r>
        <w:rPr>
          <w:spacing w:val="-12"/>
        </w:rPr>
        <w:t xml:space="preserve"> </w:t>
      </w:r>
      <w:r>
        <w:t>hành</w:t>
      </w:r>
      <w:r>
        <w:rPr>
          <w:spacing w:val="-9"/>
        </w:rPr>
        <w:t xml:space="preserve"> </w:t>
      </w:r>
      <w:r>
        <w:t>Quy</w:t>
      </w:r>
      <w:r>
        <w:rPr>
          <w:spacing w:val="-12"/>
        </w:rPr>
        <w:t xml:space="preserve"> </w:t>
      </w:r>
      <w:r>
        <w:t>chế</w:t>
      </w:r>
      <w:r>
        <w:rPr>
          <w:spacing w:val="-12"/>
        </w:rPr>
        <w:t xml:space="preserve"> </w:t>
      </w:r>
      <w:r>
        <w:t>quản</w:t>
      </w:r>
      <w:r>
        <w:rPr>
          <w:spacing w:val="-12"/>
        </w:rPr>
        <w:t xml:space="preserve"> </w:t>
      </w:r>
      <w:r>
        <w:t>lý,</w:t>
      </w:r>
      <w:r>
        <w:rPr>
          <w:spacing w:val="-6"/>
        </w:rPr>
        <w:t xml:space="preserve"> </w:t>
      </w:r>
      <w:r>
        <w:t>cập</w:t>
      </w:r>
      <w:r>
        <w:rPr>
          <w:spacing w:val="-12"/>
        </w:rPr>
        <w:t xml:space="preserve"> </w:t>
      </w:r>
      <w:r>
        <w:t>nhật,</w:t>
      </w:r>
      <w:r>
        <w:t xml:space="preserve"> khai thác, sử dụng và chia sẻ Cơ sở dữ liệu công chứng trên địa bàn tỉnh An </w:t>
      </w:r>
      <w:r>
        <w:rPr>
          <w:spacing w:val="-2"/>
        </w:rPr>
        <w:t>Giang</w:t>
      </w:r>
      <w:r>
        <w:rPr>
          <w:i w:val="0"/>
          <w:spacing w:val="-2"/>
        </w:rPr>
        <w:t>.</w:t>
      </w:r>
    </w:p>
    <w:p w:rsidR="004B7D07" w:rsidRDefault="004155AA">
      <w:pPr>
        <w:spacing w:before="119"/>
        <w:ind w:left="285" w:right="561" w:firstLine="719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Ban</w:t>
      </w:r>
      <w:r>
        <w:rPr>
          <w:spacing w:val="-13"/>
          <w:sz w:val="28"/>
        </w:rPr>
        <w:t xml:space="preserve"> </w:t>
      </w:r>
      <w:r>
        <w:rPr>
          <w:sz w:val="28"/>
        </w:rPr>
        <w:t>hành</w:t>
      </w:r>
      <w:r>
        <w:rPr>
          <w:spacing w:val="-13"/>
          <w:sz w:val="28"/>
        </w:rPr>
        <w:t xml:space="preserve"> </w:t>
      </w:r>
      <w:r>
        <w:rPr>
          <w:sz w:val="28"/>
        </w:rPr>
        <w:t>kèm</w:t>
      </w:r>
      <w:r>
        <w:rPr>
          <w:spacing w:val="-14"/>
          <w:sz w:val="28"/>
        </w:rPr>
        <w:t xml:space="preserve"> </w:t>
      </w:r>
      <w:r>
        <w:rPr>
          <w:sz w:val="28"/>
        </w:rPr>
        <w:t>theo</w:t>
      </w:r>
      <w:r>
        <w:rPr>
          <w:spacing w:val="-7"/>
          <w:sz w:val="28"/>
        </w:rPr>
        <w:t xml:space="preserve"> </w:t>
      </w:r>
      <w:r>
        <w:rPr>
          <w:sz w:val="28"/>
        </w:rPr>
        <w:t>Quyết</w:t>
      </w:r>
      <w:r>
        <w:rPr>
          <w:spacing w:val="-11"/>
          <w:sz w:val="28"/>
        </w:rPr>
        <w:t xml:space="preserve"> </w:t>
      </w:r>
      <w:r>
        <w:rPr>
          <w:sz w:val="28"/>
        </w:rPr>
        <w:t>định</w:t>
      </w:r>
      <w:r>
        <w:rPr>
          <w:spacing w:val="-11"/>
          <w:sz w:val="28"/>
        </w:rPr>
        <w:t xml:space="preserve"> </w:t>
      </w:r>
      <w:r>
        <w:rPr>
          <w:sz w:val="28"/>
        </w:rPr>
        <w:t>này</w:t>
      </w:r>
      <w:r>
        <w:rPr>
          <w:spacing w:val="-13"/>
          <w:sz w:val="28"/>
        </w:rPr>
        <w:t xml:space="preserve"> </w:t>
      </w:r>
      <w:r>
        <w:rPr>
          <w:sz w:val="28"/>
        </w:rPr>
        <w:t>Quy</w:t>
      </w:r>
      <w:r>
        <w:rPr>
          <w:spacing w:val="-15"/>
          <w:sz w:val="28"/>
        </w:rPr>
        <w:t xml:space="preserve"> </w:t>
      </w:r>
      <w:r>
        <w:rPr>
          <w:sz w:val="28"/>
        </w:rPr>
        <w:t>chế</w:t>
      </w:r>
      <w:r>
        <w:rPr>
          <w:spacing w:val="-11"/>
          <w:sz w:val="28"/>
        </w:rPr>
        <w:t xml:space="preserve"> </w:t>
      </w:r>
      <w:r>
        <w:rPr>
          <w:sz w:val="28"/>
        </w:rPr>
        <w:t>quản</w:t>
      </w:r>
      <w:r>
        <w:rPr>
          <w:spacing w:val="-11"/>
          <w:sz w:val="28"/>
        </w:rPr>
        <w:t xml:space="preserve"> </w:t>
      </w:r>
      <w:r>
        <w:rPr>
          <w:sz w:val="28"/>
        </w:rPr>
        <w:t>lý,</w:t>
      </w:r>
      <w:r>
        <w:rPr>
          <w:spacing w:val="-9"/>
          <w:sz w:val="28"/>
        </w:rPr>
        <w:t xml:space="preserve"> </w:t>
      </w:r>
      <w:r>
        <w:rPr>
          <w:sz w:val="28"/>
        </w:rPr>
        <w:t>cập</w:t>
      </w:r>
      <w:r>
        <w:rPr>
          <w:spacing w:val="-11"/>
          <w:sz w:val="28"/>
        </w:rPr>
        <w:t xml:space="preserve"> </w:t>
      </w:r>
      <w:r>
        <w:rPr>
          <w:sz w:val="28"/>
        </w:rPr>
        <w:t>nhật,</w:t>
      </w:r>
      <w:r>
        <w:rPr>
          <w:spacing w:val="-13"/>
          <w:sz w:val="28"/>
        </w:rPr>
        <w:t xml:space="preserve"> </w:t>
      </w:r>
      <w:r>
        <w:rPr>
          <w:sz w:val="28"/>
        </w:rPr>
        <w:t>khai thác, sử dụng và chia sẻ Cơ sở dữ liệu công chứng trên địa bàn tỉnh An Giang.</w:t>
      </w:r>
    </w:p>
    <w:p w:rsidR="004B7D07" w:rsidRDefault="004155AA">
      <w:pPr>
        <w:pStyle w:val="Heading1"/>
        <w:spacing w:before="124"/>
        <w:jc w:val="both"/>
      </w:pPr>
      <w:r>
        <w:t>Điều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Hiệu</w:t>
      </w:r>
      <w:r>
        <w:rPr>
          <w:spacing w:val="-3"/>
        </w:rPr>
        <w:t xml:space="preserve"> </w:t>
      </w:r>
      <w:r>
        <w:t>lực</w:t>
      </w:r>
      <w:r>
        <w:rPr>
          <w:spacing w:val="-2"/>
        </w:rPr>
        <w:t xml:space="preserve"> </w:t>
      </w:r>
      <w:r>
        <w:t>thi</w:t>
      </w:r>
      <w:r>
        <w:rPr>
          <w:spacing w:val="-3"/>
        </w:rPr>
        <w:t xml:space="preserve"> </w:t>
      </w:r>
      <w:r>
        <w:rPr>
          <w:spacing w:val="-4"/>
        </w:rPr>
        <w:t>hành</w:t>
      </w:r>
    </w:p>
    <w:p w:rsidR="004B7D07" w:rsidRDefault="004155AA">
      <w:pPr>
        <w:pStyle w:val="ListParagraph"/>
        <w:numPr>
          <w:ilvl w:val="0"/>
          <w:numId w:val="2"/>
        </w:numPr>
        <w:tabs>
          <w:tab w:val="left" w:pos="1285"/>
        </w:tabs>
        <w:ind w:hanging="280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3"/>
          <w:sz w:val="28"/>
        </w:rPr>
        <w:t xml:space="preserve"> </w:t>
      </w:r>
      <w:r>
        <w:rPr>
          <w:sz w:val="28"/>
        </w:rPr>
        <w:t>định</w:t>
      </w:r>
      <w:r>
        <w:rPr>
          <w:spacing w:val="-1"/>
          <w:sz w:val="28"/>
        </w:rPr>
        <w:t xml:space="preserve"> </w:t>
      </w:r>
      <w:r>
        <w:rPr>
          <w:sz w:val="28"/>
        </w:rPr>
        <w:t>này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2"/>
          <w:sz w:val="28"/>
        </w:rPr>
        <w:t xml:space="preserve"> </w:t>
      </w:r>
      <w:r>
        <w:rPr>
          <w:sz w:val="28"/>
        </w:rPr>
        <w:t>hiệu</w:t>
      </w:r>
      <w:r>
        <w:rPr>
          <w:spacing w:val="-4"/>
          <w:sz w:val="28"/>
        </w:rPr>
        <w:t xml:space="preserve"> </w:t>
      </w:r>
      <w:r>
        <w:rPr>
          <w:sz w:val="28"/>
        </w:rPr>
        <w:t>lực</w:t>
      </w:r>
      <w:r>
        <w:rPr>
          <w:spacing w:val="-2"/>
          <w:sz w:val="28"/>
        </w:rPr>
        <w:t xml:space="preserve"> </w:t>
      </w:r>
      <w:r>
        <w:rPr>
          <w:sz w:val="28"/>
        </w:rPr>
        <w:t>thi</w:t>
      </w:r>
      <w:r>
        <w:rPr>
          <w:spacing w:val="-4"/>
          <w:sz w:val="28"/>
        </w:rPr>
        <w:t xml:space="preserve"> </w:t>
      </w:r>
      <w:r>
        <w:rPr>
          <w:sz w:val="28"/>
        </w:rPr>
        <w:t>hành</w:t>
      </w:r>
      <w:r>
        <w:rPr>
          <w:spacing w:val="-5"/>
          <w:sz w:val="28"/>
        </w:rPr>
        <w:t xml:space="preserve"> </w:t>
      </w:r>
      <w:r>
        <w:rPr>
          <w:sz w:val="28"/>
        </w:rPr>
        <w:t>từ</w:t>
      </w:r>
      <w:r>
        <w:rPr>
          <w:spacing w:val="-3"/>
          <w:sz w:val="28"/>
        </w:rPr>
        <w:t xml:space="preserve"> </w:t>
      </w:r>
      <w:r>
        <w:rPr>
          <w:sz w:val="28"/>
        </w:rPr>
        <w:t>ngày</w:t>
      </w:r>
      <w:r>
        <w:rPr>
          <w:spacing w:val="1"/>
          <w:sz w:val="28"/>
        </w:rPr>
        <w:t xml:space="preserve"> </w:t>
      </w:r>
      <w:r>
        <w:rPr>
          <w:sz w:val="28"/>
        </w:rPr>
        <w:t>30</w:t>
      </w:r>
      <w:r>
        <w:rPr>
          <w:spacing w:val="-1"/>
          <w:sz w:val="28"/>
        </w:rPr>
        <w:t xml:space="preserve"> </w:t>
      </w:r>
      <w:r>
        <w:rPr>
          <w:sz w:val="28"/>
        </w:rPr>
        <w:t>tháng</w:t>
      </w:r>
      <w:r>
        <w:rPr>
          <w:spacing w:val="-3"/>
          <w:sz w:val="28"/>
        </w:rPr>
        <w:t xml:space="preserve"> </w:t>
      </w:r>
      <w:r>
        <w:rPr>
          <w:sz w:val="28"/>
        </w:rPr>
        <w:t>7</w:t>
      </w:r>
      <w:r>
        <w:rPr>
          <w:spacing w:val="-2"/>
          <w:sz w:val="28"/>
        </w:rPr>
        <w:t xml:space="preserve"> </w:t>
      </w:r>
      <w:r>
        <w:rPr>
          <w:sz w:val="28"/>
        </w:rPr>
        <w:t>năm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2026.</w:t>
      </w:r>
    </w:p>
    <w:p w:rsidR="004B7D07" w:rsidRDefault="004155AA">
      <w:pPr>
        <w:pStyle w:val="ListParagraph"/>
        <w:numPr>
          <w:ilvl w:val="0"/>
          <w:numId w:val="2"/>
        </w:numPr>
        <w:tabs>
          <w:tab w:val="left" w:pos="1288"/>
        </w:tabs>
        <w:spacing w:before="120"/>
        <w:ind w:left="285" w:right="575" w:firstLine="719"/>
        <w:jc w:val="both"/>
        <w:rPr>
          <w:sz w:val="28"/>
        </w:rPr>
      </w:pPr>
      <w:r>
        <w:rPr>
          <w:sz w:val="28"/>
        </w:rPr>
        <w:t>Các Quyết định sau đây</w:t>
      </w:r>
      <w:r>
        <w:rPr>
          <w:spacing w:val="-1"/>
          <w:sz w:val="28"/>
        </w:rPr>
        <w:t xml:space="preserve"> </w:t>
      </w:r>
      <w:r>
        <w:rPr>
          <w:sz w:val="28"/>
        </w:rPr>
        <w:t>hết hiệu lực kể từ ngày</w:t>
      </w:r>
      <w:r>
        <w:rPr>
          <w:spacing w:val="-1"/>
          <w:sz w:val="28"/>
        </w:rPr>
        <w:t xml:space="preserve"> </w:t>
      </w:r>
      <w:r>
        <w:rPr>
          <w:sz w:val="28"/>
        </w:rPr>
        <w:t>Quyết định này</w:t>
      </w:r>
      <w:r>
        <w:rPr>
          <w:spacing w:val="-1"/>
          <w:sz w:val="28"/>
        </w:rPr>
        <w:t xml:space="preserve"> </w:t>
      </w:r>
      <w:r>
        <w:rPr>
          <w:sz w:val="28"/>
        </w:rPr>
        <w:t>có hiệu lực thi hành</w:t>
      </w:r>
      <w:r>
        <w:rPr>
          <w:sz w:val="28"/>
        </w:rPr>
        <w:t>:</w:t>
      </w:r>
    </w:p>
    <w:p w:rsidR="004B7D07" w:rsidRDefault="004155AA">
      <w:pPr>
        <w:pStyle w:val="ListParagraph"/>
        <w:numPr>
          <w:ilvl w:val="1"/>
          <w:numId w:val="2"/>
        </w:numPr>
        <w:tabs>
          <w:tab w:val="left" w:pos="1298"/>
        </w:tabs>
        <w:spacing w:before="119"/>
        <w:ind w:right="559" w:firstLine="719"/>
        <w:jc w:val="both"/>
        <w:rPr>
          <w:sz w:val="28"/>
        </w:rPr>
      </w:pPr>
      <w:r>
        <w:rPr>
          <w:sz w:val="28"/>
        </w:rPr>
        <w:t>Quyết định số 49/2020/QĐ-UBND ngày 05 tháng 11 năm 2020 của Ủy ban</w:t>
      </w:r>
      <w:r>
        <w:rPr>
          <w:spacing w:val="-1"/>
          <w:sz w:val="28"/>
        </w:rPr>
        <w:t xml:space="preserve"> </w:t>
      </w:r>
      <w:r>
        <w:rPr>
          <w:sz w:val="28"/>
        </w:rPr>
        <w:t>nhân</w:t>
      </w:r>
      <w:r>
        <w:rPr>
          <w:spacing w:val="-4"/>
          <w:sz w:val="28"/>
        </w:rPr>
        <w:t xml:space="preserve"> </w:t>
      </w:r>
      <w:r>
        <w:rPr>
          <w:sz w:val="28"/>
        </w:rPr>
        <w:t>dân</w:t>
      </w:r>
      <w:r>
        <w:rPr>
          <w:spacing w:val="-1"/>
          <w:sz w:val="28"/>
        </w:rPr>
        <w:t xml:space="preserve"> </w:t>
      </w:r>
      <w:r>
        <w:rPr>
          <w:sz w:val="28"/>
        </w:rPr>
        <w:t>tỉnh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Giang</w:t>
      </w:r>
      <w:r>
        <w:rPr>
          <w:spacing w:val="-1"/>
          <w:sz w:val="28"/>
        </w:rPr>
        <w:t xml:space="preserve"> </w:t>
      </w:r>
      <w:r>
        <w:rPr>
          <w:sz w:val="28"/>
        </w:rPr>
        <w:t>ban</w:t>
      </w:r>
      <w:r>
        <w:rPr>
          <w:spacing w:val="-1"/>
          <w:sz w:val="28"/>
        </w:rPr>
        <w:t xml:space="preserve"> </w:t>
      </w:r>
      <w:r>
        <w:rPr>
          <w:sz w:val="28"/>
        </w:rPr>
        <w:t>hành</w:t>
      </w:r>
      <w:r>
        <w:rPr>
          <w:spacing w:val="-1"/>
          <w:sz w:val="28"/>
        </w:rPr>
        <w:t xml:space="preserve"> </w:t>
      </w:r>
      <w:r>
        <w:rPr>
          <w:sz w:val="28"/>
        </w:rPr>
        <w:t>Quy</w:t>
      </w:r>
      <w:r>
        <w:rPr>
          <w:spacing w:val="-6"/>
          <w:sz w:val="28"/>
        </w:rPr>
        <w:t xml:space="preserve"> </w:t>
      </w:r>
      <w:r>
        <w:rPr>
          <w:sz w:val="28"/>
        </w:rPr>
        <w:t>chế</w:t>
      </w:r>
      <w:r>
        <w:rPr>
          <w:spacing w:val="-2"/>
          <w:sz w:val="28"/>
        </w:rPr>
        <w:t xml:space="preserve"> </w:t>
      </w:r>
      <w:r>
        <w:rPr>
          <w:sz w:val="28"/>
        </w:rPr>
        <w:t>quản</w:t>
      </w:r>
      <w:r>
        <w:rPr>
          <w:spacing w:val="-1"/>
          <w:sz w:val="28"/>
        </w:rPr>
        <w:t xml:space="preserve"> </w:t>
      </w:r>
      <w:r>
        <w:rPr>
          <w:sz w:val="28"/>
        </w:rPr>
        <w:t>lý,</w:t>
      </w:r>
      <w:r>
        <w:rPr>
          <w:spacing w:val="-3"/>
          <w:sz w:val="28"/>
        </w:rPr>
        <w:t xml:space="preserve"> </w:t>
      </w:r>
      <w:r>
        <w:rPr>
          <w:sz w:val="28"/>
        </w:rPr>
        <w:t>cập</w:t>
      </w:r>
      <w:r>
        <w:rPr>
          <w:spacing w:val="-4"/>
          <w:sz w:val="28"/>
        </w:rPr>
        <w:t xml:space="preserve"> </w:t>
      </w:r>
      <w:r>
        <w:rPr>
          <w:sz w:val="28"/>
        </w:rPr>
        <w:t>nhật,</w:t>
      </w:r>
      <w:r>
        <w:rPr>
          <w:spacing w:val="-3"/>
          <w:sz w:val="28"/>
        </w:rPr>
        <w:t xml:space="preserve"> </w:t>
      </w:r>
      <w:r>
        <w:rPr>
          <w:sz w:val="28"/>
        </w:rPr>
        <w:t>khai</w:t>
      </w:r>
      <w:r>
        <w:rPr>
          <w:spacing w:val="-1"/>
          <w:sz w:val="28"/>
        </w:rPr>
        <w:t xml:space="preserve"> </w:t>
      </w:r>
      <w:r>
        <w:rPr>
          <w:sz w:val="28"/>
        </w:rPr>
        <w:t>thác và</w:t>
      </w:r>
      <w:r>
        <w:rPr>
          <w:spacing w:val="-2"/>
          <w:sz w:val="28"/>
        </w:rPr>
        <w:t xml:space="preserve"> </w:t>
      </w:r>
      <w:r>
        <w:rPr>
          <w:sz w:val="28"/>
        </w:rPr>
        <w:t>sử dụng Cơ sở dữ liệu công chứng trên địa bàn tỉnh An Giang.</w:t>
      </w:r>
    </w:p>
    <w:p w:rsidR="004B7D07" w:rsidRDefault="004155AA">
      <w:pPr>
        <w:pStyle w:val="ListParagraph"/>
        <w:numPr>
          <w:ilvl w:val="1"/>
          <w:numId w:val="2"/>
        </w:numPr>
        <w:tabs>
          <w:tab w:val="left" w:pos="1323"/>
        </w:tabs>
        <w:spacing w:before="121"/>
        <w:ind w:right="570" w:firstLine="719"/>
        <w:jc w:val="both"/>
        <w:rPr>
          <w:sz w:val="28"/>
        </w:rPr>
      </w:pPr>
      <w:r>
        <w:rPr>
          <w:sz w:val="28"/>
        </w:rPr>
        <w:t>Quyết định số 734/QĐ-UBND ngày 17 tháng 3 năm 2022 của Ủy ban nhân</w:t>
      </w:r>
      <w:r>
        <w:rPr>
          <w:spacing w:val="22"/>
          <w:sz w:val="28"/>
        </w:rPr>
        <w:t xml:space="preserve"> </w:t>
      </w:r>
      <w:r>
        <w:rPr>
          <w:sz w:val="28"/>
        </w:rPr>
        <w:t>dân</w:t>
      </w:r>
      <w:r>
        <w:rPr>
          <w:spacing w:val="22"/>
          <w:sz w:val="28"/>
        </w:rPr>
        <w:t xml:space="preserve"> </w:t>
      </w:r>
      <w:r>
        <w:rPr>
          <w:sz w:val="28"/>
        </w:rPr>
        <w:t>tỉnh</w:t>
      </w:r>
      <w:r>
        <w:rPr>
          <w:spacing w:val="22"/>
          <w:sz w:val="28"/>
        </w:rPr>
        <w:t xml:space="preserve"> </w:t>
      </w:r>
      <w:r>
        <w:rPr>
          <w:sz w:val="28"/>
        </w:rPr>
        <w:t>Kiên</w:t>
      </w:r>
      <w:r>
        <w:rPr>
          <w:spacing w:val="19"/>
          <w:sz w:val="28"/>
        </w:rPr>
        <w:t xml:space="preserve"> </w:t>
      </w:r>
      <w:r>
        <w:rPr>
          <w:sz w:val="28"/>
        </w:rPr>
        <w:t>Giang</w:t>
      </w:r>
      <w:r>
        <w:rPr>
          <w:spacing w:val="22"/>
          <w:sz w:val="28"/>
        </w:rPr>
        <w:t xml:space="preserve"> </w:t>
      </w:r>
      <w:r>
        <w:rPr>
          <w:sz w:val="28"/>
        </w:rPr>
        <w:t>ban</w:t>
      </w:r>
      <w:r>
        <w:rPr>
          <w:spacing w:val="22"/>
          <w:sz w:val="28"/>
        </w:rPr>
        <w:t xml:space="preserve"> </w:t>
      </w:r>
      <w:r>
        <w:rPr>
          <w:sz w:val="28"/>
        </w:rPr>
        <w:t>hành</w:t>
      </w:r>
      <w:r>
        <w:rPr>
          <w:spacing w:val="22"/>
          <w:sz w:val="28"/>
        </w:rPr>
        <w:t xml:space="preserve"> </w:t>
      </w:r>
      <w:r>
        <w:rPr>
          <w:sz w:val="28"/>
        </w:rPr>
        <w:t>Quy</w:t>
      </w:r>
      <w:r>
        <w:rPr>
          <w:spacing w:val="20"/>
          <w:sz w:val="28"/>
        </w:rPr>
        <w:t xml:space="preserve"> </w:t>
      </w:r>
      <w:r>
        <w:rPr>
          <w:sz w:val="28"/>
        </w:rPr>
        <w:t>chế</w:t>
      </w:r>
      <w:r>
        <w:rPr>
          <w:spacing w:val="21"/>
          <w:sz w:val="28"/>
        </w:rPr>
        <w:t xml:space="preserve"> </w:t>
      </w:r>
      <w:r>
        <w:rPr>
          <w:sz w:val="28"/>
        </w:rPr>
        <w:t>cung</w:t>
      </w:r>
      <w:r>
        <w:rPr>
          <w:spacing w:val="22"/>
          <w:sz w:val="28"/>
        </w:rPr>
        <w:t xml:space="preserve"> </w:t>
      </w:r>
      <w:r>
        <w:rPr>
          <w:sz w:val="28"/>
        </w:rPr>
        <w:t>cấp,</w:t>
      </w:r>
      <w:r>
        <w:rPr>
          <w:spacing w:val="20"/>
          <w:sz w:val="28"/>
        </w:rPr>
        <w:t xml:space="preserve"> </w:t>
      </w:r>
      <w:r>
        <w:rPr>
          <w:sz w:val="28"/>
        </w:rPr>
        <w:t>cập</w:t>
      </w:r>
      <w:r>
        <w:rPr>
          <w:spacing w:val="22"/>
          <w:sz w:val="28"/>
        </w:rPr>
        <w:t xml:space="preserve"> </w:t>
      </w:r>
      <w:r>
        <w:rPr>
          <w:sz w:val="28"/>
        </w:rPr>
        <w:t>nhật,</w:t>
      </w:r>
      <w:r>
        <w:rPr>
          <w:spacing w:val="18"/>
          <w:sz w:val="28"/>
        </w:rPr>
        <w:t xml:space="preserve"> </w:t>
      </w:r>
      <w:r>
        <w:rPr>
          <w:sz w:val="28"/>
        </w:rPr>
        <w:t>khai</w:t>
      </w:r>
      <w:r>
        <w:rPr>
          <w:spacing w:val="22"/>
          <w:sz w:val="28"/>
        </w:rPr>
        <w:t xml:space="preserve"> </w:t>
      </w:r>
      <w:r>
        <w:rPr>
          <w:sz w:val="28"/>
        </w:rPr>
        <w:t>thác,</w:t>
      </w:r>
      <w:r>
        <w:rPr>
          <w:spacing w:val="20"/>
          <w:sz w:val="28"/>
        </w:rPr>
        <w:t xml:space="preserve"> </w:t>
      </w:r>
      <w:r>
        <w:rPr>
          <w:sz w:val="28"/>
        </w:rPr>
        <w:t>sử</w:t>
      </w:r>
    </w:p>
    <w:p w:rsidR="004B7D07" w:rsidRDefault="004B7D07">
      <w:pPr>
        <w:pStyle w:val="ListParagraph"/>
        <w:rPr>
          <w:sz w:val="28"/>
        </w:rPr>
        <w:sectPr w:rsidR="004B7D07">
          <w:type w:val="continuous"/>
          <w:pgSz w:w="11910" w:h="16840"/>
          <w:pgMar w:top="880" w:right="566" w:bottom="280" w:left="1417" w:header="720" w:footer="720" w:gutter="0"/>
          <w:cols w:space="720"/>
        </w:sectPr>
      </w:pPr>
    </w:p>
    <w:p w:rsidR="004B7D07" w:rsidRDefault="004155AA">
      <w:pPr>
        <w:spacing w:before="59"/>
        <w:ind w:right="279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:rsidR="004B7D07" w:rsidRDefault="004155AA">
      <w:pPr>
        <w:spacing w:before="277"/>
        <w:ind w:left="285" w:right="569"/>
        <w:jc w:val="both"/>
        <w:rPr>
          <w:sz w:val="28"/>
        </w:rPr>
      </w:pPr>
      <w:r>
        <w:rPr>
          <w:sz w:val="28"/>
        </w:rPr>
        <w:t>dụng</w:t>
      </w:r>
      <w:r>
        <w:rPr>
          <w:spacing w:val="-7"/>
          <w:sz w:val="28"/>
        </w:rPr>
        <w:t xml:space="preserve"> </w:t>
      </w:r>
      <w:r>
        <w:rPr>
          <w:sz w:val="28"/>
        </w:rPr>
        <w:t>và</w:t>
      </w:r>
      <w:r>
        <w:rPr>
          <w:spacing w:val="-8"/>
          <w:sz w:val="28"/>
        </w:rPr>
        <w:t xml:space="preserve"> </w:t>
      </w:r>
      <w:r>
        <w:rPr>
          <w:sz w:val="28"/>
        </w:rPr>
        <w:t>quản</w:t>
      </w:r>
      <w:r>
        <w:rPr>
          <w:spacing w:val="-7"/>
          <w:sz w:val="28"/>
        </w:rPr>
        <w:t xml:space="preserve"> </w:t>
      </w:r>
      <w:r>
        <w:rPr>
          <w:sz w:val="28"/>
        </w:rPr>
        <w:t>lý</w:t>
      </w:r>
      <w:r>
        <w:rPr>
          <w:spacing w:val="-5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tin</w:t>
      </w:r>
      <w:r>
        <w:rPr>
          <w:spacing w:val="-5"/>
          <w:sz w:val="28"/>
        </w:rPr>
        <w:t xml:space="preserve"> </w:t>
      </w:r>
      <w:r>
        <w:rPr>
          <w:sz w:val="28"/>
        </w:rPr>
        <w:t>Cơ</w:t>
      </w:r>
      <w:r>
        <w:rPr>
          <w:spacing w:val="-8"/>
          <w:sz w:val="28"/>
        </w:rPr>
        <w:t xml:space="preserve"> </w:t>
      </w:r>
      <w:r>
        <w:rPr>
          <w:sz w:val="28"/>
        </w:rPr>
        <w:t>sở</w:t>
      </w:r>
      <w:r>
        <w:rPr>
          <w:spacing w:val="-5"/>
          <w:sz w:val="28"/>
        </w:rPr>
        <w:t xml:space="preserve"> </w:t>
      </w:r>
      <w:r>
        <w:rPr>
          <w:sz w:val="28"/>
        </w:rPr>
        <w:t>dữ</w:t>
      </w:r>
      <w:r>
        <w:rPr>
          <w:spacing w:val="-9"/>
          <w:sz w:val="28"/>
        </w:rPr>
        <w:t xml:space="preserve"> </w:t>
      </w:r>
      <w:r>
        <w:rPr>
          <w:sz w:val="28"/>
        </w:rPr>
        <w:t>liệu</w:t>
      </w:r>
      <w:r>
        <w:rPr>
          <w:spacing w:val="-7"/>
          <w:sz w:val="28"/>
        </w:rPr>
        <w:t xml:space="preserve"> </w:t>
      </w:r>
      <w:r>
        <w:rPr>
          <w:sz w:val="28"/>
        </w:rPr>
        <w:t>công</w:t>
      </w:r>
      <w:r>
        <w:rPr>
          <w:spacing w:val="-7"/>
          <w:sz w:val="28"/>
        </w:rPr>
        <w:t xml:space="preserve"> </w:t>
      </w:r>
      <w:r>
        <w:rPr>
          <w:sz w:val="28"/>
        </w:rPr>
        <w:t>chứng,</w:t>
      </w:r>
      <w:r>
        <w:rPr>
          <w:spacing w:val="-6"/>
          <w:sz w:val="28"/>
        </w:rPr>
        <w:t xml:space="preserve"> </w:t>
      </w:r>
      <w:r>
        <w:rPr>
          <w:sz w:val="28"/>
        </w:rPr>
        <w:t>chứng</w:t>
      </w:r>
      <w:r>
        <w:rPr>
          <w:spacing w:val="-5"/>
          <w:sz w:val="28"/>
        </w:rPr>
        <w:t xml:space="preserve"> </w:t>
      </w:r>
      <w:r>
        <w:rPr>
          <w:sz w:val="28"/>
        </w:rPr>
        <w:t>thực</w:t>
      </w:r>
      <w:r>
        <w:rPr>
          <w:spacing w:val="-8"/>
          <w:sz w:val="28"/>
        </w:rPr>
        <w:t xml:space="preserve"> </w:t>
      </w:r>
      <w:r>
        <w:rPr>
          <w:sz w:val="28"/>
        </w:rPr>
        <w:t>trên</w:t>
      </w:r>
      <w:r>
        <w:rPr>
          <w:spacing w:val="-7"/>
          <w:sz w:val="28"/>
        </w:rPr>
        <w:t xml:space="preserve"> </w:t>
      </w:r>
      <w:r>
        <w:rPr>
          <w:sz w:val="28"/>
        </w:rPr>
        <w:t>địa</w:t>
      </w:r>
      <w:r>
        <w:rPr>
          <w:spacing w:val="-5"/>
          <w:sz w:val="28"/>
        </w:rPr>
        <w:t xml:space="preserve"> </w:t>
      </w:r>
      <w:r>
        <w:rPr>
          <w:sz w:val="28"/>
        </w:rPr>
        <w:t>bàn</w:t>
      </w:r>
      <w:r>
        <w:rPr>
          <w:spacing w:val="-7"/>
          <w:sz w:val="28"/>
        </w:rPr>
        <w:t xml:space="preserve"> </w:t>
      </w:r>
      <w:r>
        <w:rPr>
          <w:sz w:val="28"/>
        </w:rPr>
        <w:t>tỉnh Kiên Giang</w:t>
      </w:r>
    </w:p>
    <w:p w:rsidR="004B7D07" w:rsidRDefault="004155AA">
      <w:pPr>
        <w:pStyle w:val="Heading1"/>
        <w:spacing w:before="125"/>
        <w:jc w:val="both"/>
      </w:pPr>
      <w:r>
        <w:t>Điều</w:t>
      </w:r>
      <w:r>
        <w:rPr>
          <w:spacing w:val="-4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rPr>
          <w:spacing w:val="-4"/>
        </w:rPr>
        <w:t>hiện</w:t>
      </w:r>
    </w:p>
    <w:p w:rsidR="004B7D07" w:rsidRDefault="004155AA">
      <w:pPr>
        <w:spacing w:before="114"/>
        <w:ind w:left="285" w:right="560" w:firstLine="719"/>
        <w:jc w:val="both"/>
        <w:rPr>
          <w:sz w:val="28"/>
        </w:rPr>
      </w:pPr>
      <w:bookmarkStart w:id="0" w:name="_GoBack"/>
      <w:bookmarkEnd w:id="0"/>
      <w:r>
        <w:rPr>
          <w:sz w:val="28"/>
        </w:rPr>
        <w:t>Chánh</w:t>
      </w:r>
      <w:r>
        <w:rPr>
          <w:spacing w:val="-12"/>
          <w:sz w:val="28"/>
        </w:rPr>
        <w:t xml:space="preserve"> </w:t>
      </w:r>
      <w:r>
        <w:rPr>
          <w:sz w:val="28"/>
        </w:rPr>
        <w:t>Văn</w:t>
      </w:r>
      <w:r>
        <w:rPr>
          <w:spacing w:val="-14"/>
          <w:sz w:val="28"/>
        </w:rPr>
        <w:t xml:space="preserve"> </w:t>
      </w:r>
      <w:r>
        <w:rPr>
          <w:sz w:val="28"/>
        </w:rPr>
        <w:t>phòng</w:t>
      </w:r>
      <w:r>
        <w:rPr>
          <w:spacing w:val="-12"/>
          <w:sz w:val="28"/>
        </w:rPr>
        <w:t xml:space="preserve"> </w:t>
      </w:r>
      <w:r>
        <w:rPr>
          <w:sz w:val="28"/>
        </w:rPr>
        <w:t>Ủy</w:t>
      </w:r>
      <w:r>
        <w:rPr>
          <w:spacing w:val="-16"/>
          <w:sz w:val="28"/>
        </w:rPr>
        <w:t xml:space="preserve"> </w:t>
      </w:r>
      <w:r>
        <w:rPr>
          <w:sz w:val="28"/>
        </w:rPr>
        <w:t>ban</w:t>
      </w:r>
      <w:r>
        <w:rPr>
          <w:spacing w:val="-12"/>
          <w:sz w:val="28"/>
        </w:rPr>
        <w:t xml:space="preserve"> </w:t>
      </w:r>
      <w:r>
        <w:rPr>
          <w:sz w:val="28"/>
        </w:rPr>
        <w:t>nhân</w:t>
      </w:r>
      <w:r>
        <w:rPr>
          <w:spacing w:val="-14"/>
          <w:sz w:val="28"/>
        </w:rPr>
        <w:t xml:space="preserve"> </w:t>
      </w:r>
      <w:r>
        <w:rPr>
          <w:sz w:val="28"/>
        </w:rPr>
        <w:t>dân</w:t>
      </w:r>
      <w:r>
        <w:rPr>
          <w:spacing w:val="-14"/>
          <w:sz w:val="28"/>
        </w:rPr>
        <w:t xml:space="preserve"> </w:t>
      </w:r>
      <w:r>
        <w:rPr>
          <w:sz w:val="28"/>
        </w:rPr>
        <w:t>tỉnh;</w:t>
      </w:r>
      <w:r>
        <w:rPr>
          <w:spacing w:val="-7"/>
          <w:sz w:val="28"/>
        </w:rPr>
        <w:t xml:space="preserve"> </w:t>
      </w:r>
      <w:r>
        <w:rPr>
          <w:sz w:val="28"/>
        </w:rPr>
        <w:t>Giám</w:t>
      </w:r>
      <w:r>
        <w:rPr>
          <w:spacing w:val="-17"/>
          <w:sz w:val="28"/>
        </w:rPr>
        <w:t xml:space="preserve"> </w:t>
      </w:r>
      <w:r>
        <w:rPr>
          <w:sz w:val="28"/>
        </w:rPr>
        <w:t>đốc</w:t>
      </w:r>
      <w:r>
        <w:rPr>
          <w:spacing w:val="-11"/>
          <w:sz w:val="28"/>
        </w:rPr>
        <w:t xml:space="preserve"> </w:t>
      </w:r>
      <w:r>
        <w:rPr>
          <w:sz w:val="28"/>
        </w:rPr>
        <w:t>các</w:t>
      </w:r>
      <w:r>
        <w:rPr>
          <w:spacing w:val="-12"/>
          <w:sz w:val="28"/>
        </w:rPr>
        <w:t xml:space="preserve"> </w:t>
      </w:r>
      <w:r>
        <w:rPr>
          <w:sz w:val="28"/>
        </w:rPr>
        <w:t>sở;</w:t>
      </w:r>
      <w:r>
        <w:rPr>
          <w:spacing w:val="-11"/>
          <w:sz w:val="28"/>
        </w:rPr>
        <w:t xml:space="preserve"> </w:t>
      </w:r>
      <w:r>
        <w:rPr>
          <w:sz w:val="28"/>
        </w:rPr>
        <w:t>Thủ</w:t>
      </w:r>
      <w:r>
        <w:rPr>
          <w:spacing w:val="-13"/>
          <w:sz w:val="28"/>
        </w:rPr>
        <w:t xml:space="preserve"> </w:t>
      </w:r>
      <w:r>
        <w:rPr>
          <w:sz w:val="28"/>
        </w:rPr>
        <w:t>trưởng</w:t>
      </w:r>
      <w:r>
        <w:rPr>
          <w:spacing w:val="-13"/>
          <w:sz w:val="28"/>
        </w:rPr>
        <w:t xml:space="preserve"> </w:t>
      </w:r>
      <w:r>
        <w:rPr>
          <w:sz w:val="28"/>
        </w:rPr>
        <w:t>ban, ngành tỉnh; Chủ tịch Ủy ban nhân dân các xã, phường, đặc khu; Chủ tịch Hội Công</w:t>
      </w:r>
      <w:r>
        <w:rPr>
          <w:spacing w:val="-5"/>
          <w:sz w:val="28"/>
        </w:rPr>
        <w:t xml:space="preserve"> </w:t>
      </w:r>
      <w:r>
        <w:rPr>
          <w:sz w:val="28"/>
        </w:rPr>
        <w:t>chứng</w:t>
      </w:r>
      <w:r>
        <w:rPr>
          <w:spacing w:val="-7"/>
          <w:sz w:val="28"/>
        </w:rPr>
        <w:t xml:space="preserve"> </w:t>
      </w:r>
      <w:r>
        <w:rPr>
          <w:sz w:val="28"/>
        </w:rPr>
        <w:t>viên</w:t>
      </w:r>
      <w:r>
        <w:rPr>
          <w:spacing w:val="-7"/>
          <w:sz w:val="28"/>
        </w:rPr>
        <w:t xml:space="preserve"> </w:t>
      </w:r>
      <w:r>
        <w:rPr>
          <w:sz w:val="28"/>
        </w:rPr>
        <w:t>tỉnh;</w:t>
      </w:r>
      <w:r>
        <w:rPr>
          <w:spacing w:val="-1"/>
          <w:sz w:val="28"/>
        </w:rPr>
        <w:t xml:space="preserve"> </w:t>
      </w:r>
      <w:r>
        <w:rPr>
          <w:sz w:val="28"/>
        </w:rPr>
        <w:t>Trưởng</w:t>
      </w:r>
      <w:r>
        <w:rPr>
          <w:spacing w:val="-5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tổ</w:t>
      </w:r>
      <w:r>
        <w:rPr>
          <w:spacing w:val="-5"/>
          <w:sz w:val="28"/>
        </w:rPr>
        <w:t xml:space="preserve"> </w:t>
      </w:r>
      <w:r>
        <w:rPr>
          <w:sz w:val="28"/>
        </w:rPr>
        <w:t>chức</w:t>
      </w:r>
      <w:r>
        <w:rPr>
          <w:spacing w:val="-6"/>
          <w:sz w:val="28"/>
        </w:rPr>
        <w:t xml:space="preserve"> </w:t>
      </w:r>
      <w:r>
        <w:rPr>
          <w:sz w:val="28"/>
        </w:rPr>
        <w:t>hành</w:t>
      </w:r>
      <w:r>
        <w:rPr>
          <w:spacing w:val="-7"/>
          <w:sz w:val="28"/>
        </w:rPr>
        <w:t xml:space="preserve"> </w:t>
      </w:r>
      <w:r>
        <w:rPr>
          <w:sz w:val="28"/>
        </w:rPr>
        <w:t>nghề</w:t>
      </w:r>
      <w:r>
        <w:rPr>
          <w:spacing w:val="-8"/>
          <w:sz w:val="28"/>
        </w:rPr>
        <w:t xml:space="preserve"> </w:t>
      </w:r>
      <w:r>
        <w:rPr>
          <w:sz w:val="28"/>
        </w:rPr>
        <w:t>công</w:t>
      </w:r>
      <w:r>
        <w:rPr>
          <w:spacing w:val="-5"/>
          <w:sz w:val="28"/>
        </w:rPr>
        <w:t xml:space="preserve"> </w:t>
      </w:r>
      <w:r>
        <w:rPr>
          <w:sz w:val="28"/>
        </w:rPr>
        <w:t>chứng</w:t>
      </w:r>
      <w:r>
        <w:rPr>
          <w:spacing w:val="-5"/>
          <w:sz w:val="28"/>
        </w:rPr>
        <w:t xml:space="preserve"> </w:t>
      </w:r>
      <w:r>
        <w:rPr>
          <w:sz w:val="28"/>
        </w:rPr>
        <w:t>và</w:t>
      </w:r>
      <w:r>
        <w:rPr>
          <w:spacing w:val="-5"/>
          <w:sz w:val="28"/>
        </w:rPr>
        <w:t xml:space="preserve"> </w:t>
      </w:r>
      <w:r>
        <w:rPr>
          <w:sz w:val="28"/>
        </w:rPr>
        <w:t>các</w:t>
      </w:r>
      <w:r>
        <w:rPr>
          <w:spacing w:val="-7"/>
          <w:sz w:val="28"/>
        </w:rPr>
        <w:t xml:space="preserve"> </w:t>
      </w:r>
      <w:r>
        <w:rPr>
          <w:sz w:val="28"/>
        </w:rPr>
        <w:t>tổ</w:t>
      </w:r>
      <w:r>
        <w:rPr>
          <w:spacing w:val="-5"/>
          <w:sz w:val="28"/>
        </w:rPr>
        <w:t xml:space="preserve"> </w:t>
      </w:r>
      <w:r>
        <w:rPr>
          <w:sz w:val="28"/>
        </w:rPr>
        <w:t>chức, cá nhân có liên quan chịu trách nhiệm thi hành Quyết định này./.</w:t>
      </w:r>
    </w:p>
    <w:p w:rsidR="004B7D07" w:rsidRDefault="004B7D07">
      <w:pPr>
        <w:spacing w:before="203"/>
        <w:rPr>
          <w:sz w:val="20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2"/>
        <w:gridCol w:w="3917"/>
      </w:tblGrid>
      <w:tr w:rsidR="004B7D07">
        <w:trPr>
          <w:trHeight w:val="3552"/>
        </w:trPr>
        <w:tc>
          <w:tcPr>
            <w:tcW w:w="4562" w:type="dxa"/>
          </w:tcPr>
          <w:p w:rsidR="004B7D07" w:rsidRDefault="004155AA">
            <w:pPr>
              <w:pStyle w:val="TableParagraph"/>
              <w:spacing w:line="264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4B7D07" w:rsidRDefault="004155AA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Như</w:t>
            </w:r>
            <w:r>
              <w:rPr>
                <w:spacing w:val="-4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3;</w:t>
            </w:r>
          </w:p>
          <w:p w:rsidR="004B7D07" w:rsidRDefault="004155AA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 w:line="253" w:lineRule="exact"/>
              <w:ind w:left="176" w:hanging="126"/>
            </w:pPr>
            <w:r>
              <w:t xml:space="preserve">Bộ Tư </w:t>
            </w:r>
            <w:r>
              <w:rPr>
                <w:spacing w:val="-2"/>
              </w:rPr>
              <w:t>pháp;</w:t>
            </w:r>
          </w:p>
          <w:p w:rsidR="004B7D07" w:rsidRDefault="004155AA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40" w:lineRule="auto"/>
              <w:ind w:right="638" w:firstLine="0"/>
            </w:pPr>
            <w:r>
              <w:t>Cục</w:t>
            </w:r>
            <w:r>
              <w:rPr>
                <w:spacing w:val="-3"/>
              </w:rPr>
              <w:t xml:space="preserve"> </w:t>
            </w:r>
            <w:r>
              <w:t>Kiểm</w:t>
            </w:r>
            <w:r>
              <w:rPr>
                <w:spacing w:val="-7"/>
              </w:rPr>
              <w:t xml:space="preserve"> </w:t>
            </w:r>
            <w:r>
              <w:t>tra</w:t>
            </w:r>
            <w:r>
              <w:rPr>
                <w:spacing w:val="-3"/>
              </w:rPr>
              <w:t xml:space="preserve"> </w:t>
            </w:r>
            <w:r>
              <w:t>văn</w:t>
            </w:r>
            <w:r>
              <w:rPr>
                <w:spacing w:val="-3"/>
              </w:rPr>
              <w:t xml:space="preserve"> </w:t>
            </w:r>
            <w:r>
              <w:t>bản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5"/>
              </w:rPr>
              <w:t xml:space="preserve"> </w:t>
            </w:r>
            <w:r>
              <w:t>Tổ</w:t>
            </w:r>
            <w:r>
              <w:rPr>
                <w:spacing w:val="-6"/>
              </w:rPr>
              <w:t xml:space="preserve"> </w:t>
            </w:r>
            <w:r>
              <w:t>chức</w:t>
            </w:r>
            <w:r>
              <w:rPr>
                <w:spacing w:val="-5"/>
              </w:rPr>
              <w:t xml:space="preserve"> </w:t>
            </w:r>
            <w:r>
              <w:t>thi</w:t>
            </w:r>
            <w:r>
              <w:rPr>
                <w:spacing w:val="-2"/>
              </w:rPr>
              <w:t xml:space="preserve"> </w:t>
            </w:r>
            <w:r>
              <w:t>hành pháp luật - Bộ Tư pháp;</w:t>
            </w:r>
          </w:p>
          <w:p w:rsidR="004B7D07" w:rsidRDefault="004155AA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Cục</w:t>
            </w:r>
            <w:r>
              <w:rPr>
                <w:spacing w:val="-1"/>
              </w:rPr>
              <w:t xml:space="preserve"> </w:t>
            </w:r>
            <w:r>
              <w:t>Bổ</w:t>
            </w:r>
            <w:r>
              <w:rPr>
                <w:spacing w:val="-1"/>
              </w:rPr>
              <w:t xml:space="preserve"> </w:t>
            </w:r>
            <w:r>
              <w:t>trợ</w:t>
            </w:r>
            <w:r>
              <w:rPr>
                <w:spacing w:val="-1"/>
              </w:rPr>
              <w:t xml:space="preserve"> </w:t>
            </w:r>
            <w:r>
              <w:t>tư</w:t>
            </w:r>
            <w:r>
              <w:rPr>
                <w:spacing w:val="-1"/>
              </w:rPr>
              <w:t xml:space="preserve"> </w:t>
            </w:r>
            <w:r>
              <w:t>pháp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Bộ</w:t>
            </w:r>
            <w:r>
              <w:rPr>
                <w:spacing w:val="-1"/>
              </w:rPr>
              <w:t xml:space="preserve"> </w:t>
            </w:r>
            <w:r>
              <w:t xml:space="preserve">Tư </w:t>
            </w:r>
            <w:r>
              <w:rPr>
                <w:spacing w:val="-2"/>
              </w:rPr>
              <w:t>pháp;</w:t>
            </w:r>
          </w:p>
          <w:p w:rsidR="004B7D07" w:rsidRDefault="004155AA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Thường</w:t>
            </w:r>
            <w:r>
              <w:rPr>
                <w:spacing w:val="-6"/>
              </w:rPr>
              <w:t xml:space="preserve"> </w:t>
            </w:r>
            <w:r>
              <w:t>trực</w:t>
            </w:r>
            <w:r>
              <w:rPr>
                <w:spacing w:val="-3"/>
              </w:rPr>
              <w:t xml:space="preserve"> </w:t>
            </w:r>
            <w:r>
              <w:t>Tỉnh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uỷ;</w:t>
            </w:r>
          </w:p>
          <w:p w:rsidR="004B7D07" w:rsidRDefault="004155AA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"/>
              <w:ind w:left="174" w:hanging="124"/>
            </w:pPr>
            <w:r>
              <w:t>TT.</w:t>
            </w:r>
            <w:r>
              <w:rPr>
                <w:spacing w:val="-3"/>
              </w:rPr>
              <w:t xml:space="preserve"> </w:t>
            </w:r>
            <w:r>
              <w:t>HĐND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4B7D07" w:rsidRDefault="004155AA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Chủ</w:t>
            </w:r>
            <w:r>
              <w:rPr>
                <w:spacing w:val="-4"/>
              </w:rPr>
              <w:t xml:space="preserve"> </w:t>
            </w:r>
            <w:r>
              <w:t>tịch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2"/>
              </w:rPr>
              <w:t xml:space="preserve"> </w:t>
            </w:r>
            <w:r>
              <w:t>các</w:t>
            </w:r>
            <w:r>
              <w:rPr>
                <w:spacing w:val="-2"/>
              </w:rPr>
              <w:t xml:space="preserve"> </w:t>
            </w:r>
            <w:r>
              <w:t>Phó</w:t>
            </w:r>
            <w:r>
              <w:rPr>
                <w:spacing w:val="-2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</w:t>
            </w:r>
            <w:r>
              <w:rPr>
                <w:spacing w:val="-2"/>
              </w:rPr>
              <w:t xml:space="preserve"> </w:t>
            </w:r>
            <w:r>
              <w:t>UBND</w:t>
            </w:r>
            <w:r>
              <w:rPr>
                <w:spacing w:val="-2"/>
              </w:rPr>
              <w:t xml:space="preserve"> tỉnh;</w:t>
            </w:r>
          </w:p>
          <w:p w:rsidR="004B7D07" w:rsidRDefault="004155AA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Các</w:t>
            </w:r>
            <w:r>
              <w:rPr>
                <w:spacing w:val="-4"/>
              </w:rPr>
              <w:t xml:space="preserve"> </w:t>
            </w:r>
            <w:r>
              <w:t>sở,</w:t>
            </w:r>
            <w:r>
              <w:rPr>
                <w:spacing w:val="-1"/>
              </w:rPr>
              <w:t xml:space="preserve"> </w:t>
            </w:r>
            <w:r>
              <w:t>ban,</w:t>
            </w:r>
            <w:r>
              <w:rPr>
                <w:spacing w:val="-1"/>
              </w:rPr>
              <w:t xml:space="preserve"> </w:t>
            </w:r>
            <w:r>
              <w:t>ngành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4B7D07" w:rsidRDefault="004155AA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UBND</w:t>
            </w:r>
            <w:r>
              <w:rPr>
                <w:spacing w:val="-6"/>
              </w:rPr>
              <w:t xml:space="preserve"> </w:t>
            </w:r>
            <w:r>
              <w:t>xã,</w:t>
            </w:r>
            <w:r>
              <w:rPr>
                <w:spacing w:val="-2"/>
              </w:rPr>
              <w:t xml:space="preserve"> </w:t>
            </w:r>
            <w:r>
              <w:t>phường,</w:t>
            </w:r>
            <w:r>
              <w:rPr>
                <w:spacing w:val="-2"/>
              </w:rPr>
              <w:t xml:space="preserve"> </w:t>
            </w:r>
            <w:r>
              <w:t>đặc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khu;</w:t>
            </w:r>
          </w:p>
          <w:p w:rsidR="004B7D07" w:rsidRDefault="004155AA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CVP.</w:t>
            </w:r>
            <w:r>
              <w:rPr>
                <w:spacing w:val="-4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4B7D07" w:rsidRDefault="004155AA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"/>
              <w:ind w:left="174" w:hanging="124"/>
            </w:pPr>
            <w:r>
              <w:t>Trung</w:t>
            </w:r>
            <w:r>
              <w:rPr>
                <w:spacing w:val="-5"/>
              </w:rPr>
              <w:t xml:space="preserve"> </w:t>
            </w:r>
            <w:r>
              <w:t>tâm</w:t>
            </w:r>
            <w:r>
              <w:rPr>
                <w:spacing w:val="-4"/>
              </w:rPr>
              <w:t xml:space="preserve"> </w:t>
            </w:r>
            <w:r>
              <w:t>Công</w:t>
            </w:r>
            <w:r>
              <w:rPr>
                <w:spacing w:val="-3"/>
              </w:rPr>
              <w:t xml:space="preserve"> </w:t>
            </w:r>
            <w:r>
              <w:t>báo</w:t>
            </w:r>
            <w:r>
              <w:rPr>
                <w:spacing w:val="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Tin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học;</w:t>
            </w:r>
          </w:p>
          <w:p w:rsidR="004B7D07" w:rsidRDefault="004155AA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33" w:lineRule="exact"/>
              <w:ind w:left="174" w:hanging="124"/>
            </w:pPr>
            <w:r>
              <w:t>Lưu:</w:t>
            </w:r>
            <w:r>
              <w:rPr>
                <w:spacing w:val="-3"/>
              </w:rPr>
              <w:t xml:space="preserve"> </w:t>
            </w:r>
            <w:r>
              <w:t>VT,</w:t>
            </w:r>
            <w:r>
              <w:rPr>
                <w:spacing w:val="-1"/>
              </w:rPr>
              <w:t xml:space="preserve"> </w:t>
            </w:r>
            <w:r>
              <w:t>NC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(01).</w:t>
            </w:r>
          </w:p>
        </w:tc>
        <w:tc>
          <w:tcPr>
            <w:tcW w:w="3917" w:type="dxa"/>
          </w:tcPr>
          <w:p w:rsidR="004B7D07" w:rsidRDefault="004155AA">
            <w:pPr>
              <w:pStyle w:val="TableParagraph"/>
              <w:spacing w:before="36" w:line="242" w:lineRule="auto"/>
              <w:ind w:left="595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DÂN KT. CHỦ TỊCH</w:t>
            </w:r>
          </w:p>
          <w:p w:rsidR="004B7D07" w:rsidRDefault="004155AA">
            <w:pPr>
              <w:pStyle w:val="TableParagraph"/>
              <w:spacing w:line="318" w:lineRule="exact"/>
              <w:ind w:left="59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TỊCH</w:t>
            </w:r>
          </w:p>
          <w:p w:rsidR="004B7D07" w:rsidRDefault="004B7D07">
            <w:pPr>
              <w:pStyle w:val="TableParagraph"/>
              <w:spacing w:before="204" w:after="1" w:line="240" w:lineRule="auto"/>
              <w:ind w:left="0"/>
              <w:rPr>
                <w:sz w:val="20"/>
              </w:rPr>
            </w:pPr>
          </w:p>
          <w:p w:rsidR="004B7D07" w:rsidRDefault="004B7D07">
            <w:pPr>
              <w:pStyle w:val="TableParagraph"/>
              <w:spacing w:line="240" w:lineRule="auto"/>
              <w:ind w:left="1070"/>
              <w:rPr>
                <w:noProof/>
                <w:sz w:val="20"/>
                <w:lang w:val="en-US"/>
              </w:rPr>
            </w:pPr>
          </w:p>
          <w:p w:rsidR="00D56EE7" w:rsidRDefault="00D56EE7">
            <w:pPr>
              <w:pStyle w:val="TableParagraph"/>
              <w:spacing w:line="240" w:lineRule="auto"/>
              <w:ind w:left="1070"/>
              <w:rPr>
                <w:noProof/>
                <w:sz w:val="20"/>
                <w:lang w:val="en-US"/>
              </w:rPr>
            </w:pPr>
          </w:p>
          <w:p w:rsidR="00D56EE7" w:rsidRDefault="00D56EE7">
            <w:pPr>
              <w:pStyle w:val="TableParagraph"/>
              <w:spacing w:line="240" w:lineRule="auto"/>
              <w:ind w:left="1070"/>
              <w:rPr>
                <w:noProof/>
                <w:sz w:val="20"/>
                <w:lang w:val="en-US"/>
              </w:rPr>
            </w:pPr>
          </w:p>
          <w:p w:rsidR="00D56EE7" w:rsidRDefault="00D56EE7">
            <w:pPr>
              <w:pStyle w:val="TableParagraph"/>
              <w:spacing w:line="240" w:lineRule="auto"/>
              <w:ind w:left="1070"/>
              <w:rPr>
                <w:noProof/>
                <w:sz w:val="20"/>
                <w:lang w:val="en-US"/>
              </w:rPr>
            </w:pPr>
          </w:p>
          <w:p w:rsidR="00D56EE7" w:rsidRDefault="00D56EE7">
            <w:pPr>
              <w:pStyle w:val="TableParagraph"/>
              <w:spacing w:line="240" w:lineRule="auto"/>
              <w:ind w:left="1070"/>
              <w:rPr>
                <w:noProof/>
                <w:sz w:val="20"/>
                <w:lang w:val="en-US"/>
              </w:rPr>
            </w:pPr>
          </w:p>
          <w:p w:rsidR="00D56EE7" w:rsidRDefault="00D56EE7">
            <w:pPr>
              <w:pStyle w:val="TableParagraph"/>
              <w:spacing w:line="240" w:lineRule="auto"/>
              <w:ind w:left="1070"/>
              <w:rPr>
                <w:noProof/>
                <w:sz w:val="20"/>
                <w:lang w:val="en-US"/>
              </w:rPr>
            </w:pPr>
          </w:p>
          <w:p w:rsidR="00D56EE7" w:rsidRDefault="00D56EE7">
            <w:pPr>
              <w:pStyle w:val="TableParagraph"/>
              <w:spacing w:line="240" w:lineRule="auto"/>
              <w:ind w:left="1070"/>
              <w:rPr>
                <w:sz w:val="20"/>
              </w:rPr>
            </w:pPr>
          </w:p>
          <w:p w:rsidR="004B7D07" w:rsidRDefault="004155AA">
            <w:pPr>
              <w:pStyle w:val="TableParagraph"/>
              <w:spacing w:before="154" w:line="240" w:lineRule="auto"/>
              <w:ind w:left="595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Thanh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Phong</w:t>
            </w:r>
          </w:p>
        </w:tc>
      </w:tr>
    </w:tbl>
    <w:p w:rsidR="004155AA" w:rsidRDefault="004155AA"/>
    <w:sectPr w:rsidR="004155AA">
      <w:pgSz w:w="11910" w:h="16840"/>
      <w:pgMar w:top="64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683EC0"/>
    <w:multiLevelType w:val="hybridMultilevel"/>
    <w:tmpl w:val="F342B5FA"/>
    <w:lvl w:ilvl="0" w:tplc="D9BEF132">
      <w:start w:val="1"/>
      <w:numFmt w:val="decimal"/>
      <w:lvlText w:val="%1."/>
      <w:lvlJc w:val="left"/>
      <w:pPr>
        <w:ind w:left="1285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D288E3C">
      <w:start w:val="1"/>
      <w:numFmt w:val="lowerLetter"/>
      <w:lvlText w:val="%2)"/>
      <w:lvlJc w:val="left"/>
      <w:pPr>
        <w:ind w:left="285" w:hanging="2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FB385BF0">
      <w:numFmt w:val="bullet"/>
      <w:lvlText w:val="•"/>
      <w:lvlJc w:val="left"/>
      <w:pPr>
        <w:ind w:left="2240" w:hanging="296"/>
      </w:pPr>
      <w:rPr>
        <w:rFonts w:hint="default"/>
        <w:lang w:val="vi" w:eastAsia="en-US" w:bidi="ar-SA"/>
      </w:rPr>
    </w:lvl>
    <w:lvl w:ilvl="3" w:tplc="9AF2E66A">
      <w:numFmt w:val="bullet"/>
      <w:lvlText w:val="•"/>
      <w:lvlJc w:val="left"/>
      <w:pPr>
        <w:ind w:left="3201" w:hanging="296"/>
      </w:pPr>
      <w:rPr>
        <w:rFonts w:hint="default"/>
        <w:lang w:val="vi" w:eastAsia="en-US" w:bidi="ar-SA"/>
      </w:rPr>
    </w:lvl>
    <w:lvl w:ilvl="4" w:tplc="15DCE74E">
      <w:numFmt w:val="bullet"/>
      <w:lvlText w:val="•"/>
      <w:lvlJc w:val="left"/>
      <w:pPr>
        <w:ind w:left="4161" w:hanging="296"/>
      </w:pPr>
      <w:rPr>
        <w:rFonts w:hint="default"/>
        <w:lang w:val="vi" w:eastAsia="en-US" w:bidi="ar-SA"/>
      </w:rPr>
    </w:lvl>
    <w:lvl w:ilvl="5" w:tplc="3C58708C">
      <w:numFmt w:val="bullet"/>
      <w:lvlText w:val="•"/>
      <w:lvlJc w:val="left"/>
      <w:pPr>
        <w:ind w:left="5122" w:hanging="296"/>
      </w:pPr>
      <w:rPr>
        <w:rFonts w:hint="default"/>
        <w:lang w:val="vi" w:eastAsia="en-US" w:bidi="ar-SA"/>
      </w:rPr>
    </w:lvl>
    <w:lvl w:ilvl="6" w:tplc="45B0F888">
      <w:numFmt w:val="bullet"/>
      <w:lvlText w:val="•"/>
      <w:lvlJc w:val="left"/>
      <w:pPr>
        <w:ind w:left="6083" w:hanging="296"/>
      </w:pPr>
      <w:rPr>
        <w:rFonts w:hint="default"/>
        <w:lang w:val="vi" w:eastAsia="en-US" w:bidi="ar-SA"/>
      </w:rPr>
    </w:lvl>
    <w:lvl w:ilvl="7" w:tplc="2DDA938E">
      <w:numFmt w:val="bullet"/>
      <w:lvlText w:val="•"/>
      <w:lvlJc w:val="left"/>
      <w:pPr>
        <w:ind w:left="7043" w:hanging="296"/>
      </w:pPr>
      <w:rPr>
        <w:rFonts w:hint="default"/>
        <w:lang w:val="vi" w:eastAsia="en-US" w:bidi="ar-SA"/>
      </w:rPr>
    </w:lvl>
    <w:lvl w:ilvl="8" w:tplc="1922AB4C">
      <w:numFmt w:val="bullet"/>
      <w:lvlText w:val="•"/>
      <w:lvlJc w:val="left"/>
      <w:pPr>
        <w:ind w:left="8004" w:hanging="296"/>
      </w:pPr>
      <w:rPr>
        <w:rFonts w:hint="default"/>
        <w:lang w:val="vi" w:eastAsia="en-US" w:bidi="ar-SA"/>
      </w:rPr>
    </w:lvl>
  </w:abstractNum>
  <w:abstractNum w:abstractNumId="1" w15:restartNumberingAfterBreak="0">
    <w:nsid w:val="78BF17D7"/>
    <w:multiLevelType w:val="hybridMultilevel"/>
    <w:tmpl w:val="708C1C54"/>
    <w:lvl w:ilvl="0" w:tplc="1B1AF408">
      <w:numFmt w:val="bullet"/>
      <w:lvlText w:val="-"/>
      <w:lvlJc w:val="left"/>
      <w:pPr>
        <w:ind w:left="50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61DCC8AA">
      <w:numFmt w:val="bullet"/>
      <w:lvlText w:val="•"/>
      <w:lvlJc w:val="left"/>
      <w:pPr>
        <w:ind w:left="510" w:hanging="128"/>
      </w:pPr>
      <w:rPr>
        <w:rFonts w:hint="default"/>
        <w:lang w:val="vi" w:eastAsia="en-US" w:bidi="ar-SA"/>
      </w:rPr>
    </w:lvl>
    <w:lvl w:ilvl="2" w:tplc="C8BE9400">
      <w:numFmt w:val="bullet"/>
      <w:lvlText w:val="•"/>
      <w:lvlJc w:val="left"/>
      <w:pPr>
        <w:ind w:left="960" w:hanging="128"/>
      </w:pPr>
      <w:rPr>
        <w:rFonts w:hint="default"/>
        <w:lang w:val="vi" w:eastAsia="en-US" w:bidi="ar-SA"/>
      </w:rPr>
    </w:lvl>
    <w:lvl w:ilvl="3" w:tplc="6A420646">
      <w:numFmt w:val="bullet"/>
      <w:lvlText w:val="•"/>
      <w:lvlJc w:val="left"/>
      <w:pPr>
        <w:ind w:left="1410" w:hanging="128"/>
      </w:pPr>
      <w:rPr>
        <w:rFonts w:hint="default"/>
        <w:lang w:val="vi" w:eastAsia="en-US" w:bidi="ar-SA"/>
      </w:rPr>
    </w:lvl>
    <w:lvl w:ilvl="4" w:tplc="18028266">
      <w:numFmt w:val="bullet"/>
      <w:lvlText w:val="•"/>
      <w:lvlJc w:val="left"/>
      <w:pPr>
        <w:ind w:left="1860" w:hanging="128"/>
      </w:pPr>
      <w:rPr>
        <w:rFonts w:hint="default"/>
        <w:lang w:val="vi" w:eastAsia="en-US" w:bidi="ar-SA"/>
      </w:rPr>
    </w:lvl>
    <w:lvl w:ilvl="5" w:tplc="1A0215E2">
      <w:numFmt w:val="bullet"/>
      <w:lvlText w:val="•"/>
      <w:lvlJc w:val="left"/>
      <w:pPr>
        <w:ind w:left="2311" w:hanging="128"/>
      </w:pPr>
      <w:rPr>
        <w:rFonts w:hint="default"/>
        <w:lang w:val="vi" w:eastAsia="en-US" w:bidi="ar-SA"/>
      </w:rPr>
    </w:lvl>
    <w:lvl w:ilvl="6" w:tplc="CFBAB848">
      <w:numFmt w:val="bullet"/>
      <w:lvlText w:val="•"/>
      <w:lvlJc w:val="left"/>
      <w:pPr>
        <w:ind w:left="2761" w:hanging="128"/>
      </w:pPr>
      <w:rPr>
        <w:rFonts w:hint="default"/>
        <w:lang w:val="vi" w:eastAsia="en-US" w:bidi="ar-SA"/>
      </w:rPr>
    </w:lvl>
    <w:lvl w:ilvl="7" w:tplc="52D8B7A4">
      <w:numFmt w:val="bullet"/>
      <w:lvlText w:val="•"/>
      <w:lvlJc w:val="left"/>
      <w:pPr>
        <w:ind w:left="3211" w:hanging="128"/>
      </w:pPr>
      <w:rPr>
        <w:rFonts w:hint="default"/>
        <w:lang w:val="vi" w:eastAsia="en-US" w:bidi="ar-SA"/>
      </w:rPr>
    </w:lvl>
    <w:lvl w:ilvl="8" w:tplc="92AA2618">
      <w:numFmt w:val="bullet"/>
      <w:lvlText w:val="•"/>
      <w:lvlJc w:val="left"/>
      <w:pPr>
        <w:ind w:left="3661" w:hanging="128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B7D07"/>
    <w:rsid w:val="004155AA"/>
    <w:rsid w:val="004B7D07"/>
    <w:rsid w:val="00D5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4A1DA"/>
  <w15:docId w15:val="{9582760C-704C-4F24-A881-B60F1BD0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005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285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7"/>
      <w:ind w:left="285" w:firstLine="71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7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2</cp:revision>
  <dcterms:created xsi:type="dcterms:W3CDTF">2026-07-22T03:06:00Z</dcterms:created>
  <dcterms:modified xsi:type="dcterms:W3CDTF">2026-07-22T03:11:00Z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2026-07-22T00:00:00Z</vt:filetime>
  </property>
  <property fmtid="{D5CDD505-2E9C-101B-9397-08002B2CF9AE}" pid="5" name="Producer">
    <vt:lpwstr>Microsoft® Word 2016; modified using iTextSharp™ 5.5.9 ©2000-2016 iText Group NV (AGPL-version)</vt:lpwstr>
  </property>
</Properties>
</file>