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tblLook w:val="0000" w:firstRow="0" w:lastRow="0" w:firstColumn="0" w:lastColumn="0" w:noHBand="0" w:noVBand="0"/>
      </w:tblPr>
      <w:tblGrid>
        <w:gridCol w:w="3311"/>
        <w:gridCol w:w="6484"/>
      </w:tblGrid>
      <w:tr w:rsidR="00FA0414" w:rsidRPr="00FA0414" w14:paraId="448F56DD" w14:textId="77777777" w:rsidTr="00D25210">
        <w:trPr>
          <w:trHeight w:val="70"/>
        </w:trPr>
        <w:tc>
          <w:tcPr>
            <w:tcW w:w="1690" w:type="pct"/>
          </w:tcPr>
          <w:p w14:paraId="6E94DCC1" w14:textId="77777777" w:rsidR="00F63597" w:rsidRPr="00FA0414" w:rsidRDefault="00F63597" w:rsidP="000A0323">
            <w:pPr>
              <w:ind w:firstLine="0"/>
              <w:jc w:val="center"/>
              <w:rPr>
                <w:rFonts w:ascii="Times New Roman" w:hAnsi="Times New Roman" w:cs="Times New Roman"/>
                <w:b/>
                <w:bCs/>
                <w:color w:val="000000" w:themeColor="text1"/>
                <w:sz w:val="26"/>
                <w:szCs w:val="26"/>
                <w:lang w:val="nl-NL"/>
              </w:rPr>
            </w:pPr>
            <w:r w:rsidRPr="00FA0414">
              <w:rPr>
                <w:rFonts w:ascii="Times New Roman" w:hAnsi="Times New Roman" w:cs="Times New Roman"/>
                <w:b/>
                <w:bCs/>
                <w:color w:val="000000" w:themeColor="text1"/>
                <w:sz w:val="26"/>
                <w:szCs w:val="26"/>
                <w:lang w:val="nl-NL"/>
              </w:rPr>
              <w:t>HỘI ĐỒNG NHÂN DÂN</w:t>
            </w:r>
          </w:p>
          <w:p w14:paraId="70F14289" w14:textId="5DE381B3" w:rsidR="00F63597" w:rsidRPr="00FA0414" w:rsidRDefault="00F63597" w:rsidP="000A0323">
            <w:pPr>
              <w:ind w:firstLine="0"/>
              <w:jc w:val="center"/>
              <w:rPr>
                <w:rFonts w:ascii="Times New Roman" w:hAnsi="Times New Roman" w:cs="Times New Roman"/>
                <w:b/>
                <w:bCs/>
                <w:color w:val="000000" w:themeColor="text1"/>
                <w:sz w:val="26"/>
                <w:szCs w:val="26"/>
                <w:lang w:val="nl-NL"/>
              </w:rPr>
            </w:pPr>
            <w:r w:rsidRPr="00FA0414">
              <w:rPr>
                <w:rFonts w:ascii="Times New Roman" w:hAnsi="Times New Roman" w:cs="Times New Roman"/>
                <w:b/>
                <w:bCs/>
                <w:color w:val="000000" w:themeColor="text1"/>
                <w:sz w:val="26"/>
                <w:szCs w:val="26"/>
                <w:lang w:val="nl-NL"/>
              </w:rPr>
              <w:t xml:space="preserve">TỈNH </w:t>
            </w:r>
            <w:r w:rsidR="00302BBA" w:rsidRPr="00FA0414">
              <w:rPr>
                <w:rFonts w:ascii="Times New Roman" w:hAnsi="Times New Roman" w:cs="Times New Roman"/>
                <w:b/>
                <w:bCs/>
                <w:color w:val="000000" w:themeColor="text1"/>
                <w:sz w:val="26"/>
                <w:szCs w:val="26"/>
                <w:lang w:val="nl-NL"/>
              </w:rPr>
              <w:t>LÀO CAI</w:t>
            </w:r>
          </w:p>
        </w:tc>
        <w:tc>
          <w:tcPr>
            <w:tcW w:w="3310" w:type="pct"/>
          </w:tcPr>
          <w:p w14:paraId="7292754E" w14:textId="0C9A0C3C" w:rsidR="00F63597" w:rsidRPr="00A64388" w:rsidRDefault="00F63597" w:rsidP="000A0323">
            <w:pPr>
              <w:ind w:firstLine="0"/>
              <w:jc w:val="center"/>
              <w:rPr>
                <w:rFonts w:ascii="Times New Roman" w:hAnsi="Times New Roman" w:cs="Times New Roman"/>
                <w:b/>
                <w:bCs/>
                <w:color w:val="000000" w:themeColor="text1"/>
                <w:sz w:val="26"/>
                <w:szCs w:val="26"/>
                <w:lang w:val="nl-NL"/>
              </w:rPr>
            </w:pPr>
            <w:r w:rsidRPr="00A64388">
              <w:rPr>
                <w:rFonts w:ascii="Times New Roman" w:hAnsi="Times New Roman" w:cs="Times New Roman"/>
                <w:b/>
                <w:bCs/>
                <w:color w:val="000000" w:themeColor="text1"/>
                <w:sz w:val="26"/>
                <w:szCs w:val="26"/>
                <w:lang w:val="nl-NL"/>
              </w:rPr>
              <w:t>CỘNG H</w:t>
            </w:r>
            <w:r w:rsidR="00CC31BD" w:rsidRPr="00A64388">
              <w:rPr>
                <w:rFonts w:ascii="Times New Roman" w:hAnsi="Times New Roman" w:cs="Times New Roman"/>
                <w:b/>
                <w:bCs/>
                <w:color w:val="000000" w:themeColor="text1"/>
                <w:sz w:val="26"/>
                <w:szCs w:val="26"/>
                <w:lang w:val="nl-NL"/>
              </w:rPr>
              <w:t>ÒA</w:t>
            </w:r>
            <w:r w:rsidRPr="00A64388">
              <w:rPr>
                <w:rFonts w:ascii="Times New Roman" w:hAnsi="Times New Roman" w:cs="Times New Roman"/>
                <w:b/>
                <w:bCs/>
                <w:color w:val="000000" w:themeColor="text1"/>
                <w:sz w:val="26"/>
                <w:szCs w:val="26"/>
                <w:lang w:val="nl-NL"/>
              </w:rPr>
              <w:t xml:space="preserve"> XÃ HỘI CHỦ NGHĨA VIỆT NAM</w:t>
            </w:r>
          </w:p>
          <w:p w14:paraId="03FE0EED" w14:textId="55584B0F" w:rsidR="00F63597" w:rsidRPr="00FA0414" w:rsidRDefault="00F63597" w:rsidP="000A0323">
            <w:pPr>
              <w:ind w:firstLine="0"/>
              <w:jc w:val="center"/>
              <w:rPr>
                <w:rFonts w:ascii="Times New Roman" w:hAnsi="Times New Roman" w:cs="Times New Roman"/>
                <w:b/>
                <w:bCs/>
                <w:color w:val="000000" w:themeColor="text1"/>
                <w:sz w:val="28"/>
                <w:szCs w:val="28"/>
              </w:rPr>
            </w:pPr>
            <w:r w:rsidRPr="00FA0414">
              <w:rPr>
                <w:rFonts w:ascii="Times New Roman" w:hAnsi="Times New Roman" w:cs="Times New Roman"/>
                <w:b/>
                <w:bCs/>
                <w:color w:val="000000" w:themeColor="text1"/>
                <w:sz w:val="28"/>
                <w:szCs w:val="28"/>
              </w:rPr>
              <w:t>Độc lập - Tự do - Hạnh phúc</w:t>
            </w:r>
          </w:p>
        </w:tc>
      </w:tr>
      <w:tr w:rsidR="00B90AA0" w:rsidRPr="00A64388" w14:paraId="1EC7BAE4" w14:textId="77777777" w:rsidTr="00D25210">
        <w:trPr>
          <w:trHeight w:val="186"/>
        </w:trPr>
        <w:tc>
          <w:tcPr>
            <w:tcW w:w="1690" w:type="pct"/>
            <w:vAlign w:val="bottom"/>
          </w:tcPr>
          <w:p w14:paraId="62A915EC" w14:textId="5CD5ED43" w:rsidR="00B90AA0" w:rsidRPr="00FA0414" w:rsidRDefault="00D25210" w:rsidP="000A0323">
            <w:pPr>
              <w:spacing w:before="240"/>
              <w:ind w:firstLine="0"/>
              <w:jc w:val="center"/>
              <w:rPr>
                <w:rFonts w:ascii="Times New Roman" w:hAnsi="Times New Roman" w:cs="Times New Roman"/>
                <w:b/>
                <w:bCs/>
                <w:color w:val="000000" w:themeColor="text1"/>
                <w:sz w:val="26"/>
                <w:szCs w:val="26"/>
                <w:lang w:val="nl-NL"/>
              </w:rPr>
            </w:pPr>
            <w:r w:rsidRPr="00FA0414">
              <w:rPr>
                <w:rFonts w:ascii="Times New Roman" w:hAnsi="Times New Roman" w:cs="Times New Roman"/>
                <w:noProof/>
                <w:color w:val="000000" w:themeColor="text1"/>
                <w:sz w:val="28"/>
                <w:szCs w:val="28"/>
              </w:rPr>
              <mc:AlternateContent>
                <mc:Choice Requires="wps">
                  <w:drawing>
                    <wp:anchor distT="4294967295" distB="4294967295" distL="114300" distR="114300" simplePos="0" relativeHeight="251656704" behindDoc="0" locked="0" layoutInCell="1" allowOverlap="1" wp14:anchorId="2FA7F768" wp14:editId="3B8F79F9">
                      <wp:simplePos x="0" y="0"/>
                      <wp:positionH relativeFrom="column">
                        <wp:posOffset>527685</wp:posOffset>
                      </wp:positionH>
                      <wp:positionV relativeFrom="paragraph">
                        <wp:posOffset>48895</wp:posOffset>
                      </wp:positionV>
                      <wp:extent cx="699135"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9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93C0A" id="Straight Connector 20"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3.85pt" to="96.6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"/>
                  </w:pict>
                </mc:Fallback>
              </mc:AlternateContent>
            </w:r>
            <w:r w:rsidR="00B90AA0" w:rsidRPr="00FA0414">
              <w:rPr>
                <w:rFonts w:ascii="Times New Roman" w:hAnsi="Times New Roman" w:cs="Times New Roman"/>
                <w:color w:val="000000" w:themeColor="text1"/>
                <w:sz w:val="26"/>
                <w:szCs w:val="26"/>
              </w:rPr>
              <w:t>Số:</w:t>
            </w:r>
            <w:r w:rsidR="00302BBA" w:rsidRPr="00FA0414">
              <w:rPr>
                <w:rFonts w:ascii="Times New Roman" w:hAnsi="Times New Roman" w:cs="Times New Roman"/>
                <w:color w:val="000000" w:themeColor="text1"/>
                <w:sz w:val="26"/>
                <w:szCs w:val="26"/>
              </w:rPr>
              <w:t xml:space="preserve"> </w:t>
            </w:r>
            <w:r w:rsidR="00A64388">
              <w:rPr>
                <w:rFonts w:ascii="Times New Roman" w:hAnsi="Times New Roman" w:cs="Times New Roman"/>
                <w:color w:val="000000" w:themeColor="text1"/>
                <w:sz w:val="26"/>
                <w:szCs w:val="26"/>
              </w:rPr>
              <w:t>08</w:t>
            </w:r>
            <w:r w:rsidR="00B90AA0" w:rsidRPr="00FA0414">
              <w:rPr>
                <w:rFonts w:ascii="Times New Roman" w:hAnsi="Times New Roman" w:cs="Times New Roman"/>
                <w:color w:val="000000" w:themeColor="text1"/>
                <w:sz w:val="26"/>
                <w:szCs w:val="26"/>
              </w:rPr>
              <w:t>/202</w:t>
            </w:r>
            <w:r w:rsidR="003C011B" w:rsidRPr="00FA0414">
              <w:rPr>
                <w:rFonts w:ascii="Times New Roman" w:hAnsi="Times New Roman" w:cs="Times New Roman"/>
                <w:color w:val="000000" w:themeColor="text1"/>
                <w:sz w:val="26"/>
                <w:szCs w:val="26"/>
              </w:rPr>
              <w:t>5</w:t>
            </w:r>
            <w:r w:rsidR="00B90AA0" w:rsidRPr="00FA0414">
              <w:rPr>
                <w:rFonts w:ascii="Times New Roman" w:hAnsi="Times New Roman" w:cs="Times New Roman"/>
                <w:color w:val="000000" w:themeColor="text1"/>
                <w:sz w:val="26"/>
                <w:szCs w:val="26"/>
              </w:rPr>
              <w:t>/NQ-HĐND</w:t>
            </w:r>
          </w:p>
        </w:tc>
        <w:tc>
          <w:tcPr>
            <w:tcW w:w="3310" w:type="pct"/>
            <w:vAlign w:val="bottom"/>
          </w:tcPr>
          <w:p w14:paraId="0BBAF7F9" w14:textId="079DC9AE" w:rsidR="00B90AA0" w:rsidRPr="00A64388" w:rsidRDefault="00210764" w:rsidP="000A0323">
            <w:pPr>
              <w:ind w:firstLine="0"/>
              <w:jc w:val="center"/>
              <w:rPr>
                <w:rFonts w:ascii="Times New Roman" w:hAnsi="Times New Roman" w:cs="Times New Roman"/>
                <w:b/>
                <w:bCs/>
                <w:color w:val="000000" w:themeColor="text1"/>
                <w:sz w:val="26"/>
                <w:szCs w:val="26"/>
                <w:lang w:val="nl-NL"/>
              </w:rPr>
            </w:pPr>
            <w:r w:rsidRPr="00FA0414">
              <w:rPr>
                <w:rFonts w:ascii="Times New Roman" w:hAnsi="Times New Roman" w:cs="Times New Roman"/>
                <w:noProof/>
                <w:color w:val="000000" w:themeColor="text1"/>
                <w:sz w:val="28"/>
                <w:szCs w:val="28"/>
              </w:rPr>
              <mc:AlternateContent>
                <mc:Choice Requires="wps">
                  <w:drawing>
                    <wp:anchor distT="0" distB="0" distL="114300" distR="114300" simplePos="0" relativeHeight="251659776" behindDoc="0" locked="0" layoutInCell="1" allowOverlap="1" wp14:anchorId="5E9447F3" wp14:editId="613A9CC0">
                      <wp:simplePos x="0" y="0"/>
                      <wp:positionH relativeFrom="column">
                        <wp:posOffset>956310</wp:posOffset>
                      </wp:positionH>
                      <wp:positionV relativeFrom="paragraph">
                        <wp:posOffset>-98425</wp:posOffset>
                      </wp:positionV>
                      <wp:extent cx="198120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A727C" id="Straight Connector 2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3pt,-7.75pt" to="231.3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"/>
                  </w:pict>
                </mc:Fallback>
              </mc:AlternateContent>
            </w:r>
            <w:r w:rsidR="00302BBA" w:rsidRPr="00A64388">
              <w:rPr>
                <w:rFonts w:ascii="Times New Roman" w:hAnsi="Times New Roman" w:cs="Times New Roman"/>
                <w:i/>
                <w:iCs/>
                <w:color w:val="000000" w:themeColor="text1"/>
                <w:sz w:val="28"/>
                <w:szCs w:val="28"/>
                <w:lang w:val="nl-NL"/>
              </w:rPr>
              <w:t>Lào Cai</w:t>
            </w:r>
            <w:r w:rsidR="00B90AA0" w:rsidRPr="00A64388">
              <w:rPr>
                <w:rFonts w:ascii="Times New Roman" w:hAnsi="Times New Roman" w:cs="Times New Roman"/>
                <w:i/>
                <w:iCs/>
                <w:color w:val="000000" w:themeColor="text1"/>
                <w:sz w:val="28"/>
                <w:szCs w:val="28"/>
                <w:lang w:val="nl-NL"/>
              </w:rPr>
              <w:t xml:space="preserve">, ngày </w:t>
            </w:r>
            <w:r w:rsidR="00A64388">
              <w:rPr>
                <w:rFonts w:ascii="Times New Roman" w:hAnsi="Times New Roman" w:cs="Times New Roman"/>
                <w:i/>
                <w:iCs/>
                <w:color w:val="000000" w:themeColor="text1"/>
                <w:sz w:val="28"/>
                <w:szCs w:val="28"/>
                <w:lang w:val="nl-NL"/>
              </w:rPr>
              <w:t>14</w:t>
            </w:r>
            <w:r w:rsidR="00B90AA0" w:rsidRPr="00A64388">
              <w:rPr>
                <w:rFonts w:ascii="Times New Roman" w:hAnsi="Times New Roman" w:cs="Times New Roman"/>
                <w:i/>
                <w:iCs/>
                <w:color w:val="000000" w:themeColor="text1"/>
                <w:sz w:val="28"/>
                <w:szCs w:val="28"/>
                <w:lang w:val="nl-NL"/>
              </w:rPr>
              <w:t xml:space="preserve"> tháng </w:t>
            </w:r>
            <w:r w:rsidR="00302BBA" w:rsidRPr="00A64388">
              <w:rPr>
                <w:rFonts w:ascii="Times New Roman" w:hAnsi="Times New Roman" w:cs="Times New Roman"/>
                <w:i/>
                <w:iCs/>
                <w:color w:val="000000" w:themeColor="text1"/>
                <w:sz w:val="28"/>
                <w:szCs w:val="28"/>
                <w:lang w:val="nl-NL"/>
              </w:rPr>
              <w:t>1</w:t>
            </w:r>
            <w:r w:rsidR="00173605" w:rsidRPr="00A64388">
              <w:rPr>
                <w:rFonts w:ascii="Times New Roman" w:hAnsi="Times New Roman" w:cs="Times New Roman"/>
                <w:i/>
                <w:iCs/>
                <w:color w:val="000000" w:themeColor="text1"/>
                <w:sz w:val="28"/>
                <w:szCs w:val="28"/>
                <w:lang w:val="nl-NL"/>
              </w:rPr>
              <w:t>1</w:t>
            </w:r>
            <w:r w:rsidR="00B90AA0" w:rsidRPr="00A64388">
              <w:rPr>
                <w:rFonts w:ascii="Times New Roman" w:hAnsi="Times New Roman" w:cs="Times New Roman"/>
                <w:i/>
                <w:iCs/>
                <w:color w:val="000000" w:themeColor="text1"/>
                <w:sz w:val="28"/>
                <w:szCs w:val="28"/>
                <w:lang w:val="nl-NL"/>
              </w:rPr>
              <w:t xml:space="preserve"> năm 202</w:t>
            </w:r>
            <w:r w:rsidR="003C011B" w:rsidRPr="00A64388">
              <w:rPr>
                <w:rFonts w:ascii="Times New Roman" w:hAnsi="Times New Roman" w:cs="Times New Roman"/>
                <w:i/>
                <w:iCs/>
                <w:color w:val="000000" w:themeColor="text1"/>
                <w:sz w:val="28"/>
                <w:szCs w:val="28"/>
                <w:lang w:val="nl-NL"/>
              </w:rPr>
              <w:t>5</w:t>
            </w:r>
          </w:p>
        </w:tc>
      </w:tr>
    </w:tbl>
    <w:p w14:paraId="4EEB4255" w14:textId="77777777" w:rsidR="00313CEA" w:rsidRPr="00A64388" w:rsidRDefault="00313CEA" w:rsidP="00173605">
      <w:pPr>
        <w:ind w:firstLine="0"/>
        <w:jc w:val="center"/>
        <w:rPr>
          <w:rFonts w:ascii="Times New Roman" w:eastAsia="Times New Roman" w:hAnsi="Times New Roman" w:cs="Times New Roman"/>
          <w:b/>
          <w:color w:val="000000" w:themeColor="text1"/>
          <w:sz w:val="28"/>
          <w:szCs w:val="28"/>
          <w:lang w:val="nl-NL"/>
        </w:rPr>
      </w:pPr>
    </w:p>
    <w:p w14:paraId="3B511A77" w14:textId="4C64B7C8" w:rsidR="00F63597" w:rsidRPr="00A64388" w:rsidRDefault="00F63597" w:rsidP="00173605">
      <w:pPr>
        <w:ind w:firstLine="0"/>
        <w:jc w:val="center"/>
        <w:rPr>
          <w:rFonts w:ascii="Times New Roman" w:eastAsia="Times New Roman" w:hAnsi="Times New Roman" w:cs="Times New Roman"/>
          <w:b/>
          <w:color w:val="000000" w:themeColor="text1"/>
          <w:sz w:val="28"/>
          <w:szCs w:val="28"/>
          <w:lang w:val="nl-NL"/>
        </w:rPr>
      </w:pPr>
      <w:r w:rsidRPr="00A64388">
        <w:rPr>
          <w:rFonts w:ascii="Times New Roman" w:eastAsia="Times New Roman" w:hAnsi="Times New Roman" w:cs="Times New Roman"/>
          <w:b/>
          <w:color w:val="000000" w:themeColor="text1"/>
          <w:sz w:val="28"/>
          <w:szCs w:val="28"/>
          <w:lang w:val="nl-NL"/>
        </w:rPr>
        <w:t>NGHỊ QUYẾT</w:t>
      </w:r>
    </w:p>
    <w:p w14:paraId="07B8E4CF" w14:textId="4EE043C3" w:rsidR="00F63597" w:rsidRPr="00A64388" w:rsidRDefault="00313CEA" w:rsidP="00AA5CD2">
      <w:pPr>
        <w:ind w:firstLine="0"/>
        <w:contextualSpacing/>
        <w:jc w:val="center"/>
        <w:rPr>
          <w:rFonts w:ascii="Times New Roman Bold" w:eastAsia="Times New Roman" w:hAnsi="Times New Roman Bold" w:cs="Times New Roman"/>
          <w:b/>
          <w:color w:val="000000" w:themeColor="text1"/>
          <w:spacing w:val="-4"/>
          <w:sz w:val="28"/>
          <w:szCs w:val="28"/>
          <w:lang w:val="nl-NL"/>
        </w:rPr>
      </w:pPr>
      <w:r w:rsidRPr="00A64388">
        <w:rPr>
          <w:rFonts w:ascii="Times New Roman Bold" w:eastAsia="Times New Roman" w:hAnsi="Times New Roman Bold" w:cs="Times New Roman"/>
          <w:b/>
          <w:color w:val="000000" w:themeColor="text1"/>
          <w:spacing w:val="-4"/>
          <w:sz w:val="28"/>
          <w:szCs w:val="28"/>
          <w:lang w:val="nl-NL"/>
        </w:rPr>
        <w:t>Quy định một số nội dung về quản lý nguồn vốn ngân sách địa phương ủy thác qua Ngân hàng Chính sách xã hội để cho vay đối với người nghèo và các đối tượng chính sách khác trên địa bàn tỉnh Lào Cai</w:t>
      </w:r>
    </w:p>
    <w:p w14:paraId="3FDA5CC6" w14:textId="77777777" w:rsidR="00173605" w:rsidRPr="00A64388" w:rsidRDefault="005A3C0B" w:rsidP="00173605">
      <w:pPr>
        <w:spacing w:after="120" w:line="360" w:lineRule="exact"/>
        <w:rPr>
          <w:rFonts w:ascii="Times New Roman" w:eastAsia="Times New Roman" w:hAnsi="Times New Roman" w:cs="Times New Roman"/>
          <w:i/>
          <w:color w:val="000000" w:themeColor="text1"/>
          <w:sz w:val="28"/>
          <w:szCs w:val="28"/>
          <w:lang w:val="nl-NL"/>
        </w:rPr>
      </w:pPr>
      <w:r w:rsidRPr="00FA0414">
        <w:rPr>
          <w:rFonts w:ascii="Times New Roman" w:eastAsia="Times New Roman" w:hAnsi="Times New Roman" w:cs="Times New Roman"/>
          <w:noProof/>
          <w:color w:val="000000" w:themeColor="text1"/>
          <w:sz w:val="28"/>
          <w:szCs w:val="28"/>
        </w:rPr>
        <mc:AlternateContent>
          <mc:Choice Requires="wps">
            <w:drawing>
              <wp:anchor distT="0" distB="0" distL="114300" distR="114300" simplePos="0" relativeHeight="251656192" behindDoc="0" locked="0" layoutInCell="1" allowOverlap="1" wp14:anchorId="337F4F43" wp14:editId="27A99573">
                <wp:simplePos x="0" y="0"/>
                <wp:positionH relativeFrom="column">
                  <wp:posOffset>1819275</wp:posOffset>
                </wp:positionH>
                <wp:positionV relativeFrom="paragraph">
                  <wp:posOffset>31445</wp:posOffset>
                </wp:positionV>
                <wp:extent cx="212979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B845C" id="Straight Connector 1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2.5pt" to="310.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mp0AEAAIMDAAAOAAAAZHJzL2Uyb0RvYy54bWysU8Fu2zAMvQ/YPwi6L04CtFuMOD2k6y7d&#10;FiDt7owk28JkUaCUOPn7UUqadtttmA+CRPI9ko/08u44OHEwFC36Rs4mUymMV6it7xr5/PTw4Z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"/>
            </w:pict>
          </mc:Fallback>
        </mc:AlternateContent>
      </w:r>
    </w:p>
    <w:p w14:paraId="13A225F1" w14:textId="079478F3" w:rsidR="00F63597" w:rsidRPr="00A64388" w:rsidRDefault="00F63597" w:rsidP="00173605">
      <w:pPr>
        <w:spacing w:after="120" w:line="360" w:lineRule="exact"/>
        <w:rPr>
          <w:rFonts w:ascii="Times New Roman" w:eastAsia="Times New Roman" w:hAnsi="Times New Roman" w:cs="Times New Roman"/>
          <w:i/>
          <w:color w:val="000000" w:themeColor="text1"/>
          <w:sz w:val="28"/>
          <w:szCs w:val="28"/>
          <w:lang w:val="nl-NL"/>
        </w:rPr>
      </w:pPr>
      <w:r w:rsidRPr="00A64388">
        <w:rPr>
          <w:rFonts w:ascii="Times New Roman" w:eastAsia="Times New Roman" w:hAnsi="Times New Roman" w:cs="Times New Roman"/>
          <w:i/>
          <w:color w:val="000000" w:themeColor="text1"/>
          <w:sz w:val="28"/>
          <w:szCs w:val="28"/>
          <w:lang w:val="nl-NL"/>
        </w:rPr>
        <w:t xml:space="preserve">Căn cứ Luật Tổ chức chính quyền địa phương </w:t>
      </w:r>
      <w:r w:rsidR="000F58F8" w:rsidRPr="00A64388">
        <w:rPr>
          <w:rFonts w:ascii="Times New Roman" w:eastAsia="Times New Roman" w:hAnsi="Times New Roman" w:cs="Times New Roman"/>
          <w:i/>
          <w:color w:val="000000" w:themeColor="text1"/>
          <w:sz w:val="28"/>
          <w:szCs w:val="28"/>
          <w:lang w:val="nl-NL"/>
        </w:rPr>
        <w:t>số 72/2025/QH15;</w:t>
      </w:r>
    </w:p>
    <w:p w14:paraId="53B3BDCF" w14:textId="651F8F86" w:rsidR="00483024" w:rsidRPr="00A64388" w:rsidRDefault="006D7638" w:rsidP="00173605">
      <w:pPr>
        <w:spacing w:after="120" w:line="360" w:lineRule="exact"/>
        <w:rPr>
          <w:rFonts w:ascii="Times New Roman" w:eastAsia="Times New Roman" w:hAnsi="Times New Roman" w:cs="Times New Roman"/>
          <w:i/>
          <w:color w:val="000000" w:themeColor="text1"/>
          <w:sz w:val="28"/>
          <w:szCs w:val="28"/>
          <w:lang w:val="nl-NL"/>
        </w:rPr>
      </w:pPr>
      <w:r w:rsidRPr="00A64388">
        <w:rPr>
          <w:rFonts w:ascii="Times New Roman" w:eastAsia="Times New Roman" w:hAnsi="Times New Roman" w:cs="Times New Roman"/>
          <w:i/>
          <w:color w:val="000000" w:themeColor="text1"/>
          <w:sz w:val="28"/>
          <w:szCs w:val="28"/>
          <w:lang w:val="nl-NL"/>
        </w:rPr>
        <w:t xml:space="preserve">Căn cứ Luật Ban hành văn bản quy phạm pháp luật </w:t>
      </w:r>
      <w:r w:rsidR="00576A75" w:rsidRPr="00A64388">
        <w:rPr>
          <w:rFonts w:ascii="Times New Roman" w:eastAsia="Times New Roman" w:hAnsi="Times New Roman" w:cs="Times New Roman"/>
          <w:i/>
          <w:color w:val="000000" w:themeColor="text1"/>
          <w:sz w:val="28"/>
          <w:szCs w:val="28"/>
          <w:lang w:val="nl-NL"/>
        </w:rPr>
        <w:t>số 64/2025/QH15</w:t>
      </w:r>
      <w:r w:rsidR="00E7708F" w:rsidRPr="00A64388">
        <w:rPr>
          <w:rFonts w:ascii="Times New Roman" w:eastAsia="Times New Roman" w:hAnsi="Times New Roman" w:cs="Times New Roman"/>
          <w:i/>
          <w:color w:val="000000" w:themeColor="text1"/>
          <w:sz w:val="28"/>
          <w:szCs w:val="28"/>
          <w:lang w:val="nl-NL"/>
        </w:rPr>
        <w:t>,</w:t>
      </w:r>
      <w:r w:rsidR="00576A75" w:rsidRPr="00A64388">
        <w:rPr>
          <w:rFonts w:ascii="Times New Roman" w:eastAsia="Times New Roman" w:hAnsi="Times New Roman" w:cs="Times New Roman"/>
          <w:i/>
          <w:color w:val="000000" w:themeColor="text1"/>
          <w:sz w:val="28"/>
          <w:szCs w:val="28"/>
          <w:lang w:val="nl-NL"/>
        </w:rPr>
        <w:t xml:space="preserve"> </w:t>
      </w:r>
      <w:r w:rsidR="00C40A3E" w:rsidRPr="00A64388">
        <w:rPr>
          <w:rFonts w:ascii="Times New Roman" w:eastAsia="Times New Roman" w:hAnsi="Times New Roman" w:cs="Times New Roman"/>
          <w:i/>
          <w:color w:val="000000" w:themeColor="text1"/>
          <w:sz w:val="28"/>
          <w:szCs w:val="28"/>
          <w:lang w:val="nl-NL"/>
        </w:rPr>
        <w:t>được sửa đổi</w:t>
      </w:r>
      <w:r w:rsidR="00E7708F" w:rsidRPr="00A64388">
        <w:rPr>
          <w:rFonts w:ascii="Times New Roman" w:eastAsia="Times New Roman" w:hAnsi="Times New Roman" w:cs="Times New Roman"/>
          <w:i/>
          <w:color w:val="000000" w:themeColor="text1"/>
          <w:sz w:val="28"/>
          <w:szCs w:val="28"/>
          <w:lang w:val="nl-NL"/>
        </w:rPr>
        <w:t>,</w:t>
      </w:r>
      <w:r w:rsidR="00C40A3E" w:rsidRPr="00A64388">
        <w:rPr>
          <w:rFonts w:ascii="Times New Roman" w:eastAsia="Times New Roman" w:hAnsi="Times New Roman" w:cs="Times New Roman"/>
          <w:i/>
          <w:color w:val="000000" w:themeColor="text1"/>
          <w:sz w:val="28"/>
          <w:szCs w:val="28"/>
          <w:lang w:val="nl-NL"/>
        </w:rPr>
        <w:t xml:space="preserve"> bổ sung bởi</w:t>
      </w:r>
      <w:r w:rsidRPr="00A64388">
        <w:rPr>
          <w:rFonts w:ascii="Times New Roman" w:eastAsia="Times New Roman" w:hAnsi="Times New Roman" w:cs="Times New Roman"/>
          <w:i/>
          <w:color w:val="000000" w:themeColor="text1"/>
          <w:sz w:val="28"/>
          <w:szCs w:val="28"/>
          <w:lang w:val="nl-NL"/>
        </w:rPr>
        <w:t xml:space="preserve"> Luật </w:t>
      </w:r>
      <w:r w:rsidR="00C40A3E" w:rsidRPr="00A64388">
        <w:rPr>
          <w:rFonts w:ascii="Times New Roman" w:eastAsia="Times New Roman" w:hAnsi="Times New Roman" w:cs="Times New Roman"/>
          <w:i/>
          <w:color w:val="000000" w:themeColor="text1"/>
          <w:sz w:val="28"/>
          <w:szCs w:val="28"/>
          <w:lang w:val="nl-NL"/>
        </w:rPr>
        <w:t>số 87/2025/QH15;</w:t>
      </w:r>
    </w:p>
    <w:p w14:paraId="1F60AFE9" w14:textId="420F6013" w:rsidR="005C549B" w:rsidRPr="00A64388" w:rsidRDefault="005C549B" w:rsidP="00173605">
      <w:pPr>
        <w:spacing w:after="120" w:line="360" w:lineRule="exact"/>
        <w:rPr>
          <w:rFonts w:ascii="Times New Roman" w:eastAsia="Times New Roman" w:hAnsi="Times New Roman" w:cs="Times New Roman"/>
          <w:i/>
          <w:color w:val="000000" w:themeColor="text1"/>
          <w:sz w:val="28"/>
          <w:szCs w:val="28"/>
          <w:lang w:val="nl-NL"/>
        </w:rPr>
      </w:pPr>
      <w:r w:rsidRPr="00A64388">
        <w:rPr>
          <w:rFonts w:ascii="Times New Roman" w:eastAsia="Times New Roman" w:hAnsi="Times New Roman" w:cs="Times New Roman"/>
          <w:i/>
          <w:color w:val="000000" w:themeColor="text1"/>
          <w:sz w:val="28"/>
          <w:szCs w:val="28"/>
          <w:lang w:val="nl-NL"/>
        </w:rPr>
        <w:t>Căn cứ Luật Ngân sách nhà nước</w:t>
      </w:r>
      <w:r w:rsidR="00324F84" w:rsidRPr="00A64388">
        <w:rPr>
          <w:rFonts w:ascii="Times New Roman" w:eastAsia="Times New Roman" w:hAnsi="Times New Roman" w:cs="Times New Roman"/>
          <w:i/>
          <w:color w:val="000000" w:themeColor="text1"/>
          <w:sz w:val="28"/>
          <w:szCs w:val="28"/>
          <w:lang w:val="nl-NL"/>
        </w:rPr>
        <w:t xml:space="preserve"> số 89/2015/QH15</w:t>
      </w:r>
      <w:r w:rsidR="00E7708F" w:rsidRPr="00A64388">
        <w:rPr>
          <w:rFonts w:ascii="Times New Roman" w:eastAsia="Times New Roman" w:hAnsi="Times New Roman" w:cs="Times New Roman"/>
          <w:i/>
          <w:color w:val="000000" w:themeColor="text1"/>
          <w:sz w:val="28"/>
          <w:szCs w:val="28"/>
          <w:lang w:val="nl-NL"/>
        </w:rPr>
        <w:t>,</w:t>
      </w:r>
      <w:r w:rsidRPr="00A64388">
        <w:rPr>
          <w:rFonts w:ascii="Times New Roman" w:eastAsia="Times New Roman" w:hAnsi="Times New Roman" w:cs="Times New Roman"/>
          <w:i/>
          <w:color w:val="000000" w:themeColor="text1"/>
          <w:sz w:val="28"/>
          <w:szCs w:val="28"/>
          <w:lang w:val="nl-NL"/>
        </w:rPr>
        <w:t xml:space="preserve"> </w:t>
      </w:r>
      <w:r w:rsidR="00C40A3E" w:rsidRPr="00A64388">
        <w:rPr>
          <w:rFonts w:ascii="Times New Roman" w:eastAsia="Times New Roman" w:hAnsi="Times New Roman" w:cs="Times New Roman"/>
          <w:i/>
          <w:color w:val="000000" w:themeColor="text1"/>
          <w:sz w:val="28"/>
          <w:szCs w:val="28"/>
          <w:lang w:val="nl-NL"/>
        </w:rPr>
        <w:t>được sửa đổi</w:t>
      </w:r>
      <w:r w:rsidR="00E7708F" w:rsidRPr="00A64388">
        <w:rPr>
          <w:rFonts w:ascii="Times New Roman" w:eastAsia="Times New Roman" w:hAnsi="Times New Roman" w:cs="Times New Roman"/>
          <w:i/>
          <w:color w:val="000000" w:themeColor="text1"/>
          <w:sz w:val="28"/>
          <w:szCs w:val="28"/>
          <w:lang w:val="nl-NL"/>
        </w:rPr>
        <w:t>,</w:t>
      </w:r>
      <w:r w:rsidR="00C40A3E" w:rsidRPr="00A64388">
        <w:rPr>
          <w:rFonts w:ascii="Times New Roman" w:eastAsia="Times New Roman" w:hAnsi="Times New Roman" w:cs="Times New Roman"/>
          <w:i/>
          <w:color w:val="000000" w:themeColor="text1"/>
          <w:sz w:val="28"/>
          <w:szCs w:val="28"/>
          <w:lang w:val="nl-NL"/>
        </w:rPr>
        <w:t xml:space="preserve"> bổ sung bởi </w:t>
      </w:r>
      <w:r w:rsidR="004E6EE3" w:rsidRPr="00A64388">
        <w:rPr>
          <w:rFonts w:ascii="Times New Roman" w:eastAsia="Times New Roman" w:hAnsi="Times New Roman" w:cs="Times New Roman"/>
          <w:i/>
          <w:color w:val="000000" w:themeColor="text1"/>
          <w:sz w:val="28"/>
          <w:szCs w:val="28"/>
          <w:lang w:val="nl-NL"/>
        </w:rPr>
        <w:t xml:space="preserve">Luật </w:t>
      </w:r>
      <w:r w:rsidR="00C40A3E" w:rsidRPr="00A64388">
        <w:rPr>
          <w:rFonts w:ascii="Times New Roman" w:eastAsia="Times New Roman" w:hAnsi="Times New Roman" w:cs="Times New Roman"/>
          <w:i/>
          <w:color w:val="000000" w:themeColor="text1"/>
          <w:sz w:val="28"/>
          <w:szCs w:val="28"/>
          <w:lang w:val="nl-NL"/>
        </w:rPr>
        <w:t xml:space="preserve">số </w:t>
      </w:r>
      <w:r w:rsidR="00EF47AA" w:rsidRPr="00A64388">
        <w:rPr>
          <w:rFonts w:ascii="Times New Roman" w:eastAsia="Times New Roman" w:hAnsi="Times New Roman" w:cs="Times New Roman"/>
          <w:i/>
          <w:color w:val="000000" w:themeColor="text1"/>
          <w:sz w:val="28"/>
          <w:szCs w:val="28"/>
          <w:lang w:val="nl-NL"/>
        </w:rPr>
        <w:t>56/2024/QH15</w:t>
      </w:r>
      <w:r w:rsidR="004E6EE3" w:rsidRPr="00A64388">
        <w:rPr>
          <w:rFonts w:ascii="Times New Roman" w:eastAsia="Times New Roman" w:hAnsi="Times New Roman" w:cs="Times New Roman"/>
          <w:i/>
          <w:color w:val="000000" w:themeColor="text1"/>
          <w:sz w:val="28"/>
          <w:szCs w:val="28"/>
          <w:lang w:val="nl-NL"/>
        </w:rPr>
        <w:t>;</w:t>
      </w:r>
    </w:p>
    <w:p w14:paraId="2B19489D" w14:textId="2C4F494A" w:rsidR="002B6A20" w:rsidRPr="00A64388" w:rsidRDefault="002B6A20" w:rsidP="002B6A20">
      <w:pPr>
        <w:spacing w:after="120" w:line="360" w:lineRule="exact"/>
        <w:rPr>
          <w:rFonts w:ascii="Times New Roman" w:eastAsia="Times New Roman" w:hAnsi="Times New Roman" w:cs="Times New Roman"/>
          <w:i/>
          <w:color w:val="000000" w:themeColor="text1"/>
          <w:sz w:val="28"/>
          <w:szCs w:val="28"/>
          <w:lang w:val="nl-NL"/>
        </w:rPr>
      </w:pPr>
      <w:r w:rsidRPr="00A64388">
        <w:rPr>
          <w:rFonts w:ascii="Times New Roman" w:eastAsia="Times New Roman" w:hAnsi="Times New Roman" w:cs="Times New Roman"/>
          <w:i/>
          <w:color w:val="000000" w:themeColor="text1"/>
          <w:sz w:val="28"/>
          <w:szCs w:val="28"/>
          <w:lang w:val="nl-NL"/>
        </w:rPr>
        <w:t xml:space="preserve">Căn cứ Luật Đầu tư công </w:t>
      </w:r>
      <w:r w:rsidR="00AA097A" w:rsidRPr="00A64388">
        <w:rPr>
          <w:rFonts w:ascii="Times New Roman" w:eastAsia="Times New Roman" w:hAnsi="Times New Roman" w:cs="Times New Roman"/>
          <w:i/>
          <w:color w:val="000000" w:themeColor="text1"/>
          <w:sz w:val="28"/>
          <w:szCs w:val="28"/>
          <w:lang w:val="nl-NL"/>
        </w:rPr>
        <w:t xml:space="preserve">số 58/2024/QH15 </w:t>
      </w:r>
      <w:r w:rsidR="00B12923" w:rsidRPr="00A64388">
        <w:rPr>
          <w:rFonts w:ascii="Times New Roman" w:eastAsia="Times New Roman" w:hAnsi="Times New Roman" w:cs="Times New Roman"/>
          <w:i/>
          <w:color w:val="000000" w:themeColor="text1"/>
          <w:sz w:val="28"/>
          <w:szCs w:val="28"/>
          <w:lang w:val="nl-NL"/>
        </w:rPr>
        <w:t>được sửa đổi, bổ sung bởi</w:t>
      </w:r>
      <w:r w:rsidRPr="00A64388">
        <w:rPr>
          <w:rFonts w:ascii="Times New Roman" w:eastAsia="Times New Roman" w:hAnsi="Times New Roman" w:cs="Times New Roman"/>
          <w:i/>
          <w:color w:val="000000" w:themeColor="text1"/>
          <w:sz w:val="28"/>
          <w:szCs w:val="28"/>
          <w:lang w:val="nl-NL"/>
        </w:rPr>
        <w:t xml:space="preserve"> Luật </w:t>
      </w:r>
      <w:r w:rsidR="00B12923" w:rsidRPr="00A64388">
        <w:rPr>
          <w:rFonts w:ascii="Times New Roman" w:eastAsia="Times New Roman" w:hAnsi="Times New Roman" w:cs="Times New Roman"/>
          <w:i/>
          <w:color w:val="000000" w:themeColor="text1"/>
          <w:sz w:val="28"/>
          <w:szCs w:val="28"/>
          <w:lang w:val="nl-NL"/>
        </w:rPr>
        <w:t>số 90/2025/QH15</w:t>
      </w:r>
      <w:r w:rsidRPr="00A64388">
        <w:rPr>
          <w:rFonts w:ascii="Times New Roman" w:eastAsia="Times New Roman" w:hAnsi="Times New Roman" w:cs="Times New Roman"/>
          <w:i/>
          <w:color w:val="000000" w:themeColor="text1"/>
          <w:sz w:val="28"/>
          <w:szCs w:val="28"/>
          <w:lang w:val="nl-NL"/>
        </w:rPr>
        <w:t>;</w:t>
      </w:r>
    </w:p>
    <w:p w14:paraId="738E0BDC" w14:textId="436D5F86" w:rsidR="00976014" w:rsidRPr="00A64388" w:rsidRDefault="00976014" w:rsidP="0032246A">
      <w:pPr>
        <w:widowControl w:val="0"/>
        <w:spacing w:after="120" w:line="360" w:lineRule="exact"/>
        <w:rPr>
          <w:rFonts w:ascii="Times New Roman Italic" w:eastAsia="Times New Roman" w:hAnsi="Times New Roman Italic" w:cs="Times New Roman"/>
          <w:i/>
          <w:color w:val="000000" w:themeColor="text1"/>
          <w:spacing w:val="2"/>
          <w:sz w:val="28"/>
          <w:szCs w:val="28"/>
          <w:lang w:val="nl-NL"/>
        </w:rPr>
      </w:pPr>
      <w:r w:rsidRPr="00A64388">
        <w:rPr>
          <w:rFonts w:ascii="Times New Roman Italic" w:eastAsia="Times New Roman" w:hAnsi="Times New Roman Italic" w:cs="Times New Roman"/>
          <w:i/>
          <w:color w:val="000000" w:themeColor="text1"/>
          <w:spacing w:val="2"/>
          <w:sz w:val="28"/>
          <w:szCs w:val="28"/>
          <w:lang w:val="nl-NL"/>
        </w:rPr>
        <w:t>Căn cứ Nghị định số 78/2002/NĐ-CP của Chính phủ về tín dụng đối với người nghèo và các đối tượng chính sách khác;</w:t>
      </w:r>
    </w:p>
    <w:p w14:paraId="2BAA776E" w14:textId="78BB5F17" w:rsidR="00E8003D" w:rsidRPr="00A64388" w:rsidRDefault="008C15D5" w:rsidP="00E3615F">
      <w:pPr>
        <w:widowControl w:val="0"/>
        <w:spacing w:after="120" w:line="360" w:lineRule="exact"/>
        <w:rPr>
          <w:rFonts w:ascii="Times New Roman Italic" w:eastAsia="Times New Roman" w:hAnsi="Times New Roman Italic" w:cs="Times New Roman"/>
          <w:i/>
          <w:color w:val="000000" w:themeColor="text1"/>
          <w:spacing w:val="2"/>
          <w:sz w:val="28"/>
          <w:szCs w:val="28"/>
          <w:lang w:val="nl-NL"/>
        </w:rPr>
      </w:pPr>
      <w:r w:rsidRPr="00A64388">
        <w:rPr>
          <w:rFonts w:ascii="Times New Roman Italic" w:eastAsia="Times New Roman" w:hAnsi="Times New Roman Italic" w:cs="Times New Roman"/>
          <w:i/>
          <w:color w:val="000000" w:themeColor="text1"/>
          <w:spacing w:val="2"/>
          <w:sz w:val="28"/>
          <w:szCs w:val="28"/>
          <w:lang w:val="nl-NL"/>
        </w:rPr>
        <w:t>Căn cứ Thông tư số 11/2017/TT-BTC của Bộ trưởng Bộ Tài chính quy định về quản lý và sử dụng nguồn vốn ngân sách địa phương ủy thác qua Ngân hàng Chính sách xã hội để cho vay đối với người nghèo và các đối tượng chính sách khác</w:t>
      </w:r>
      <w:r w:rsidR="00AA097A" w:rsidRPr="00A64388">
        <w:rPr>
          <w:rFonts w:ascii="Times New Roman Italic" w:eastAsia="Times New Roman" w:hAnsi="Times New Roman Italic" w:cs="Times New Roman"/>
          <w:i/>
          <w:color w:val="000000" w:themeColor="text1"/>
          <w:spacing w:val="2"/>
          <w:sz w:val="28"/>
          <w:szCs w:val="28"/>
          <w:lang w:val="nl-NL"/>
        </w:rPr>
        <w:t>,</w:t>
      </w:r>
      <w:r w:rsidR="00B12923" w:rsidRPr="00A64388">
        <w:rPr>
          <w:rFonts w:ascii="Times New Roman Italic" w:eastAsia="Times New Roman" w:hAnsi="Times New Roman Italic" w:cs="Times New Roman"/>
          <w:i/>
          <w:color w:val="000000" w:themeColor="text1"/>
          <w:spacing w:val="2"/>
          <w:sz w:val="28"/>
          <w:szCs w:val="28"/>
          <w:lang w:val="nl-NL"/>
        </w:rPr>
        <w:t xml:space="preserve"> được sửa đổi, bổ sung bởi </w:t>
      </w:r>
      <w:r w:rsidR="00864A36" w:rsidRPr="00A64388">
        <w:rPr>
          <w:rFonts w:ascii="Times New Roman Italic" w:eastAsia="Times New Roman" w:hAnsi="Times New Roman Italic" w:cs="Times New Roman"/>
          <w:i/>
          <w:color w:val="000000" w:themeColor="text1"/>
          <w:spacing w:val="2"/>
          <w:sz w:val="28"/>
          <w:szCs w:val="28"/>
          <w:lang w:val="nl-NL"/>
        </w:rPr>
        <w:t>Thông tư số 84/2025/TT-BTC</w:t>
      </w:r>
      <w:r w:rsidR="00313CEA" w:rsidRPr="00A64388">
        <w:rPr>
          <w:rFonts w:ascii="Times New Roman Italic" w:eastAsia="Times New Roman" w:hAnsi="Times New Roman Italic" w:cs="Times New Roman"/>
          <w:i/>
          <w:color w:val="000000" w:themeColor="text1"/>
          <w:spacing w:val="2"/>
          <w:sz w:val="28"/>
          <w:szCs w:val="28"/>
          <w:lang w:val="nl-NL"/>
        </w:rPr>
        <w:t xml:space="preserve"> của Bộ T</w:t>
      </w:r>
      <w:r w:rsidR="00313CEA" w:rsidRPr="00A64388">
        <w:rPr>
          <w:rFonts w:ascii="Times New Roman Italic" w:eastAsia="Times New Roman" w:hAnsi="Times New Roman Italic" w:cs="Times New Roman" w:hint="eastAsia"/>
          <w:i/>
          <w:color w:val="000000" w:themeColor="text1"/>
          <w:spacing w:val="2"/>
          <w:sz w:val="28"/>
          <w:szCs w:val="28"/>
          <w:lang w:val="nl-NL"/>
        </w:rPr>
        <w:t>à</w:t>
      </w:r>
      <w:r w:rsidR="00313CEA" w:rsidRPr="00A64388">
        <w:rPr>
          <w:rFonts w:ascii="Times New Roman Italic" w:eastAsia="Times New Roman" w:hAnsi="Times New Roman Italic" w:cs="Times New Roman"/>
          <w:i/>
          <w:color w:val="000000" w:themeColor="text1"/>
          <w:spacing w:val="2"/>
          <w:sz w:val="28"/>
          <w:szCs w:val="28"/>
          <w:lang w:val="nl-NL"/>
        </w:rPr>
        <w:t>i chính</w:t>
      </w:r>
      <w:r w:rsidR="00182DC8" w:rsidRPr="00A64388">
        <w:rPr>
          <w:rFonts w:ascii="Times New Roman Italic" w:eastAsia="Times New Roman" w:hAnsi="Times New Roman Italic" w:cs="Times New Roman"/>
          <w:i/>
          <w:color w:val="000000" w:themeColor="text1"/>
          <w:spacing w:val="2"/>
          <w:sz w:val="28"/>
          <w:szCs w:val="28"/>
          <w:lang w:val="nl-NL"/>
        </w:rPr>
        <w:t>.</w:t>
      </w:r>
    </w:p>
    <w:p w14:paraId="4C22729D" w14:textId="473BF2EF" w:rsidR="00182DC8" w:rsidRPr="00A64388" w:rsidRDefault="000E6F59" w:rsidP="00182DC8">
      <w:pPr>
        <w:widowControl w:val="0"/>
        <w:spacing w:after="120" w:line="360" w:lineRule="exact"/>
        <w:rPr>
          <w:rFonts w:ascii="Times New Roman Italic" w:eastAsia="Times New Roman" w:hAnsi="Times New Roman Italic" w:cs="Times New Roman"/>
          <w:i/>
          <w:color w:val="000000" w:themeColor="text1"/>
          <w:spacing w:val="2"/>
          <w:sz w:val="28"/>
          <w:szCs w:val="28"/>
          <w:lang w:val="nl-NL"/>
        </w:rPr>
      </w:pPr>
      <w:r w:rsidRPr="00A64388">
        <w:rPr>
          <w:rFonts w:ascii="Times New Roman Italic" w:eastAsia="Times New Roman" w:hAnsi="Times New Roman Italic" w:cs="Times New Roman"/>
          <w:i/>
          <w:color w:val="000000" w:themeColor="text1"/>
          <w:spacing w:val="2"/>
          <w:sz w:val="28"/>
          <w:szCs w:val="28"/>
          <w:lang w:val="nl-NL"/>
        </w:rPr>
        <w:t xml:space="preserve">Căn cứ </w:t>
      </w:r>
      <w:r w:rsidR="007778C6" w:rsidRPr="00A64388">
        <w:rPr>
          <w:rFonts w:ascii="Times New Roman Italic" w:eastAsia="Times New Roman" w:hAnsi="Times New Roman Italic" w:cs="Times New Roman"/>
          <w:i/>
          <w:color w:val="000000" w:themeColor="text1"/>
          <w:spacing w:val="2"/>
          <w:sz w:val="28"/>
          <w:szCs w:val="28"/>
          <w:lang w:val="nl-NL"/>
        </w:rPr>
        <w:t>Quyết định số 50/2010/QĐ-TTg của Thủ tướng Chính phủ về việc ban hành cơ chế xử lý nợ bị rủi ro tại Ngân hàng Chính sách xã hội</w:t>
      </w:r>
      <w:r w:rsidR="00AA097A" w:rsidRPr="00A64388">
        <w:rPr>
          <w:rFonts w:ascii="Times New Roman Italic" w:eastAsia="Times New Roman" w:hAnsi="Times New Roman Italic" w:cs="Times New Roman"/>
          <w:i/>
          <w:color w:val="000000" w:themeColor="text1"/>
          <w:spacing w:val="2"/>
          <w:sz w:val="28"/>
          <w:szCs w:val="28"/>
          <w:lang w:val="nl-NL"/>
        </w:rPr>
        <w:t>,</w:t>
      </w:r>
      <w:r w:rsidR="00B12923" w:rsidRPr="00A64388">
        <w:rPr>
          <w:rFonts w:ascii="Times New Roman Italic" w:eastAsia="Times New Roman" w:hAnsi="Times New Roman Italic" w:cs="Times New Roman"/>
          <w:i/>
          <w:color w:val="000000" w:themeColor="text1"/>
          <w:spacing w:val="2"/>
          <w:sz w:val="28"/>
          <w:szCs w:val="28"/>
          <w:lang w:val="nl-NL"/>
        </w:rPr>
        <w:t xml:space="preserve"> được sửa đổi, bổ sung bởi</w:t>
      </w:r>
      <w:r w:rsidR="007778C6" w:rsidRPr="00A64388">
        <w:rPr>
          <w:rFonts w:ascii="Times New Roman Italic" w:eastAsia="Times New Roman" w:hAnsi="Times New Roman Italic" w:cs="Times New Roman"/>
          <w:i/>
          <w:color w:val="000000" w:themeColor="text1"/>
          <w:spacing w:val="2"/>
          <w:sz w:val="28"/>
          <w:szCs w:val="28"/>
          <w:lang w:val="nl-NL"/>
        </w:rPr>
        <w:t xml:space="preserve"> Quyết định số 08/2021/QĐ-TTg</w:t>
      </w:r>
      <w:r w:rsidR="00313CEA" w:rsidRPr="00A64388">
        <w:rPr>
          <w:rFonts w:ascii="Times New Roman Italic" w:eastAsia="Times New Roman" w:hAnsi="Times New Roman Italic" w:cs="Times New Roman"/>
          <w:i/>
          <w:color w:val="000000" w:themeColor="text1"/>
          <w:spacing w:val="2"/>
          <w:sz w:val="28"/>
          <w:szCs w:val="28"/>
          <w:lang w:val="nl-NL"/>
        </w:rPr>
        <w:t xml:space="preserve"> của Thủ tướng Chính phủ</w:t>
      </w:r>
      <w:r w:rsidR="00182DC8" w:rsidRPr="00A64388">
        <w:rPr>
          <w:rFonts w:ascii="Times New Roman Italic" w:eastAsia="Times New Roman" w:hAnsi="Times New Roman Italic" w:cs="Times New Roman"/>
          <w:i/>
          <w:color w:val="000000" w:themeColor="text1"/>
          <w:spacing w:val="2"/>
          <w:sz w:val="28"/>
          <w:szCs w:val="28"/>
          <w:lang w:val="nl-NL"/>
        </w:rPr>
        <w:t>;</w:t>
      </w:r>
      <w:r w:rsidR="007778C6" w:rsidRPr="00A64388">
        <w:rPr>
          <w:rFonts w:ascii="Times New Roman Italic" w:eastAsia="Times New Roman" w:hAnsi="Times New Roman Italic" w:cs="Times New Roman"/>
          <w:i/>
          <w:color w:val="000000" w:themeColor="text1"/>
          <w:spacing w:val="2"/>
          <w:sz w:val="28"/>
          <w:szCs w:val="28"/>
          <w:lang w:val="nl-NL"/>
        </w:rPr>
        <w:t xml:space="preserve"> </w:t>
      </w:r>
    </w:p>
    <w:p w14:paraId="702D3ACF" w14:textId="09520EF7" w:rsidR="00F63597" w:rsidRPr="00FA0414" w:rsidRDefault="00F63597" w:rsidP="00173605">
      <w:pPr>
        <w:spacing w:after="120" w:line="360" w:lineRule="exact"/>
        <w:rPr>
          <w:rFonts w:ascii="Times New Roman" w:eastAsia="Times New Roman" w:hAnsi="Times New Roman" w:cs="Times New Roman"/>
          <w:i/>
          <w:iCs/>
          <w:color w:val="000000" w:themeColor="text1"/>
          <w:spacing w:val="-2"/>
          <w:sz w:val="28"/>
          <w:szCs w:val="28"/>
          <w:lang w:val="vi-VN" w:eastAsia="x-none"/>
        </w:rPr>
      </w:pPr>
      <w:r w:rsidRPr="00FA0414">
        <w:rPr>
          <w:rFonts w:ascii="Times New Roman" w:eastAsia="Times New Roman" w:hAnsi="Times New Roman" w:cs="Times New Roman"/>
          <w:i/>
          <w:iCs/>
          <w:color w:val="000000" w:themeColor="text1"/>
          <w:sz w:val="28"/>
          <w:szCs w:val="28"/>
          <w:lang w:val="vi-VN" w:eastAsia="x-none"/>
        </w:rPr>
        <w:t>Xét Tờ trình số</w:t>
      </w:r>
      <w:r w:rsidRPr="00A64388">
        <w:rPr>
          <w:rFonts w:ascii="Times New Roman" w:eastAsia="Times New Roman" w:hAnsi="Times New Roman" w:cs="Times New Roman"/>
          <w:i/>
          <w:iCs/>
          <w:color w:val="000000" w:themeColor="text1"/>
          <w:sz w:val="28"/>
          <w:szCs w:val="28"/>
          <w:lang w:val="nl-NL" w:eastAsia="x-none"/>
        </w:rPr>
        <w:t xml:space="preserve"> </w:t>
      </w:r>
      <w:r w:rsidR="00313CEA" w:rsidRPr="00A64388">
        <w:rPr>
          <w:rFonts w:ascii="Times New Roman" w:eastAsia="Times New Roman" w:hAnsi="Times New Roman" w:cs="Times New Roman"/>
          <w:i/>
          <w:iCs/>
          <w:color w:val="000000" w:themeColor="text1"/>
          <w:sz w:val="28"/>
          <w:szCs w:val="28"/>
          <w:lang w:val="nl-NL" w:eastAsia="x-none"/>
        </w:rPr>
        <w:t>279</w:t>
      </w:r>
      <w:r w:rsidRPr="00FA0414">
        <w:rPr>
          <w:rFonts w:ascii="Times New Roman" w:eastAsia="Times New Roman" w:hAnsi="Times New Roman" w:cs="Times New Roman"/>
          <w:i/>
          <w:iCs/>
          <w:color w:val="000000" w:themeColor="text1"/>
          <w:sz w:val="28"/>
          <w:szCs w:val="28"/>
          <w:lang w:val="vi-VN" w:eastAsia="x-none"/>
        </w:rPr>
        <w:t xml:space="preserve">/TTr-UBND ngày </w:t>
      </w:r>
      <w:r w:rsidR="00313CEA" w:rsidRPr="00A64388">
        <w:rPr>
          <w:rFonts w:ascii="Times New Roman" w:eastAsia="Times New Roman" w:hAnsi="Times New Roman" w:cs="Times New Roman"/>
          <w:i/>
          <w:iCs/>
          <w:color w:val="000000" w:themeColor="text1"/>
          <w:sz w:val="28"/>
          <w:szCs w:val="28"/>
          <w:lang w:val="nl-NL" w:eastAsia="x-none"/>
        </w:rPr>
        <w:t>11</w:t>
      </w:r>
      <w:r w:rsidRPr="00FA0414">
        <w:rPr>
          <w:rFonts w:ascii="Times New Roman" w:eastAsia="Times New Roman" w:hAnsi="Times New Roman" w:cs="Times New Roman"/>
          <w:i/>
          <w:iCs/>
          <w:color w:val="000000" w:themeColor="text1"/>
          <w:sz w:val="28"/>
          <w:szCs w:val="28"/>
          <w:lang w:val="vi-VN" w:eastAsia="x-none"/>
        </w:rPr>
        <w:t xml:space="preserve"> tháng </w:t>
      </w:r>
      <w:r w:rsidR="00D25210" w:rsidRPr="00A64388">
        <w:rPr>
          <w:rFonts w:ascii="Times New Roman" w:eastAsia="Times New Roman" w:hAnsi="Times New Roman" w:cs="Times New Roman"/>
          <w:i/>
          <w:iCs/>
          <w:color w:val="000000" w:themeColor="text1"/>
          <w:sz w:val="28"/>
          <w:szCs w:val="28"/>
          <w:lang w:val="nl-NL" w:eastAsia="x-none"/>
        </w:rPr>
        <w:t>11</w:t>
      </w:r>
      <w:r w:rsidRPr="00FA0414">
        <w:rPr>
          <w:rFonts w:ascii="Times New Roman" w:eastAsia="Times New Roman" w:hAnsi="Times New Roman" w:cs="Times New Roman"/>
          <w:i/>
          <w:iCs/>
          <w:color w:val="000000" w:themeColor="text1"/>
          <w:sz w:val="28"/>
          <w:szCs w:val="28"/>
          <w:lang w:val="vi-VN" w:eastAsia="x-none"/>
        </w:rPr>
        <w:t xml:space="preserve"> năm 202</w:t>
      </w:r>
      <w:r w:rsidR="00F34A19" w:rsidRPr="00A64388">
        <w:rPr>
          <w:rFonts w:ascii="Times New Roman" w:eastAsia="Times New Roman" w:hAnsi="Times New Roman" w:cs="Times New Roman"/>
          <w:i/>
          <w:iCs/>
          <w:color w:val="000000" w:themeColor="text1"/>
          <w:sz w:val="28"/>
          <w:szCs w:val="28"/>
          <w:lang w:val="nl-NL" w:eastAsia="x-none"/>
        </w:rPr>
        <w:t>5</w:t>
      </w:r>
      <w:r w:rsidRPr="00FA0414">
        <w:rPr>
          <w:rFonts w:ascii="Times New Roman" w:eastAsia="Times New Roman" w:hAnsi="Times New Roman" w:cs="Times New Roman"/>
          <w:i/>
          <w:iCs/>
          <w:color w:val="000000" w:themeColor="text1"/>
          <w:sz w:val="28"/>
          <w:szCs w:val="28"/>
          <w:lang w:val="vi-VN" w:eastAsia="x-none"/>
        </w:rPr>
        <w:t xml:space="preserve"> của Ủy ban nhân dân tỉnh</w:t>
      </w:r>
      <w:r w:rsidRPr="00A64388">
        <w:rPr>
          <w:rFonts w:ascii="Times New Roman" w:eastAsia="Times New Roman" w:hAnsi="Times New Roman" w:cs="Times New Roman"/>
          <w:i/>
          <w:iCs/>
          <w:color w:val="000000" w:themeColor="text1"/>
          <w:sz w:val="28"/>
          <w:szCs w:val="28"/>
          <w:lang w:val="nl-NL" w:eastAsia="x-none"/>
        </w:rPr>
        <w:t xml:space="preserve"> </w:t>
      </w:r>
      <w:r w:rsidR="00144EEA" w:rsidRPr="00A64388">
        <w:rPr>
          <w:rFonts w:ascii="Times New Roman" w:eastAsia="Times New Roman" w:hAnsi="Times New Roman" w:cs="Times New Roman"/>
          <w:i/>
          <w:iCs/>
          <w:color w:val="000000" w:themeColor="text1"/>
          <w:sz w:val="28"/>
          <w:szCs w:val="28"/>
          <w:lang w:val="nl-NL" w:eastAsia="x-none"/>
        </w:rPr>
        <w:t xml:space="preserve">về việc </w:t>
      </w:r>
      <w:r w:rsidR="00676FD5" w:rsidRPr="00A64388">
        <w:rPr>
          <w:rFonts w:ascii="Times New Roman" w:eastAsia="Times New Roman" w:hAnsi="Times New Roman" w:cs="Times New Roman"/>
          <w:i/>
          <w:iCs/>
          <w:color w:val="000000" w:themeColor="text1"/>
          <w:sz w:val="28"/>
          <w:szCs w:val="28"/>
          <w:lang w:val="nl-NL" w:eastAsia="x-none"/>
        </w:rPr>
        <w:t xml:space="preserve">đề nghị ban hành Nghị quyết của </w:t>
      </w:r>
      <w:r w:rsidR="00EE0AF3" w:rsidRPr="00A64388">
        <w:rPr>
          <w:rFonts w:ascii="Times New Roman" w:eastAsia="Times New Roman" w:hAnsi="Times New Roman" w:cs="Times New Roman"/>
          <w:i/>
          <w:iCs/>
          <w:color w:val="000000" w:themeColor="text1"/>
          <w:sz w:val="28"/>
          <w:szCs w:val="28"/>
          <w:lang w:val="nl-NL" w:eastAsia="x-none"/>
        </w:rPr>
        <w:t>Hội đồng nhân dân</w:t>
      </w:r>
      <w:r w:rsidR="00676FD5" w:rsidRPr="00A64388">
        <w:rPr>
          <w:rFonts w:ascii="Times New Roman" w:eastAsia="Times New Roman" w:hAnsi="Times New Roman" w:cs="Times New Roman"/>
          <w:i/>
          <w:iCs/>
          <w:color w:val="000000" w:themeColor="text1"/>
          <w:sz w:val="28"/>
          <w:szCs w:val="28"/>
          <w:lang w:val="nl-NL" w:eastAsia="x-none"/>
        </w:rPr>
        <w:t xml:space="preserve"> tỉnh quy định </w:t>
      </w:r>
      <w:r w:rsidR="00524C3A" w:rsidRPr="00FA0414">
        <w:rPr>
          <w:rFonts w:ascii="Times New Roman" w:eastAsia="Times New Roman" w:hAnsi="Times New Roman" w:cs="Times New Roman"/>
          <w:i/>
          <w:iCs/>
          <w:color w:val="000000" w:themeColor="text1"/>
          <w:sz w:val="28"/>
          <w:szCs w:val="28"/>
          <w:lang w:val="vi-VN" w:eastAsia="x-none"/>
        </w:rPr>
        <w:t>mức cho vay, thời hạn cho vay, lãi suất cho vay từ nguồn vốn ngân sách địa phương ủy thác qua Chi nhánh Ngân hàng Chính sách xã hội tỉnh Lào Cai</w:t>
      </w:r>
      <w:r w:rsidRPr="00FA0414">
        <w:rPr>
          <w:rFonts w:ascii="Times New Roman" w:eastAsia="Times New Roman" w:hAnsi="Times New Roman" w:cs="Times New Roman"/>
          <w:i/>
          <w:iCs/>
          <w:color w:val="000000" w:themeColor="text1"/>
          <w:sz w:val="28"/>
          <w:szCs w:val="28"/>
          <w:lang w:val="vi-VN" w:eastAsia="x-none"/>
        </w:rPr>
        <w:t>; Báo cáo thẩm tra</w:t>
      </w:r>
      <w:r w:rsidR="005D787E" w:rsidRPr="00A64388">
        <w:rPr>
          <w:rFonts w:ascii="Times New Roman" w:eastAsia="Times New Roman" w:hAnsi="Times New Roman" w:cs="Times New Roman"/>
          <w:i/>
          <w:iCs/>
          <w:color w:val="000000" w:themeColor="text1"/>
          <w:sz w:val="28"/>
          <w:szCs w:val="28"/>
          <w:lang w:val="nl-NL" w:eastAsia="x-none"/>
        </w:rPr>
        <w:t xml:space="preserve"> số </w:t>
      </w:r>
      <w:r w:rsidR="00A80D75" w:rsidRPr="00A64388">
        <w:rPr>
          <w:rFonts w:ascii="Times New Roman" w:eastAsia="Times New Roman" w:hAnsi="Times New Roman" w:cs="Times New Roman"/>
          <w:i/>
          <w:iCs/>
          <w:color w:val="000000" w:themeColor="text1"/>
          <w:spacing w:val="-2"/>
          <w:sz w:val="28"/>
          <w:szCs w:val="28"/>
          <w:lang w:val="nl-NL" w:eastAsia="x-none"/>
        </w:rPr>
        <w:t>103</w:t>
      </w:r>
      <w:r w:rsidR="005D787E" w:rsidRPr="00A64388">
        <w:rPr>
          <w:rFonts w:ascii="Times New Roman" w:eastAsia="Times New Roman" w:hAnsi="Times New Roman" w:cs="Times New Roman"/>
          <w:i/>
          <w:iCs/>
          <w:color w:val="000000" w:themeColor="text1"/>
          <w:spacing w:val="-2"/>
          <w:sz w:val="28"/>
          <w:szCs w:val="28"/>
          <w:lang w:val="nl-NL" w:eastAsia="x-none"/>
        </w:rPr>
        <w:t xml:space="preserve">/BC-KTNS ngày </w:t>
      </w:r>
      <w:r w:rsidR="00313CEA" w:rsidRPr="00A64388">
        <w:rPr>
          <w:rFonts w:ascii="Times New Roman" w:eastAsia="Times New Roman" w:hAnsi="Times New Roman" w:cs="Times New Roman"/>
          <w:i/>
          <w:iCs/>
          <w:color w:val="000000" w:themeColor="text1"/>
          <w:spacing w:val="-2"/>
          <w:sz w:val="28"/>
          <w:szCs w:val="28"/>
          <w:lang w:val="nl-NL" w:eastAsia="x-none"/>
        </w:rPr>
        <w:t xml:space="preserve">13 </w:t>
      </w:r>
      <w:r w:rsidR="006B0375" w:rsidRPr="00A64388">
        <w:rPr>
          <w:rFonts w:ascii="Times New Roman" w:eastAsia="Times New Roman" w:hAnsi="Times New Roman" w:cs="Times New Roman"/>
          <w:i/>
          <w:iCs/>
          <w:color w:val="000000" w:themeColor="text1"/>
          <w:spacing w:val="-2"/>
          <w:sz w:val="28"/>
          <w:szCs w:val="28"/>
          <w:lang w:val="nl-NL" w:eastAsia="x-none"/>
        </w:rPr>
        <w:t xml:space="preserve">tháng </w:t>
      </w:r>
      <w:r w:rsidR="00D25210" w:rsidRPr="00A64388">
        <w:rPr>
          <w:rFonts w:ascii="Times New Roman" w:eastAsia="Times New Roman" w:hAnsi="Times New Roman" w:cs="Times New Roman"/>
          <w:i/>
          <w:iCs/>
          <w:color w:val="000000" w:themeColor="text1"/>
          <w:spacing w:val="-2"/>
          <w:sz w:val="28"/>
          <w:szCs w:val="28"/>
          <w:lang w:val="nl-NL" w:eastAsia="x-none"/>
        </w:rPr>
        <w:t>11</w:t>
      </w:r>
      <w:r w:rsidR="006B0375" w:rsidRPr="00A64388">
        <w:rPr>
          <w:rFonts w:ascii="Times New Roman" w:eastAsia="Times New Roman" w:hAnsi="Times New Roman" w:cs="Times New Roman"/>
          <w:i/>
          <w:iCs/>
          <w:color w:val="000000" w:themeColor="text1"/>
          <w:spacing w:val="-2"/>
          <w:sz w:val="28"/>
          <w:szCs w:val="28"/>
          <w:lang w:val="nl-NL" w:eastAsia="x-none"/>
        </w:rPr>
        <w:t xml:space="preserve"> năm </w:t>
      </w:r>
      <w:r w:rsidR="005D787E" w:rsidRPr="00A64388">
        <w:rPr>
          <w:rFonts w:ascii="Times New Roman" w:eastAsia="Times New Roman" w:hAnsi="Times New Roman" w:cs="Times New Roman"/>
          <w:i/>
          <w:iCs/>
          <w:color w:val="000000" w:themeColor="text1"/>
          <w:spacing w:val="-2"/>
          <w:sz w:val="28"/>
          <w:szCs w:val="28"/>
          <w:lang w:val="nl-NL" w:eastAsia="x-none"/>
        </w:rPr>
        <w:t>202</w:t>
      </w:r>
      <w:r w:rsidR="00185FF9" w:rsidRPr="00A64388">
        <w:rPr>
          <w:rFonts w:ascii="Times New Roman" w:eastAsia="Times New Roman" w:hAnsi="Times New Roman" w:cs="Times New Roman"/>
          <w:i/>
          <w:iCs/>
          <w:color w:val="000000" w:themeColor="text1"/>
          <w:spacing w:val="-2"/>
          <w:sz w:val="28"/>
          <w:szCs w:val="28"/>
          <w:lang w:val="nl-NL" w:eastAsia="x-none"/>
        </w:rPr>
        <w:t>5</w:t>
      </w:r>
      <w:r w:rsidRPr="00FA0414">
        <w:rPr>
          <w:rFonts w:ascii="Times New Roman" w:eastAsia="Times New Roman" w:hAnsi="Times New Roman" w:cs="Times New Roman"/>
          <w:i/>
          <w:iCs/>
          <w:color w:val="000000" w:themeColor="text1"/>
          <w:spacing w:val="-2"/>
          <w:sz w:val="28"/>
          <w:szCs w:val="28"/>
          <w:lang w:val="vi-VN" w:eastAsia="x-none"/>
        </w:rPr>
        <w:t xml:space="preserve"> của Ban </w:t>
      </w:r>
      <w:r w:rsidR="005D787E" w:rsidRPr="00A64388">
        <w:rPr>
          <w:rFonts w:ascii="Times New Roman" w:eastAsia="Times New Roman" w:hAnsi="Times New Roman" w:cs="Times New Roman"/>
          <w:i/>
          <w:iCs/>
          <w:color w:val="000000" w:themeColor="text1"/>
          <w:spacing w:val="-2"/>
          <w:sz w:val="28"/>
          <w:szCs w:val="28"/>
          <w:lang w:val="nl-NL" w:eastAsia="x-none"/>
        </w:rPr>
        <w:t>Kinh tế - Ngân sách</w:t>
      </w:r>
      <w:r w:rsidRPr="00FA0414">
        <w:rPr>
          <w:rFonts w:ascii="Times New Roman" w:eastAsia="Times New Roman" w:hAnsi="Times New Roman" w:cs="Times New Roman"/>
          <w:i/>
          <w:iCs/>
          <w:color w:val="000000" w:themeColor="text1"/>
          <w:spacing w:val="-2"/>
          <w:sz w:val="28"/>
          <w:szCs w:val="28"/>
          <w:lang w:val="vi-VN" w:eastAsia="x-none"/>
        </w:rPr>
        <w:t xml:space="preserve"> Hội đồng nhân dân tỉnh; ý kiến thảo luận của đại biểu Hội đồng nhân dân tỉnh tại </w:t>
      </w:r>
      <w:r w:rsidR="00A33B61" w:rsidRPr="00A64388">
        <w:rPr>
          <w:rFonts w:ascii="Times New Roman" w:eastAsia="Times New Roman" w:hAnsi="Times New Roman" w:cs="Times New Roman"/>
          <w:i/>
          <w:iCs/>
          <w:color w:val="000000" w:themeColor="text1"/>
          <w:spacing w:val="-2"/>
          <w:sz w:val="28"/>
          <w:szCs w:val="28"/>
          <w:lang w:val="nl-NL" w:eastAsia="x-none"/>
        </w:rPr>
        <w:t>K</w:t>
      </w:r>
      <w:r w:rsidRPr="00FA0414">
        <w:rPr>
          <w:rFonts w:ascii="Times New Roman" w:eastAsia="Times New Roman" w:hAnsi="Times New Roman" w:cs="Times New Roman"/>
          <w:i/>
          <w:iCs/>
          <w:color w:val="000000" w:themeColor="text1"/>
          <w:spacing w:val="-2"/>
          <w:sz w:val="28"/>
          <w:szCs w:val="28"/>
          <w:lang w:val="vi-VN" w:eastAsia="x-none"/>
        </w:rPr>
        <w:t>ỳ họp.</w:t>
      </w:r>
    </w:p>
    <w:p w14:paraId="28D505F9" w14:textId="3B73E635" w:rsidR="009B293C" w:rsidRPr="00A64388" w:rsidRDefault="00C56D23" w:rsidP="00173605">
      <w:pPr>
        <w:spacing w:after="120" w:line="360" w:lineRule="exact"/>
        <w:rPr>
          <w:rFonts w:ascii="Times New Roman" w:eastAsia="Times New Roman" w:hAnsi="Times New Roman" w:cs="Times New Roman"/>
          <w:i/>
          <w:iCs/>
          <w:color w:val="000000" w:themeColor="text1"/>
          <w:sz w:val="28"/>
          <w:szCs w:val="28"/>
          <w:lang w:val="vi-VN" w:eastAsia="x-none"/>
        </w:rPr>
      </w:pPr>
      <w:r w:rsidRPr="00FA0414">
        <w:rPr>
          <w:rFonts w:ascii="Times New Roman" w:eastAsia="Times New Roman" w:hAnsi="Times New Roman" w:cs="Times New Roman"/>
          <w:i/>
          <w:iCs/>
          <w:color w:val="000000" w:themeColor="text1"/>
          <w:sz w:val="28"/>
          <w:szCs w:val="28"/>
          <w:lang w:val="vi-VN" w:eastAsia="x-none"/>
        </w:rPr>
        <w:t xml:space="preserve">Hội đồng nhân dân tỉnh </w:t>
      </w:r>
      <w:r w:rsidR="00313CEA" w:rsidRPr="00A64388">
        <w:rPr>
          <w:rFonts w:ascii="Times New Roman" w:eastAsia="Times New Roman" w:hAnsi="Times New Roman" w:cs="Times New Roman"/>
          <w:i/>
          <w:iCs/>
          <w:color w:val="000000" w:themeColor="text1"/>
          <w:sz w:val="28"/>
          <w:szCs w:val="28"/>
          <w:lang w:val="vi-VN" w:eastAsia="x-none"/>
        </w:rPr>
        <w:t xml:space="preserve">Lào Cai </w:t>
      </w:r>
      <w:r w:rsidRPr="00FA0414">
        <w:rPr>
          <w:rFonts w:ascii="Times New Roman" w:eastAsia="Times New Roman" w:hAnsi="Times New Roman" w:cs="Times New Roman"/>
          <w:i/>
          <w:iCs/>
          <w:color w:val="000000" w:themeColor="text1"/>
          <w:sz w:val="28"/>
          <w:szCs w:val="28"/>
          <w:lang w:val="vi-VN" w:eastAsia="x-none"/>
        </w:rPr>
        <w:t xml:space="preserve">ban hành </w:t>
      </w:r>
      <w:r w:rsidR="002C4A5F" w:rsidRPr="00FA0414">
        <w:rPr>
          <w:rFonts w:ascii="Times New Roman" w:eastAsia="Times New Roman" w:hAnsi="Times New Roman" w:cs="Times New Roman"/>
          <w:i/>
          <w:iCs/>
          <w:color w:val="000000" w:themeColor="text1"/>
          <w:sz w:val="28"/>
          <w:szCs w:val="28"/>
          <w:lang w:val="vi-VN" w:eastAsia="x-none"/>
        </w:rPr>
        <w:t>N</w:t>
      </w:r>
      <w:r w:rsidRPr="00FA0414">
        <w:rPr>
          <w:rFonts w:ascii="Times New Roman" w:eastAsia="Times New Roman" w:hAnsi="Times New Roman" w:cs="Times New Roman"/>
          <w:i/>
          <w:iCs/>
          <w:color w:val="000000" w:themeColor="text1"/>
          <w:sz w:val="28"/>
          <w:szCs w:val="28"/>
          <w:lang w:val="vi-VN" w:eastAsia="x-none"/>
        </w:rPr>
        <w:t>ghị quyết</w:t>
      </w:r>
      <w:r w:rsidR="00F07016" w:rsidRPr="00FA0414">
        <w:rPr>
          <w:rFonts w:ascii="Times New Roman" w:eastAsia="Times New Roman" w:hAnsi="Times New Roman" w:cs="Times New Roman"/>
          <w:i/>
          <w:iCs/>
          <w:color w:val="000000" w:themeColor="text1"/>
          <w:sz w:val="28"/>
          <w:szCs w:val="28"/>
          <w:lang w:val="vi-VN" w:eastAsia="x-none"/>
        </w:rPr>
        <w:t xml:space="preserve"> </w:t>
      </w:r>
      <w:r w:rsidR="00313CEA" w:rsidRPr="00A64388">
        <w:rPr>
          <w:rFonts w:ascii="Times New Roman" w:eastAsia="Times New Roman" w:hAnsi="Times New Roman" w:cs="Times New Roman"/>
          <w:i/>
          <w:iCs/>
          <w:color w:val="000000" w:themeColor="text1"/>
          <w:sz w:val="28"/>
          <w:szCs w:val="28"/>
          <w:lang w:val="vi-VN" w:eastAsia="x-none"/>
        </w:rPr>
        <w:t>quy định một số nội dung về quản lý nguồn vốn ngân sách địa phương ủy thác qua Ngân hàng Chính sách xã hội để cho vay đối với người nghèo và các đối tượng chính sách khác trên địa bàn tỉnh Lào Cai</w:t>
      </w:r>
      <w:r w:rsidR="00AA5CD2" w:rsidRPr="00A64388">
        <w:rPr>
          <w:rFonts w:ascii="Times New Roman" w:eastAsia="Times New Roman" w:hAnsi="Times New Roman" w:cs="Times New Roman"/>
          <w:i/>
          <w:iCs/>
          <w:color w:val="000000" w:themeColor="text1"/>
          <w:sz w:val="28"/>
          <w:szCs w:val="28"/>
          <w:lang w:val="vi-VN" w:eastAsia="x-none"/>
        </w:rPr>
        <w:t>.</w:t>
      </w:r>
    </w:p>
    <w:p w14:paraId="1E7D1AB4" w14:textId="77777777" w:rsidR="00E7708F" w:rsidRPr="00A64388" w:rsidRDefault="00E7708F" w:rsidP="00294F5F">
      <w:pPr>
        <w:widowControl w:val="0"/>
        <w:suppressAutoHyphens/>
        <w:spacing w:after="120" w:line="360" w:lineRule="exact"/>
        <w:rPr>
          <w:rFonts w:ascii="Times New Roman" w:hAnsi="Times New Roman" w:cs="Times New Roman"/>
          <w:b/>
          <w:bCs/>
          <w:color w:val="000000" w:themeColor="text1"/>
          <w:sz w:val="28"/>
          <w:szCs w:val="28"/>
          <w:lang w:val="vi-VN"/>
        </w:rPr>
      </w:pPr>
    </w:p>
    <w:p w14:paraId="10D28212" w14:textId="77777777" w:rsidR="00E7708F" w:rsidRPr="00A64388" w:rsidRDefault="00E7708F" w:rsidP="00294F5F">
      <w:pPr>
        <w:widowControl w:val="0"/>
        <w:suppressAutoHyphens/>
        <w:spacing w:after="120" w:line="360" w:lineRule="exact"/>
        <w:rPr>
          <w:rFonts w:ascii="Times New Roman" w:hAnsi="Times New Roman" w:cs="Times New Roman"/>
          <w:b/>
          <w:bCs/>
          <w:color w:val="000000" w:themeColor="text1"/>
          <w:sz w:val="28"/>
          <w:szCs w:val="28"/>
          <w:lang w:val="vi-VN"/>
        </w:rPr>
      </w:pPr>
    </w:p>
    <w:p w14:paraId="2187AA6A" w14:textId="40762E14" w:rsidR="00C0594A" w:rsidRPr="00A64388" w:rsidRDefault="00C0594A" w:rsidP="00294F5F">
      <w:pPr>
        <w:widowControl w:val="0"/>
        <w:suppressAutoHyphens/>
        <w:spacing w:after="120" w:line="360" w:lineRule="exact"/>
        <w:rPr>
          <w:rFonts w:ascii="Times New Roman" w:hAnsi="Times New Roman" w:cs="Times New Roman"/>
          <w:b/>
          <w:bCs/>
          <w:color w:val="000000" w:themeColor="text1"/>
          <w:sz w:val="28"/>
          <w:szCs w:val="28"/>
          <w:lang w:val="vi-VN"/>
        </w:rPr>
      </w:pPr>
      <w:r w:rsidRPr="00A64388">
        <w:rPr>
          <w:rFonts w:ascii="Times New Roman" w:hAnsi="Times New Roman" w:cs="Times New Roman"/>
          <w:b/>
          <w:bCs/>
          <w:color w:val="000000" w:themeColor="text1"/>
          <w:sz w:val="28"/>
          <w:szCs w:val="28"/>
          <w:lang w:val="vi-VN"/>
        </w:rPr>
        <w:lastRenderedPageBreak/>
        <w:t>Điều 1. Phạm vi điều chỉnh</w:t>
      </w:r>
      <w:r w:rsidR="00173605" w:rsidRPr="00A64388">
        <w:rPr>
          <w:rFonts w:ascii="Times New Roman" w:hAnsi="Times New Roman" w:cs="Times New Roman"/>
          <w:b/>
          <w:bCs/>
          <w:color w:val="000000" w:themeColor="text1"/>
          <w:sz w:val="28"/>
          <w:szCs w:val="28"/>
          <w:lang w:val="vi-VN"/>
        </w:rPr>
        <w:t xml:space="preserve"> và</w:t>
      </w:r>
      <w:r w:rsidR="00B4198F" w:rsidRPr="00A64388">
        <w:rPr>
          <w:rFonts w:ascii="Times New Roman" w:hAnsi="Times New Roman" w:cs="Times New Roman"/>
          <w:b/>
          <w:bCs/>
          <w:color w:val="000000" w:themeColor="text1"/>
          <w:sz w:val="28"/>
          <w:szCs w:val="28"/>
          <w:lang w:val="vi-VN"/>
        </w:rPr>
        <w:t xml:space="preserve"> đối tượng áp dụng</w:t>
      </w:r>
    </w:p>
    <w:p w14:paraId="22F118E5" w14:textId="7A4A9735" w:rsidR="00E0466E" w:rsidRPr="00A64388" w:rsidRDefault="00B4198F" w:rsidP="00294F5F">
      <w:pPr>
        <w:spacing w:after="120" w:line="360" w:lineRule="exact"/>
        <w:rPr>
          <w:rFonts w:ascii="Times New Roman" w:eastAsia="Times New Roman" w:hAnsi="Times New Roman" w:cs="Times New Roman"/>
          <w:color w:val="000000" w:themeColor="text1"/>
          <w:sz w:val="28"/>
          <w:szCs w:val="28"/>
          <w:lang w:val="vi-VN" w:eastAsia="x-none"/>
        </w:rPr>
      </w:pPr>
      <w:r w:rsidRPr="00A64388">
        <w:rPr>
          <w:rFonts w:ascii="Times New Roman" w:eastAsia="Times New Roman" w:hAnsi="Times New Roman" w:cs="Times New Roman"/>
          <w:color w:val="000000" w:themeColor="text1"/>
          <w:sz w:val="28"/>
          <w:szCs w:val="28"/>
          <w:lang w:val="vi-VN" w:eastAsia="x-none"/>
        </w:rPr>
        <w:t xml:space="preserve">1. Phạm vi điều chỉnh: </w:t>
      </w:r>
      <w:r w:rsidR="00DC4AF1" w:rsidRPr="00A64388">
        <w:rPr>
          <w:rFonts w:ascii="Times New Roman" w:eastAsia="Times New Roman" w:hAnsi="Times New Roman" w:cs="Times New Roman"/>
          <w:color w:val="000000" w:themeColor="text1"/>
          <w:sz w:val="28"/>
          <w:szCs w:val="28"/>
          <w:lang w:val="vi-VN" w:eastAsia="x-none"/>
        </w:rPr>
        <w:t xml:space="preserve">Nghị quyết này </w:t>
      </w:r>
      <w:r w:rsidR="00313CEA" w:rsidRPr="00A64388">
        <w:rPr>
          <w:rFonts w:ascii="Times New Roman" w:eastAsia="Times New Roman" w:hAnsi="Times New Roman" w:cs="Times New Roman"/>
          <w:color w:val="000000" w:themeColor="text1"/>
          <w:sz w:val="28"/>
          <w:szCs w:val="28"/>
          <w:lang w:val="vi-VN" w:eastAsia="x-none"/>
        </w:rPr>
        <w:t>quy định một số nội dung về quản lý nguồn vốn ngân sách địa phương ủy thác qua Ngân hàng Chính sách xã hội để cho vay đối với người nghèo và các đối tượng chính sách khác trên địa bàn tỉnh Lào Cai</w:t>
      </w:r>
      <w:r w:rsidR="00AA097A" w:rsidRPr="00A64388">
        <w:rPr>
          <w:rFonts w:ascii="Times New Roman" w:eastAsia="Times New Roman" w:hAnsi="Times New Roman" w:cs="Times New Roman"/>
          <w:color w:val="000000" w:themeColor="text1"/>
          <w:sz w:val="28"/>
          <w:szCs w:val="28"/>
          <w:lang w:val="vi-VN" w:eastAsia="x-none"/>
        </w:rPr>
        <w:t xml:space="preserve"> theo quy định tại Thông tư số 11/2017/TT-BTC của Bộ trưởng Bộ Tài chính quy định về quản lý và sử dụng nguồn vốn ngân sách địa phương ủy thác qua Ngân hàng Chính sách xã hội để cho vay đối với người nghèo và các đối tượng chính sách khác, được sửa đổi, bổ sung bởi Thông tư số 84/2025/TT-BTC của Bộ Tài chính.</w:t>
      </w:r>
    </w:p>
    <w:p w14:paraId="15A86C0A" w14:textId="2A758A62" w:rsidR="00B4198F" w:rsidRPr="00A64388" w:rsidRDefault="00B4198F" w:rsidP="00294F5F">
      <w:pPr>
        <w:spacing w:after="120" w:line="360" w:lineRule="exact"/>
        <w:rPr>
          <w:rFonts w:ascii="Times New Roman" w:eastAsia="Times New Roman" w:hAnsi="Times New Roman" w:cs="Times New Roman"/>
          <w:color w:val="000000" w:themeColor="text1"/>
          <w:sz w:val="28"/>
          <w:szCs w:val="28"/>
          <w:lang w:val="vi-VN" w:eastAsia="x-none"/>
        </w:rPr>
      </w:pPr>
      <w:r w:rsidRPr="00A64388">
        <w:rPr>
          <w:rFonts w:ascii="Times New Roman" w:eastAsia="Times New Roman" w:hAnsi="Times New Roman" w:cs="Times New Roman"/>
          <w:color w:val="000000" w:themeColor="text1"/>
          <w:sz w:val="28"/>
          <w:szCs w:val="28"/>
          <w:lang w:val="vi-VN" w:eastAsia="x-none"/>
        </w:rPr>
        <w:t>2. Đối tượng áp dụng:</w:t>
      </w:r>
      <w:r w:rsidR="00D25210" w:rsidRPr="00A64388">
        <w:rPr>
          <w:rFonts w:ascii="Times New Roman" w:eastAsia="Times New Roman" w:hAnsi="Times New Roman" w:cs="Times New Roman"/>
          <w:color w:val="000000" w:themeColor="text1"/>
          <w:sz w:val="28"/>
          <w:szCs w:val="28"/>
          <w:lang w:val="vi-VN" w:eastAsia="x-none"/>
        </w:rPr>
        <w:t xml:space="preserve"> </w:t>
      </w:r>
      <w:r w:rsidR="00E33162" w:rsidRPr="00A64388">
        <w:rPr>
          <w:rFonts w:ascii="Times New Roman" w:eastAsia="Times New Roman" w:hAnsi="Times New Roman" w:cs="Times New Roman"/>
          <w:color w:val="000000" w:themeColor="text1"/>
          <w:sz w:val="28"/>
          <w:szCs w:val="28"/>
          <w:lang w:val="vi-VN" w:eastAsia="x-none"/>
        </w:rPr>
        <w:t>C</w:t>
      </w:r>
      <w:r w:rsidRPr="00A64388">
        <w:rPr>
          <w:rFonts w:ascii="Times New Roman" w:eastAsia="Times New Roman" w:hAnsi="Times New Roman" w:cs="Times New Roman"/>
          <w:color w:val="000000" w:themeColor="text1"/>
          <w:sz w:val="28"/>
          <w:szCs w:val="28"/>
          <w:lang w:val="vi-VN" w:eastAsia="x-none"/>
        </w:rPr>
        <w:t xml:space="preserve">ác tổ chức, cá nhân liên quan đến </w:t>
      </w:r>
      <w:r w:rsidR="00313CEA" w:rsidRPr="00A64388">
        <w:rPr>
          <w:rFonts w:ascii="Times New Roman" w:eastAsia="Times New Roman" w:hAnsi="Times New Roman" w:cs="Times New Roman"/>
          <w:color w:val="000000" w:themeColor="text1"/>
          <w:sz w:val="28"/>
          <w:szCs w:val="28"/>
          <w:lang w:val="vi-VN" w:eastAsia="x-none"/>
        </w:rPr>
        <w:t>việc quản lý</w:t>
      </w:r>
      <w:r w:rsidR="00AA097A" w:rsidRPr="00A64388">
        <w:rPr>
          <w:rFonts w:ascii="Times New Roman" w:eastAsia="Times New Roman" w:hAnsi="Times New Roman" w:cs="Times New Roman"/>
          <w:color w:val="000000" w:themeColor="text1"/>
          <w:sz w:val="28"/>
          <w:szCs w:val="28"/>
          <w:lang w:val="vi-VN" w:eastAsia="x-none"/>
        </w:rPr>
        <w:t>,</w:t>
      </w:r>
      <w:r w:rsidR="00313CEA" w:rsidRPr="00A64388">
        <w:rPr>
          <w:rFonts w:ascii="Times New Roman" w:eastAsia="Times New Roman" w:hAnsi="Times New Roman" w:cs="Times New Roman"/>
          <w:color w:val="000000" w:themeColor="text1"/>
          <w:sz w:val="28"/>
          <w:szCs w:val="28"/>
          <w:lang w:val="vi-VN" w:eastAsia="x-none"/>
        </w:rPr>
        <w:t xml:space="preserve"> </w:t>
      </w:r>
      <w:r w:rsidRPr="00A64388">
        <w:rPr>
          <w:rFonts w:ascii="Times New Roman" w:eastAsia="Times New Roman" w:hAnsi="Times New Roman" w:cs="Times New Roman"/>
          <w:color w:val="000000" w:themeColor="text1"/>
          <w:sz w:val="28"/>
          <w:szCs w:val="28"/>
          <w:lang w:val="vi-VN" w:eastAsia="x-none"/>
        </w:rPr>
        <w:t xml:space="preserve">sử dụng nguồn vốn ngân sách địa phương ủy thác qua </w:t>
      </w:r>
      <w:r w:rsidRPr="00FA0414">
        <w:rPr>
          <w:rFonts w:ascii="Times New Roman" w:eastAsia="Times New Roman" w:hAnsi="Times New Roman" w:cs="Times New Roman"/>
          <w:color w:val="000000" w:themeColor="text1"/>
          <w:sz w:val="28"/>
          <w:szCs w:val="28"/>
          <w:lang w:val="vi-VN" w:eastAsia="x-none"/>
        </w:rPr>
        <w:t>Chi nhánh Ngân hàng Chính sách xã hội</w:t>
      </w:r>
      <w:r w:rsidR="00BA2FD5" w:rsidRPr="00A64388">
        <w:rPr>
          <w:rFonts w:ascii="Times New Roman" w:eastAsia="Times New Roman" w:hAnsi="Times New Roman" w:cs="Times New Roman"/>
          <w:color w:val="000000" w:themeColor="text1"/>
          <w:sz w:val="28"/>
          <w:szCs w:val="28"/>
          <w:lang w:val="vi-VN" w:eastAsia="x-none"/>
        </w:rPr>
        <w:t xml:space="preserve"> </w:t>
      </w:r>
      <w:r w:rsidRPr="00FA0414">
        <w:rPr>
          <w:rFonts w:ascii="Times New Roman" w:eastAsia="Times New Roman" w:hAnsi="Times New Roman" w:cs="Times New Roman"/>
          <w:color w:val="000000" w:themeColor="text1"/>
          <w:sz w:val="28"/>
          <w:szCs w:val="28"/>
          <w:lang w:val="vi-VN" w:eastAsia="x-none"/>
        </w:rPr>
        <w:t>tỉnh Lào Cai</w:t>
      </w:r>
      <w:r w:rsidRPr="00A64388">
        <w:rPr>
          <w:rFonts w:ascii="Times New Roman" w:eastAsia="Times New Roman" w:hAnsi="Times New Roman" w:cs="Times New Roman"/>
          <w:color w:val="000000" w:themeColor="text1"/>
          <w:sz w:val="28"/>
          <w:szCs w:val="28"/>
          <w:lang w:val="vi-VN" w:eastAsia="x-none"/>
        </w:rPr>
        <w:t>.</w:t>
      </w:r>
    </w:p>
    <w:p w14:paraId="4976224F" w14:textId="3800819E" w:rsidR="00A34845" w:rsidRPr="00A64388" w:rsidRDefault="001D1FA7" w:rsidP="00E3615F">
      <w:pPr>
        <w:widowControl w:val="0"/>
        <w:spacing w:after="120" w:line="360" w:lineRule="exact"/>
        <w:rPr>
          <w:rFonts w:ascii="Times New Roman" w:eastAsia="Times New Roman" w:hAnsi="Times New Roman" w:cs="Times New Roman"/>
          <w:b/>
          <w:color w:val="000000" w:themeColor="text1"/>
          <w:sz w:val="28"/>
          <w:szCs w:val="28"/>
          <w:lang w:val="vi-VN"/>
        </w:rPr>
      </w:pPr>
      <w:r w:rsidRPr="00A64388">
        <w:rPr>
          <w:rFonts w:ascii="Times New Roman" w:eastAsia="Times New Roman" w:hAnsi="Times New Roman" w:cs="Times New Roman"/>
          <w:b/>
          <w:bCs/>
          <w:color w:val="000000" w:themeColor="text1"/>
          <w:sz w:val="28"/>
          <w:szCs w:val="28"/>
          <w:lang w:val="vi-VN" w:eastAsia="x-none"/>
        </w:rPr>
        <w:t>Điều 2.</w:t>
      </w:r>
      <w:r w:rsidRPr="00A64388">
        <w:rPr>
          <w:rFonts w:ascii="Times New Roman" w:eastAsia="Times New Roman" w:hAnsi="Times New Roman" w:cs="Times New Roman"/>
          <w:color w:val="000000" w:themeColor="text1"/>
          <w:sz w:val="28"/>
          <w:szCs w:val="28"/>
          <w:lang w:val="vi-VN" w:eastAsia="x-none"/>
        </w:rPr>
        <w:t xml:space="preserve"> </w:t>
      </w:r>
      <w:r w:rsidR="00E27FF4" w:rsidRPr="00A64388">
        <w:rPr>
          <w:rFonts w:ascii="Times New Roman" w:eastAsia="Times New Roman" w:hAnsi="Times New Roman" w:cs="Times New Roman"/>
          <w:b/>
          <w:bCs/>
          <w:color w:val="000000" w:themeColor="text1"/>
          <w:sz w:val="28"/>
          <w:szCs w:val="28"/>
          <w:lang w:val="vi-VN" w:eastAsia="x-none"/>
        </w:rPr>
        <w:t>M</w:t>
      </w:r>
      <w:r w:rsidR="004B4BE5" w:rsidRPr="00A64388">
        <w:rPr>
          <w:rFonts w:ascii="Times New Roman Bold" w:eastAsia="Times New Roman" w:hAnsi="Times New Roman Bold" w:cs="Times New Roman"/>
          <w:b/>
          <w:bCs/>
          <w:color w:val="000000" w:themeColor="text1"/>
          <w:spacing w:val="-4"/>
          <w:sz w:val="28"/>
          <w:szCs w:val="28"/>
          <w:lang w:val="vi-VN"/>
        </w:rPr>
        <w:t>ức</w:t>
      </w:r>
      <w:r w:rsidR="004B4BE5" w:rsidRPr="00A64388">
        <w:rPr>
          <w:rFonts w:ascii="Times New Roman Bold" w:eastAsia="Times New Roman" w:hAnsi="Times New Roman Bold" w:cs="Times New Roman"/>
          <w:b/>
          <w:color w:val="000000" w:themeColor="text1"/>
          <w:spacing w:val="-4"/>
          <w:sz w:val="28"/>
          <w:szCs w:val="28"/>
          <w:lang w:val="vi-VN"/>
        </w:rPr>
        <w:t xml:space="preserve"> cho vay, thời hạn cho vay, lãi suất cho vay</w:t>
      </w:r>
    </w:p>
    <w:p w14:paraId="59502FD5" w14:textId="55946511" w:rsidR="00DD713B" w:rsidRPr="00A64388" w:rsidRDefault="00D5145C" w:rsidP="00E3615F">
      <w:pPr>
        <w:widowControl w:val="0"/>
        <w:spacing w:after="120" w:line="360" w:lineRule="exact"/>
        <w:rPr>
          <w:rFonts w:ascii="Times New Roman" w:eastAsia="Times New Roman" w:hAnsi="Times New Roman" w:cs="Times New Roman"/>
          <w:bCs/>
          <w:color w:val="000000" w:themeColor="text1"/>
          <w:sz w:val="28"/>
          <w:szCs w:val="28"/>
          <w:lang w:val="vi-VN"/>
        </w:rPr>
      </w:pPr>
      <w:r w:rsidRPr="00A64388">
        <w:rPr>
          <w:rFonts w:ascii="Times New Roman" w:eastAsia="Times New Roman" w:hAnsi="Times New Roman" w:cs="Times New Roman"/>
          <w:color w:val="000000" w:themeColor="text1"/>
          <w:sz w:val="28"/>
          <w:szCs w:val="28"/>
          <w:lang w:val="vi-VN" w:eastAsia="x-none"/>
        </w:rPr>
        <w:t>Thực hiện bằng m</w:t>
      </w:r>
      <w:r w:rsidR="00804858" w:rsidRPr="00A64388">
        <w:rPr>
          <w:rFonts w:ascii="Times New Roman" w:eastAsia="Times New Roman" w:hAnsi="Times New Roman" w:cs="Times New Roman"/>
          <w:color w:val="000000" w:themeColor="text1"/>
          <w:spacing w:val="-4"/>
          <w:sz w:val="28"/>
          <w:szCs w:val="28"/>
          <w:lang w:val="vi-VN"/>
        </w:rPr>
        <w:t>ức cho vay, thời hạn cho vay, lãi suất cho vay</w:t>
      </w:r>
      <w:r w:rsidRPr="00A64388">
        <w:rPr>
          <w:rFonts w:ascii="Times New Roman" w:eastAsia="Times New Roman" w:hAnsi="Times New Roman" w:cs="Times New Roman"/>
          <w:color w:val="000000" w:themeColor="text1"/>
          <w:spacing w:val="-4"/>
          <w:sz w:val="28"/>
          <w:szCs w:val="28"/>
          <w:lang w:val="vi-VN"/>
        </w:rPr>
        <w:t xml:space="preserve"> theo </w:t>
      </w:r>
      <w:r w:rsidR="00804858" w:rsidRPr="00A64388">
        <w:rPr>
          <w:rFonts w:ascii="Times New Roman" w:hAnsi="Times New Roman" w:cs="Times New Roman"/>
          <w:color w:val="000000" w:themeColor="text1"/>
          <w:sz w:val="28"/>
          <w:szCs w:val="28"/>
          <w:shd w:val="clear" w:color="auto" w:fill="FFFFFF"/>
          <w:lang w:val="vi-VN"/>
        </w:rPr>
        <w:t>quy định</w:t>
      </w:r>
      <w:r w:rsidRPr="00A64388">
        <w:rPr>
          <w:rFonts w:ascii="Times New Roman" w:hAnsi="Times New Roman" w:cs="Times New Roman"/>
          <w:color w:val="000000" w:themeColor="text1"/>
          <w:sz w:val="28"/>
          <w:szCs w:val="28"/>
          <w:shd w:val="clear" w:color="auto" w:fill="FFFFFF"/>
          <w:lang w:val="vi-VN"/>
        </w:rPr>
        <w:t xml:space="preserve"> của </w:t>
      </w:r>
      <w:r w:rsidR="00FA0414" w:rsidRPr="00A64388">
        <w:rPr>
          <w:rFonts w:ascii="Times New Roman" w:hAnsi="Times New Roman" w:cs="Times New Roman"/>
          <w:color w:val="000000" w:themeColor="text1"/>
          <w:sz w:val="28"/>
          <w:szCs w:val="28"/>
          <w:shd w:val="clear" w:color="auto" w:fill="FFFFFF"/>
          <w:lang w:val="vi-VN"/>
        </w:rPr>
        <w:t xml:space="preserve">Chính phủ, </w:t>
      </w:r>
      <w:r w:rsidR="008D4570" w:rsidRPr="00A64388">
        <w:rPr>
          <w:rFonts w:ascii="Times New Roman" w:hAnsi="Times New Roman" w:cs="Times New Roman"/>
          <w:color w:val="000000" w:themeColor="text1"/>
          <w:sz w:val="28"/>
          <w:szCs w:val="28"/>
          <w:shd w:val="clear" w:color="auto" w:fill="FFFFFF"/>
          <w:lang w:val="vi-VN"/>
        </w:rPr>
        <w:t>Thủ tướng Chính phủ</w:t>
      </w:r>
      <w:r w:rsidR="007C4DC2" w:rsidRPr="00A64388">
        <w:rPr>
          <w:rFonts w:ascii="Times New Roman" w:hAnsi="Times New Roman" w:cs="Times New Roman"/>
          <w:color w:val="000000" w:themeColor="text1"/>
          <w:sz w:val="28"/>
          <w:szCs w:val="28"/>
          <w:shd w:val="clear" w:color="auto" w:fill="FFFFFF"/>
          <w:lang w:val="vi-VN"/>
        </w:rPr>
        <w:t>,</w:t>
      </w:r>
      <w:r w:rsidR="008D4570" w:rsidRPr="00A64388">
        <w:rPr>
          <w:rFonts w:ascii="Times New Roman" w:hAnsi="Times New Roman" w:cs="Times New Roman"/>
          <w:color w:val="000000" w:themeColor="text1"/>
          <w:sz w:val="28"/>
          <w:szCs w:val="28"/>
          <w:shd w:val="clear" w:color="auto" w:fill="FFFFFF"/>
          <w:lang w:val="vi-VN"/>
        </w:rPr>
        <w:t xml:space="preserve"> </w:t>
      </w:r>
      <w:r w:rsidRPr="00A64388">
        <w:rPr>
          <w:rFonts w:ascii="Times New Roman" w:hAnsi="Times New Roman" w:cs="Times New Roman"/>
          <w:color w:val="000000" w:themeColor="text1"/>
          <w:sz w:val="28"/>
          <w:szCs w:val="28"/>
          <w:shd w:val="clear" w:color="auto" w:fill="FFFFFF"/>
          <w:lang w:val="vi-VN"/>
        </w:rPr>
        <w:t xml:space="preserve">Ngân hàng chính sách xã hội </w:t>
      </w:r>
      <w:r w:rsidR="007C4DC2" w:rsidRPr="00A64388">
        <w:rPr>
          <w:rFonts w:ascii="Times New Roman" w:hAnsi="Times New Roman" w:cs="Times New Roman"/>
          <w:color w:val="000000" w:themeColor="text1"/>
          <w:sz w:val="28"/>
          <w:szCs w:val="28"/>
          <w:shd w:val="clear" w:color="auto" w:fill="FFFFFF"/>
          <w:lang w:val="vi-VN"/>
        </w:rPr>
        <w:t xml:space="preserve">và Hội đồng nhân dân tỉnh đối với từng đối tượng </w:t>
      </w:r>
      <w:r w:rsidRPr="00A64388">
        <w:rPr>
          <w:rFonts w:ascii="Times New Roman" w:hAnsi="Times New Roman" w:cs="Times New Roman"/>
          <w:color w:val="000000" w:themeColor="text1"/>
          <w:sz w:val="28"/>
          <w:szCs w:val="28"/>
          <w:shd w:val="clear" w:color="auto" w:fill="FFFFFF"/>
          <w:lang w:val="vi-VN"/>
        </w:rPr>
        <w:t>tại thời điểm phát sinh khoản vay.</w:t>
      </w:r>
    </w:p>
    <w:p w14:paraId="39E0F388" w14:textId="3823EB43" w:rsidR="001C43F2" w:rsidRPr="00A64388" w:rsidRDefault="009E313E" w:rsidP="00294F5F">
      <w:pPr>
        <w:spacing w:after="120" w:line="360" w:lineRule="exact"/>
        <w:rPr>
          <w:rFonts w:ascii="Times New Roman" w:hAnsi="Times New Roman" w:cs="Times New Roman"/>
          <w:color w:val="000000" w:themeColor="text1"/>
          <w:sz w:val="28"/>
          <w:szCs w:val="28"/>
          <w:lang w:val="vi-VN"/>
        </w:rPr>
      </w:pPr>
      <w:r w:rsidRPr="00A64388">
        <w:rPr>
          <w:rFonts w:ascii="Times New Roman" w:hAnsi="Times New Roman" w:cs="Times New Roman"/>
          <w:b/>
          <w:bCs/>
          <w:color w:val="000000" w:themeColor="text1"/>
          <w:sz w:val="28"/>
          <w:szCs w:val="28"/>
          <w:lang w:val="vi-VN"/>
        </w:rPr>
        <w:t xml:space="preserve">Điều </w:t>
      </w:r>
      <w:r w:rsidR="00037AC6" w:rsidRPr="00A64388">
        <w:rPr>
          <w:rFonts w:ascii="Times New Roman" w:hAnsi="Times New Roman" w:cs="Times New Roman"/>
          <w:b/>
          <w:bCs/>
          <w:color w:val="000000" w:themeColor="text1"/>
          <w:sz w:val="28"/>
          <w:szCs w:val="28"/>
          <w:lang w:val="vi-VN"/>
        </w:rPr>
        <w:t>3</w:t>
      </w:r>
      <w:r w:rsidRPr="00A64388">
        <w:rPr>
          <w:rFonts w:ascii="Times New Roman" w:hAnsi="Times New Roman" w:cs="Times New Roman"/>
          <w:b/>
          <w:bCs/>
          <w:color w:val="000000" w:themeColor="text1"/>
          <w:sz w:val="28"/>
          <w:szCs w:val="28"/>
          <w:lang w:val="vi-VN"/>
        </w:rPr>
        <w:t>.</w:t>
      </w:r>
      <w:r w:rsidRPr="00A64388">
        <w:rPr>
          <w:rFonts w:ascii="Times New Roman" w:hAnsi="Times New Roman" w:cs="Times New Roman"/>
          <w:color w:val="000000" w:themeColor="text1"/>
          <w:sz w:val="28"/>
          <w:szCs w:val="28"/>
          <w:lang w:val="vi-VN"/>
        </w:rPr>
        <w:t xml:space="preserve"> </w:t>
      </w:r>
      <w:r w:rsidR="00007F9D" w:rsidRPr="00A64388">
        <w:rPr>
          <w:rFonts w:ascii="Times New Roman" w:hAnsi="Times New Roman" w:cs="Times New Roman"/>
          <w:b/>
          <w:bCs/>
          <w:color w:val="000000" w:themeColor="text1"/>
          <w:sz w:val="28"/>
          <w:szCs w:val="28"/>
          <w:lang w:val="vi-VN"/>
        </w:rPr>
        <w:t>Các khoản nợ bị rủi ro ngoài phạm vi đối tượng và nguyên nhân khách quan được xem xét xử lý rủi ro theo quy định của Thủ tướng Chính phủ</w:t>
      </w:r>
      <w:r w:rsidR="00BA2FD5" w:rsidRPr="00A64388">
        <w:rPr>
          <w:rFonts w:ascii="Times New Roman" w:eastAsia="Times New Roman" w:hAnsi="Times New Roman" w:cs="Times New Roman"/>
          <w:b/>
          <w:color w:val="000000" w:themeColor="text1"/>
          <w:sz w:val="28"/>
          <w:szCs w:val="28"/>
          <w:lang w:val="vi-VN"/>
        </w:rPr>
        <w:t xml:space="preserve"> </w:t>
      </w:r>
    </w:p>
    <w:p w14:paraId="2BD2C4A1" w14:textId="099609AD" w:rsidR="0070272A" w:rsidRPr="00A64388" w:rsidRDefault="0070272A" w:rsidP="00294F5F">
      <w:pPr>
        <w:spacing w:after="120" w:line="360" w:lineRule="exact"/>
        <w:rPr>
          <w:rFonts w:ascii="Times New Roman" w:hAnsi="Times New Roman" w:cs="Times New Roman"/>
          <w:color w:val="000000" w:themeColor="text1"/>
          <w:sz w:val="28"/>
          <w:szCs w:val="28"/>
          <w:lang w:val="vi-VN"/>
        </w:rPr>
      </w:pPr>
      <w:r w:rsidRPr="00A64388">
        <w:rPr>
          <w:rFonts w:ascii="Times New Roman" w:hAnsi="Times New Roman" w:cs="Times New Roman"/>
          <w:color w:val="000000" w:themeColor="text1"/>
          <w:sz w:val="28"/>
          <w:szCs w:val="28"/>
          <w:lang w:val="vi-VN"/>
        </w:rPr>
        <w:t xml:space="preserve">1. </w:t>
      </w:r>
      <w:r w:rsidR="00007F9D" w:rsidRPr="00A64388">
        <w:rPr>
          <w:rFonts w:ascii="Times New Roman" w:hAnsi="Times New Roman" w:cs="Times New Roman"/>
          <w:color w:val="000000" w:themeColor="text1"/>
          <w:sz w:val="28"/>
          <w:szCs w:val="28"/>
          <w:lang w:val="vi-VN"/>
        </w:rPr>
        <w:t>Đ</w:t>
      </w:r>
      <w:r w:rsidRPr="00A64388">
        <w:rPr>
          <w:rFonts w:ascii="Times New Roman" w:hAnsi="Times New Roman" w:cs="Times New Roman"/>
          <w:color w:val="000000" w:themeColor="text1"/>
          <w:sz w:val="28"/>
          <w:szCs w:val="28"/>
          <w:lang w:val="vi-VN"/>
        </w:rPr>
        <w:t>ối tượng được xem xét xử lý rủi ro, nguyên nhân khách quan làm thiệt hại trực tiếp đến vốn và tài sản của khách hàng</w:t>
      </w:r>
      <w:r w:rsidR="008D6D9F" w:rsidRPr="00A64388">
        <w:rPr>
          <w:rFonts w:ascii="Times New Roman" w:hAnsi="Times New Roman" w:cs="Times New Roman"/>
          <w:color w:val="000000" w:themeColor="text1"/>
          <w:sz w:val="28"/>
          <w:szCs w:val="28"/>
          <w:lang w:val="vi-VN"/>
        </w:rPr>
        <w:t>;</w:t>
      </w:r>
      <w:r w:rsidRPr="00A64388">
        <w:rPr>
          <w:rFonts w:ascii="Times New Roman" w:hAnsi="Times New Roman" w:cs="Times New Roman"/>
          <w:color w:val="000000" w:themeColor="text1"/>
          <w:sz w:val="28"/>
          <w:szCs w:val="28"/>
          <w:lang w:val="vi-VN"/>
        </w:rPr>
        <w:t xml:space="preserve"> </w:t>
      </w:r>
      <w:r w:rsidR="008D6D9F" w:rsidRPr="00A64388">
        <w:rPr>
          <w:rFonts w:ascii="Times New Roman" w:hAnsi="Times New Roman" w:cs="Times New Roman"/>
          <w:color w:val="000000" w:themeColor="text1"/>
          <w:sz w:val="28"/>
          <w:szCs w:val="28"/>
          <w:lang w:val="vi-VN"/>
        </w:rPr>
        <w:t>b</w:t>
      </w:r>
      <w:r w:rsidRPr="00A64388">
        <w:rPr>
          <w:rFonts w:ascii="Times New Roman" w:hAnsi="Times New Roman" w:cs="Times New Roman"/>
          <w:color w:val="000000" w:themeColor="text1"/>
          <w:sz w:val="28"/>
          <w:szCs w:val="28"/>
          <w:lang w:val="vi-VN"/>
        </w:rPr>
        <w:t>iện pháp xử lý, hồ sơ pháp lý để xem xét xử lý nợ bị rủi ro</w:t>
      </w:r>
      <w:r w:rsidR="008D6D9F" w:rsidRPr="00A64388">
        <w:rPr>
          <w:rFonts w:ascii="Times New Roman" w:hAnsi="Times New Roman" w:cs="Times New Roman"/>
          <w:color w:val="000000" w:themeColor="text1"/>
          <w:sz w:val="28"/>
          <w:szCs w:val="28"/>
          <w:lang w:val="vi-VN"/>
        </w:rPr>
        <w:t>:</w:t>
      </w:r>
      <w:r w:rsidRPr="00A64388">
        <w:rPr>
          <w:rFonts w:ascii="Times New Roman" w:hAnsi="Times New Roman" w:cs="Times New Roman"/>
          <w:color w:val="000000" w:themeColor="text1"/>
          <w:sz w:val="28"/>
          <w:szCs w:val="28"/>
          <w:lang w:val="vi-VN"/>
        </w:rPr>
        <w:t xml:space="preserve"> </w:t>
      </w:r>
      <w:r w:rsidR="008D6D9F" w:rsidRPr="00A64388">
        <w:rPr>
          <w:rFonts w:ascii="Times New Roman" w:hAnsi="Times New Roman" w:cs="Times New Roman"/>
          <w:color w:val="000000" w:themeColor="text1"/>
          <w:sz w:val="28"/>
          <w:szCs w:val="28"/>
          <w:lang w:val="vi-VN"/>
        </w:rPr>
        <w:t>Đ</w:t>
      </w:r>
      <w:r w:rsidRPr="00A64388">
        <w:rPr>
          <w:rFonts w:ascii="Times New Roman" w:hAnsi="Times New Roman" w:cs="Times New Roman"/>
          <w:color w:val="000000" w:themeColor="text1"/>
          <w:sz w:val="28"/>
          <w:szCs w:val="28"/>
          <w:lang w:val="vi-VN"/>
        </w:rPr>
        <w:t xml:space="preserve">ược áp dụng theo quy định của Thủ tướng Chính phủ về cơ chế xử lý nợ bị rủi ro tại </w:t>
      </w:r>
      <w:r w:rsidRPr="00A64388">
        <w:rPr>
          <w:rFonts w:ascii="Times New Roman" w:eastAsia="Times New Roman" w:hAnsi="Times New Roman" w:cs="Times New Roman"/>
          <w:color w:val="000000" w:themeColor="text1"/>
          <w:sz w:val="28"/>
          <w:szCs w:val="28"/>
          <w:lang w:val="vi-VN"/>
        </w:rPr>
        <w:t>Ngân hàng</w:t>
      </w:r>
      <w:r w:rsidRPr="00A64388">
        <w:rPr>
          <w:rFonts w:ascii="Times New Roman Bold" w:eastAsia="Times New Roman" w:hAnsi="Times New Roman Bold" w:cs="Times New Roman"/>
          <w:color w:val="000000" w:themeColor="text1"/>
          <w:spacing w:val="-4"/>
          <w:sz w:val="28"/>
          <w:szCs w:val="28"/>
          <w:lang w:val="vi-VN"/>
        </w:rPr>
        <w:t xml:space="preserve"> </w:t>
      </w:r>
      <w:r w:rsidRPr="00A64388">
        <w:rPr>
          <w:rFonts w:ascii="Times New Roman" w:eastAsia="Times New Roman" w:hAnsi="Times New Roman" w:cs="Times New Roman"/>
          <w:color w:val="000000" w:themeColor="text1"/>
          <w:sz w:val="28"/>
          <w:szCs w:val="28"/>
          <w:lang w:val="vi-VN"/>
        </w:rPr>
        <w:t>Chính sách xã hội</w:t>
      </w:r>
      <w:r w:rsidRPr="00A64388">
        <w:rPr>
          <w:rFonts w:ascii="Times New Roman" w:hAnsi="Times New Roman" w:cs="Times New Roman"/>
          <w:color w:val="000000" w:themeColor="text1"/>
          <w:sz w:val="28"/>
          <w:szCs w:val="28"/>
          <w:lang w:val="vi-VN"/>
        </w:rPr>
        <w:t>.</w:t>
      </w:r>
    </w:p>
    <w:p w14:paraId="4FCE24A9" w14:textId="30522753" w:rsidR="0070272A" w:rsidRPr="00A64388" w:rsidRDefault="0070272A" w:rsidP="00294F5F">
      <w:pPr>
        <w:spacing w:after="120" w:line="360" w:lineRule="exact"/>
        <w:rPr>
          <w:rFonts w:ascii="Times New Roman" w:hAnsi="Times New Roman" w:cs="Times New Roman"/>
          <w:color w:val="000000" w:themeColor="text1"/>
          <w:sz w:val="28"/>
          <w:szCs w:val="28"/>
          <w:lang w:val="vi-VN"/>
        </w:rPr>
      </w:pPr>
      <w:r w:rsidRPr="00A64388">
        <w:rPr>
          <w:rFonts w:ascii="Times New Roman" w:hAnsi="Times New Roman" w:cs="Times New Roman"/>
          <w:color w:val="000000" w:themeColor="text1"/>
          <w:sz w:val="28"/>
          <w:szCs w:val="28"/>
          <w:lang w:val="vi-VN"/>
        </w:rPr>
        <w:t>2. Thẩm quyền xem xét xử lý nợ bị rủi ro: Chủ tịch Uỷ ban nhân dân tỉnh.</w:t>
      </w:r>
    </w:p>
    <w:p w14:paraId="32614EDF" w14:textId="2F7DD703" w:rsidR="0070272A" w:rsidRPr="00A64388" w:rsidRDefault="0070272A" w:rsidP="00294F5F">
      <w:pPr>
        <w:spacing w:after="120" w:line="360" w:lineRule="exact"/>
        <w:rPr>
          <w:rFonts w:ascii="Times New Roman" w:hAnsi="Times New Roman" w:cs="Times New Roman"/>
          <w:color w:val="000000" w:themeColor="text1"/>
          <w:sz w:val="28"/>
          <w:szCs w:val="28"/>
          <w:lang w:val="vi-VN"/>
        </w:rPr>
      </w:pPr>
      <w:r w:rsidRPr="00A64388">
        <w:rPr>
          <w:rFonts w:ascii="Times New Roman" w:hAnsi="Times New Roman" w:cs="Times New Roman"/>
          <w:color w:val="000000" w:themeColor="text1"/>
          <w:sz w:val="28"/>
          <w:szCs w:val="28"/>
          <w:lang w:val="vi-VN"/>
        </w:rPr>
        <w:t xml:space="preserve">3. Nguồn vốn để xử lý nợ bị rủi ro được lấy từ Quỹ dự phòng rủi ro tín dụng đã được </w:t>
      </w:r>
      <w:r w:rsidR="00804858" w:rsidRPr="00A64388">
        <w:rPr>
          <w:rFonts w:ascii="Times New Roman" w:hAnsi="Times New Roman" w:cs="Times New Roman"/>
          <w:color w:val="000000" w:themeColor="text1"/>
          <w:sz w:val="28"/>
          <w:szCs w:val="28"/>
          <w:lang w:val="vi-VN"/>
        </w:rPr>
        <w:t xml:space="preserve">Chi nhánh </w:t>
      </w:r>
      <w:r w:rsidRPr="00A64388">
        <w:rPr>
          <w:rFonts w:ascii="Times New Roman" w:hAnsi="Times New Roman" w:cs="Times New Roman"/>
          <w:color w:val="000000" w:themeColor="text1"/>
          <w:sz w:val="28"/>
          <w:szCs w:val="28"/>
          <w:lang w:val="vi-VN"/>
        </w:rPr>
        <w:t xml:space="preserve">Ngân hàng chính sách xã hội tỉnh </w:t>
      </w:r>
      <w:r w:rsidR="00BA2FD5" w:rsidRPr="00A64388">
        <w:rPr>
          <w:rFonts w:ascii="Times New Roman" w:hAnsi="Times New Roman" w:cs="Times New Roman"/>
          <w:color w:val="000000" w:themeColor="text1"/>
          <w:sz w:val="28"/>
          <w:szCs w:val="28"/>
          <w:lang w:val="vi-VN"/>
        </w:rPr>
        <w:t xml:space="preserve">Lào Cai </w:t>
      </w:r>
      <w:r w:rsidRPr="00A64388">
        <w:rPr>
          <w:rFonts w:ascii="Times New Roman" w:hAnsi="Times New Roman" w:cs="Times New Roman"/>
          <w:color w:val="000000" w:themeColor="text1"/>
          <w:sz w:val="28"/>
          <w:szCs w:val="28"/>
          <w:lang w:val="vi-VN"/>
        </w:rPr>
        <w:t>trích lập đối với cho vay người nghèo và các đối tượng chính sách khác từ nguồn ngân sách địa phương.</w:t>
      </w:r>
    </w:p>
    <w:p w14:paraId="5A1B94EE" w14:textId="1A97C2A5" w:rsidR="0070272A" w:rsidRPr="00A64388" w:rsidRDefault="0070272A" w:rsidP="00CD41EB">
      <w:pPr>
        <w:widowControl w:val="0"/>
        <w:spacing w:after="120" w:line="360" w:lineRule="exact"/>
        <w:rPr>
          <w:rFonts w:ascii="Times New Roman" w:hAnsi="Times New Roman" w:cs="Times New Roman"/>
          <w:color w:val="000000" w:themeColor="text1"/>
          <w:spacing w:val="-4"/>
          <w:sz w:val="28"/>
          <w:szCs w:val="28"/>
          <w:lang w:val="vi-VN"/>
        </w:rPr>
      </w:pPr>
      <w:r w:rsidRPr="00A64388">
        <w:rPr>
          <w:rFonts w:ascii="Times New Roman" w:hAnsi="Times New Roman" w:cs="Times New Roman"/>
          <w:color w:val="000000" w:themeColor="text1"/>
          <w:spacing w:val="-4"/>
          <w:sz w:val="28"/>
          <w:szCs w:val="28"/>
          <w:lang w:val="vi-VN"/>
        </w:rPr>
        <w:t xml:space="preserve">4. Trường hợp quỹ dự phòng rủi ro tín dụng không đủ bù đắp, tùy theo tình hình thực tế khoản vay bị rủi ro thuộc nguồn vốn ngân sách tỉnh, </w:t>
      </w:r>
      <w:r w:rsidR="00294F5F" w:rsidRPr="00A64388">
        <w:rPr>
          <w:rFonts w:ascii="Times New Roman" w:hAnsi="Times New Roman" w:cs="Times New Roman"/>
          <w:color w:val="000000" w:themeColor="text1"/>
          <w:spacing w:val="-4"/>
          <w:sz w:val="28"/>
          <w:szCs w:val="28"/>
          <w:lang w:val="vi-VN"/>
        </w:rPr>
        <w:t xml:space="preserve">Sở Tài chính chủ trì, phối hợp với </w:t>
      </w:r>
      <w:r w:rsidR="00804858" w:rsidRPr="00A64388">
        <w:rPr>
          <w:rFonts w:ascii="Times New Roman" w:hAnsi="Times New Roman" w:cs="Times New Roman"/>
          <w:color w:val="000000" w:themeColor="text1"/>
          <w:spacing w:val="-4"/>
          <w:sz w:val="28"/>
          <w:szCs w:val="28"/>
          <w:lang w:val="vi-VN"/>
        </w:rPr>
        <w:t xml:space="preserve">Chi nhánh </w:t>
      </w:r>
      <w:r w:rsidR="00294F5F" w:rsidRPr="00A64388">
        <w:rPr>
          <w:rFonts w:ascii="Times New Roman" w:eastAsia="Times New Roman" w:hAnsi="Times New Roman" w:cs="Times New Roman"/>
          <w:bCs/>
          <w:color w:val="000000" w:themeColor="text1"/>
          <w:spacing w:val="-4"/>
          <w:sz w:val="28"/>
          <w:szCs w:val="28"/>
          <w:lang w:val="vi-VN" w:eastAsia="x-none"/>
        </w:rPr>
        <w:t>Ngân hàng Chính sách xã hội</w:t>
      </w:r>
      <w:r w:rsidRPr="00A64388">
        <w:rPr>
          <w:rFonts w:ascii="Times New Roman" w:hAnsi="Times New Roman" w:cs="Times New Roman"/>
          <w:color w:val="000000" w:themeColor="text1"/>
          <w:spacing w:val="-4"/>
          <w:sz w:val="28"/>
          <w:szCs w:val="28"/>
          <w:lang w:val="vi-VN"/>
        </w:rPr>
        <w:t xml:space="preserve"> tỉnh</w:t>
      </w:r>
      <w:r w:rsidR="00294F5F" w:rsidRPr="00A64388">
        <w:rPr>
          <w:rFonts w:ascii="Times New Roman" w:hAnsi="Times New Roman" w:cs="Times New Roman"/>
          <w:color w:val="000000" w:themeColor="text1"/>
          <w:spacing w:val="-4"/>
          <w:sz w:val="28"/>
          <w:szCs w:val="28"/>
          <w:lang w:val="vi-VN"/>
        </w:rPr>
        <w:t xml:space="preserve"> </w:t>
      </w:r>
      <w:r w:rsidR="00BA2FD5" w:rsidRPr="00A64388">
        <w:rPr>
          <w:rFonts w:ascii="Times New Roman" w:hAnsi="Times New Roman" w:cs="Times New Roman"/>
          <w:color w:val="000000" w:themeColor="text1"/>
          <w:spacing w:val="-4"/>
          <w:sz w:val="28"/>
          <w:szCs w:val="28"/>
          <w:lang w:val="vi-VN"/>
        </w:rPr>
        <w:t xml:space="preserve">Lào Cai </w:t>
      </w:r>
      <w:r w:rsidRPr="00A64388">
        <w:rPr>
          <w:rFonts w:ascii="Times New Roman" w:hAnsi="Times New Roman" w:cs="Times New Roman"/>
          <w:color w:val="000000" w:themeColor="text1"/>
          <w:spacing w:val="-4"/>
          <w:sz w:val="28"/>
          <w:szCs w:val="28"/>
          <w:lang w:val="vi-VN"/>
        </w:rPr>
        <w:t>báo cáo U</w:t>
      </w:r>
      <w:r w:rsidR="00294F5F" w:rsidRPr="00A64388">
        <w:rPr>
          <w:rFonts w:ascii="Times New Roman" w:hAnsi="Times New Roman" w:cs="Times New Roman"/>
          <w:color w:val="000000" w:themeColor="text1"/>
          <w:spacing w:val="-4"/>
          <w:sz w:val="28"/>
          <w:szCs w:val="28"/>
          <w:lang w:val="vi-VN"/>
        </w:rPr>
        <w:t>ỷ ban nhân dân</w:t>
      </w:r>
      <w:r w:rsidRPr="00A64388">
        <w:rPr>
          <w:rFonts w:ascii="Times New Roman" w:hAnsi="Times New Roman" w:cs="Times New Roman"/>
          <w:color w:val="000000" w:themeColor="text1"/>
          <w:spacing w:val="-4"/>
          <w:sz w:val="28"/>
          <w:szCs w:val="28"/>
          <w:lang w:val="vi-VN"/>
        </w:rPr>
        <w:t xml:space="preserve"> tỉnh bổ sung ngân sách địa phương để xử lý, hoặc giảm trực tiếp vào nguồn vốn ủy thác của ngân sách địa phương chuyển qua </w:t>
      </w:r>
      <w:r w:rsidR="00804858" w:rsidRPr="00A64388">
        <w:rPr>
          <w:rFonts w:ascii="Times New Roman" w:eastAsia="Times New Roman" w:hAnsi="Times New Roman" w:cs="Times New Roman"/>
          <w:color w:val="000000" w:themeColor="text1"/>
          <w:spacing w:val="-4"/>
          <w:sz w:val="28"/>
          <w:szCs w:val="28"/>
          <w:lang w:val="vi-VN"/>
        </w:rPr>
        <w:t xml:space="preserve">Chi nhánh </w:t>
      </w:r>
      <w:r w:rsidR="00294F5F" w:rsidRPr="00A64388">
        <w:rPr>
          <w:rFonts w:ascii="Times New Roman" w:hAnsi="Times New Roman" w:cs="Times New Roman"/>
          <w:color w:val="000000" w:themeColor="text1"/>
          <w:spacing w:val="-4"/>
          <w:sz w:val="28"/>
          <w:szCs w:val="28"/>
          <w:lang w:val="vi-VN"/>
        </w:rPr>
        <w:t>Ngân hàng</w:t>
      </w:r>
      <w:r w:rsidR="00294F5F" w:rsidRPr="00A64388">
        <w:rPr>
          <w:rFonts w:ascii="Times New Roman Bold" w:eastAsia="Times New Roman" w:hAnsi="Times New Roman Bold" w:cs="Times New Roman"/>
          <w:color w:val="000000" w:themeColor="text1"/>
          <w:spacing w:val="-4"/>
          <w:sz w:val="28"/>
          <w:szCs w:val="28"/>
          <w:lang w:val="vi-VN"/>
        </w:rPr>
        <w:t xml:space="preserve"> </w:t>
      </w:r>
      <w:r w:rsidR="00294F5F" w:rsidRPr="00A64388">
        <w:rPr>
          <w:rFonts w:ascii="Times New Roman" w:eastAsia="Times New Roman" w:hAnsi="Times New Roman" w:cs="Times New Roman"/>
          <w:color w:val="000000" w:themeColor="text1"/>
          <w:spacing w:val="-4"/>
          <w:sz w:val="28"/>
          <w:szCs w:val="28"/>
          <w:lang w:val="vi-VN"/>
        </w:rPr>
        <w:t>Chính sách xã hội tỉnh</w:t>
      </w:r>
      <w:r w:rsidR="00BA2FD5" w:rsidRPr="00A64388">
        <w:rPr>
          <w:rFonts w:ascii="Times New Roman" w:eastAsia="Times New Roman" w:hAnsi="Times New Roman" w:cs="Times New Roman"/>
          <w:color w:val="000000" w:themeColor="text1"/>
          <w:spacing w:val="-4"/>
          <w:sz w:val="28"/>
          <w:szCs w:val="28"/>
          <w:lang w:val="vi-VN"/>
        </w:rPr>
        <w:t xml:space="preserve"> Lào Cai</w:t>
      </w:r>
      <w:r w:rsidRPr="00A64388">
        <w:rPr>
          <w:rFonts w:ascii="Times New Roman" w:hAnsi="Times New Roman" w:cs="Times New Roman"/>
          <w:color w:val="000000" w:themeColor="text1"/>
          <w:spacing w:val="-4"/>
          <w:sz w:val="28"/>
          <w:szCs w:val="28"/>
          <w:lang w:val="vi-VN"/>
        </w:rPr>
        <w:t>.</w:t>
      </w:r>
    </w:p>
    <w:p w14:paraId="3D3CFB11" w14:textId="26EC5DC2" w:rsidR="004456E3" w:rsidRPr="00A64388" w:rsidRDefault="004456E3" w:rsidP="004456E3">
      <w:pPr>
        <w:spacing w:before="120" w:after="120"/>
        <w:rPr>
          <w:rFonts w:ascii="Times New Roman" w:eastAsia="Times New Roman" w:hAnsi="Times New Roman" w:cs="Times New Roman"/>
          <w:b/>
          <w:color w:val="000000" w:themeColor="text1"/>
          <w:sz w:val="28"/>
          <w:szCs w:val="28"/>
          <w:lang w:val="vi-VN"/>
        </w:rPr>
      </w:pPr>
      <w:r w:rsidRPr="00A64388">
        <w:rPr>
          <w:rFonts w:ascii="Times New Roman" w:eastAsia="Times New Roman" w:hAnsi="Times New Roman" w:cs="Times New Roman"/>
          <w:b/>
          <w:color w:val="000000" w:themeColor="text1"/>
          <w:sz w:val="28"/>
          <w:szCs w:val="28"/>
          <w:lang w:val="vi-VN"/>
        </w:rPr>
        <w:t>Điều 4. Tổ chức thực hiện</w:t>
      </w:r>
    </w:p>
    <w:p w14:paraId="67788760" w14:textId="0CEA8FE7" w:rsidR="004456E3" w:rsidRPr="00A64388" w:rsidRDefault="004456E3" w:rsidP="004456E3">
      <w:pPr>
        <w:spacing w:before="120" w:after="120"/>
        <w:rPr>
          <w:rFonts w:ascii="Times New Roman" w:eastAsia="Times New Roman" w:hAnsi="Times New Roman" w:cs="Times New Roman"/>
          <w:bCs/>
          <w:color w:val="000000" w:themeColor="text1"/>
          <w:sz w:val="28"/>
          <w:szCs w:val="28"/>
          <w:lang w:val="vi-VN"/>
        </w:rPr>
      </w:pPr>
      <w:r w:rsidRPr="00A64388">
        <w:rPr>
          <w:rFonts w:ascii="Times New Roman" w:eastAsia="Times New Roman" w:hAnsi="Times New Roman" w:cs="Times New Roman"/>
          <w:bCs/>
          <w:color w:val="000000" w:themeColor="text1"/>
          <w:sz w:val="28"/>
          <w:szCs w:val="28"/>
          <w:lang w:val="vi-VN"/>
        </w:rPr>
        <w:t>1. Ủy ban nhân dân tỉnh chịu trách nhiệm tổ chức thực hiện Nghị quyết.</w:t>
      </w:r>
    </w:p>
    <w:p w14:paraId="15EE63AA" w14:textId="77777777" w:rsidR="004456E3" w:rsidRPr="00A64388" w:rsidRDefault="004456E3" w:rsidP="004456E3">
      <w:pPr>
        <w:spacing w:before="120" w:after="120"/>
        <w:rPr>
          <w:rFonts w:ascii="Times New Roman" w:eastAsia="Times New Roman" w:hAnsi="Times New Roman" w:cs="Times New Roman"/>
          <w:bCs/>
          <w:color w:val="000000" w:themeColor="text1"/>
          <w:sz w:val="28"/>
          <w:szCs w:val="28"/>
          <w:lang w:val="vi-VN"/>
        </w:rPr>
      </w:pPr>
      <w:r w:rsidRPr="00A64388">
        <w:rPr>
          <w:rFonts w:ascii="Times New Roman" w:eastAsia="Times New Roman" w:hAnsi="Times New Roman" w:cs="Times New Roman"/>
          <w:bCs/>
          <w:color w:val="000000" w:themeColor="text1"/>
          <w:sz w:val="28"/>
          <w:szCs w:val="28"/>
          <w:lang w:val="vi-VN"/>
        </w:rPr>
        <w:t>2. Thường trực Hội đồng nhân dân, các ban Hội đồng nhân dân, các tổ đại biểu và đại biểu Hội đồng nhân dân tỉnh giám sát việc thực hiện Nghị quyết.</w:t>
      </w:r>
    </w:p>
    <w:p w14:paraId="2F394610" w14:textId="77777777" w:rsidR="00AA097A" w:rsidRPr="00A64388" w:rsidRDefault="00AA097A" w:rsidP="004456E3">
      <w:pPr>
        <w:spacing w:before="120" w:after="120"/>
        <w:rPr>
          <w:rFonts w:ascii="Times New Roman" w:eastAsia="Times New Roman" w:hAnsi="Times New Roman" w:cs="Times New Roman"/>
          <w:b/>
          <w:color w:val="000000" w:themeColor="text1"/>
          <w:sz w:val="28"/>
          <w:szCs w:val="28"/>
          <w:lang w:val="vi-VN"/>
        </w:rPr>
      </w:pPr>
    </w:p>
    <w:p w14:paraId="465717E1" w14:textId="77777777" w:rsidR="00AA097A" w:rsidRPr="00A64388" w:rsidRDefault="00AA097A" w:rsidP="004456E3">
      <w:pPr>
        <w:spacing w:before="120" w:after="120"/>
        <w:rPr>
          <w:rFonts w:ascii="Times New Roman" w:eastAsia="Times New Roman" w:hAnsi="Times New Roman" w:cs="Times New Roman"/>
          <w:b/>
          <w:color w:val="000000" w:themeColor="text1"/>
          <w:sz w:val="28"/>
          <w:szCs w:val="28"/>
          <w:lang w:val="vi-VN"/>
        </w:rPr>
      </w:pPr>
    </w:p>
    <w:p w14:paraId="757238E9" w14:textId="43419753" w:rsidR="004456E3" w:rsidRPr="00A64388" w:rsidRDefault="004456E3" w:rsidP="004456E3">
      <w:pPr>
        <w:spacing w:before="120" w:after="120"/>
        <w:rPr>
          <w:rFonts w:ascii="Times New Roman" w:eastAsia="Times New Roman" w:hAnsi="Times New Roman" w:cs="Times New Roman"/>
          <w:b/>
          <w:color w:val="000000" w:themeColor="text1"/>
          <w:sz w:val="28"/>
          <w:szCs w:val="28"/>
          <w:lang w:val="vi-VN"/>
        </w:rPr>
      </w:pPr>
      <w:r w:rsidRPr="00A64388">
        <w:rPr>
          <w:rFonts w:ascii="Times New Roman" w:eastAsia="Times New Roman" w:hAnsi="Times New Roman" w:cs="Times New Roman"/>
          <w:b/>
          <w:color w:val="000000" w:themeColor="text1"/>
          <w:sz w:val="28"/>
          <w:szCs w:val="28"/>
          <w:lang w:val="vi-VN"/>
        </w:rPr>
        <w:t>Điều 5. Điều khoản thi hành</w:t>
      </w:r>
    </w:p>
    <w:p w14:paraId="39FE3FC7" w14:textId="54C24577" w:rsidR="004456E3" w:rsidRPr="00A64388" w:rsidRDefault="004456E3" w:rsidP="004456E3">
      <w:pPr>
        <w:spacing w:before="120" w:after="120"/>
        <w:rPr>
          <w:rFonts w:ascii="Times New Roman" w:eastAsia="Times New Roman" w:hAnsi="Times New Roman" w:cs="Times New Roman"/>
          <w:bCs/>
          <w:color w:val="000000" w:themeColor="text1"/>
          <w:sz w:val="28"/>
          <w:szCs w:val="28"/>
          <w:lang w:val="vi-VN"/>
        </w:rPr>
      </w:pPr>
      <w:r w:rsidRPr="00A64388">
        <w:rPr>
          <w:rFonts w:ascii="Times New Roman" w:eastAsia="Times New Roman" w:hAnsi="Times New Roman" w:cs="Times New Roman"/>
          <w:bCs/>
          <w:color w:val="000000" w:themeColor="text1"/>
          <w:sz w:val="28"/>
          <w:szCs w:val="28"/>
          <w:lang w:val="vi-VN"/>
        </w:rPr>
        <w:t>Nghị quyết này có hiệu lực thi hành từ ngày 1</w:t>
      </w:r>
      <w:r w:rsidR="00A55FBF" w:rsidRPr="00A64388">
        <w:rPr>
          <w:rFonts w:ascii="Times New Roman" w:eastAsia="Times New Roman" w:hAnsi="Times New Roman" w:cs="Times New Roman"/>
          <w:bCs/>
          <w:color w:val="000000" w:themeColor="text1"/>
          <w:sz w:val="28"/>
          <w:szCs w:val="28"/>
          <w:lang w:val="vi-VN"/>
        </w:rPr>
        <w:t>4</w:t>
      </w:r>
      <w:r w:rsidRPr="00A64388">
        <w:rPr>
          <w:rFonts w:ascii="Times New Roman" w:eastAsia="Times New Roman" w:hAnsi="Times New Roman" w:cs="Times New Roman"/>
          <w:bCs/>
          <w:color w:val="000000" w:themeColor="text1"/>
          <w:sz w:val="28"/>
          <w:szCs w:val="28"/>
          <w:lang w:val="vi-VN"/>
        </w:rPr>
        <w:t xml:space="preserve"> tháng 11 năm 2025.</w:t>
      </w:r>
    </w:p>
    <w:p w14:paraId="74C1C843" w14:textId="1D9F35B6" w:rsidR="00173605" w:rsidRPr="00A64388" w:rsidRDefault="004456E3" w:rsidP="004456E3">
      <w:pPr>
        <w:spacing w:before="120" w:after="120"/>
        <w:rPr>
          <w:rFonts w:ascii="Times New Roman" w:eastAsia="Times New Roman" w:hAnsi="Times New Roman" w:cs="Times New Roman"/>
          <w:bCs/>
          <w:i/>
          <w:iCs/>
          <w:color w:val="000000" w:themeColor="text1"/>
          <w:sz w:val="28"/>
          <w:szCs w:val="28"/>
          <w:lang w:val="vi-VN"/>
        </w:rPr>
      </w:pPr>
      <w:r w:rsidRPr="00A64388">
        <w:rPr>
          <w:rFonts w:ascii="Times New Roman" w:eastAsia="Times New Roman" w:hAnsi="Times New Roman" w:cs="Times New Roman"/>
          <w:bCs/>
          <w:i/>
          <w:iCs/>
          <w:color w:val="000000" w:themeColor="text1"/>
          <w:sz w:val="28"/>
          <w:szCs w:val="28"/>
          <w:lang w:val="vi-VN"/>
        </w:rPr>
        <w:t xml:space="preserve">Nghị quyết này đã được Hội đồng nhân dân tỉnh Lào Cai Khoá XVI, Kỳ họp thứ 5 (Kỳ họp </w:t>
      </w:r>
      <w:r w:rsidR="00212FCF" w:rsidRPr="00A64388">
        <w:rPr>
          <w:rFonts w:ascii="Times New Roman" w:eastAsia="Times New Roman" w:hAnsi="Times New Roman" w:cs="Times New Roman"/>
          <w:bCs/>
          <w:i/>
          <w:iCs/>
          <w:color w:val="000000" w:themeColor="text1"/>
          <w:sz w:val="28"/>
          <w:szCs w:val="28"/>
          <w:lang w:val="vi-VN"/>
        </w:rPr>
        <w:t>chuyên đề</w:t>
      </w:r>
      <w:r w:rsidRPr="00A64388">
        <w:rPr>
          <w:rFonts w:ascii="Times New Roman" w:eastAsia="Times New Roman" w:hAnsi="Times New Roman" w:cs="Times New Roman"/>
          <w:bCs/>
          <w:i/>
          <w:iCs/>
          <w:color w:val="000000" w:themeColor="text1"/>
          <w:sz w:val="28"/>
          <w:szCs w:val="28"/>
          <w:lang w:val="vi-VN"/>
        </w:rPr>
        <w:t>) thông qua ngày 14  tháng 11 năm 2025./.</w:t>
      </w:r>
    </w:p>
    <w:p w14:paraId="13EFBB71" w14:textId="77777777" w:rsidR="00AA097A" w:rsidRPr="00A64388" w:rsidRDefault="00AA097A" w:rsidP="004456E3">
      <w:pPr>
        <w:spacing w:before="120" w:after="120"/>
        <w:rPr>
          <w:rFonts w:ascii="Times New Roman" w:eastAsia="Times New Roman" w:hAnsi="Times New Roman" w:cs="Times New Roman"/>
          <w:bCs/>
          <w:i/>
          <w:iCs/>
          <w:color w:val="000000" w:themeColor="text1"/>
          <w:sz w:val="14"/>
          <w:szCs w:val="14"/>
          <w:lang w:val="vi-VN"/>
        </w:rPr>
      </w:pPr>
    </w:p>
    <w:tbl>
      <w:tblPr>
        <w:tblW w:w="9355" w:type="dxa"/>
        <w:tblLook w:val="01E0" w:firstRow="1" w:lastRow="1" w:firstColumn="1" w:lastColumn="1" w:noHBand="0" w:noVBand="0"/>
      </w:tblPr>
      <w:tblGrid>
        <w:gridCol w:w="5103"/>
        <w:gridCol w:w="4252"/>
      </w:tblGrid>
      <w:tr w:rsidR="00F90001" w:rsidRPr="00A64388" w14:paraId="3BBFF544" w14:textId="77777777" w:rsidTr="005F704C">
        <w:tc>
          <w:tcPr>
            <w:tcW w:w="5103" w:type="dxa"/>
          </w:tcPr>
          <w:p w14:paraId="68EF623F" w14:textId="77777777" w:rsidR="00F90001" w:rsidRPr="00FA0414" w:rsidRDefault="00F90001" w:rsidP="00F90001">
            <w:pPr>
              <w:ind w:firstLine="0"/>
              <w:rPr>
                <w:rFonts w:ascii="Times New Roman" w:hAnsi="Times New Roman" w:cs="Times New Roman"/>
                <w:b/>
                <w:color w:val="000000" w:themeColor="text1"/>
                <w:sz w:val="24"/>
                <w:szCs w:val="24"/>
                <w:lang w:val="pl-PL"/>
              </w:rPr>
            </w:pPr>
            <w:r w:rsidRPr="00FA0414">
              <w:rPr>
                <w:rFonts w:ascii="Times New Roman" w:hAnsi="Times New Roman" w:cs="Times New Roman"/>
                <w:b/>
                <w:i/>
                <w:color w:val="000000" w:themeColor="text1"/>
                <w:sz w:val="24"/>
                <w:szCs w:val="24"/>
                <w:lang w:val="pl-PL"/>
              </w:rPr>
              <w:t>Nơi nhận:</w:t>
            </w:r>
            <w:r w:rsidRPr="00FA0414">
              <w:rPr>
                <w:rFonts w:ascii="Times New Roman" w:hAnsi="Times New Roman" w:cs="Times New Roman"/>
                <w:b/>
                <w:color w:val="000000" w:themeColor="text1"/>
                <w:sz w:val="24"/>
                <w:szCs w:val="24"/>
                <w:lang w:val="pl-PL"/>
              </w:rPr>
              <w:tab/>
            </w:r>
            <w:r w:rsidRPr="00FA0414">
              <w:rPr>
                <w:rFonts w:ascii="Times New Roman" w:hAnsi="Times New Roman" w:cs="Times New Roman"/>
                <w:b/>
                <w:color w:val="000000" w:themeColor="text1"/>
                <w:sz w:val="24"/>
                <w:szCs w:val="24"/>
                <w:lang w:val="pl-PL"/>
              </w:rPr>
              <w:tab/>
            </w:r>
            <w:r w:rsidRPr="00FA0414">
              <w:rPr>
                <w:rFonts w:ascii="Times New Roman" w:hAnsi="Times New Roman" w:cs="Times New Roman"/>
                <w:b/>
                <w:color w:val="000000" w:themeColor="text1"/>
                <w:sz w:val="24"/>
                <w:szCs w:val="24"/>
                <w:lang w:val="pl-PL"/>
              </w:rPr>
              <w:tab/>
            </w:r>
            <w:r w:rsidRPr="00FA0414">
              <w:rPr>
                <w:rFonts w:ascii="Times New Roman" w:hAnsi="Times New Roman" w:cs="Times New Roman"/>
                <w:b/>
                <w:color w:val="000000" w:themeColor="text1"/>
                <w:sz w:val="24"/>
                <w:szCs w:val="24"/>
                <w:lang w:val="pl-PL"/>
              </w:rPr>
              <w:tab/>
            </w:r>
          </w:p>
          <w:p w14:paraId="4298F01D"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Ủy ban Thường vụ Quốc hội;</w:t>
            </w:r>
          </w:p>
          <w:p w14:paraId="00407197"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Chính phủ;</w:t>
            </w:r>
          </w:p>
          <w:p w14:paraId="4878A20E" w14:textId="02BAF873"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Bộ Tài chính;</w:t>
            </w:r>
          </w:p>
          <w:p w14:paraId="1A9D4E14" w14:textId="3DD8CC21" w:rsidR="00212FCF" w:rsidRPr="00FA0414" w:rsidRDefault="00212FCF"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Ngân hàng chính sách xã hội Việt Nam;</w:t>
            </w:r>
          </w:p>
          <w:p w14:paraId="56EDCF06" w14:textId="77777777" w:rsidR="00F90001" w:rsidRPr="00A64388"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xml:space="preserve">- </w:t>
            </w:r>
            <w:r w:rsidRPr="00A64388">
              <w:rPr>
                <w:rFonts w:ascii="Times New Roman" w:hAnsi="Times New Roman" w:cs="Times New Roman"/>
                <w:color w:val="000000" w:themeColor="text1"/>
                <w:lang w:val="pl-PL"/>
              </w:rPr>
              <w:t xml:space="preserve">Cục Kiểm tra văn bản và Quản lý </w:t>
            </w:r>
          </w:p>
          <w:p w14:paraId="7C2BEE25" w14:textId="77777777" w:rsidR="00F90001" w:rsidRPr="00FA0414" w:rsidRDefault="00F90001" w:rsidP="00F90001">
            <w:pPr>
              <w:ind w:firstLine="0"/>
              <w:rPr>
                <w:rFonts w:ascii="Times New Roman" w:hAnsi="Times New Roman" w:cs="Times New Roman"/>
                <w:color w:val="000000" w:themeColor="text1"/>
                <w:lang w:val="pl-PL"/>
              </w:rPr>
            </w:pPr>
            <w:r w:rsidRPr="00A64388">
              <w:rPr>
                <w:rFonts w:ascii="Times New Roman" w:hAnsi="Times New Roman" w:cs="Times New Roman"/>
                <w:color w:val="000000" w:themeColor="text1"/>
                <w:lang w:val="pl-PL"/>
              </w:rPr>
              <w:t xml:space="preserve">  xử lý vi phạm hành chính</w:t>
            </w:r>
            <w:r w:rsidRPr="00FA0414">
              <w:rPr>
                <w:rFonts w:ascii="Times New Roman" w:hAnsi="Times New Roman" w:cs="Times New Roman"/>
                <w:color w:val="000000" w:themeColor="text1"/>
                <w:lang w:val="pl-PL"/>
              </w:rPr>
              <w:t>, Bộ Tư pháp;</w:t>
            </w:r>
          </w:p>
          <w:p w14:paraId="3C5C00E5"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Thường trực Tỉnh uỷ;</w:t>
            </w:r>
          </w:p>
          <w:p w14:paraId="309B29FC" w14:textId="69DA9E7D"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xml:space="preserve">- Thường trực Đảng ủy các cơ quan </w:t>
            </w:r>
            <w:r w:rsidR="00E7708F">
              <w:rPr>
                <w:rFonts w:ascii="Times New Roman" w:hAnsi="Times New Roman" w:cs="Times New Roman"/>
                <w:color w:val="000000" w:themeColor="text1"/>
                <w:lang w:val="pl-PL"/>
              </w:rPr>
              <w:t>đ</w:t>
            </w:r>
            <w:r w:rsidRPr="00FA0414">
              <w:rPr>
                <w:rFonts w:ascii="Times New Roman" w:hAnsi="Times New Roman" w:cs="Times New Roman"/>
                <w:color w:val="000000" w:themeColor="text1"/>
                <w:lang w:val="pl-PL"/>
              </w:rPr>
              <w:t>ảng tỉnh;</w:t>
            </w:r>
          </w:p>
          <w:p w14:paraId="4BA66563"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Thường trực HĐND tỉnh;</w:t>
            </w:r>
          </w:p>
          <w:p w14:paraId="498C73AF"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Ủy ban nhân dân tỉnh;</w:t>
            </w:r>
          </w:p>
          <w:p w14:paraId="2C3EEFEB"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xml:space="preserve">- Đoàn Đại biểu Quốc hội tỉnh; </w:t>
            </w:r>
          </w:p>
          <w:p w14:paraId="0586E111" w14:textId="18D09830"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Ban T</w:t>
            </w:r>
            <w:r w:rsidR="00AA097A">
              <w:rPr>
                <w:rFonts w:ascii="Times New Roman" w:hAnsi="Times New Roman" w:cs="Times New Roman"/>
                <w:color w:val="000000" w:themeColor="text1"/>
                <w:lang w:val="pl-PL"/>
              </w:rPr>
              <w:t>hường trực</w:t>
            </w:r>
            <w:r w:rsidRPr="00FA0414">
              <w:rPr>
                <w:rFonts w:ascii="Times New Roman" w:hAnsi="Times New Roman" w:cs="Times New Roman"/>
                <w:color w:val="000000" w:themeColor="text1"/>
                <w:lang w:val="pl-PL"/>
              </w:rPr>
              <w:t xml:space="preserve"> UBMTTQ Việt Nam tỉnh;</w:t>
            </w:r>
          </w:p>
          <w:p w14:paraId="7BD21D30" w14:textId="7EF1CA25" w:rsidR="00E44A80" w:rsidRPr="00FA0414" w:rsidRDefault="00E44A80"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Chi nhánh Ngân hàng chính sách xã hội tỉnh;</w:t>
            </w:r>
          </w:p>
          <w:p w14:paraId="227502B9"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Các cơ quan, ban, ngành, đoàn thể cấp tỉnh;</w:t>
            </w:r>
          </w:p>
          <w:p w14:paraId="7DF639DC"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Đại biểu HĐND tỉnh;</w:t>
            </w:r>
          </w:p>
          <w:p w14:paraId="6A16B823"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TT. HĐND, UBND các xã, phường;</w:t>
            </w:r>
          </w:p>
          <w:p w14:paraId="04A30371"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Văn phòng Tỉnh ủy;</w:t>
            </w:r>
          </w:p>
          <w:p w14:paraId="7CC7A8AA"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Văn phòng Đoàn ĐBQH và HĐND tỉnh;</w:t>
            </w:r>
          </w:p>
          <w:p w14:paraId="129E7ED1"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Văn phòng UBND tỉnh;</w:t>
            </w:r>
          </w:p>
          <w:p w14:paraId="6573D18B"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Công báo, Cổng TTĐT, Báo và PTTH tỉnh;</w:t>
            </w:r>
          </w:p>
          <w:p w14:paraId="273AB57D" w14:textId="77777777" w:rsidR="00F90001" w:rsidRPr="00FA0414" w:rsidRDefault="00F90001" w:rsidP="00F90001">
            <w:pPr>
              <w:ind w:firstLine="0"/>
              <w:rPr>
                <w:rFonts w:ascii="Times New Roman" w:hAnsi="Times New Roman" w:cs="Times New Roman"/>
                <w:color w:val="000000" w:themeColor="text1"/>
                <w:lang w:val="pl-PL"/>
              </w:rPr>
            </w:pPr>
            <w:r w:rsidRPr="00FA0414">
              <w:rPr>
                <w:rFonts w:ascii="Times New Roman" w:hAnsi="Times New Roman" w:cs="Times New Roman"/>
                <w:color w:val="000000" w:themeColor="text1"/>
                <w:lang w:val="pl-PL"/>
              </w:rPr>
              <w:t>- Các phòng CM thuộc Văn phòng;</w:t>
            </w:r>
          </w:p>
          <w:p w14:paraId="401F02EB" w14:textId="125136C8" w:rsidR="00F90001" w:rsidRPr="00FA0414" w:rsidRDefault="00F90001" w:rsidP="00F90001">
            <w:pPr>
              <w:ind w:firstLine="0"/>
              <w:jc w:val="left"/>
              <w:rPr>
                <w:rFonts w:ascii="Times New Roman" w:eastAsia="Times New Roman" w:hAnsi="Times New Roman" w:cs="Times New Roman"/>
                <w:b/>
                <w:color w:val="000000" w:themeColor="text1"/>
                <w:sz w:val="24"/>
                <w:szCs w:val="24"/>
                <w:lang w:val="fi-FI"/>
              </w:rPr>
            </w:pPr>
            <w:r w:rsidRPr="00FA0414">
              <w:rPr>
                <w:rFonts w:ascii="Times New Roman" w:hAnsi="Times New Roman" w:cs="Times New Roman"/>
                <w:color w:val="000000" w:themeColor="text1"/>
                <w:lang w:val="pl-PL"/>
              </w:rPr>
              <w:t>- Lưu: VT.</w:t>
            </w:r>
          </w:p>
        </w:tc>
        <w:tc>
          <w:tcPr>
            <w:tcW w:w="4252" w:type="dxa"/>
          </w:tcPr>
          <w:p w14:paraId="7298CB0B" w14:textId="77777777" w:rsidR="00F90001" w:rsidRPr="00FA0414" w:rsidRDefault="00F90001" w:rsidP="00F90001">
            <w:pPr>
              <w:spacing w:before="60"/>
              <w:jc w:val="center"/>
              <w:rPr>
                <w:rFonts w:ascii="Times New Roman" w:hAnsi="Times New Roman" w:cs="Times New Roman"/>
                <w:b/>
                <w:color w:val="000000" w:themeColor="text1"/>
                <w:sz w:val="28"/>
                <w:szCs w:val="28"/>
                <w:lang w:val="nl-NL"/>
              </w:rPr>
            </w:pPr>
            <w:r w:rsidRPr="00FA0414">
              <w:rPr>
                <w:rFonts w:ascii="Times New Roman" w:hAnsi="Times New Roman" w:cs="Times New Roman"/>
                <w:b/>
                <w:color w:val="000000" w:themeColor="text1"/>
                <w:sz w:val="28"/>
                <w:szCs w:val="28"/>
                <w:lang w:val="nl-NL"/>
              </w:rPr>
              <w:t>CHỦ TỊCH</w:t>
            </w:r>
          </w:p>
          <w:p w14:paraId="6AB255B0" w14:textId="77777777" w:rsidR="00F90001" w:rsidRPr="00FA0414" w:rsidRDefault="00F90001" w:rsidP="00F90001">
            <w:pPr>
              <w:spacing w:before="60"/>
              <w:jc w:val="center"/>
              <w:rPr>
                <w:rFonts w:ascii="Times New Roman" w:hAnsi="Times New Roman" w:cs="Times New Roman"/>
                <w:b/>
                <w:color w:val="000000" w:themeColor="text1"/>
                <w:sz w:val="28"/>
                <w:szCs w:val="28"/>
                <w:lang w:val="nl-NL"/>
              </w:rPr>
            </w:pPr>
          </w:p>
          <w:p w14:paraId="568E21F8" w14:textId="77777777" w:rsidR="00F90001" w:rsidRPr="00FA0414" w:rsidRDefault="00F90001" w:rsidP="00F90001">
            <w:pPr>
              <w:spacing w:before="60"/>
              <w:jc w:val="center"/>
              <w:rPr>
                <w:rFonts w:ascii="Times New Roman" w:hAnsi="Times New Roman" w:cs="Times New Roman"/>
                <w:b/>
                <w:color w:val="000000" w:themeColor="text1"/>
                <w:sz w:val="28"/>
                <w:szCs w:val="28"/>
                <w:lang w:val="nl-NL"/>
              </w:rPr>
            </w:pPr>
          </w:p>
          <w:p w14:paraId="25BA098D" w14:textId="24294504" w:rsidR="00F90001" w:rsidRPr="00FA0414" w:rsidRDefault="00A64388" w:rsidP="00F90001">
            <w:pPr>
              <w:spacing w:before="60"/>
              <w:jc w:val="center"/>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(đã ký)</w:t>
            </w:r>
          </w:p>
          <w:p w14:paraId="6D0D339F" w14:textId="77777777" w:rsidR="00F90001" w:rsidRPr="00FA0414" w:rsidRDefault="00F90001" w:rsidP="00F90001">
            <w:pPr>
              <w:spacing w:before="60"/>
              <w:jc w:val="center"/>
              <w:rPr>
                <w:rFonts w:ascii="Times New Roman" w:hAnsi="Times New Roman" w:cs="Times New Roman"/>
                <w:b/>
                <w:color w:val="000000" w:themeColor="text1"/>
                <w:sz w:val="28"/>
                <w:szCs w:val="28"/>
                <w:lang w:val="nl-NL"/>
              </w:rPr>
            </w:pPr>
          </w:p>
          <w:p w14:paraId="2E824CF4" w14:textId="77777777" w:rsidR="00F90001" w:rsidRPr="00FA0414" w:rsidRDefault="00F90001" w:rsidP="00F90001">
            <w:pPr>
              <w:spacing w:before="60"/>
              <w:jc w:val="center"/>
              <w:rPr>
                <w:rFonts w:ascii="Times New Roman" w:hAnsi="Times New Roman" w:cs="Times New Roman"/>
                <w:b/>
                <w:color w:val="000000" w:themeColor="text1"/>
                <w:sz w:val="28"/>
                <w:szCs w:val="28"/>
                <w:lang w:val="nl-NL"/>
              </w:rPr>
            </w:pPr>
          </w:p>
          <w:p w14:paraId="57CEFF96" w14:textId="77777777" w:rsidR="00F90001" w:rsidRPr="00FA0414" w:rsidRDefault="00F90001" w:rsidP="00F90001">
            <w:pPr>
              <w:spacing w:before="60"/>
              <w:jc w:val="center"/>
              <w:rPr>
                <w:rFonts w:ascii="Times New Roman" w:hAnsi="Times New Roman" w:cs="Times New Roman"/>
                <w:b/>
                <w:color w:val="000000" w:themeColor="text1"/>
                <w:sz w:val="28"/>
                <w:szCs w:val="28"/>
                <w:lang w:val="nl-NL"/>
              </w:rPr>
            </w:pPr>
            <w:r w:rsidRPr="00FA0414">
              <w:rPr>
                <w:rFonts w:ascii="Times New Roman" w:hAnsi="Times New Roman" w:cs="Times New Roman"/>
                <w:b/>
                <w:color w:val="000000" w:themeColor="text1"/>
                <w:sz w:val="28"/>
                <w:szCs w:val="28"/>
                <w:lang w:val="nl-NL"/>
              </w:rPr>
              <w:t>Trịnh Việt Hùng</w:t>
            </w:r>
          </w:p>
          <w:p w14:paraId="58CFECE5" w14:textId="50AF5D3D" w:rsidR="00F90001" w:rsidRPr="00FA0414" w:rsidRDefault="00F90001" w:rsidP="00F90001">
            <w:pPr>
              <w:ind w:firstLine="0"/>
              <w:jc w:val="center"/>
              <w:rPr>
                <w:rFonts w:ascii="Times New Roman" w:eastAsia="Times New Roman" w:hAnsi="Times New Roman" w:cs="Times New Roman"/>
                <w:b/>
                <w:color w:val="000000" w:themeColor="text1"/>
                <w:sz w:val="24"/>
                <w:szCs w:val="24"/>
                <w:lang w:val="fi-FI"/>
              </w:rPr>
            </w:pPr>
          </w:p>
        </w:tc>
      </w:tr>
    </w:tbl>
    <w:p w14:paraId="158E57DC" w14:textId="10CD52FD" w:rsidR="00173605" w:rsidRPr="00A64388" w:rsidRDefault="00173605" w:rsidP="00173605">
      <w:pPr>
        <w:spacing w:before="120" w:after="120"/>
        <w:ind w:firstLine="0"/>
        <w:rPr>
          <w:rFonts w:ascii="Times New Roman" w:eastAsia="Times New Roman" w:hAnsi="Times New Roman" w:cs="Times New Roman"/>
          <w:bCs/>
          <w:color w:val="000000" w:themeColor="text1"/>
          <w:sz w:val="28"/>
          <w:szCs w:val="28"/>
          <w:lang w:val="fi-FI"/>
        </w:rPr>
      </w:pPr>
    </w:p>
    <w:p w14:paraId="02531977" w14:textId="77777777" w:rsidR="0063011B" w:rsidRPr="00FA0414" w:rsidRDefault="0063011B" w:rsidP="0038319C">
      <w:pPr>
        <w:ind w:firstLine="0"/>
        <w:rPr>
          <w:color w:val="000000" w:themeColor="text1"/>
          <w:sz w:val="2"/>
          <w:szCs w:val="2"/>
          <w:lang w:val="nl-NL"/>
        </w:rPr>
      </w:pPr>
    </w:p>
    <w:sectPr w:rsidR="0063011B" w:rsidRPr="00FA0414" w:rsidSect="00313CEA">
      <w:headerReference w:type="default" r:id="rId11"/>
      <w:pgSz w:w="11907" w:h="16840" w:code="9"/>
      <w:pgMar w:top="1134" w:right="85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2946" w14:textId="77777777" w:rsidR="00C30A98" w:rsidRDefault="00C30A98" w:rsidP="005D36C0">
      <w:r>
        <w:separator/>
      </w:r>
    </w:p>
  </w:endnote>
  <w:endnote w:type="continuationSeparator" w:id="0">
    <w:p w14:paraId="39BA89E4" w14:textId="77777777" w:rsidR="00C30A98" w:rsidRDefault="00C30A98"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1"/>
    <w:family w:val="roman"/>
    <w:pitch w:val="variable"/>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2E24D" w14:textId="77777777" w:rsidR="00C30A98" w:rsidRDefault="00C30A98" w:rsidP="005D36C0">
      <w:r>
        <w:separator/>
      </w:r>
    </w:p>
  </w:footnote>
  <w:footnote w:type="continuationSeparator" w:id="0">
    <w:p w14:paraId="18607DFA" w14:textId="77777777" w:rsidR="00C30A98" w:rsidRDefault="00C30A98" w:rsidP="005D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AA7D88">
          <w:rPr>
            <w:rFonts w:ascii="Times New Roman" w:hAnsi="Times New Roman" w:cs="Times New Roman"/>
            <w:noProof/>
            <w:sz w:val="28"/>
            <w:szCs w:val="28"/>
          </w:rPr>
          <w:t>4</w:t>
        </w:r>
        <w:r w:rsidRPr="005D36C0">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0E015E6B"/>
    <w:multiLevelType w:val="hybridMultilevel"/>
    <w:tmpl w:val="9844CECA"/>
    <w:lvl w:ilvl="0" w:tplc="5E7C30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EA24AC"/>
    <w:multiLevelType w:val="hybridMultilevel"/>
    <w:tmpl w:val="63D2C770"/>
    <w:lvl w:ilvl="0" w:tplc="360015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031E05"/>
    <w:multiLevelType w:val="hybridMultilevel"/>
    <w:tmpl w:val="04162854"/>
    <w:lvl w:ilvl="0" w:tplc="8CB687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F3666E4"/>
    <w:multiLevelType w:val="multilevel"/>
    <w:tmpl w:val="09A8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3E3CF2"/>
    <w:multiLevelType w:val="hybridMultilevel"/>
    <w:tmpl w:val="DA626118"/>
    <w:lvl w:ilvl="0" w:tplc="348EB22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10644514">
    <w:abstractNumId w:val="3"/>
  </w:num>
  <w:num w:numId="2" w16cid:durableId="423693668">
    <w:abstractNumId w:val="0"/>
  </w:num>
  <w:num w:numId="3" w16cid:durableId="1739355171">
    <w:abstractNumId w:val="6"/>
  </w:num>
  <w:num w:numId="4" w16cid:durableId="1793935864">
    <w:abstractNumId w:val="5"/>
  </w:num>
  <w:num w:numId="5" w16cid:durableId="2056347321">
    <w:abstractNumId w:val="1"/>
  </w:num>
  <w:num w:numId="6" w16cid:durableId="2078089012">
    <w:abstractNumId w:val="4"/>
  </w:num>
  <w:num w:numId="7" w16cid:durableId="1281229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5D"/>
    <w:rsid w:val="00005CBD"/>
    <w:rsid w:val="0000606C"/>
    <w:rsid w:val="000061AB"/>
    <w:rsid w:val="00007CA6"/>
    <w:rsid w:val="00007F9D"/>
    <w:rsid w:val="00010DE7"/>
    <w:rsid w:val="00014C98"/>
    <w:rsid w:val="0001719D"/>
    <w:rsid w:val="000172D3"/>
    <w:rsid w:val="000231A6"/>
    <w:rsid w:val="00024EEC"/>
    <w:rsid w:val="00025344"/>
    <w:rsid w:val="00027ECC"/>
    <w:rsid w:val="0003014B"/>
    <w:rsid w:val="00033B7A"/>
    <w:rsid w:val="00035A13"/>
    <w:rsid w:val="00035F5D"/>
    <w:rsid w:val="00036103"/>
    <w:rsid w:val="00037AC6"/>
    <w:rsid w:val="00040E77"/>
    <w:rsid w:val="00042A45"/>
    <w:rsid w:val="00042B67"/>
    <w:rsid w:val="00042E43"/>
    <w:rsid w:val="00043816"/>
    <w:rsid w:val="000519FB"/>
    <w:rsid w:val="00065232"/>
    <w:rsid w:val="00072D8A"/>
    <w:rsid w:val="00073916"/>
    <w:rsid w:val="000756A3"/>
    <w:rsid w:val="00077EEA"/>
    <w:rsid w:val="00080B8C"/>
    <w:rsid w:val="0008356C"/>
    <w:rsid w:val="00083E91"/>
    <w:rsid w:val="00087B84"/>
    <w:rsid w:val="00087F2D"/>
    <w:rsid w:val="00093D76"/>
    <w:rsid w:val="00093F74"/>
    <w:rsid w:val="00096A54"/>
    <w:rsid w:val="000A0323"/>
    <w:rsid w:val="000A05C1"/>
    <w:rsid w:val="000B5F2F"/>
    <w:rsid w:val="000B7028"/>
    <w:rsid w:val="000C1A81"/>
    <w:rsid w:val="000C3233"/>
    <w:rsid w:val="000C47DF"/>
    <w:rsid w:val="000C615F"/>
    <w:rsid w:val="000D63A2"/>
    <w:rsid w:val="000D6AD0"/>
    <w:rsid w:val="000D6C6C"/>
    <w:rsid w:val="000E1DBD"/>
    <w:rsid w:val="000E4DC2"/>
    <w:rsid w:val="000E6F59"/>
    <w:rsid w:val="000F1B86"/>
    <w:rsid w:val="000F3D07"/>
    <w:rsid w:val="000F48F4"/>
    <w:rsid w:val="000F5645"/>
    <w:rsid w:val="000F58F8"/>
    <w:rsid w:val="000F7B35"/>
    <w:rsid w:val="00101FB2"/>
    <w:rsid w:val="001047F5"/>
    <w:rsid w:val="00104B61"/>
    <w:rsid w:val="001051AF"/>
    <w:rsid w:val="00106796"/>
    <w:rsid w:val="0011643C"/>
    <w:rsid w:val="00120606"/>
    <w:rsid w:val="00121092"/>
    <w:rsid w:val="00121A1E"/>
    <w:rsid w:val="00126392"/>
    <w:rsid w:val="001274C7"/>
    <w:rsid w:val="001278E9"/>
    <w:rsid w:val="001311BF"/>
    <w:rsid w:val="001313C8"/>
    <w:rsid w:val="001360E9"/>
    <w:rsid w:val="00136A11"/>
    <w:rsid w:val="00141340"/>
    <w:rsid w:val="00142871"/>
    <w:rsid w:val="00143B31"/>
    <w:rsid w:val="00144EBD"/>
    <w:rsid w:val="00144EEA"/>
    <w:rsid w:val="0014575E"/>
    <w:rsid w:val="0014758E"/>
    <w:rsid w:val="00147F8E"/>
    <w:rsid w:val="0015033F"/>
    <w:rsid w:val="0015144C"/>
    <w:rsid w:val="0015357F"/>
    <w:rsid w:val="00160151"/>
    <w:rsid w:val="00162088"/>
    <w:rsid w:val="001640D7"/>
    <w:rsid w:val="00164772"/>
    <w:rsid w:val="00165352"/>
    <w:rsid w:val="001653FE"/>
    <w:rsid w:val="00167095"/>
    <w:rsid w:val="00167178"/>
    <w:rsid w:val="001728CE"/>
    <w:rsid w:val="00172F7A"/>
    <w:rsid w:val="00173605"/>
    <w:rsid w:val="00182DC8"/>
    <w:rsid w:val="00183745"/>
    <w:rsid w:val="00184179"/>
    <w:rsid w:val="00185FF9"/>
    <w:rsid w:val="00186F29"/>
    <w:rsid w:val="001902F0"/>
    <w:rsid w:val="00191494"/>
    <w:rsid w:val="001927A7"/>
    <w:rsid w:val="00196237"/>
    <w:rsid w:val="00197913"/>
    <w:rsid w:val="001A3645"/>
    <w:rsid w:val="001B0331"/>
    <w:rsid w:val="001B0C6C"/>
    <w:rsid w:val="001B14C1"/>
    <w:rsid w:val="001B4869"/>
    <w:rsid w:val="001B771D"/>
    <w:rsid w:val="001C0426"/>
    <w:rsid w:val="001C1010"/>
    <w:rsid w:val="001C43F2"/>
    <w:rsid w:val="001C4BC1"/>
    <w:rsid w:val="001C4F0A"/>
    <w:rsid w:val="001C513E"/>
    <w:rsid w:val="001D08A8"/>
    <w:rsid w:val="001D1FA7"/>
    <w:rsid w:val="001D762C"/>
    <w:rsid w:val="001E002F"/>
    <w:rsid w:val="001E07FD"/>
    <w:rsid w:val="001E3050"/>
    <w:rsid w:val="001E35EE"/>
    <w:rsid w:val="001F3EEF"/>
    <w:rsid w:val="001F6DE5"/>
    <w:rsid w:val="00202F88"/>
    <w:rsid w:val="00210764"/>
    <w:rsid w:val="00211547"/>
    <w:rsid w:val="00212FCF"/>
    <w:rsid w:val="002130B2"/>
    <w:rsid w:val="00214331"/>
    <w:rsid w:val="00215AE6"/>
    <w:rsid w:val="002205AE"/>
    <w:rsid w:val="00220C83"/>
    <w:rsid w:val="00221418"/>
    <w:rsid w:val="002355FF"/>
    <w:rsid w:val="00237B19"/>
    <w:rsid w:val="00245402"/>
    <w:rsid w:val="00246037"/>
    <w:rsid w:val="00247394"/>
    <w:rsid w:val="00251722"/>
    <w:rsid w:val="00251803"/>
    <w:rsid w:val="00252E68"/>
    <w:rsid w:val="002533D1"/>
    <w:rsid w:val="00256077"/>
    <w:rsid w:val="00256C1E"/>
    <w:rsid w:val="00257AA4"/>
    <w:rsid w:val="002663F5"/>
    <w:rsid w:val="00280965"/>
    <w:rsid w:val="00281487"/>
    <w:rsid w:val="00282CE5"/>
    <w:rsid w:val="00282E31"/>
    <w:rsid w:val="00284151"/>
    <w:rsid w:val="00290461"/>
    <w:rsid w:val="002908A5"/>
    <w:rsid w:val="0029438F"/>
    <w:rsid w:val="00294A70"/>
    <w:rsid w:val="00294F5F"/>
    <w:rsid w:val="00296DDA"/>
    <w:rsid w:val="002978A4"/>
    <w:rsid w:val="002A4418"/>
    <w:rsid w:val="002A5564"/>
    <w:rsid w:val="002A5BD1"/>
    <w:rsid w:val="002B4D98"/>
    <w:rsid w:val="002B52A8"/>
    <w:rsid w:val="002B6A20"/>
    <w:rsid w:val="002C02A8"/>
    <w:rsid w:val="002C29B2"/>
    <w:rsid w:val="002C4A5F"/>
    <w:rsid w:val="002C6F58"/>
    <w:rsid w:val="002D2A6A"/>
    <w:rsid w:val="002D6D13"/>
    <w:rsid w:val="002E5000"/>
    <w:rsid w:val="002F0375"/>
    <w:rsid w:val="002F365C"/>
    <w:rsid w:val="002F491F"/>
    <w:rsid w:val="002F4ABE"/>
    <w:rsid w:val="002F4FF1"/>
    <w:rsid w:val="002F6053"/>
    <w:rsid w:val="00302BBA"/>
    <w:rsid w:val="00303B7B"/>
    <w:rsid w:val="00306294"/>
    <w:rsid w:val="003063A9"/>
    <w:rsid w:val="00310C2A"/>
    <w:rsid w:val="00311BB3"/>
    <w:rsid w:val="0031350E"/>
    <w:rsid w:val="00313CEA"/>
    <w:rsid w:val="00321A45"/>
    <w:rsid w:val="0032246A"/>
    <w:rsid w:val="00323234"/>
    <w:rsid w:val="00324F84"/>
    <w:rsid w:val="00325705"/>
    <w:rsid w:val="003353D3"/>
    <w:rsid w:val="00340456"/>
    <w:rsid w:val="00340BCE"/>
    <w:rsid w:val="00344527"/>
    <w:rsid w:val="00344C6A"/>
    <w:rsid w:val="00344E0E"/>
    <w:rsid w:val="003469D8"/>
    <w:rsid w:val="003477F8"/>
    <w:rsid w:val="00350CE1"/>
    <w:rsid w:val="00353B71"/>
    <w:rsid w:val="00353F90"/>
    <w:rsid w:val="00355089"/>
    <w:rsid w:val="00356415"/>
    <w:rsid w:val="00360284"/>
    <w:rsid w:val="003632A6"/>
    <w:rsid w:val="00366912"/>
    <w:rsid w:val="00374BE4"/>
    <w:rsid w:val="0038319C"/>
    <w:rsid w:val="0038483B"/>
    <w:rsid w:val="00386685"/>
    <w:rsid w:val="00390734"/>
    <w:rsid w:val="00392924"/>
    <w:rsid w:val="003964E6"/>
    <w:rsid w:val="00396994"/>
    <w:rsid w:val="003A15C3"/>
    <w:rsid w:val="003A2F9A"/>
    <w:rsid w:val="003A4BBB"/>
    <w:rsid w:val="003B0942"/>
    <w:rsid w:val="003B27FF"/>
    <w:rsid w:val="003B469C"/>
    <w:rsid w:val="003C011B"/>
    <w:rsid w:val="003C0382"/>
    <w:rsid w:val="003C099C"/>
    <w:rsid w:val="003C3870"/>
    <w:rsid w:val="003C3BF2"/>
    <w:rsid w:val="003C4754"/>
    <w:rsid w:val="003C48BE"/>
    <w:rsid w:val="003C690F"/>
    <w:rsid w:val="003D2ED7"/>
    <w:rsid w:val="003D352E"/>
    <w:rsid w:val="003D55BC"/>
    <w:rsid w:val="003D6644"/>
    <w:rsid w:val="003E1205"/>
    <w:rsid w:val="003E2352"/>
    <w:rsid w:val="003E2631"/>
    <w:rsid w:val="003E404C"/>
    <w:rsid w:val="003E504A"/>
    <w:rsid w:val="003F428B"/>
    <w:rsid w:val="003F7FC3"/>
    <w:rsid w:val="00403429"/>
    <w:rsid w:val="0040721A"/>
    <w:rsid w:val="004102D8"/>
    <w:rsid w:val="0041151E"/>
    <w:rsid w:val="0041202A"/>
    <w:rsid w:val="00412052"/>
    <w:rsid w:val="00413E4D"/>
    <w:rsid w:val="00414172"/>
    <w:rsid w:val="00420C9F"/>
    <w:rsid w:val="00423FBF"/>
    <w:rsid w:val="00424BC4"/>
    <w:rsid w:val="004355E4"/>
    <w:rsid w:val="00436B61"/>
    <w:rsid w:val="00440275"/>
    <w:rsid w:val="004420D3"/>
    <w:rsid w:val="004456E3"/>
    <w:rsid w:val="00445711"/>
    <w:rsid w:val="00446BA3"/>
    <w:rsid w:val="00446F77"/>
    <w:rsid w:val="0044714B"/>
    <w:rsid w:val="00454B0C"/>
    <w:rsid w:val="004552A2"/>
    <w:rsid w:val="0045566A"/>
    <w:rsid w:val="004560C9"/>
    <w:rsid w:val="00457F95"/>
    <w:rsid w:val="00460B71"/>
    <w:rsid w:val="00461D12"/>
    <w:rsid w:val="0046610D"/>
    <w:rsid w:val="004664B1"/>
    <w:rsid w:val="004706B2"/>
    <w:rsid w:val="00474525"/>
    <w:rsid w:val="00474A2F"/>
    <w:rsid w:val="004776E0"/>
    <w:rsid w:val="00477B20"/>
    <w:rsid w:val="00482382"/>
    <w:rsid w:val="00482769"/>
    <w:rsid w:val="00483024"/>
    <w:rsid w:val="004851E6"/>
    <w:rsid w:val="00491046"/>
    <w:rsid w:val="00492BF0"/>
    <w:rsid w:val="004A0019"/>
    <w:rsid w:val="004A02A7"/>
    <w:rsid w:val="004B1D63"/>
    <w:rsid w:val="004B4BE5"/>
    <w:rsid w:val="004B67DA"/>
    <w:rsid w:val="004B6BDA"/>
    <w:rsid w:val="004B7747"/>
    <w:rsid w:val="004B792F"/>
    <w:rsid w:val="004C18D0"/>
    <w:rsid w:val="004C452D"/>
    <w:rsid w:val="004D01C3"/>
    <w:rsid w:val="004D13D0"/>
    <w:rsid w:val="004D3656"/>
    <w:rsid w:val="004D3F1B"/>
    <w:rsid w:val="004D5E71"/>
    <w:rsid w:val="004E6EE3"/>
    <w:rsid w:val="004F0A0D"/>
    <w:rsid w:val="004F0B4A"/>
    <w:rsid w:val="004F15A0"/>
    <w:rsid w:val="004F290E"/>
    <w:rsid w:val="004F2C80"/>
    <w:rsid w:val="004F5685"/>
    <w:rsid w:val="005021A3"/>
    <w:rsid w:val="0050298A"/>
    <w:rsid w:val="00502C46"/>
    <w:rsid w:val="00503CC0"/>
    <w:rsid w:val="00505036"/>
    <w:rsid w:val="005073A4"/>
    <w:rsid w:val="0052166B"/>
    <w:rsid w:val="00524A27"/>
    <w:rsid w:val="00524C3A"/>
    <w:rsid w:val="00525DBE"/>
    <w:rsid w:val="005268B1"/>
    <w:rsid w:val="00527A50"/>
    <w:rsid w:val="00533892"/>
    <w:rsid w:val="00537919"/>
    <w:rsid w:val="00537B05"/>
    <w:rsid w:val="00537E79"/>
    <w:rsid w:val="00547701"/>
    <w:rsid w:val="0055023D"/>
    <w:rsid w:val="00550CC7"/>
    <w:rsid w:val="00551525"/>
    <w:rsid w:val="00552A90"/>
    <w:rsid w:val="00560842"/>
    <w:rsid w:val="005615CA"/>
    <w:rsid w:val="0056662E"/>
    <w:rsid w:val="00566FE2"/>
    <w:rsid w:val="0057270E"/>
    <w:rsid w:val="00572B4F"/>
    <w:rsid w:val="00572D55"/>
    <w:rsid w:val="0057367E"/>
    <w:rsid w:val="00573FE9"/>
    <w:rsid w:val="005755D0"/>
    <w:rsid w:val="00576539"/>
    <w:rsid w:val="00576915"/>
    <w:rsid w:val="00576A75"/>
    <w:rsid w:val="005770E3"/>
    <w:rsid w:val="005810EE"/>
    <w:rsid w:val="005930F0"/>
    <w:rsid w:val="00595124"/>
    <w:rsid w:val="00595EE5"/>
    <w:rsid w:val="005966DB"/>
    <w:rsid w:val="005A0DF5"/>
    <w:rsid w:val="005A0E91"/>
    <w:rsid w:val="005A3C0B"/>
    <w:rsid w:val="005A7CEA"/>
    <w:rsid w:val="005B20D2"/>
    <w:rsid w:val="005B35CA"/>
    <w:rsid w:val="005B3BA1"/>
    <w:rsid w:val="005B73A8"/>
    <w:rsid w:val="005B7BEC"/>
    <w:rsid w:val="005B7F0E"/>
    <w:rsid w:val="005C09F4"/>
    <w:rsid w:val="005C24F6"/>
    <w:rsid w:val="005C528C"/>
    <w:rsid w:val="005C549B"/>
    <w:rsid w:val="005D1201"/>
    <w:rsid w:val="005D1546"/>
    <w:rsid w:val="005D2368"/>
    <w:rsid w:val="005D36C0"/>
    <w:rsid w:val="005D3C86"/>
    <w:rsid w:val="005D5109"/>
    <w:rsid w:val="005D787E"/>
    <w:rsid w:val="005E12D2"/>
    <w:rsid w:val="005E2718"/>
    <w:rsid w:val="005E3C80"/>
    <w:rsid w:val="005E3EDB"/>
    <w:rsid w:val="005F14B2"/>
    <w:rsid w:val="00600DB5"/>
    <w:rsid w:val="00601E39"/>
    <w:rsid w:val="00604BEB"/>
    <w:rsid w:val="006100F6"/>
    <w:rsid w:val="00611334"/>
    <w:rsid w:val="00611F96"/>
    <w:rsid w:val="00612CD0"/>
    <w:rsid w:val="00614EC8"/>
    <w:rsid w:val="00617357"/>
    <w:rsid w:val="006174E4"/>
    <w:rsid w:val="00620330"/>
    <w:rsid w:val="0063011B"/>
    <w:rsid w:val="00630A56"/>
    <w:rsid w:val="00631A34"/>
    <w:rsid w:val="00636D07"/>
    <w:rsid w:val="006405D1"/>
    <w:rsid w:val="00640AA1"/>
    <w:rsid w:val="006420A8"/>
    <w:rsid w:val="00643946"/>
    <w:rsid w:val="00644D27"/>
    <w:rsid w:val="006455A6"/>
    <w:rsid w:val="00645711"/>
    <w:rsid w:val="00647ABE"/>
    <w:rsid w:val="0065310B"/>
    <w:rsid w:val="00656BE4"/>
    <w:rsid w:val="00671C48"/>
    <w:rsid w:val="00676AA2"/>
    <w:rsid w:val="00676FD5"/>
    <w:rsid w:val="006805DE"/>
    <w:rsid w:val="00682991"/>
    <w:rsid w:val="006845D8"/>
    <w:rsid w:val="006860AA"/>
    <w:rsid w:val="00687D23"/>
    <w:rsid w:val="00692099"/>
    <w:rsid w:val="00695F4F"/>
    <w:rsid w:val="00696F18"/>
    <w:rsid w:val="006A2289"/>
    <w:rsid w:val="006A3811"/>
    <w:rsid w:val="006A6FB3"/>
    <w:rsid w:val="006A74FC"/>
    <w:rsid w:val="006B0375"/>
    <w:rsid w:val="006B1298"/>
    <w:rsid w:val="006B6D8B"/>
    <w:rsid w:val="006C1E14"/>
    <w:rsid w:val="006C1E38"/>
    <w:rsid w:val="006C49B7"/>
    <w:rsid w:val="006C6CE4"/>
    <w:rsid w:val="006D4991"/>
    <w:rsid w:val="006D597E"/>
    <w:rsid w:val="006D7638"/>
    <w:rsid w:val="006E0585"/>
    <w:rsid w:val="006E06FD"/>
    <w:rsid w:val="006E6FB7"/>
    <w:rsid w:val="006F4E12"/>
    <w:rsid w:val="00700655"/>
    <w:rsid w:val="0070272A"/>
    <w:rsid w:val="00702CB0"/>
    <w:rsid w:val="007048B5"/>
    <w:rsid w:val="007056F2"/>
    <w:rsid w:val="007067CF"/>
    <w:rsid w:val="0071246A"/>
    <w:rsid w:val="007263F2"/>
    <w:rsid w:val="0073347C"/>
    <w:rsid w:val="0073494F"/>
    <w:rsid w:val="00736A03"/>
    <w:rsid w:val="00736E44"/>
    <w:rsid w:val="00740337"/>
    <w:rsid w:val="007420C2"/>
    <w:rsid w:val="00742F10"/>
    <w:rsid w:val="00744D3E"/>
    <w:rsid w:val="0074520D"/>
    <w:rsid w:val="00745401"/>
    <w:rsid w:val="00746C0A"/>
    <w:rsid w:val="00750E02"/>
    <w:rsid w:val="00750E90"/>
    <w:rsid w:val="00751B18"/>
    <w:rsid w:val="00751E29"/>
    <w:rsid w:val="0075308C"/>
    <w:rsid w:val="00753ABD"/>
    <w:rsid w:val="00755EE3"/>
    <w:rsid w:val="0076075A"/>
    <w:rsid w:val="00761DC4"/>
    <w:rsid w:val="0076624F"/>
    <w:rsid w:val="00766A56"/>
    <w:rsid w:val="00770CE9"/>
    <w:rsid w:val="00775D69"/>
    <w:rsid w:val="0077619C"/>
    <w:rsid w:val="007778C6"/>
    <w:rsid w:val="00780DF9"/>
    <w:rsid w:val="007813D0"/>
    <w:rsid w:val="0078194B"/>
    <w:rsid w:val="00781A46"/>
    <w:rsid w:val="00781B79"/>
    <w:rsid w:val="00781E02"/>
    <w:rsid w:val="00784774"/>
    <w:rsid w:val="00791DAD"/>
    <w:rsid w:val="00793781"/>
    <w:rsid w:val="00796E8C"/>
    <w:rsid w:val="00797676"/>
    <w:rsid w:val="007A3B85"/>
    <w:rsid w:val="007A5066"/>
    <w:rsid w:val="007A517D"/>
    <w:rsid w:val="007B56D1"/>
    <w:rsid w:val="007B665E"/>
    <w:rsid w:val="007C22C4"/>
    <w:rsid w:val="007C4600"/>
    <w:rsid w:val="007C4DC2"/>
    <w:rsid w:val="007C4E78"/>
    <w:rsid w:val="007C5C36"/>
    <w:rsid w:val="007D2A23"/>
    <w:rsid w:val="007D42C3"/>
    <w:rsid w:val="007E10F8"/>
    <w:rsid w:val="007F210C"/>
    <w:rsid w:val="00804858"/>
    <w:rsid w:val="00812F72"/>
    <w:rsid w:val="008143C7"/>
    <w:rsid w:val="00815667"/>
    <w:rsid w:val="008156B8"/>
    <w:rsid w:val="008200DC"/>
    <w:rsid w:val="00823198"/>
    <w:rsid w:val="00823662"/>
    <w:rsid w:val="00826A3F"/>
    <w:rsid w:val="00827C92"/>
    <w:rsid w:val="00830819"/>
    <w:rsid w:val="008326B4"/>
    <w:rsid w:val="00834FD3"/>
    <w:rsid w:val="00835D57"/>
    <w:rsid w:val="00840596"/>
    <w:rsid w:val="00842DDA"/>
    <w:rsid w:val="0084705A"/>
    <w:rsid w:val="008477B2"/>
    <w:rsid w:val="008536F7"/>
    <w:rsid w:val="0085616D"/>
    <w:rsid w:val="0085649A"/>
    <w:rsid w:val="00857022"/>
    <w:rsid w:val="00857424"/>
    <w:rsid w:val="00861AAA"/>
    <w:rsid w:val="00862DE0"/>
    <w:rsid w:val="00864A36"/>
    <w:rsid w:val="008661FA"/>
    <w:rsid w:val="0087138B"/>
    <w:rsid w:val="00872B2F"/>
    <w:rsid w:val="00874259"/>
    <w:rsid w:val="00876E61"/>
    <w:rsid w:val="00877650"/>
    <w:rsid w:val="00884233"/>
    <w:rsid w:val="00886A3F"/>
    <w:rsid w:val="00887A1E"/>
    <w:rsid w:val="00891DAD"/>
    <w:rsid w:val="008940A6"/>
    <w:rsid w:val="008944C1"/>
    <w:rsid w:val="00894BD4"/>
    <w:rsid w:val="008A2BA0"/>
    <w:rsid w:val="008A3089"/>
    <w:rsid w:val="008A4E6B"/>
    <w:rsid w:val="008A4F60"/>
    <w:rsid w:val="008A4F83"/>
    <w:rsid w:val="008A5EDD"/>
    <w:rsid w:val="008B136C"/>
    <w:rsid w:val="008B70AF"/>
    <w:rsid w:val="008B7540"/>
    <w:rsid w:val="008B75BB"/>
    <w:rsid w:val="008C15D5"/>
    <w:rsid w:val="008D43BE"/>
    <w:rsid w:val="008D4570"/>
    <w:rsid w:val="008D53BA"/>
    <w:rsid w:val="008D5CD6"/>
    <w:rsid w:val="008D6D9F"/>
    <w:rsid w:val="008E0419"/>
    <w:rsid w:val="008E5081"/>
    <w:rsid w:val="008E7335"/>
    <w:rsid w:val="008F08D3"/>
    <w:rsid w:val="008F3637"/>
    <w:rsid w:val="008F5D13"/>
    <w:rsid w:val="008F60E4"/>
    <w:rsid w:val="00905E02"/>
    <w:rsid w:val="009133EB"/>
    <w:rsid w:val="009142F1"/>
    <w:rsid w:val="0091480E"/>
    <w:rsid w:val="00917699"/>
    <w:rsid w:val="0092233B"/>
    <w:rsid w:val="00923E3E"/>
    <w:rsid w:val="00925A3F"/>
    <w:rsid w:val="00927A87"/>
    <w:rsid w:val="0093103A"/>
    <w:rsid w:val="00932752"/>
    <w:rsid w:val="00935583"/>
    <w:rsid w:val="00940B1C"/>
    <w:rsid w:val="0095175B"/>
    <w:rsid w:val="00956529"/>
    <w:rsid w:val="00961758"/>
    <w:rsid w:val="00962B74"/>
    <w:rsid w:val="0096674A"/>
    <w:rsid w:val="00967A24"/>
    <w:rsid w:val="009713C2"/>
    <w:rsid w:val="00976014"/>
    <w:rsid w:val="0097659A"/>
    <w:rsid w:val="00977A3E"/>
    <w:rsid w:val="009801BC"/>
    <w:rsid w:val="00981623"/>
    <w:rsid w:val="00982152"/>
    <w:rsid w:val="00983AAD"/>
    <w:rsid w:val="009852B2"/>
    <w:rsid w:val="00990586"/>
    <w:rsid w:val="0099174A"/>
    <w:rsid w:val="00992D10"/>
    <w:rsid w:val="0099678C"/>
    <w:rsid w:val="009979BA"/>
    <w:rsid w:val="009A583E"/>
    <w:rsid w:val="009A5CEB"/>
    <w:rsid w:val="009A6047"/>
    <w:rsid w:val="009A639E"/>
    <w:rsid w:val="009A6E44"/>
    <w:rsid w:val="009B003E"/>
    <w:rsid w:val="009B293C"/>
    <w:rsid w:val="009B573E"/>
    <w:rsid w:val="009B5E0D"/>
    <w:rsid w:val="009C3BD2"/>
    <w:rsid w:val="009C732B"/>
    <w:rsid w:val="009D10BE"/>
    <w:rsid w:val="009D65AD"/>
    <w:rsid w:val="009E07BD"/>
    <w:rsid w:val="009E0B3E"/>
    <w:rsid w:val="009E313E"/>
    <w:rsid w:val="009E3426"/>
    <w:rsid w:val="009E3512"/>
    <w:rsid w:val="009E7BBE"/>
    <w:rsid w:val="009F6369"/>
    <w:rsid w:val="009F6C0B"/>
    <w:rsid w:val="009F7AB4"/>
    <w:rsid w:val="009F7AF7"/>
    <w:rsid w:val="00A0206B"/>
    <w:rsid w:val="00A05FBE"/>
    <w:rsid w:val="00A07370"/>
    <w:rsid w:val="00A07BA8"/>
    <w:rsid w:val="00A1133D"/>
    <w:rsid w:val="00A13CCC"/>
    <w:rsid w:val="00A16254"/>
    <w:rsid w:val="00A162EB"/>
    <w:rsid w:val="00A2068E"/>
    <w:rsid w:val="00A22112"/>
    <w:rsid w:val="00A23A12"/>
    <w:rsid w:val="00A24742"/>
    <w:rsid w:val="00A24CBC"/>
    <w:rsid w:val="00A25496"/>
    <w:rsid w:val="00A272C8"/>
    <w:rsid w:val="00A30379"/>
    <w:rsid w:val="00A3058F"/>
    <w:rsid w:val="00A3157C"/>
    <w:rsid w:val="00A33B61"/>
    <w:rsid w:val="00A33D87"/>
    <w:rsid w:val="00A34845"/>
    <w:rsid w:val="00A37C56"/>
    <w:rsid w:val="00A416ED"/>
    <w:rsid w:val="00A42FDB"/>
    <w:rsid w:val="00A44473"/>
    <w:rsid w:val="00A45AD0"/>
    <w:rsid w:val="00A467B1"/>
    <w:rsid w:val="00A54355"/>
    <w:rsid w:val="00A55FBF"/>
    <w:rsid w:val="00A5659E"/>
    <w:rsid w:val="00A57205"/>
    <w:rsid w:val="00A62251"/>
    <w:rsid w:val="00A64388"/>
    <w:rsid w:val="00A64C6D"/>
    <w:rsid w:val="00A70E63"/>
    <w:rsid w:val="00A80D75"/>
    <w:rsid w:val="00A81D43"/>
    <w:rsid w:val="00A82720"/>
    <w:rsid w:val="00A841A5"/>
    <w:rsid w:val="00A948EC"/>
    <w:rsid w:val="00A96881"/>
    <w:rsid w:val="00AA097A"/>
    <w:rsid w:val="00AA0A06"/>
    <w:rsid w:val="00AA5CD2"/>
    <w:rsid w:val="00AA7618"/>
    <w:rsid w:val="00AA7D88"/>
    <w:rsid w:val="00AB026E"/>
    <w:rsid w:val="00AB0483"/>
    <w:rsid w:val="00AB1227"/>
    <w:rsid w:val="00AB28B8"/>
    <w:rsid w:val="00AB38B5"/>
    <w:rsid w:val="00AB53CD"/>
    <w:rsid w:val="00AB6938"/>
    <w:rsid w:val="00AC190D"/>
    <w:rsid w:val="00AC474D"/>
    <w:rsid w:val="00AC5904"/>
    <w:rsid w:val="00AC6365"/>
    <w:rsid w:val="00AD0747"/>
    <w:rsid w:val="00AD3C2C"/>
    <w:rsid w:val="00AD5596"/>
    <w:rsid w:val="00AD5EC3"/>
    <w:rsid w:val="00AE201E"/>
    <w:rsid w:val="00AE3D33"/>
    <w:rsid w:val="00AE6860"/>
    <w:rsid w:val="00AF25C5"/>
    <w:rsid w:val="00AF4747"/>
    <w:rsid w:val="00AF589A"/>
    <w:rsid w:val="00AF7AD5"/>
    <w:rsid w:val="00B12923"/>
    <w:rsid w:val="00B12C2D"/>
    <w:rsid w:val="00B13410"/>
    <w:rsid w:val="00B1573C"/>
    <w:rsid w:val="00B17C55"/>
    <w:rsid w:val="00B23CD7"/>
    <w:rsid w:val="00B23FE1"/>
    <w:rsid w:val="00B27D83"/>
    <w:rsid w:val="00B32D58"/>
    <w:rsid w:val="00B4198F"/>
    <w:rsid w:val="00B42FEA"/>
    <w:rsid w:val="00B463E5"/>
    <w:rsid w:val="00B50D1F"/>
    <w:rsid w:val="00B52471"/>
    <w:rsid w:val="00B56868"/>
    <w:rsid w:val="00B56B42"/>
    <w:rsid w:val="00B60B14"/>
    <w:rsid w:val="00B66CE5"/>
    <w:rsid w:val="00B66F0E"/>
    <w:rsid w:val="00B67E38"/>
    <w:rsid w:val="00B75787"/>
    <w:rsid w:val="00B75BAA"/>
    <w:rsid w:val="00B7720E"/>
    <w:rsid w:val="00B77FF5"/>
    <w:rsid w:val="00B80CC5"/>
    <w:rsid w:val="00B835EC"/>
    <w:rsid w:val="00B90AA0"/>
    <w:rsid w:val="00B92718"/>
    <w:rsid w:val="00B94CC8"/>
    <w:rsid w:val="00BA03F5"/>
    <w:rsid w:val="00BA2FD5"/>
    <w:rsid w:val="00BA59B8"/>
    <w:rsid w:val="00BA7B0B"/>
    <w:rsid w:val="00BB602B"/>
    <w:rsid w:val="00BB6918"/>
    <w:rsid w:val="00BB7E24"/>
    <w:rsid w:val="00BC0C07"/>
    <w:rsid w:val="00BC309F"/>
    <w:rsid w:val="00BC30E2"/>
    <w:rsid w:val="00BD519B"/>
    <w:rsid w:val="00BE0F21"/>
    <w:rsid w:val="00BE1C60"/>
    <w:rsid w:val="00BE235F"/>
    <w:rsid w:val="00BE5B0F"/>
    <w:rsid w:val="00BE5FBF"/>
    <w:rsid w:val="00BF1EED"/>
    <w:rsid w:val="00BF2D68"/>
    <w:rsid w:val="00BF743C"/>
    <w:rsid w:val="00C01555"/>
    <w:rsid w:val="00C02C13"/>
    <w:rsid w:val="00C044E9"/>
    <w:rsid w:val="00C051E3"/>
    <w:rsid w:val="00C0594A"/>
    <w:rsid w:val="00C11842"/>
    <w:rsid w:val="00C24E4C"/>
    <w:rsid w:val="00C30A98"/>
    <w:rsid w:val="00C337E6"/>
    <w:rsid w:val="00C33CC4"/>
    <w:rsid w:val="00C40A3E"/>
    <w:rsid w:val="00C41D5B"/>
    <w:rsid w:val="00C41DC1"/>
    <w:rsid w:val="00C42E26"/>
    <w:rsid w:val="00C430B2"/>
    <w:rsid w:val="00C47950"/>
    <w:rsid w:val="00C52EC4"/>
    <w:rsid w:val="00C55DAB"/>
    <w:rsid w:val="00C56D23"/>
    <w:rsid w:val="00C60212"/>
    <w:rsid w:val="00C714AE"/>
    <w:rsid w:val="00C732F2"/>
    <w:rsid w:val="00C74745"/>
    <w:rsid w:val="00C74F15"/>
    <w:rsid w:val="00C7542F"/>
    <w:rsid w:val="00C75787"/>
    <w:rsid w:val="00C765A1"/>
    <w:rsid w:val="00C76E07"/>
    <w:rsid w:val="00C7767C"/>
    <w:rsid w:val="00C90F9E"/>
    <w:rsid w:val="00C93F37"/>
    <w:rsid w:val="00C93F57"/>
    <w:rsid w:val="00C95177"/>
    <w:rsid w:val="00C95EBA"/>
    <w:rsid w:val="00CA02E7"/>
    <w:rsid w:val="00CA05F5"/>
    <w:rsid w:val="00CB097B"/>
    <w:rsid w:val="00CB2F37"/>
    <w:rsid w:val="00CB466D"/>
    <w:rsid w:val="00CB4899"/>
    <w:rsid w:val="00CB520F"/>
    <w:rsid w:val="00CB7192"/>
    <w:rsid w:val="00CC31BD"/>
    <w:rsid w:val="00CC5DC5"/>
    <w:rsid w:val="00CD0D49"/>
    <w:rsid w:val="00CD2504"/>
    <w:rsid w:val="00CD3352"/>
    <w:rsid w:val="00CD41EB"/>
    <w:rsid w:val="00CD483C"/>
    <w:rsid w:val="00CD548F"/>
    <w:rsid w:val="00CE02A0"/>
    <w:rsid w:val="00CE3C75"/>
    <w:rsid w:val="00CE7505"/>
    <w:rsid w:val="00CE7D46"/>
    <w:rsid w:val="00CF3FCF"/>
    <w:rsid w:val="00CF6C76"/>
    <w:rsid w:val="00D0064A"/>
    <w:rsid w:val="00D01A68"/>
    <w:rsid w:val="00D03BF4"/>
    <w:rsid w:val="00D04138"/>
    <w:rsid w:val="00D04451"/>
    <w:rsid w:val="00D06D0D"/>
    <w:rsid w:val="00D10CBE"/>
    <w:rsid w:val="00D10D62"/>
    <w:rsid w:val="00D12F67"/>
    <w:rsid w:val="00D15DA2"/>
    <w:rsid w:val="00D17823"/>
    <w:rsid w:val="00D20E93"/>
    <w:rsid w:val="00D2209C"/>
    <w:rsid w:val="00D25210"/>
    <w:rsid w:val="00D3508C"/>
    <w:rsid w:val="00D35143"/>
    <w:rsid w:val="00D36375"/>
    <w:rsid w:val="00D36B97"/>
    <w:rsid w:val="00D37864"/>
    <w:rsid w:val="00D40FAE"/>
    <w:rsid w:val="00D4143D"/>
    <w:rsid w:val="00D41DBB"/>
    <w:rsid w:val="00D438B4"/>
    <w:rsid w:val="00D43CDC"/>
    <w:rsid w:val="00D46BAB"/>
    <w:rsid w:val="00D46E56"/>
    <w:rsid w:val="00D46FCC"/>
    <w:rsid w:val="00D47C5E"/>
    <w:rsid w:val="00D5145C"/>
    <w:rsid w:val="00D54B2F"/>
    <w:rsid w:val="00D54B8B"/>
    <w:rsid w:val="00D61F5C"/>
    <w:rsid w:val="00D6264E"/>
    <w:rsid w:val="00D62FD0"/>
    <w:rsid w:val="00D63B77"/>
    <w:rsid w:val="00D677D0"/>
    <w:rsid w:val="00D71FC6"/>
    <w:rsid w:val="00D72B59"/>
    <w:rsid w:val="00D80A8A"/>
    <w:rsid w:val="00D87B78"/>
    <w:rsid w:val="00D914D9"/>
    <w:rsid w:val="00D93F62"/>
    <w:rsid w:val="00D95A63"/>
    <w:rsid w:val="00DA11C2"/>
    <w:rsid w:val="00DA2A43"/>
    <w:rsid w:val="00DA6C78"/>
    <w:rsid w:val="00DA7416"/>
    <w:rsid w:val="00DA7C8D"/>
    <w:rsid w:val="00DC29F5"/>
    <w:rsid w:val="00DC469F"/>
    <w:rsid w:val="00DC4AF1"/>
    <w:rsid w:val="00DD0ED2"/>
    <w:rsid w:val="00DD3FCC"/>
    <w:rsid w:val="00DD713B"/>
    <w:rsid w:val="00DD7B00"/>
    <w:rsid w:val="00DE0975"/>
    <w:rsid w:val="00DE0CAB"/>
    <w:rsid w:val="00DE107C"/>
    <w:rsid w:val="00DF5A22"/>
    <w:rsid w:val="00DF5F79"/>
    <w:rsid w:val="00DF6D58"/>
    <w:rsid w:val="00E02FB6"/>
    <w:rsid w:val="00E0466E"/>
    <w:rsid w:val="00E05D37"/>
    <w:rsid w:val="00E105D4"/>
    <w:rsid w:val="00E11A3B"/>
    <w:rsid w:val="00E12A30"/>
    <w:rsid w:val="00E1479C"/>
    <w:rsid w:val="00E22CF2"/>
    <w:rsid w:val="00E26169"/>
    <w:rsid w:val="00E26DA5"/>
    <w:rsid w:val="00E27FF4"/>
    <w:rsid w:val="00E3191A"/>
    <w:rsid w:val="00E33162"/>
    <w:rsid w:val="00E3329F"/>
    <w:rsid w:val="00E343A7"/>
    <w:rsid w:val="00E350CA"/>
    <w:rsid w:val="00E35116"/>
    <w:rsid w:val="00E3615F"/>
    <w:rsid w:val="00E36E7C"/>
    <w:rsid w:val="00E40B41"/>
    <w:rsid w:val="00E44A80"/>
    <w:rsid w:val="00E44FC0"/>
    <w:rsid w:val="00E45383"/>
    <w:rsid w:val="00E46361"/>
    <w:rsid w:val="00E507F7"/>
    <w:rsid w:val="00E510E2"/>
    <w:rsid w:val="00E5364E"/>
    <w:rsid w:val="00E57D5D"/>
    <w:rsid w:val="00E65616"/>
    <w:rsid w:val="00E670DD"/>
    <w:rsid w:val="00E71A84"/>
    <w:rsid w:val="00E71BA2"/>
    <w:rsid w:val="00E755DD"/>
    <w:rsid w:val="00E7708F"/>
    <w:rsid w:val="00E778E4"/>
    <w:rsid w:val="00E8003D"/>
    <w:rsid w:val="00E85C81"/>
    <w:rsid w:val="00E862E6"/>
    <w:rsid w:val="00E91D2D"/>
    <w:rsid w:val="00E94B6F"/>
    <w:rsid w:val="00E9588C"/>
    <w:rsid w:val="00E95EC2"/>
    <w:rsid w:val="00EA4646"/>
    <w:rsid w:val="00EA4DA3"/>
    <w:rsid w:val="00EB0E8B"/>
    <w:rsid w:val="00EB4CC8"/>
    <w:rsid w:val="00EB5BAE"/>
    <w:rsid w:val="00EC18F1"/>
    <w:rsid w:val="00EC36A5"/>
    <w:rsid w:val="00EC4F9A"/>
    <w:rsid w:val="00EC52F0"/>
    <w:rsid w:val="00EC62FE"/>
    <w:rsid w:val="00EC636F"/>
    <w:rsid w:val="00ED3353"/>
    <w:rsid w:val="00ED3A52"/>
    <w:rsid w:val="00ED577A"/>
    <w:rsid w:val="00ED5D23"/>
    <w:rsid w:val="00EE0AF3"/>
    <w:rsid w:val="00EE3AC2"/>
    <w:rsid w:val="00EE45BE"/>
    <w:rsid w:val="00EF0386"/>
    <w:rsid w:val="00EF20C2"/>
    <w:rsid w:val="00EF27B8"/>
    <w:rsid w:val="00EF47AA"/>
    <w:rsid w:val="00EF647A"/>
    <w:rsid w:val="00EF6B48"/>
    <w:rsid w:val="00EF748E"/>
    <w:rsid w:val="00F03F6F"/>
    <w:rsid w:val="00F07016"/>
    <w:rsid w:val="00F07B34"/>
    <w:rsid w:val="00F12956"/>
    <w:rsid w:val="00F12DCF"/>
    <w:rsid w:val="00F1323B"/>
    <w:rsid w:val="00F1461A"/>
    <w:rsid w:val="00F14683"/>
    <w:rsid w:val="00F171D4"/>
    <w:rsid w:val="00F1750B"/>
    <w:rsid w:val="00F21ABD"/>
    <w:rsid w:val="00F225C4"/>
    <w:rsid w:val="00F24A6F"/>
    <w:rsid w:val="00F2613E"/>
    <w:rsid w:val="00F3040E"/>
    <w:rsid w:val="00F30D29"/>
    <w:rsid w:val="00F32746"/>
    <w:rsid w:val="00F3446B"/>
    <w:rsid w:val="00F34A19"/>
    <w:rsid w:val="00F34B57"/>
    <w:rsid w:val="00F36B16"/>
    <w:rsid w:val="00F41F58"/>
    <w:rsid w:val="00F4272D"/>
    <w:rsid w:val="00F46716"/>
    <w:rsid w:val="00F46C93"/>
    <w:rsid w:val="00F5487E"/>
    <w:rsid w:val="00F54E3C"/>
    <w:rsid w:val="00F55138"/>
    <w:rsid w:val="00F6025E"/>
    <w:rsid w:val="00F617C4"/>
    <w:rsid w:val="00F61A46"/>
    <w:rsid w:val="00F63597"/>
    <w:rsid w:val="00F73DAA"/>
    <w:rsid w:val="00F747BF"/>
    <w:rsid w:val="00F8018D"/>
    <w:rsid w:val="00F83548"/>
    <w:rsid w:val="00F83B8E"/>
    <w:rsid w:val="00F84310"/>
    <w:rsid w:val="00F90001"/>
    <w:rsid w:val="00F92DBF"/>
    <w:rsid w:val="00F93E4C"/>
    <w:rsid w:val="00F96023"/>
    <w:rsid w:val="00FA0414"/>
    <w:rsid w:val="00FA04B5"/>
    <w:rsid w:val="00FA1A7D"/>
    <w:rsid w:val="00FA7D05"/>
    <w:rsid w:val="00FB71A8"/>
    <w:rsid w:val="00FC21A1"/>
    <w:rsid w:val="00FC39CD"/>
    <w:rsid w:val="00FC6775"/>
    <w:rsid w:val="00FC6D0E"/>
    <w:rsid w:val="00FD0B0F"/>
    <w:rsid w:val="00FD2B45"/>
    <w:rsid w:val="00FE468F"/>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46B66"/>
  <w15:docId w15:val="{44F02206-270C-4F17-96DF-897F0D2E3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character" w:styleId="Hyperlink">
    <w:name w:val="Hyperlink"/>
    <w:basedOn w:val="DefaultParagraphFont"/>
    <w:uiPriority w:val="99"/>
    <w:semiHidden/>
    <w:unhideWhenUsed/>
    <w:rsid w:val="006E6FB7"/>
    <w:rPr>
      <w:color w:val="0000FF"/>
      <w:u w:val="single"/>
    </w:rPr>
  </w:style>
  <w:style w:type="paragraph" w:styleId="NormalWeb">
    <w:name w:val="Normal (Web)"/>
    <w:basedOn w:val="Normal"/>
    <w:uiPriority w:val="99"/>
    <w:semiHidden/>
    <w:unhideWhenUsed/>
    <w:rsid w:val="00BA03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29751">
      <w:bodyDiv w:val="1"/>
      <w:marLeft w:val="0"/>
      <w:marRight w:val="0"/>
      <w:marTop w:val="0"/>
      <w:marBottom w:val="0"/>
      <w:divBdr>
        <w:top w:val="none" w:sz="0" w:space="0" w:color="auto"/>
        <w:left w:val="none" w:sz="0" w:space="0" w:color="auto"/>
        <w:bottom w:val="none" w:sz="0" w:space="0" w:color="auto"/>
        <w:right w:val="none" w:sz="0" w:space="0" w:color="auto"/>
      </w:divBdr>
    </w:div>
    <w:div w:id="1198160032">
      <w:bodyDiv w:val="1"/>
      <w:marLeft w:val="0"/>
      <w:marRight w:val="0"/>
      <w:marTop w:val="0"/>
      <w:marBottom w:val="0"/>
      <w:divBdr>
        <w:top w:val="none" w:sz="0" w:space="0" w:color="auto"/>
        <w:left w:val="none" w:sz="0" w:space="0" w:color="auto"/>
        <w:bottom w:val="none" w:sz="0" w:space="0" w:color="auto"/>
        <w:right w:val="none" w:sz="0" w:space="0" w:color="auto"/>
      </w:divBdr>
    </w:div>
    <w:div w:id="1683900682">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9941B-1930-40E1-994C-C466307F6FC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5BE9AE-64EF-4779-93CF-1BEAFE839921}">
  <ds:schemaRefs>
    <ds:schemaRef ds:uri="http://schemas.microsoft.com/sharepoint/v3/contenttype/forms"/>
  </ds:schemaRefs>
</ds:datastoreItem>
</file>

<file path=customXml/itemProps3.xml><?xml version="1.0" encoding="utf-8"?>
<ds:datastoreItem xmlns:ds="http://schemas.openxmlformats.org/officeDocument/2006/customXml" ds:itemID="{34B8F4F4-CA30-4C0F-B976-0813E2443B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4A46202-54E3-42CB-BD2C-740FF69DE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Admin</cp:lastModifiedBy>
  <cp:revision>2</cp:revision>
  <cp:lastPrinted>2024-03-19T01:53:00Z</cp:lastPrinted>
  <dcterms:created xsi:type="dcterms:W3CDTF">2026-04-20T01:09:00Z</dcterms:created>
  <dcterms:modified xsi:type="dcterms:W3CDTF">2026-04-20T01:09:00Z</dcterms:modified>
</cp:coreProperties>
</file>