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8" w:type="dxa"/>
        <w:tblInd w:w="-147" w:type="dxa"/>
        <w:tblLook w:val="00A0" w:firstRow="1" w:lastRow="0" w:firstColumn="1" w:lastColumn="0" w:noHBand="0" w:noVBand="0"/>
      </w:tblPr>
      <w:tblGrid>
        <w:gridCol w:w="3403"/>
        <w:gridCol w:w="6095"/>
      </w:tblGrid>
      <w:tr w:rsidR="00BC4792" w:rsidRPr="00F86690" w:rsidTr="00F75C0C">
        <w:tc>
          <w:tcPr>
            <w:tcW w:w="3403" w:type="dxa"/>
          </w:tcPr>
          <w:p w:rsidR="00BC4792" w:rsidRPr="00F86690" w:rsidRDefault="00BC4792" w:rsidP="00F86690">
            <w:pPr>
              <w:spacing w:before="0" w:line="240" w:lineRule="atLeast"/>
              <w:jc w:val="center"/>
              <w:rPr>
                <w:b/>
                <w:sz w:val="28"/>
                <w:szCs w:val="28"/>
              </w:rPr>
            </w:pPr>
            <w:r w:rsidRPr="00F86690">
              <w:rPr>
                <w:b/>
                <w:sz w:val="28"/>
                <w:szCs w:val="28"/>
              </w:rPr>
              <w:t>ỦY BAN NHÂN DÂN</w:t>
            </w:r>
          </w:p>
        </w:tc>
        <w:tc>
          <w:tcPr>
            <w:tcW w:w="6095" w:type="dxa"/>
          </w:tcPr>
          <w:p w:rsidR="00BC4792" w:rsidRPr="00F86690" w:rsidRDefault="00BC4792" w:rsidP="00F86690">
            <w:pPr>
              <w:spacing w:before="0" w:line="240" w:lineRule="atLeast"/>
              <w:jc w:val="center"/>
              <w:rPr>
                <w:b/>
                <w:sz w:val="28"/>
                <w:szCs w:val="28"/>
              </w:rPr>
            </w:pPr>
            <w:r w:rsidRPr="00F86690">
              <w:rPr>
                <w:b/>
                <w:sz w:val="28"/>
                <w:szCs w:val="28"/>
              </w:rPr>
              <w:t>CỘNG HÒA XÃ HỘI CHỦ NGHĨA VIỆT NAM</w:t>
            </w:r>
          </w:p>
        </w:tc>
      </w:tr>
      <w:tr w:rsidR="00BC4792" w:rsidRPr="00F86690" w:rsidTr="00F75C0C">
        <w:tc>
          <w:tcPr>
            <w:tcW w:w="3403" w:type="dxa"/>
          </w:tcPr>
          <w:p w:rsidR="00BC4792" w:rsidRPr="00F86690" w:rsidRDefault="00BC4792" w:rsidP="00F86690">
            <w:pPr>
              <w:spacing w:before="0" w:line="240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pict>
                <v:line id="Straight Connector 1" o:spid="_x0000_s1026" style="position:absolute;left:0;text-align:left;z-index:251658240;visibility:visible;mso-wrap-distance-top:-6e-5mm;mso-wrap-distance-bottom:-6e-5mm;mso-position-horizontal-relative:text;mso-position-vertical-relative:text" from="43.45pt,16.3pt" to="119.3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" strokecolor="windowText">
                  <v:stroke joinstyle="miter"/>
                  <o:lock v:ext="edit" shapetype="f"/>
                </v:line>
              </w:pict>
            </w:r>
            <w:r w:rsidRPr="00F86690">
              <w:rPr>
                <w:b/>
                <w:sz w:val="28"/>
                <w:szCs w:val="28"/>
              </w:rPr>
              <w:t>TỈNH PHÚ YÊN</w:t>
            </w:r>
          </w:p>
        </w:tc>
        <w:tc>
          <w:tcPr>
            <w:tcW w:w="6095" w:type="dxa"/>
          </w:tcPr>
          <w:p w:rsidR="00BC4792" w:rsidRPr="00F86690" w:rsidRDefault="00BC4792" w:rsidP="00F86690">
            <w:pPr>
              <w:spacing w:before="0" w:line="240" w:lineRule="atLeast"/>
              <w:jc w:val="center"/>
              <w:rPr>
                <w:b/>
                <w:sz w:val="28"/>
                <w:szCs w:val="28"/>
              </w:rPr>
            </w:pPr>
            <w:r w:rsidRPr="00F86690">
              <w:rPr>
                <w:b/>
                <w:sz w:val="28"/>
                <w:szCs w:val="28"/>
              </w:rPr>
              <w:t>Độc lập - Tự do - Hạnh phúc</w:t>
            </w:r>
          </w:p>
          <w:p w:rsidR="00BC4792" w:rsidRPr="00F86690" w:rsidRDefault="00BC4792" w:rsidP="00F86690">
            <w:pPr>
              <w:spacing w:before="0" w:line="240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27" type="#_x0000_t32" style="position:absolute;left:0;text-align:left;margin-left:67.4pt;margin-top:.2pt;width:157.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"/>
              </w:pict>
            </w:r>
          </w:p>
        </w:tc>
      </w:tr>
      <w:tr w:rsidR="00BC4792" w:rsidRPr="00F86690" w:rsidTr="00F75C0C">
        <w:tc>
          <w:tcPr>
            <w:tcW w:w="3403" w:type="dxa"/>
          </w:tcPr>
          <w:p w:rsidR="00BC4792" w:rsidRPr="00F86690" w:rsidRDefault="00BC4792" w:rsidP="00F86690">
            <w:pPr>
              <w:spacing w:before="0" w:line="240" w:lineRule="atLeast"/>
              <w:jc w:val="center"/>
              <w:rPr>
                <w:sz w:val="28"/>
                <w:szCs w:val="28"/>
              </w:rPr>
            </w:pPr>
            <w:r w:rsidRPr="00F86690">
              <w:rPr>
                <w:sz w:val="28"/>
                <w:szCs w:val="28"/>
              </w:rPr>
              <w:t>Số</w:t>
            </w:r>
            <w:r>
              <w:rPr>
                <w:sz w:val="28"/>
                <w:szCs w:val="28"/>
              </w:rPr>
              <w:t xml:space="preserve">: </w:t>
            </w:r>
            <w:r w:rsidRPr="00F86690">
              <w:rPr>
                <w:sz w:val="28"/>
                <w:szCs w:val="28"/>
              </w:rPr>
              <w:t>26/2024/QĐ-UBND</w:t>
            </w:r>
          </w:p>
        </w:tc>
        <w:tc>
          <w:tcPr>
            <w:tcW w:w="6095" w:type="dxa"/>
          </w:tcPr>
          <w:p w:rsidR="00BC4792" w:rsidRPr="00F86690" w:rsidRDefault="00BC4792" w:rsidP="00F86690">
            <w:pPr>
              <w:spacing w:before="0" w:line="240" w:lineRule="atLeast"/>
              <w:jc w:val="center"/>
              <w:rPr>
                <w:i/>
                <w:sz w:val="28"/>
                <w:szCs w:val="28"/>
              </w:rPr>
            </w:pPr>
            <w:r w:rsidRPr="00F86690">
              <w:rPr>
                <w:i/>
                <w:sz w:val="28"/>
                <w:szCs w:val="28"/>
              </w:rPr>
              <w:t>Phú Yên, ngày 10 tháng 6 năm 2024</w:t>
            </w:r>
          </w:p>
        </w:tc>
      </w:tr>
    </w:tbl>
    <w:p w:rsidR="00BC4792" w:rsidRPr="00F86690" w:rsidRDefault="00BC4792" w:rsidP="00F86690">
      <w:pPr>
        <w:spacing w:before="0" w:line="240" w:lineRule="atLeast"/>
        <w:jc w:val="left"/>
        <w:rPr>
          <w:b/>
          <w:bCs/>
          <w:color w:val="000000"/>
          <w:sz w:val="28"/>
          <w:szCs w:val="28"/>
        </w:rPr>
      </w:pPr>
    </w:p>
    <w:p w:rsidR="00BC4792" w:rsidRPr="00F86690" w:rsidRDefault="00BC4792" w:rsidP="00F86690">
      <w:pPr>
        <w:spacing w:before="0" w:line="240" w:lineRule="atLeast"/>
        <w:jc w:val="center"/>
        <w:rPr>
          <w:color w:val="000000"/>
          <w:sz w:val="28"/>
          <w:szCs w:val="28"/>
        </w:rPr>
      </w:pPr>
      <w:r w:rsidRPr="00F86690">
        <w:rPr>
          <w:b/>
          <w:bCs/>
          <w:color w:val="000000"/>
          <w:sz w:val="28"/>
          <w:szCs w:val="28"/>
        </w:rPr>
        <w:t>QUYẾT ĐỊNH</w:t>
      </w:r>
    </w:p>
    <w:p w:rsidR="00BC4792" w:rsidRPr="00F86690" w:rsidRDefault="00BC4792" w:rsidP="00F86690">
      <w:pPr>
        <w:autoSpaceDE w:val="0"/>
        <w:autoSpaceDN w:val="0"/>
        <w:adjustRightInd w:val="0"/>
        <w:spacing w:before="0" w:line="240" w:lineRule="atLeast"/>
        <w:jc w:val="center"/>
        <w:rPr>
          <w:rFonts w:eastAsia="Times New Roman,Bold"/>
          <w:b/>
          <w:bCs/>
          <w:sz w:val="28"/>
          <w:szCs w:val="28"/>
        </w:rPr>
      </w:pPr>
      <w:r w:rsidRPr="00F86690">
        <w:rPr>
          <w:b/>
          <w:iCs/>
          <w:sz w:val="28"/>
          <w:szCs w:val="28"/>
          <w:lang w:val="de-DE"/>
        </w:rPr>
        <w:t xml:space="preserve">Bãi bỏ </w:t>
      </w:r>
      <w:r w:rsidRPr="00F86690">
        <w:rPr>
          <w:rFonts w:eastAsia="Times New Roman,Bold"/>
          <w:b/>
          <w:bCs/>
          <w:sz w:val="28"/>
          <w:szCs w:val="28"/>
        </w:rPr>
        <w:t>Chỉ thị số 13/2012/CT-UBND ngày 21 tháng 6 năm 2012</w:t>
      </w:r>
    </w:p>
    <w:p w:rsidR="00BC4792" w:rsidRPr="00F86690" w:rsidRDefault="00BC4792" w:rsidP="00F86690">
      <w:pPr>
        <w:autoSpaceDE w:val="0"/>
        <w:autoSpaceDN w:val="0"/>
        <w:adjustRightInd w:val="0"/>
        <w:spacing w:before="0" w:line="240" w:lineRule="atLeast"/>
        <w:jc w:val="center"/>
        <w:rPr>
          <w:rFonts w:eastAsia="Times New Roman,Bold"/>
          <w:b/>
          <w:bCs/>
          <w:sz w:val="28"/>
          <w:szCs w:val="28"/>
        </w:rPr>
      </w:pPr>
      <w:r w:rsidRPr="00F86690">
        <w:rPr>
          <w:rFonts w:eastAsia="Times New Roman,Bold"/>
          <w:b/>
          <w:bCs/>
          <w:sz w:val="28"/>
          <w:szCs w:val="28"/>
        </w:rPr>
        <w:t>của Ủy ban nhân dân tỉnh về việc tăng cường công tác quản lý</w:t>
      </w:r>
    </w:p>
    <w:p w:rsidR="00BC4792" w:rsidRPr="00F86690" w:rsidRDefault="00BC4792" w:rsidP="00E81825">
      <w:pPr>
        <w:spacing w:before="0" w:line="240" w:lineRule="atLeast"/>
        <w:ind w:right="-32" w:firstLine="567"/>
        <w:rPr>
          <w:b/>
          <w:iCs/>
          <w:sz w:val="28"/>
          <w:szCs w:val="28"/>
          <w:lang w:val="de-DE"/>
        </w:rPr>
      </w:pPr>
      <w:r>
        <w:rPr>
          <w:rFonts w:eastAsia="Times New Roman,Bold"/>
          <w:b/>
          <w:bCs/>
          <w:sz w:val="28"/>
          <w:szCs w:val="28"/>
        </w:rPr>
        <w:t xml:space="preserve">          </w:t>
      </w:r>
      <w:r w:rsidRPr="00F86690">
        <w:rPr>
          <w:rFonts w:eastAsia="Times New Roman,Bold"/>
          <w:b/>
          <w:bCs/>
          <w:sz w:val="28"/>
          <w:szCs w:val="28"/>
        </w:rPr>
        <w:t>tần số và thiết bị phát sóng vô tuyến điện trên địa bàn tỉnh</w:t>
      </w:r>
    </w:p>
    <w:p w:rsidR="00BC4792" w:rsidRPr="00F86690" w:rsidRDefault="00BC4792" w:rsidP="00F86690">
      <w:pPr>
        <w:spacing w:before="0" w:line="240" w:lineRule="atLeast"/>
        <w:jc w:val="center"/>
        <w:rPr>
          <w:rFonts w:eastAsia="Times New Roman,Bold"/>
          <w:b/>
          <w:bCs/>
          <w:sz w:val="28"/>
          <w:szCs w:val="28"/>
        </w:rPr>
      </w:pPr>
      <w:r>
        <w:rPr>
          <w:noProof/>
        </w:rPr>
        <w:pict>
          <v:line id="Straight Connector 4" o:spid="_x0000_s1028" style="position:absolute;left:0;text-align:left;z-index:251660288;visibility:visible" from="174.7pt,1.8pt" to="288.9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"/>
        </w:pict>
      </w:r>
    </w:p>
    <w:p w:rsidR="00BC4792" w:rsidRPr="00F86690" w:rsidRDefault="00BC4792" w:rsidP="00F86690">
      <w:pPr>
        <w:spacing w:before="0" w:line="240" w:lineRule="atLeast"/>
        <w:jc w:val="center"/>
        <w:rPr>
          <w:rFonts w:eastAsia="Times New Roman,Bold"/>
          <w:b/>
          <w:bCs/>
          <w:sz w:val="28"/>
          <w:szCs w:val="28"/>
        </w:rPr>
      </w:pPr>
      <w:r w:rsidRPr="00F86690">
        <w:rPr>
          <w:rFonts w:eastAsia="Times New Roman,Bold"/>
          <w:b/>
          <w:bCs/>
          <w:sz w:val="28"/>
          <w:szCs w:val="28"/>
        </w:rPr>
        <w:t>ỦY BAN NHÂN DÂN TỈNH PHÚ YÊN</w:t>
      </w:r>
    </w:p>
    <w:p w:rsidR="00BC4792" w:rsidRPr="00F86690" w:rsidRDefault="00BC4792" w:rsidP="00F86690">
      <w:pPr>
        <w:spacing w:before="0" w:line="240" w:lineRule="atLeast"/>
        <w:jc w:val="center"/>
        <w:rPr>
          <w:rFonts w:eastAsia="Times New Roman,Bold"/>
          <w:b/>
          <w:bCs/>
          <w:sz w:val="28"/>
          <w:szCs w:val="28"/>
        </w:rPr>
      </w:pPr>
    </w:p>
    <w:p w:rsidR="00BC4792" w:rsidRPr="00F86690" w:rsidRDefault="00BC4792" w:rsidP="00F86690">
      <w:pPr>
        <w:spacing w:before="0" w:line="240" w:lineRule="atLeast"/>
        <w:ind w:firstLine="720"/>
        <w:rPr>
          <w:i/>
          <w:sz w:val="28"/>
          <w:szCs w:val="28"/>
        </w:rPr>
      </w:pPr>
      <w:bookmarkStart w:id="0" w:name="_Hlk149655080"/>
      <w:r w:rsidRPr="00F86690">
        <w:rPr>
          <w:i/>
          <w:sz w:val="28"/>
          <w:szCs w:val="28"/>
        </w:rPr>
        <w:t>Căn cứ Luật Tổ chức chính quyền địa phương ngày 19 tháng 6 năm 2015;</w:t>
      </w:r>
    </w:p>
    <w:p w:rsidR="00BC4792" w:rsidRPr="00F86690" w:rsidRDefault="00BC4792" w:rsidP="00F86690">
      <w:pPr>
        <w:spacing w:before="0" w:line="240" w:lineRule="atLeast"/>
        <w:ind w:firstLine="720"/>
        <w:rPr>
          <w:i/>
          <w:sz w:val="28"/>
          <w:szCs w:val="28"/>
        </w:rPr>
      </w:pPr>
      <w:r w:rsidRPr="00F86690">
        <w:rPr>
          <w:i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:rsidR="00BC4792" w:rsidRPr="00F86690" w:rsidRDefault="00BC4792" w:rsidP="00F86690">
      <w:pPr>
        <w:spacing w:before="0" w:line="240" w:lineRule="atLeast"/>
        <w:ind w:firstLine="720"/>
        <w:rPr>
          <w:i/>
          <w:spacing w:val="-12"/>
          <w:sz w:val="28"/>
          <w:szCs w:val="28"/>
        </w:rPr>
      </w:pPr>
      <w:r w:rsidRPr="00F86690">
        <w:rPr>
          <w:i/>
          <w:spacing w:val="-12"/>
          <w:sz w:val="28"/>
          <w:szCs w:val="28"/>
        </w:rPr>
        <w:t>Căn cứ Luật Ban hành văn bản quy phạm pháp luật ngày 22 tháng 6 năm 2015;</w:t>
      </w:r>
    </w:p>
    <w:p w:rsidR="00BC4792" w:rsidRPr="00F86690" w:rsidRDefault="00BC4792" w:rsidP="00F86690">
      <w:pPr>
        <w:spacing w:before="0" w:line="240" w:lineRule="atLeast"/>
        <w:ind w:firstLine="720"/>
        <w:rPr>
          <w:i/>
          <w:sz w:val="28"/>
          <w:szCs w:val="28"/>
        </w:rPr>
      </w:pPr>
      <w:r w:rsidRPr="00F86690">
        <w:rPr>
          <w:i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:rsidR="00BC4792" w:rsidRPr="00F86690" w:rsidRDefault="00BC4792" w:rsidP="00F86690">
      <w:pPr>
        <w:spacing w:before="0" w:line="240" w:lineRule="atLeast"/>
        <w:ind w:firstLine="720"/>
        <w:rPr>
          <w:i/>
          <w:sz w:val="28"/>
          <w:szCs w:val="28"/>
        </w:rPr>
      </w:pPr>
      <w:r w:rsidRPr="00F86690">
        <w:rPr>
          <w:i/>
          <w:sz w:val="28"/>
          <w:szCs w:val="28"/>
        </w:rPr>
        <w:t xml:space="preserve">Căn cứ Luật Tần số vô tuyến điện ngày 23 tháng 11 năm 2009; </w:t>
      </w:r>
    </w:p>
    <w:p w:rsidR="00BC4792" w:rsidRPr="00F86690" w:rsidRDefault="00BC4792" w:rsidP="00F86690">
      <w:pPr>
        <w:spacing w:before="0" w:line="240" w:lineRule="atLeast"/>
        <w:ind w:firstLine="720"/>
        <w:rPr>
          <w:i/>
          <w:sz w:val="28"/>
          <w:szCs w:val="28"/>
        </w:rPr>
      </w:pPr>
      <w:r w:rsidRPr="00F86690">
        <w:rPr>
          <w:i/>
          <w:sz w:val="28"/>
          <w:szCs w:val="28"/>
          <w:lang w:val="vi-VN"/>
        </w:rPr>
        <w:t xml:space="preserve">Căn cứ </w:t>
      </w:r>
      <w:r w:rsidRPr="00F86690">
        <w:rPr>
          <w:i/>
          <w:sz w:val="28"/>
          <w:szCs w:val="28"/>
        </w:rPr>
        <w:t>Luật sửa đổi, bổ sung một số điều của Luật Tần số vô tuyến điện ngày 09 tháng 11 năm 2022;</w:t>
      </w:r>
    </w:p>
    <w:p w:rsidR="00BC4792" w:rsidRPr="00F86690" w:rsidRDefault="00BC4792" w:rsidP="00F86690">
      <w:pPr>
        <w:spacing w:before="0" w:line="240" w:lineRule="atLeast"/>
        <w:ind w:firstLine="720"/>
        <w:rPr>
          <w:i/>
          <w:sz w:val="28"/>
          <w:szCs w:val="28"/>
        </w:rPr>
      </w:pPr>
      <w:r w:rsidRPr="00F86690">
        <w:rPr>
          <w:i/>
          <w:sz w:val="28"/>
          <w:szCs w:val="28"/>
        </w:rPr>
        <w:t xml:space="preserve">Căn cứ Nghị định số 34/2016/NĐ-CP ngày 14 tháng 5 năm 2016 của Chính phủ quy định chi tiết một số điều và biện pháp thi hành Luật Ban hành văn bản quy phạm pháp luật; </w:t>
      </w:r>
    </w:p>
    <w:p w:rsidR="00BC4792" w:rsidRPr="00F86690" w:rsidRDefault="00BC4792" w:rsidP="00F86690">
      <w:pPr>
        <w:spacing w:before="0" w:line="240" w:lineRule="atLeast"/>
        <w:ind w:firstLine="720"/>
        <w:rPr>
          <w:i/>
          <w:sz w:val="28"/>
          <w:szCs w:val="28"/>
        </w:rPr>
      </w:pPr>
      <w:r w:rsidRPr="00F86690">
        <w:rPr>
          <w:i/>
          <w:sz w:val="28"/>
          <w:szCs w:val="28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BC4792" w:rsidRPr="00F86690" w:rsidRDefault="00BC4792" w:rsidP="00F86690">
      <w:pPr>
        <w:spacing w:before="0" w:line="240" w:lineRule="atLeast"/>
        <w:ind w:firstLine="720"/>
        <w:rPr>
          <w:i/>
          <w:sz w:val="28"/>
          <w:szCs w:val="28"/>
        </w:rPr>
      </w:pPr>
      <w:r w:rsidRPr="00F86690">
        <w:rPr>
          <w:i/>
          <w:sz w:val="28"/>
          <w:szCs w:val="28"/>
        </w:rPr>
        <w:t xml:space="preserve">Căn cứ </w:t>
      </w:r>
      <w:r w:rsidRPr="00F86690">
        <w:rPr>
          <w:i/>
          <w:sz w:val="28"/>
          <w:szCs w:val="28"/>
          <w:lang w:val="vi-VN"/>
        </w:rPr>
        <w:t>Nghị định số 63/2023/NĐ-CP ngày 18/8/2023 của Chính phủ quy định chi tiết một số điều của Luật Tần số vô tuyến điện số 42/2009/QH12, được sửa đổi, bổ sung một số điều theo Luật số 09/2022/QH15</w:t>
      </w:r>
      <w:r w:rsidRPr="00F86690">
        <w:rPr>
          <w:i/>
          <w:sz w:val="28"/>
          <w:szCs w:val="28"/>
        </w:rPr>
        <w:t>;</w:t>
      </w:r>
    </w:p>
    <w:bookmarkEnd w:id="0"/>
    <w:p w:rsidR="00BC4792" w:rsidRPr="00F86690" w:rsidRDefault="00BC4792" w:rsidP="00F86690">
      <w:pPr>
        <w:spacing w:before="0" w:line="240" w:lineRule="atLeast"/>
        <w:ind w:firstLine="720"/>
        <w:rPr>
          <w:bCs/>
          <w:i/>
          <w:spacing w:val="-4"/>
          <w:sz w:val="28"/>
          <w:szCs w:val="28"/>
          <w:lang w:val="nl-NL"/>
        </w:rPr>
      </w:pPr>
      <w:r w:rsidRPr="00F86690">
        <w:rPr>
          <w:i/>
          <w:iCs/>
          <w:spacing w:val="-4"/>
          <w:sz w:val="28"/>
          <w:szCs w:val="28"/>
        </w:rPr>
        <w:t xml:space="preserve">Theo đề nghị của Sở Thông tin và Truyền thông tại Tờ trình số 41/TTr-STTTT ngày 20 tháng 5 năm 2024; Báo cáo kết quả thẩm định của Sở Tư pháp tại văn bản số 101/BC-STP ngày 15 tháng 5 năm 2024; </w:t>
      </w:r>
      <w:r w:rsidRPr="00F86690">
        <w:rPr>
          <w:bCs/>
          <w:i/>
          <w:spacing w:val="-4"/>
          <w:sz w:val="28"/>
          <w:szCs w:val="28"/>
          <w:lang w:val="nl-NL"/>
        </w:rPr>
        <w:t xml:space="preserve">ý kiến thống nhất của thành viên Ủy ban nhân dân tỉnh tại Nghị quyết số 198/NQ-UBND ngày 05 tháng 6 năm 2024. </w:t>
      </w:r>
    </w:p>
    <w:p w:rsidR="00BC4792" w:rsidRPr="00F86690" w:rsidRDefault="00BC4792" w:rsidP="00E81825">
      <w:pPr>
        <w:autoSpaceDE w:val="0"/>
        <w:autoSpaceDN w:val="0"/>
        <w:adjustRightInd w:val="0"/>
        <w:spacing w:before="0" w:line="240" w:lineRule="atLeast"/>
        <w:rPr>
          <w:sz w:val="28"/>
          <w:szCs w:val="28"/>
        </w:rPr>
      </w:pPr>
    </w:p>
    <w:p w:rsidR="00BC4792" w:rsidRPr="00F86690" w:rsidRDefault="00BC4792" w:rsidP="00F86690">
      <w:pPr>
        <w:autoSpaceDE w:val="0"/>
        <w:autoSpaceDN w:val="0"/>
        <w:adjustRightInd w:val="0"/>
        <w:spacing w:before="0" w:line="240" w:lineRule="atLeast"/>
        <w:jc w:val="center"/>
        <w:rPr>
          <w:rFonts w:eastAsia="Times New Roman,Bold"/>
          <w:b/>
          <w:bCs/>
          <w:sz w:val="28"/>
          <w:szCs w:val="28"/>
        </w:rPr>
      </w:pPr>
      <w:r w:rsidRPr="00F86690">
        <w:rPr>
          <w:rFonts w:eastAsia="Times New Roman,Bold"/>
          <w:b/>
          <w:bCs/>
          <w:sz w:val="28"/>
          <w:szCs w:val="28"/>
        </w:rPr>
        <w:t>QUYẾT ĐỊNH:</w:t>
      </w:r>
    </w:p>
    <w:p w:rsidR="00BC4792" w:rsidRPr="00F86690" w:rsidRDefault="00BC4792" w:rsidP="00F86690">
      <w:pPr>
        <w:autoSpaceDE w:val="0"/>
        <w:autoSpaceDN w:val="0"/>
        <w:adjustRightInd w:val="0"/>
        <w:spacing w:before="0" w:line="240" w:lineRule="atLeast"/>
        <w:ind w:firstLine="720"/>
        <w:rPr>
          <w:rFonts w:eastAsia="Times New Roman,Bold"/>
          <w:b/>
          <w:bCs/>
          <w:sz w:val="28"/>
          <w:szCs w:val="28"/>
        </w:rPr>
      </w:pPr>
    </w:p>
    <w:p w:rsidR="00BC4792" w:rsidRPr="00F86690" w:rsidRDefault="00BC4792" w:rsidP="00F86690">
      <w:pPr>
        <w:autoSpaceDE w:val="0"/>
        <w:autoSpaceDN w:val="0"/>
        <w:adjustRightInd w:val="0"/>
        <w:spacing w:before="0" w:line="240" w:lineRule="atLeast"/>
        <w:ind w:firstLine="720"/>
        <w:rPr>
          <w:iCs/>
          <w:sz w:val="28"/>
          <w:szCs w:val="28"/>
          <w:lang w:val="de-DE"/>
        </w:rPr>
      </w:pPr>
      <w:r w:rsidRPr="00F86690">
        <w:rPr>
          <w:rFonts w:eastAsia="Times New Roman,Bold"/>
          <w:b/>
          <w:bCs/>
          <w:sz w:val="28"/>
          <w:szCs w:val="28"/>
        </w:rPr>
        <w:t xml:space="preserve">Điều 1. </w:t>
      </w:r>
      <w:r w:rsidRPr="00F86690">
        <w:rPr>
          <w:rFonts w:eastAsia="Times New Roman,Bold"/>
          <w:sz w:val="28"/>
          <w:szCs w:val="28"/>
        </w:rPr>
        <w:t xml:space="preserve">Bãi bỏ toàn bộ Chỉ thị số 13/2012/CT-UBND ngày 21 tháng 6 năm 2012 của Ủy ban nhân dân tỉnh </w:t>
      </w:r>
      <w:r w:rsidRPr="00F86690">
        <w:rPr>
          <w:rFonts w:eastAsia="Times New Roman,Bold"/>
          <w:bCs/>
          <w:sz w:val="28"/>
          <w:szCs w:val="28"/>
        </w:rPr>
        <w:t>về việc tăng cường công tác quản lý tần số và thiết bị phát sóng vô tuyến điện trên địa bàn tỉnh.</w:t>
      </w:r>
    </w:p>
    <w:p w:rsidR="00BC4792" w:rsidRPr="00F86690" w:rsidRDefault="00BC4792" w:rsidP="00F86690">
      <w:pPr>
        <w:autoSpaceDE w:val="0"/>
        <w:autoSpaceDN w:val="0"/>
        <w:adjustRightInd w:val="0"/>
        <w:spacing w:before="0" w:line="240" w:lineRule="atLeast"/>
        <w:ind w:firstLine="720"/>
        <w:rPr>
          <w:rFonts w:eastAsia="Times New Roman,Bold"/>
          <w:sz w:val="28"/>
          <w:szCs w:val="28"/>
        </w:rPr>
      </w:pPr>
      <w:r w:rsidRPr="00F86690">
        <w:rPr>
          <w:rFonts w:eastAsia="Times New Roman,Bold"/>
          <w:b/>
          <w:bCs/>
          <w:sz w:val="28"/>
          <w:szCs w:val="28"/>
        </w:rPr>
        <w:t xml:space="preserve">Điều 2. </w:t>
      </w:r>
      <w:r w:rsidRPr="00F86690">
        <w:rPr>
          <w:rFonts w:eastAsia="Times New Roman,Bold"/>
          <w:sz w:val="28"/>
          <w:szCs w:val="28"/>
        </w:rPr>
        <w:t>Điều khoản thi hành</w:t>
      </w:r>
    </w:p>
    <w:p w:rsidR="00BC4792" w:rsidRPr="00F86690" w:rsidRDefault="00BC4792" w:rsidP="00F86690">
      <w:pPr>
        <w:spacing w:before="0" w:line="240" w:lineRule="atLeast"/>
        <w:ind w:firstLine="720"/>
        <w:jc w:val="left"/>
        <w:rPr>
          <w:rFonts w:eastAsia="Times New Roman,Bold"/>
          <w:sz w:val="28"/>
          <w:szCs w:val="28"/>
        </w:rPr>
      </w:pPr>
      <w:r w:rsidRPr="00F86690">
        <w:rPr>
          <w:rFonts w:eastAsia="Times New Roman,Bold"/>
          <w:sz w:val="28"/>
          <w:szCs w:val="28"/>
        </w:rPr>
        <w:t>1. Quyết định này có hiệu lực từ ngày 20 tháng 6 năm 2024.</w:t>
      </w:r>
    </w:p>
    <w:p w:rsidR="00BC4792" w:rsidRPr="00F86690" w:rsidRDefault="00BC4792" w:rsidP="00F86690">
      <w:pPr>
        <w:autoSpaceDE w:val="0"/>
        <w:autoSpaceDN w:val="0"/>
        <w:adjustRightInd w:val="0"/>
        <w:spacing w:before="0" w:line="240" w:lineRule="atLeast"/>
        <w:ind w:firstLine="720"/>
        <w:rPr>
          <w:sz w:val="28"/>
          <w:szCs w:val="28"/>
        </w:rPr>
      </w:pPr>
      <w:r w:rsidRPr="00F86690">
        <w:rPr>
          <w:rFonts w:eastAsia="Times New Roman,Bold"/>
          <w:bCs/>
          <w:sz w:val="28"/>
          <w:szCs w:val="28"/>
        </w:rPr>
        <w:t xml:space="preserve">2. </w:t>
      </w:r>
      <w:r w:rsidRPr="00F86690">
        <w:rPr>
          <w:sz w:val="28"/>
          <w:szCs w:val="28"/>
        </w:rPr>
        <w:t>Chánh Vãn phòng Ủy ban nhân dân tỉnh; Giám ðốc Sở Thông tin và Truyền thông; Thủ trýởng các sở, ban, ngành tỉnh; Chủ tịch Ủy ban nhân dân các huyện, thị xã, thành phố; các cõ quan, ðõn vị, tổ chức, cá nhân có liên quan cãn cứ Quyết ðịnh thi hành./.</w:t>
      </w:r>
    </w:p>
    <w:tbl>
      <w:tblPr>
        <w:tblW w:w="9390" w:type="dxa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962"/>
        <w:gridCol w:w="4428"/>
      </w:tblGrid>
      <w:tr w:rsidR="00BC4792" w:rsidRPr="00F86690" w:rsidTr="00B42EE1">
        <w:trPr>
          <w:tblCellSpacing w:w="0" w:type="dxa"/>
        </w:trPr>
        <w:tc>
          <w:tcPr>
            <w:tcW w:w="4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4792" w:rsidRPr="00F86690" w:rsidRDefault="00BC4792" w:rsidP="00F86690">
            <w:pPr>
              <w:spacing w:before="0" w:line="240" w:lineRule="atLeast"/>
              <w:jc w:val="left"/>
              <w:rPr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4792" w:rsidRPr="00F86690" w:rsidRDefault="00BC4792" w:rsidP="00F86690">
            <w:pPr>
              <w:spacing w:before="0" w:line="240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F86690">
              <w:rPr>
                <w:b/>
                <w:bCs/>
                <w:color w:val="000000"/>
                <w:sz w:val="28"/>
                <w:szCs w:val="28"/>
              </w:rPr>
              <w:t>TM. ỦY BAN NHÂN DÂN</w:t>
            </w:r>
            <w:r w:rsidRPr="00F86690">
              <w:rPr>
                <w:b/>
                <w:bCs/>
                <w:color w:val="000000"/>
                <w:sz w:val="28"/>
                <w:szCs w:val="28"/>
              </w:rPr>
              <w:br/>
              <w:t>KT. CHỦ TỊCH</w:t>
            </w:r>
            <w:r w:rsidRPr="00F86690">
              <w:rPr>
                <w:b/>
                <w:bCs/>
                <w:color w:val="000000"/>
                <w:sz w:val="28"/>
                <w:szCs w:val="28"/>
              </w:rPr>
              <w:br/>
              <w:t>PHÓ CHỦ TỊCH</w:t>
            </w:r>
          </w:p>
          <w:p w:rsidR="00BC4792" w:rsidRPr="00F86690" w:rsidRDefault="00BC4792" w:rsidP="00F86690">
            <w:pPr>
              <w:spacing w:before="0" w:line="240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F86690">
              <w:rPr>
                <w:b/>
                <w:bCs/>
                <w:color w:val="000000"/>
                <w:sz w:val="28"/>
                <w:szCs w:val="28"/>
              </w:rPr>
              <w:br/>
              <w:t>Đào Mỹ</w:t>
            </w:r>
          </w:p>
        </w:tc>
      </w:tr>
    </w:tbl>
    <w:p w:rsidR="00BC4792" w:rsidRPr="00F86690" w:rsidRDefault="00BC4792" w:rsidP="00F86690">
      <w:pPr>
        <w:autoSpaceDE w:val="0"/>
        <w:autoSpaceDN w:val="0"/>
        <w:adjustRightInd w:val="0"/>
        <w:spacing w:before="0" w:line="240" w:lineRule="atLeast"/>
        <w:rPr>
          <w:sz w:val="28"/>
          <w:szCs w:val="28"/>
        </w:rPr>
      </w:pPr>
    </w:p>
    <w:sectPr w:rsidR="00BC4792" w:rsidRPr="00F86690" w:rsidSect="00F86690">
      <w:pgSz w:w="11907" w:h="16840" w:code="9"/>
      <w:pgMar w:top="1474" w:right="1361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792" w:rsidRDefault="00BC4792" w:rsidP="00955CDC">
      <w:pPr>
        <w:spacing w:before="0" w:line="240" w:lineRule="auto"/>
      </w:pPr>
      <w:r>
        <w:separator/>
      </w:r>
    </w:p>
  </w:endnote>
  <w:endnote w:type="continuationSeparator" w:id="0">
    <w:p w:rsidR="00BC4792" w:rsidRDefault="00BC4792" w:rsidP="00955CD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792" w:rsidRDefault="00BC4792" w:rsidP="00955CDC">
      <w:pPr>
        <w:spacing w:before="0" w:line="240" w:lineRule="auto"/>
      </w:pPr>
      <w:r>
        <w:separator/>
      </w:r>
    </w:p>
  </w:footnote>
  <w:footnote w:type="continuationSeparator" w:id="0">
    <w:p w:rsidR="00BC4792" w:rsidRDefault="00BC4792" w:rsidP="00955CD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D4356"/>
    <w:multiLevelType w:val="hybridMultilevel"/>
    <w:tmpl w:val="BF4449F0"/>
    <w:lvl w:ilvl="0" w:tplc="C206020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00D18"/>
    <w:multiLevelType w:val="hybridMultilevel"/>
    <w:tmpl w:val="CA9C4530"/>
    <w:lvl w:ilvl="0" w:tplc="50A427F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A1095F"/>
    <w:multiLevelType w:val="hybridMultilevel"/>
    <w:tmpl w:val="CA04926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7F3016E6"/>
    <w:multiLevelType w:val="hybridMultilevel"/>
    <w:tmpl w:val="CA04926C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A2330"/>
    <w:rsid w:val="00015144"/>
    <w:rsid w:val="000224F7"/>
    <w:rsid w:val="00081651"/>
    <w:rsid w:val="000872D0"/>
    <w:rsid w:val="00094081"/>
    <w:rsid w:val="000A702D"/>
    <w:rsid w:val="000D6FA2"/>
    <w:rsid w:val="000E23E7"/>
    <w:rsid w:val="000E3A5D"/>
    <w:rsid w:val="0012497A"/>
    <w:rsid w:val="00183718"/>
    <w:rsid w:val="0018385A"/>
    <w:rsid w:val="00193937"/>
    <w:rsid w:val="001A3BDC"/>
    <w:rsid w:val="001B11A0"/>
    <w:rsid w:val="001B1FAB"/>
    <w:rsid w:val="001E681F"/>
    <w:rsid w:val="001E70E3"/>
    <w:rsid w:val="00203C75"/>
    <w:rsid w:val="0021621B"/>
    <w:rsid w:val="002448D3"/>
    <w:rsid w:val="002F5FD3"/>
    <w:rsid w:val="00386064"/>
    <w:rsid w:val="003F38F8"/>
    <w:rsid w:val="0040550F"/>
    <w:rsid w:val="004066DA"/>
    <w:rsid w:val="0040683C"/>
    <w:rsid w:val="004172D8"/>
    <w:rsid w:val="004330CA"/>
    <w:rsid w:val="0047246B"/>
    <w:rsid w:val="004907E1"/>
    <w:rsid w:val="004A7665"/>
    <w:rsid w:val="004C54B1"/>
    <w:rsid w:val="004E5E8A"/>
    <w:rsid w:val="00504260"/>
    <w:rsid w:val="00546FE1"/>
    <w:rsid w:val="00563A73"/>
    <w:rsid w:val="00566B62"/>
    <w:rsid w:val="00581B43"/>
    <w:rsid w:val="0058699D"/>
    <w:rsid w:val="005A35D4"/>
    <w:rsid w:val="005A5219"/>
    <w:rsid w:val="005A77A3"/>
    <w:rsid w:val="005D7D94"/>
    <w:rsid w:val="005E44D4"/>
    <w:rsid w:val="00601A67"/>
    <w:rsid w:val="0061284D"/>
    <w:rsid w:val="006316F6"/>
    <w:rsid w:val="0066732A"/>
    <w:rsid w:val="006727F4"/>
    <w:rsid w:val="00693334"/>
    <w:rsid w:val="00694448"/>
    <w:rsid w:val="006C4E6A"/>
    <w:rsid w:val="006F5151"/>
    <w:rsid w:val="006F7F4F"/>
    <w:rsid w:val="0071014D"/>
    <w:rsid w:val="00754215"/>
    <w:rsid w:val="0075485D"/>
    <w:rsid w:val="00772226"/>
    <w:rsid w:val="00772FD7"/>
    <w:rsid w:val="007A4FB7"/>
    <w:rsid w:val="007B49A2"/>
    <w:rsid w:val="007D5D4D"/>
    <w:rsid w:val="007E265F"/>
    <w:rsid w:val="00806FDF"/>
    <w:rsid w:val="008129BB"/>
    <w:rsid w:val="00825CE4"/>
    <w:rsid w:val="008476A0"/>
    <w:rsid w:val="0085638F"/>
    <w:rsid w:val="00861557"/>
    <w:rsid w:val="008645AE"/>
    <w:rsid w:val="008732C2"/>
    <w:rsid w:val="0087557A"/>
    <w:rsid w:val="00905943"/>
    <w:rsid w:val="00942C4E"/>
    <w:rsid w:val="00955CDC"/>
    <w:rsid w:val="009810B5"/>
    <w:rsid w:val="009B6FCC"/>
    <w:rsid w:val="00A06CCB"/>
    <w:rsid w:val="00A17348"/>
    <w:rsid w:val="00A44031"/>
    <w:rsid w:val="00A5151E"/>
    <w:rsid w:val="00A97A99"/>
    <w:rsid w:val="00AA005F"/>
    <w:rsid w:val="00AE5563"/>
    <w:rsid w:val="00AF41EC"/>
    <w:rsid w:val="00B051A8"/>
    <w:rsid w:val="00B36B82"/>
    <w:rsid w:val="00B42ADB"/>
    <w:rsid w:val="00B42EE1"/>
    <w:rsid w:val="00B46394"/>
    <w:rsid w:val="00B575B3"/>
    <w:rsid w:val="00B60554"/>
    <w:rsid w:val="00BC4792"/>
    <w:rsid w:val="00BC511A"/>
    <w:rsid w:val="00BE3C00"/>
    <w:rsid w:val="00BF243C"/>
    <w:rsid w:val="00C56CE8"/>
    <w:rsid w:val="00CA2188"/>
    <w:rsid w:val="00CC67CD"/>
    <w:rsid w:val="00CF6DFB"/>
    <w:rsid w:val="00D03764"/>
    <w:rsid w:val="00D85A33"/>
    <w:rsid w:val="00D87547"/>
    <w:rsid w:val="00D87A97"/>
    <w:rsid w:val="00D9113B"/>
    <w:rsid w:val="00DA2330"/>
    <w:rsid w:val="00E20296"/>
    <w:rsid w:val="00E20ABE"/>
    <w:rsid w:val="00E4456F"/>
    <w:rsid w:val="00E81825"/>
    <w:rsid w:val="00E93846"/>
    <w:rsid w:val="00EA1AA9"/>
    <w:rsid w:val="00EB7F23"/>
    <w:rsid w:val="00EC618C"/>
    <w:rsid w:val="00ED3894"/>
    <w:rsid w:val="00ED5637"/>
    <w:rsid w:val="00F20005"/>
    <w:rsid w:val="00F52C75"/>
    <w:rsid w:val="00F75C0C"/>
    <w:rsid w:val="00F86690"/>
    <w:rsid w:val="00FA3286"/>
    <w:rsid w:val="00FB48A9"/>
    <w:rsid w:val="00FC00E1"/>
    <w:rsid w:val="00FD58E7"/>
    <w:rsid w:val="00FE0121"/>
    <w:rsid w:val="00FE1B18"/>
    <w:rsid w:val="00F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330"/>
    <w:pPr>
      <w:spacing w:before="120" w:line="360" w:lineRule="exact"/>
      <w:jc w:val="both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066DA"/>
    <w:pPr>
      <w:ind w:left="720"/>
      <w:contextualSpacing/>
    </w:pPr>
  </w:style>
  <w:style w:type="paragraph" w:styleId="NormalWeb">
    <w:name w:val="Normal (Web)"/>
    <w:basedOn w:val="Normal"/>
    <w:uiPriority w:val="99"/>
    <w:rsid w:val="004066DA"/>
    <w:pPr>
      <w:spacing w:before="100" w:beforeAutospacing="1" w:after="100" w:afterAutospacing="1" w:line="240" w:lineRule="auto"/>
      <w:jc w:val="left"/>
    </w:pPr>
  </w:style>
  <w:style w:type="paragraph" w:styleId="Header">
    <w:name w:val="header"/>
    <w:basedOn w:val="Normal"/>
    <w:link w:val="HeaderChar"/>
    <w:uiPriority w:val="99"/>
    <w:rsid w:val="00955CDC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955CD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rsid w:val="00955CDC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955CD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765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0E42CE-4D91-4D04-9250-C77EB67323BD}"/>
</file>

<file path=customXml/itemProps2.xml><?xml version="1.0" encoding="utf-8"?>
<ds:datastoreItem xmlns:ds="http://schemas.openxmlformats.org/officeDocument/2006/customXml" ds:itemID="{31ECBF6F-9F56-4BC4-A17A-BC7FD1079461}"/>
</file>

<file path=customXml/itemProps3.xml><?xml version="1.0" encoding="utf-8"?>
<ds:datastoreItem xmlns:ds="http://schemas.openxmlformats.org/officeDocument/2006/customXml" ds:itemID="{31954D90-39B4-4870-8FA0-C77766D07DD9}"/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39</TotalTime>
  <Pages>2</Pages>
  <Words>370</Words>
  <Characters>2115</Characters>
  <Application>Microsoft Office Word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Admin</cp:lastModifiedBy>
  <cp:revision>9</cp:revision>
  <dcterms:created xsi:type="dcterms:W3CDTF">2024-06-05T07:45:00Z</dcterms:created>
  <dcterms:modified xsi:type="dcterms:W3CDTF">2024-06-10T07:17:00Z</dcterms:modified>
</cp:coreProperties>
</file>