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8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8"/>
        <w:gridCol w:w="6140"/>
      </w:tblGrid>
      <w:tr w:rsidR="00970547" w:rsidRPr="00034498" w:rsidTr="00F706D7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0547" w:rsidRPr="00034498" w:rsidRDefault="00970547" w:rsidP="00F706D7">
            <w:pPr>
              <w:jc w:val="center"/>
            </w:pPr>
            <w:r w:rsidRPr="00CC5522">
              <w:rPr>
                <w:b/>
                <w:bCs/>
                <w:sz w:val="26"/>
              </w:rPr>
              <w:t>ỦY BAN NHÂN DÂN</w:t>
            </w:r>
            <w:r w:rsidRPr="00CC5522">
              <w:rPr>
                <w:b/>
                <w:bCs/>
                <w:sz w:val="26"/>
              </w:rPr>
              <w:br/>
              <w:t>TỈNH HÀ TĨNH</w:t>
            </w:r>
          </w:p>
        </w:tc>
        <w:tc>
          <w:tcPr>
            <w:tcW w:w="6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0547" w:rsidRPr="00034498" w:rsidRDefault="00970547" w:rsidP="00F706D7">
            <w:pPr>
              <w:jc w:val="center"/>
            </w:pPr>
            <w:r w:rsidRPr="00CC5522">
              <w:rPr>
                <w:b/>
                <w:bCs/>
                <w:sz w:val="26"/>
              </w:rPr>
              <w:t>CỘNG HÒA XÃ HỘI CHỦ NGHĨA VIỆT NAM</w:t>
            </w:r>
            <w:r w:rsidRPr="00034498">
              <w:rPr>
                <w:b/>
                <w:bCs/>
              </w:rPr>
              <w:br/>
              <w:t>Độc lập - Tự do - Hạnh phúc</w:t>
            </w:r>
          </w:p>
        </w:tc>
      </w:tr>
      <w:tr w:rsidR="00970547" w:rsidRPr="00034498" w:rsidTr="00F706D7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0547" w:rsidRPr="00034498" w:rsidRDefault="00970547" w:rsidP="00970547">
            <w:pPr>
              <w:spacing w:before="360"/>
              <w:jc w:val="center"/>
            </w:pPr>
            <w:r w:rsidRPr="00034498">
              <w:rPr>
                <w:b/>
                <w:bCs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15558B" wp14:editId="5A7FA73C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14176</wp:posOffset>
                      </wp:positionV>
                      <wp:extent cx="614045" cy="0"/>
                      <wp:effectExtent l="0" t="0" r="14605" b="19050"/>
                      <wp:wrapNone/>
                      <wp:docPr id="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40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15pt,1.1pt" to="100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xdOEQIAACc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5Wk+xYgOroQUQ56xzn/mukPBKLEEyhGXnLbOBx6kGELCNUpvhJRR&#10;a6lQX+LFdDKNCU5LwYIzhDl72FfSohMJ0xK/WBR4HsOsPioWwVpO2PpmeyLk1YbLpQp4UAnQuVnX&#10;cfixSBfr+Xqej/LJbD3K07oefdpU+Wi2yT5O6w91VdXZz0Aty4tWMMZVYDeMZpb/nfS3R3Idqvtw&#10;3tuQvEWP/QKywz+SjlIG9a5zsNfssrODxDCNMfj2csK4P+7Bfnzfq18AAAD//wMAUEsDBBQABgAI&#10;AAAAIQDpZcAx2gAAAAcBAAAPAAAAZHJzL2Rvd25yZXYueG1sTI/BTsMwEETvSPyDtUhcqtZuihBK&#10;41QIyI0LBcR1Gy9JRLxOY7cNfD0LFzg+zWj2bbGZfK+ONMYusIXlwoAiroPruLHw8lzNb0DFhOyw&#10;D0wWPinCpjw/KzB34cRPdNymRskIxxwttCkNudaxbsljXISBWLL3MHpMgmOj3YgnGfe9zoy51h47&#10;lgstDnTXUv2xPXgLsXqlffU1q2fmbdUEyvb3jw9o7eXFdLsGlWhKf2X40Rd1KMVpFw7souqFzdVK&#10;qhayDJTkmVnKb7tf1mWh//uX3wAAAP//AwBQSwECLQAUAAYACAAAACEAtoM4kv4AAADhAQAAEwAA&#10;AAAAAAAAAAAAAAAAAAAAW0NvbnRlbnRfVHlwZXNdLnhtbFBLAQItABQABgAIAAAAIQA4/SH/1gAA&#10;AJQBAAALAAAAAAAAAAAAAAAAAC8BAABfcmVscy8ucmVsc1BLAQItABQABgAIAAAAIQA6ixdOEQIA&#10;ACcEAAAOAAAAAAAAAAAAAAAAAC4CAABkcnMvZTJvRG9jLnhtbFBLAQItABQABgAIAAAAIQDpZcAx&#10;2gAAAAcBAAAPAAAAAAAAAAAAAAAAAGsEAABkcnMvZG93bnJldi54bWxQSwUGAAAAAAQABADzAAAA&#10;cgUAAAAA&#10;"/>
                  </w:pict>
                </mc:Fallback>
              </mc:AlternateContent>
            </w:r>
            <w:r w:rsidRPr="005A1836">
              <w:rPr>
                <w:sz w:val="26"/>
              </w:rPr>
              <w:t>Số:</w:t>
            </w:r>
            <w:r>
              <w:rPr>
                <w:sz w:val="26"/>
              </w:rPr>
              <w:t xml:space="preserve"> 3</w:t>
            </w:r>
            <w:r>
              <w:rPr>
                <w:sz w:val="26"/>
              </w:rPr>
              <w:t>3</w:t>
            </w:r>
            <w:r w:rsidRPr="005A1836">
              <w:rPr>
                <w:sz w:val="26"/>
              </w:rPr>
              <w:t>/202</w:t>
            </w:r>
            <w:r>
              <w:rPr>
                <w:sz w:val="26"/>
              </w:rPr>
              <w:t>1</w:t>
            </w:r>
            <w:r w:rsidRPr="005A1836">
              <w:rPr>
                <w:sz w:val="26"/>
              </w:rPr>
              <w:t>/QĐ-UBND</w:t>
            </w:r>
          </w:p>
        </w:tc>
        <w:tc>
          <w:tcPr>
            <w:tcW w:w="6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0547" w:rsidRPr="00034498" w:rsidRDefault="00970547" w:rsidP="00970547">
            <w:pPr>
              <w:spacing w:before="360"/>
              <w:jc w:val="center"/>
            </w:pPr>
            <w:r w:rsidRPr="00CC5522">
              <w:rPr>
                <w:b/>
                <w:bCs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3F9EA8" wp14:editId="19B68885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32591</wp:posOffset>
                      </wp:positionV>
                      <wp:extent cx="2079625" cy="0"/>
                      <wp:effectExtent l="0" t="0" r="15875" b="19050"/>
                      <wp:wrapNone/>
                      <wp:docPr id="5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95pt,2.55pt" to="230.7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FezEAIAACgEAAAOAAAAZHJzL2Uyb0RvYy54bWysU8GO2jAQvVfqP1i+QxI2sBARVlUCvdAW&#10;abcfYGyHWHVsyzYEVPXfOzYE7W4vVdUcnLFn5vnNzPPy6dxJdOLWCa1KnI1TjLiimgl1KPH3l81o&#10;jpHzRDEiteIlvnCHn1YfPyx7U/CJbrVk3CIAUa7oTYlb702RJI62vCNurA1X4Gy07YiHrT0kzJIe&#10;0DuZTNJ0lvTaMmM15c7BaX114lXEbxpO/bemcdwjWWLg5uNq47oPa7JakuJgiWkFvdEg/8CiI0LB&#10;pXeomniCjlb8AdUJarXTjR9T3SW6aQTlsQaoJkvfVfPcEsNjLdAcZ+5tcv8Pln497SwSrMRTjBTp&#10;YERboTh6CJ3pjSsgoFI7G2qjZ/Vstpr+cEjpqiXqwCPDl4uBtCxkJG9SwsYZwN/3XzSDGHL0Orbp&#10;3NguQEID0DlO43KfBj97ROFwkj4uZhOgRQdfQooh0VjnP3PdoWCUWALnCExOW+cDEVIMIeEepTdC&#10;yjhsqVBf4sUUkIPHaSlYcMaNPewradGJBLnEL1b1Lszqo2IRrOWErW+2J0JebbhcqoAHpQCdm3XV&#10;w89FuljP1/N8lE9m61Ge1vXo06bKR7NN9jitH+qqqrNfgVqWF61gjKvAbtBmlv/d7G+v5Kqquzrv&#10;bUjeosd+AdnhH0nHWYbxXYWw1+yys8OMQY4x+PZ0gt5f78F+/cBXvwEAAP//AwBQSwMEFAAGAAgA&#10;AAAhAIalE/raAAAABwEAAA8AAABkcnMvZG93bnJldi54bWxMjsFOwzAQRO9I/IO1SFwq6qQpFYQ4&#10;FQJy40IBcd3GSxIRr9PYbQNfz8IFjk8zmnnFenK9OtAYOs8G0nkCirj2tuPGwMtzdXEFKkRki71n&#10;MvBJAdbl6UmBufVHfqLDJjZKRjjkaKCNcci1DnVLDsPcD8SSvfvRYRQcG21HPMq46/UiSVbaYcfy&#10;0OJAdy3VH5u9MxCqV9pVX7N6lrxljafF7v7xAY05P5tub0BFmuJfGX70RR1Kcdr6PdugeuEsu5aq&#10;gcsUlOTLVboEtf1lXRb6v3/5DQAA//8DAFBLAQItABQABgAIAAAAIQC2gziS/gAAAOEBAAATAAAA&#10;AAAAAAAAAAAAAAAAAABbQ29udGVudF9UeXBlc10ueG1sUEsBAi0AFAAGAAgAAAAhADj9If/WAAAA&#10;lAEAAAsAAAAAAAAAAAAAAAAALwEAAF9yZWxzLy5yZWxzUEsBAi0AFAAGAAgAAAAhAMVAV7MQAgAA&#10;KAQAAA4AAAAAAAAAAAAAAAAALgIAAGRycy9lMm9Eb2MueG1sUEsBAi0AFAAGAAgAAAAhAIalE/ra&#10;AAAABwEAAA8AAAAAAAAAAAAAAAAAagQAAGRycy9kb3ducmV2LnhtbFBLBQYAAAAABAAEAPMAAABx&#10;BQAAAAA=&#10;"/>
                  </w:pict>
                </mc:Fallback>
              </mc:AlternateContent>
            </w:r>
            <w:r>
              <w:rPr>
                <w:i/>
                <w:iCs/>
              </w:rPr>
              <w:t xml:space="preserve">           </w:t>
            </w:r>
            <w:r w:rsidRPr="00034498">
              <w:rPr>
                <w:i/>
                <w:iCs/>
              </w:rPr>
              <w:t>Hà Tĩnh, ngày</w:t>
            </w:r>
            <w:r>
              <w:rPr>
                <w:i/>
                <w:iCs/>
              </w:rPr>
              <w:t xml:space="preserve"> 2</w:t>
            </w:r>
            <w:r>
              <w:rPr>
                <w:i/>
                <w:iCs/>
              </w:rPr>
              <w:t>9</w:t>
            </w:r>
            <w:r>
              <w:rPr>
                <w:i/>
                <w:iCs/>
              </w:rPr>
              <w:t xml:space="preserve"> </w:t>
            </w:r>
            <w:r w:rsidRPr="00034498">
              <w:rPr>
                <w:i/>
                <w:iCs/>
              </w:rPr>
              <w:t>tháng</w:t>
            </w:r>
            <w:r>
              <w:rPr>
                <w:i/>
                <w:iCs/>
              </w:rPr>
              <w:t xml:space="preserve"> 7 năm 2021</w:t>
            </w:r>
          </w:p>
        </w:tc>
      </w:tr>
    </w:tbl>
    <w:p w:rsidR="00970547" w:rsidRDefault="00970547" w:rsidP="00970547">
      <w:pPr>
        <w:shd w:val="clear" w:color="auto" w:fill="FFFFFF"/>
        <w:jc w:val="center"/>
        <w:rPr>
          <w:b/>
          <w:bCs/>
        </w:rPr>
      </w:pPr>
    </w:p>
    <w:p w:rsidR="00970547" w:rsidRPr="001B748A" w:rsidRDefault="00970547" w:rsidP="00970547">
      <w:pPr>
        <w:shd w:val="clear" w:color="auto" w:fill="FFFFFF"/>
        <w:jc w:val="center"/>
        <w:rPr>
          <w:b/>
          <w:bCs/>
          <w:sz w:val="12"/>
        </w:rPr>
      </w:pPr>
    </w:p>
    <w:p w:rsidR="00970547" w:rsidRPr="00034498" w:rsidRDefault="00970547" w:rsidP="00970547">
      <w:pPr>
        <w:shd w:val="clear" w:color="auto" w:fill="FFFFFF"/>
        <w:jc w:val="center"/>
      </w:pPr>
      <w:r w:rsidRPr="00034498">
        <w:rPr>
          <w:b/>
          <w:bCs/>
        </w:rPr>
        <w:t>QUYẾT ĐỊNH</w:t>
      </w:r>
    </w:p>
    <w:p w:rsidR="00970547" w:rsidRPr="00034498" w:rsidRDefault="00970547" w:rsidP="00970547">
      <w:pPr>
        <w:shd w:val="clear" w:color="auto" w:fill="FFFFFF"/>
        <w:jc w:val="center"/>
        <w:rPr>
          <w:b/>
          <w:bCs/>
        </w:rPr>
      </w:pPr>
      <w:r w:rsidRPr="00970547">
        <w:rPr>
          <w:rFonts w:ascii="Bold" w:hAnsi="Bold"/>
          <w:b/>
          <w:bCs/>
          <w:color w:val="000000"/>
        </w:rPr>
        <w:t>Quy định định hướng nội dung hương ước, quy ước</w:t>
      </w:r>
      <w:r w:rsidRPr="00970547">
        <w:rPr>
          <w:rFonts w:ascii="Bold" w:hAnsi="Bold"/>
          <w:b/>
          <w:bCs/>
          <w:color w:val="000000"/>
        </w:rPr>
        <w:br/>
        <w:t>thôn (bản, tổ dân phố) trên địa bàn tỉnh Hà Tĩnh</w:t>
      </w:r>
      <w:r w:rsidRPr="00970547">
        <w:t xml:space="preserve"> </w:t>
      </w:r>
      <w:r w:rsidRPr="00DC7510">
        <w:t xml:space="preserve"> </w:t>
      </w:r>
    </w:p>
    <w:p w:rsidR="00970547" w:rsidRPr="00CC5522" w:rsidRDefault="00970547" w:rsidP="00970547">
      <w:pPr>
        <w:shd w:val="clear" w:color="auto" w:fill="FFFFFF"/>
        <w:spacing w:before="60"/>
        <w:jc w:val="center"/>
        <w:rPr>
          <w:b/>
          <w:bCs/>
          <w:sz w:val="2"/>
        </w:rPr>
      </w:pPr>
      <w:r w:rsidRPr="00034498">
        <w:rPr>
          <w:b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6F5F9A" wp14:editId="3EB354B0">
                <wp:simplePos x="0" y="0"/>
                <wp:positionH relativeFrom="column">
                  <wp:posOffset>2185670</wp:posOffset>
                </wp:positionH>
                <wp:positionV relativeFrom="paragraph">
                  <wp:posOffset>40640</wp:posOffset>
                </wp:positionV>
                <wp:extent cx="1508760" cy="0"/>
                <wp:effectExtent l="0" t="0" r="15240" b="19050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08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1pt,3.2pt" to="290.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K9m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VEeOtMbV0BApXY21EbP6sVsNf3ukNJVS9SBR4avFwNpWchI3qSEjTOAv+8/awYx5Oh1bNO5&#10;sV2AhAagc1TjcleDnz2icJhN0/nTD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ARWFIp3AAAAAcBAAAPAAAAZHJzL2Rvd25yZXYueG1sTI/BTsMwEETvSPyDtUhcKuo0DVUV&#10;4lQIyI0LBcR1Gy9JRLxOY7cNfD0LFziOZjTzpthMrldHGkPn2cBinoAirr3tuDHw8lxdrUGFiGyx&#10;90wGPinApjw/KzC3/sRPdNzGRkkJhxwNtDEOudahbslhmPuBWLx3PzqMIsdG2xFPUu56nSbJSjvs&#10;WBZaHOiupfpje3AGQvVK++prVs+St2XjKd3fPz6gMZcX0+0NqEhT/AvDD76gQylMO39gG1RvYJll&#10;qUQNrDJQ4l+vF3Jl96t1Wej//OU3AAAA//8DAFBLAQItABQABgAIAAAAIQC2gziS/gAAAOEBAAAT&#10;AAAAAAAAAAAAAAAAAAAAAABbQ29udGVudF9UeXBlc10ueG1sUEsBAi0AFAAGAAgAAAAhADj9If/W&#10;AAAAlAEAAAsAAAAAAAAAAAAAAAAALwEAAF9yZWxzLy5yZWxzUEsBAi0AFAAGAAgAAAAhAG9Ur2YR&#10;AgAAKAQAAA4AAAAAAAAAAAAAAAAALgIAAGRycy9lMm9Eb2MueG1sUEsBAi0AFAAGAAgAAAAhABFY&#10;UincAAAABwEAAA8AAAAAAAAAAAAAAAAAawQAAGRycy9kb3ducmV2LnhtbFBLBQYAAAAABAAEAPMA&#10;AAB0BQAAAAA=&#10;"/>
            </w:pict>
          </mc:Fallback>
        </mc:AlternateContent>
      </w:r>
    </w:p>
    <w:p w:rsidR="00970547" w:rsidRDefault="00970547" w:rsidP="00970547">
      <w:pPr>
        <w:shd w:val="clear" w:color="auto" w:fill="FFFFFF"/>
        <w:spacing w:before="120"/>
        <w:jc w:val="center"/>
        <w:rPr>
          <w:b/>
          <w:bCs/>
        </w:rPr>
      </w:pPr>
    </w:p>
    <w:p w:rsidR="00970547" w:rsidRPr="00EC5A50" w:rsidRDefault="00970547" w:rsidP="00970547">
      <w:pPr>
        <w:shd w:val="clear" w:color="auto" w:fill="FFFFFF"/>
        <w:spacing w:before="120"/>
        <w:jc w:val="center"/>
        <w:rPr>
          <w:b/>
          <w:bCs/>
        </w:rPr>
      </w:pPr>
      <w:r w:rsidRPr="00EC5A50">
        <w:rPr>
          <w:b/>
          <w:bCs/>
        </w:rPr>
        <w:t>ỦY BAN NHÂN DÂN TỈNH HÀ TĨNH</w:t>
      </w:r>
    </w:p>
    <w:p w:rsidR="00970547" w:rsidRPr="00EC5A50" w:rsidRDefault="00970547" w:rsidP="00970547">
      <w:pPr>
        <w:shd w:val="clear" w:color="auto" w:fill="FFFFFF"/>
        <w:spacing w:before="120"/>
        <w:jc w:val="center"/>
        <w:rPr>
          <w:sz w:val="2"/>
        </w:rPr>
      </w:pPr>
    </w:p>
    <w:p w:rsidR="00970547" w:rsidRDefault="00970547" w:rsidP="00970547">
      <w:pPr>
        <w:shd w:val="clear" w:color="auto" w:fill="FFFFFF"/>
        <w:spacing w:before="120"/>
        <w:ind w:firstLine="720"/>
        <w:jc w:val="both"/>
        <w:rPr>
          <w:i/>
          <w:iCs/>
          <w:color w:val="000000"/>
        </w:rPr>
      </w:pPr>
      <w:r w:rsidRPr="00970547">
        <w:rPr>
          <w:i/>
          <w:iCs/>
          <w:color w:val="000000"/>
        </w:rPr>
        <w:t>Căn cứ Luật Tổ chức chính quyền địa phương ngày 19/6/2015; Luật sửa</w:t>
      </w:r>
      <w:r w:rsidRPr="00970547">
        <w:rPr>
          <w:i/>
          <w:iCs/>
          <w:color w:val="000000"/>
        </w:rPr>
        <w:br/>
        <w:t>đổi, bổ sung một số điều của Luật Tổ chức chính phủ và Luật tổ chức chính</w:t>
      </w:r>
      <w:r w:rsidRPr="00970547">
        <w:rPr>
          <w:i/>
          <w:iCs/>
          <w:color w:val="000000"/>
        </w:rPr>
        <w:br/>
        <w:t>quyền địa phương ngày 22/11/2019;</w:t>
      </w:r>
    </w:p>
    <w:p w:rsidR="00970547" w:rsidRDefault="00970547" w:rsidP="00970547">
      <w:pPr>
        <w:shd w:val="clear" w:color="auto" w:fill="FFFFFF"/>
        <w:spacing w:before="120"/>
        <w:ind w:firstLine="720"/>
        <w:jc w:val="both"/>
        <w:rPr>
          <w:i/>
          <w:iCs/>
          <w:color w:val="000000"/>
        </w:rPr>
      </w:pPr>
      <w:r w:rsidRPr="00970547">
        <w:rPr>
          <w:i/>
          <w:iCs/>
          <w:color w:val="000000"/>
        </w:rPr>
        <w:t>Căn cứ Luật Ban hành văn bản quy phạm pháp luật ngày 22/6/2015; Luật</w:t>
      </w:r>
      <w:r>
        <w:rPr>
          <w:i/>
          <w:iCs/>
          <w:color w:val="000000"/>
        </w:rPr>
        <w:t xml:space="preserve"> </w:t>
      </w:r>
      <w:r w:rsidRPr="00970547">
        <w:rPr>
          <w:i/>
          <w:iCs/>
          <w:color w:val="000000"/>
        </w:rPr>
        <w:t>sửa đổi, bổ sung một số điều của Luật Ban hành văn bản quy phạm pháp luật</w:t>
      </w:r>
      <w:r>
        <w:rPr>
          <w:i/>
          <w:iCs/>
          <w:color w:val="000000"/>
        </w:rPr>
        <w:t xml:space="preserve"> </w:t>
      </w:r>
      <w:r w:rsidRPr="00970547">
        <w:rPr>
          <w:i/>
          <w:iCs/>
          <w:color w:val="000000"/>
        </w:rPr>
        <w:t>ngày 18/6/2020;</w:t>
      </w:r>
    </w:p>
    <w:p w:rsidR="00970547" w:rsidRDefault="00970547" w:rsidP="00970547">
      <w:pPr>
        <w:shd w:val="clear" w:color="auto" w:fill="FFFFFF"/>
        <w:spacing w:before="120"/>
        <w:ind w:firstLine="720"/>
        <w:jc w:val="both"/>
        <w:rPr>
          <w:i/>
          <w:iCs/>
          <w:color w:val="000000"/>
        </w:rPr>
      </w:pPr>
      <w:r w:rsidRPr="00970547">
        <w:rPr>
          <w:i/>
          <w:iCs/>
          <w:color w:val="000000"/>
        </w:rPr>
        <w:t>Căn cứ Quyết định số 22/2018/QĐ-TTg ngày 08/5/2018 của Thủ tướng</w:t>
      </w:r>
      <w:r w:rsidRPr="00970547">
        <w:rPr>
          <w:i/>
          <w:iCs/>
          <w:color w:val="000000"/>
        </w:rPr>
        <w:br/>
        <w:t>Chính phủ về xây dựng, thực hiện hương ước, quy ước;</w:t>
      </w:r>
    </w:p>
    <w:p w:rsidR="00970547" w:rsidRDefault="00970547" w:rsidP="00970547">
      <w:pPr>
        <w:shd w:val="clear" w:color="auto" w:fill="FFFFFF"/>
        <w:spacing w:before="120"/>
        <w:ind w:firstLine="720"/>
        <w:jc w:val="both"/>
        <w:rPr>
          <w:i/>
          <w:iCs/>
          <w:color w:val="000000"/>
        </w:rPr>
      </w:pPr>
      <w:r w:rsidRPr="00970547">
        <w:rPr>
          <w:i/>
          <w:iCs/>
          <w:color w:val="000000"/>
        </w:rPr>
        <w:t>Căn cứ Thông tư số 04/2020/TT-BVHTTDL ngày 06/8/2020 của Bộ trưởng</w:t>
      </w:r>
      <w:r>
        <w:rPr>
          <w:i/>
          <w:iCs/>
          <w:color w:val="000000"/>
        </w:rPr>
        <w:t xml:space="preserve"> </w:t>
      </w:r>
      <w:r w:rsidRPr="00970547">
        <w:rPr>
          <w:i/>
          <w:iCs/>
          <w:color w:val="000000"/>
        </w:rPr>
        <w:t>Bộ Văn hóa, Thể thao và Du lịch quy định biện pháp thực hiện chức năng quản lý</w:t>
      </w:r>
      <w:r>
        <w:rPr>
          <w:i/>
          <w:iCs/>
          <w:color w:val="000000"/>
        </w:rPr>
        <w:t xml:space="preserve"> </w:t>
      </w:r>
      <w:r w:rsidRPr="00970547">
        <w:rPr>
          <w:i/>
          <w:iCs/>
          <w:color w:val="000000"/>
        </w:rPr>
        <w:t>nhà nước về xây dựng, thực hiện hương ước, quy ước;</w:t>
      </w:r>
    </w:p>
    <w:p w:rsidR="00970547" w:rsidRPr="00DC7510" w:rsidRDefault="00970547" w:rsidP="00970547">
      <w:pPr>
        <w:shd w:val="clear" w:color="auto" w:fill="FFFFFF"/>
        <w:spacing w:before="120"/>
        <w:ind w:firstLine="720"/>
        <w:jc w:val="both"/>
        <w:rPr>
          <w:i/>
          <w:iCs/>
          <w:color w:val="000000"/>
        </w:rPr>
      </w:pPr>
      <w:r w:rsidRPr="00970547">
        <w:rPr>
          <w:i/>
          <w:iCs/>
          <w:color w:val="000000"/>
        </w:rPr>
        <w:t>Theo đề nghị của Giám đốc Sở Văn hóa, Thể thao và Du lịch tỉnh tại</w:t>
      </w:r>
      <w:r w:rsidRPr="00970547">
        <w:rPr>
          <w:i/>
          <w:iCs/>
          <w:color w:val="000000"/>
        </w:rPr>
        <w:br/>
        <w:t>Văn bản số 113/SVHTTDL-NSVHGĐ ngày 22/7/2021.</w:t>
      </w:r>
    </w:p>
    <w:p w:rsidR="00970547" w:rsidRDefault="00970547" w:rsidP="00970547">
      <w:pPr>
        <w:shd w:val="clear" w:color="auto" w:fill="FFFFFF"/>
        <w:spacing w:before="120" w:after="240"/>
        <w:jc w:val="center"/>
        <w:rPr>
          <w:b/>
          <w:bCs/>
        </w:rPr>
      </w:pPr>
      <w:r w:rsidRPr="00EC5A50">
        <w:rPr>
          <w:b/>
          <w:bCs/>
        </w:rPr>
        <w:t>QUYẾT ĐỊNH:</w:t>
      </w:r>
    </w:p>
    <w:p w:rsidR="00970547" w:rsidRDefault="00970547" w:rsidP="00970547">
      <w:pPr>
        <w:shd w:val="clear" w:color="auto" w:fill="FFFFFF"/>
        <w:ind w:firstLine="720"/>
        <w:jc w:val="both"/>
        <w:rPr>
          <w:b/>
          <w:bCs/>
          <w:color w:val="000000"/>
        </w:rPr>
      </w:pPr>
      <w:r w:rsidRPr="00970547">
        <w:rPr>
          <w:b/>
          <w:bCs/>
          <w:color w:val="000000"/>
        </w:rPr>
        <w:t>Điều 1. Phạm vi điều chỉnh, đối tượng áp dụng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1. Phạm vi điều chỉnh</w:t>
      </w:r>
      <w:r w:rsidRPr="00970547">
        <w:rPr>
          <w:color w:val="000000"/>
        </w:rPr>
        <w:br/>
        <w:t>Quyết định này quy định các nội dung định hướng xây dựng hương ước,</w:t>
      </w:r>
      <w:r w:rsidRPr="00970547">
        <w:rPr>
          <w:color w:val="000000"/>
        </w:rPr>
        <w:br/>
        <w:t xml:space="preserve">quy ước </w:t>
      </w:r>
      <w:r w:rsidRPr="00970547">
        <w:rPr>
          <w:i/>
          <w:iCs/>
          <w:color w:val="000000"/>
        </w:rPr>
        <w:t xml:space="preserve">(sau đây gọi chung là hương ước) </w:t>
      </w:r>
      <w:r w:rsidRPr="00970547">
        <w:rPr>
          <w:color w:val="000000"/>
        </w:rPr>
        <w:t>cho thôn (bản, tổ dân phố) trên địa</w:t>
      </w:r>
      <w:r w:rsidRPr="00970547">
        <w:rPr>
          <w:color w:val="000000"/>
        </w:rPr>
        <w:br/>
        <w:t>bàn tỉnh Hà Tĩnh.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2. Đối tượng áp dụng</w:t>
      </w:r>
      <w:r w:rsidRPr="00970547">
        <w:rPr>
          <w:color w:val="000000"/>
        </w:rPr>
        <w:br/>
        <w:t>Quyết định này áp dụng đối với các thôn (bản, tổ dân phố) và các cơ quan,</w:t>
      </w:r>
      <w:r w:rsidRPr="00970547">
        <w:rPr>
          <w:color w:val="000000"/>
        </w:rPr>
        <w:br/>
        <w:t>tổ chức, cá nhân có liên quan đến xây dựng và thực hiện hương ước trên địa bàn</w:t>
      </w:r>
      <w:r w:rsidRPr="00970547">
        <w:rPr>
          <w:color w:val="000000"/>
        </w:rPr>
        <w:br/>
        <w:t>tỉnh Hà Tĩnh.</w:t>
      </w:r>
    </w:p>
    <w:p w:rsidR="00970547" w:rsidRDefault="00970547" w:rsidP="00970547">
      <w:pPr>
        <w:shd w:val="clear" w:color="auto" w:fill="FFFFFF"/>
        <w:ind w:firstLine="720"/>
        <w:jc w:val="both"/>
        <w:rPr>
          <w:b/>
          <w:bCs/>
          <w:color w:val="000000"/>
        </w:rPr>
      </w:pPr>
      <w:r w:rsidRPr="00970547">
        <w:rPr>
          <w:b/>
          <w:bCs/>
          <w:color w:val="000000"/>
        </w:rPr>
        <w:t>Điều 2. Nội dung, hình thức hương ước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1. Nội dung của hương ước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a) Do thôn (bản, tổ dân phố) quyết định, dựa trên nhu cầu tự quản của cộng</w:t>
      </w:r>
      <w:r>
        <w:rPr>
          <w:color w:val="000000"/>
        </w:rPr>
        <w:t xml:space="preserve"> </w:t>
      </w:r>
      <w:r w:rsidRPr="00970547">
        <w:rPr>
          <w:color w:val="000000"/>
        </w:rPr>
        <w:t>đồng dân cư, bảo đảm theo nguyên tắc tự n</w:t>
      </w:r>
      <w:r>
        <w:rPr>
          <w:color w:val="000000"/>
        </w:rPr>
        <w:t>guyện, tự thỏa thuận, thống nhất</w:t>
      </w:r>
      <w:r w:rsidRPr="00970547">
        <w:rPr>
          <w:color w:val="000000"/>
        </w:rPr>
        <w:t xml:space="preserve"> của</w:t>
      </w:r>
      <w:r>
        <w:rPr>
          <w:color w:val="000000"/>
        </w:rPr>
        <w:t xml:space="preserve"> </w:t>
      </w:r>
      <w:r w:rsidRPr="00970547">
        <w:rPr>
          <w:color w:val="000000"/>
        </w:rPr>
        <w:t xml:space="preserve">cộng đồng dân cư; phát huy đầy đủ quyền làm chủ của Nhân dân. Nội </w:t>
      </w:r>
      <w:r>
        <w:rPr>
          <w:color w:val="000000"/>
        </w:rPr>
        <w:lastRenderedPageBreak/>
        <w:t xml:space="preserve">dung </w:t>
      </w:r>
      <w:r w:rsidRPr="00970547">
        <w:rPr>
          <w:color w:val="000000"/>
        </w:rPr>
        <w:t>của</w:t>
      </w:r>
      <w:r>
        <w:rPr>
          <w:color w:val="000000"/>
        </w:rPr>
        <w:t xml:space="preserve"> </w:t>
      </w:r>
      <w:r w:rsidRPr="00970547">
        <w:rPr>
          <w:color w:val="000000"/>
        </w:rPr>
        <w:t>hương ước bao gồm một hoặc một số lĩnh vực của đời sống xã hội mà các văn</w:t>
      </w:r>
      <w:r>
        <w:t xml:space="preserve"> </w:t>
      </w:r>
      <w:r w:rsidRPr="00970547">
        <w:rPr>
          <w:color w:val="000000"/>
        </w:rPr>
        <w:t>bản pháp luật chưa quy định. Nội dung hương ước không chép lại các nội dung</w:t>
      </w:r>
      <w:r>
        <w:rPr>
          <w:color w:val="000000"/>
        </w:rPr>
        <w:t xml:space="preserve"> </w:t>
      </w:r>
      <w:r w:rsidRPr="00970547">
        <w:rPr>
          <w:color w:val="000000"/>
        </w:rPr>
        <w:t>của pháp luật đã được quy định cụ thể, rõ ràng.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b) Phù hợp với chủ trương, đường lối của Đảng; chính sách, pháp luật của</w:t>
      </w:r>
      <w:r w:rsidRPr="00970547">
        <w:rPr>
          <w:color w:val="000000"/>
        </w:rPr>
        <w:br/>
        <w:t>Nhà nước; đạo đức xã hội, phong tục, tập quán tốt đẹp của cộng đồng dân cư.</w:t>
      </w:r>
      <w:r w:rsidRPr="00970547">
        <w:rPr>
          <w:color w:val="000000"/>
        </w:rPr>
        <w:br/>
        <w:t>Không vi phạm quyền con người, quyền công dân, quyền tự do tín ngưỡng, tôn</w:t>
      </w:r>
      <w:r w:rsidRPr="00970547">
        <w:rPr>
          <w:color w:val="000000"/>
        </w:rPr>
        <w:br/>
        <w:t>giáo, bảo đảm bình đẳng giới. Không đặt ra các khoản phí, lệ phí, phạt tiền, phạt</w:t>
      </w:r>
      <w:r w:rsidRPr="00970547">
        <w:rPr>
          <w:color w:val="000000"/>
        </w:rPr>
        <w:br/>
        <w:t>vật chất.</w:t>
      </w:r>
      <w:r>
        <w:rPr>
          <w:color w:val="000000"/>
        </w:rPr>
        <w:t xml:space="preserve"> 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c) Ghi nhận, bảo vệ, giữ gìn, phát huy các giá trị văn hóa truyền thống của</w:t>
      </w:r>
      <w:r>
        <w:rPr>
          <w:color w:val="000000"/>
        </w:rPr>
        <w:t xml:space="preserve"> </w:t>
      </w:r>
      <w:r w:rsidRPr="00970547">
        <w:rPr>
          <w:color w:val="000000"/>
        </w:rPr>
        <w:t>dân tộc, phong tục, tập quán tốt đẹp của địa phương và xây dựng nếp sống văn</w:t>
      </w:r>
      <w:r>
        <w:rPr>
          <w:color w:val="000000"/>
        </w:rPr>
        <w:t xml:space="preserve"> </w:t>
      </w:r>
      <w:r w:rsidRPr="00970547">
        <w:rPr>
          <w:color w:val="000000"/>
        </w:rPr>
        <w:t>minh trong cộng đồng dân cư.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d) Xây dựng các giá trị văn hóa mới lành mạnh, tiến bộ, phù hợp với đặc</w:t>
      </w:r>
      <w:r w:rsidRPr="00970547">
        <w:rPr>
          <w:color w:val="000000"/>
        </w:rPr>
        <w:br/>
        <w:t>điểm tình hình của cộng đồng dân cư; quy định và tổ chức thực hiện các biện</w:t>
      </w:r>
      <w:r w:rsidRPr="00970547">
        <w:rPr>
          <w:color w:val="000000"/>
        </w:rPr>
        <w:br/>
        <w:t>pháp hạn chế, tiến tới xóa bỏ phong tục, tập quán lạc hậu, mê tín dị đoan.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e) Phát huy tinh thần tự quản của cộng đồng dân cư, đảm bảo giữ gìn an</w:t>
      </w:r>
      <w:r w:rsidRPr="00970547">
        <w:rPr>
          <w:color w:val="000000"/>
        </w:rPr>
        <w:br/>
        <w:t>ninh trật tự, an toàn xã hội, bảo vệ tài nguyên thiên nhiên, môi trường gắn với</w:t>
      </w:r>
      <w:r w:rsidRPr="00970547">
        <w:rPr>
          <w:color w:val="000000"/>
        </w:rPr>
        <w:br/>
        <w:t>thực hiện dân chủ ở cơ sở.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g) Tùy theo điều kiện kinh tế - xã hội, phong tục tập quán của từng thôn</w:t>
      </w:r>
      <w:r w:rsidRPr="00970547">
        <w:rPr>
          <w:color w:val="000000"/>
        </w:rPr>
        <w:br/>
        <w:t>(bản, tổ dân phố), hương ước có thể quy định một số nội dung đặc thù theo điều</w:t>
      </w:r>
      <w:r w:rsidRPr="00970547">
        <w:rPr>
          <w:color w:val="000000"/>
        </w:rPr>
        <w:br/>
        <w:t>kiện thực tiễn của địa phương nhưng phải đảm bảo phù hợp và không được trái</w:t>
      </w:r>
      <w:r w:rsidRPr="00970547">
        <w:rPr>
          <w:color w:val="000000"/>
        </w:rPr>
        <w:br/>
        <w:t>với chủ trương, đường lối của Đảng; chính sách, pháp luật của Nhà nước.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2. Hình thức của hương ước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Hương ước được thể hiện bằng hình thức văn bản, sử dụng ngôn ngữ là</w:t>
      </w:r>
      <w:r w:rsidRPr="00970547">
        <w:rPr>
          <w:color w:val="000000"/>
        </w:rPr>
        <w:br/>
        <w:t>tiếng Việt, được trình bày ngắn gọn, rõ ràng, cụ thể, dễ hiểu, phù hợp trình độ</w:t>
      </w:r>
      <w:r w:rsidRPr="00970547">
        <w:rPr>
          <w:color w:val="000000"/>
        </w:rPr>
        <w:br/>
        <w:t>nhận thức và văn hóa của Nhân dân trong thôn (bản, tổ dân phố).</w:t>
      </w:r>
      <w:r w:rsidRPr="00970547">
        <w:rPr>
          <w:color w:val="000000"/>
        </w:rPr>
        <w:br/>
        <w:t>Việc lựa chọn tên gọi “Hương ước” hoặc “Quy ước” do cộng đồng dân cư</w:t>
      </w:r>
      <w:r w:rsidRPr="00970547">
        <w:rPr>
          <w:color w:val="000000"/>
        </w:rPr>
        <w:br/>
        <w:t>thống nhất, quyết định. Mỗi thôn (bản, tổ dân phố) chỉ xây dựng 01 (một) bản</w:t>
      </w:r>
      <w:r w:rsidRPr="00970547">
        <w:rPr>
          <w:color w:val="000000"/>
        </w:rPr>
        <w:br/>
        <w:t>hương ước.</w:t>
      </w:r>
    </w:p>
    <w:p w:rsidR="00970547" w:rsidRDefault="00970547" w:rsidP="00970547">
      <w:pPr>
        <w:shd w:val="clear" w:color="auto" w:fill="FFFFFF"/>
        <w:ind w:firstLine="720"/>
        <w:jc w:val="both"/>
        <w:rPr>
          <w:b/>
          <w:bCs/>
          <w:color w:val="000000"/>
        </w:rPr>
      </w:pPr>
      <w:r w:rsidRPr="00970547">
        <w:rPr>
          <w:b/>
          <w:bCs/>
          <w:color w:val="000000"/>
        </w:rPr>
        <w:t>Điều 3. Định hướng nội dung hương ước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Định hướng các nội dung của hương ước được quy định cụ thể tại Phụ lục</w:t>
      </w:r>
      <w:r w:rsidRPr="00970547">
        <w:rPr>
          <w:color w:val="000000"/>
        </w:rPr>
        <w:br/>
        <w:t>ban hành kèm theo Quyết định này.</w:t>
      </w:r>
    </w:p>
    <w:p w:rsidR="00970547" w:rsidRDefault="00970547" w:rsidP="00970547">
      <w:pPr>
        <w:shd w:val="clear" w:color="auto" w:fill="FFFFFF"/>
        <w:ind w:firstLine="720"/>
        <w:jc w:val="both"/>
        <w:rPr>
          <w:b/>
          <w:bCs/>
          <w:color w:val="000000"/>
        </w:rPr>
      </w:pPr>
      <w:r w:rsidRPr="00970547">
        <w:rPr>
          <w:b/>
          <w:bCs/>
          <w:color w:val="000000"/>
        </w:rPr>
        <w:t>Điều 4. Tổ chức thực hiện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1. Sở Văn hóa, Thể thao và Du lịch có trách nhiệm quản lý; chỉ đạo, kiểm</w:t>
      </w:r>
      <w:r w:rsidRPr="00970547">
        <w:rPr>
          <w:color w:val="000000"/>
        </w:rPr>
        <w:br/>
        <w:t>tra, hướng dẫn các địa phương trong quá trình xây dựng và thực hiện hương ước</w:t>
      </w:r>
      <w:r w:rsidRPr="00970547">
        <w:rPr>
          <w:color w:val="000000"/>
        </w:rPr>
        <w:br/>
        <w:t>đảm bảo các quy định.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2. Ủy ban nhân dân các huyện, thị xã, thành phố tổ chức triển khai thực</w:t>
      </w:r>
      <w:r w:rsidRPr="00970547">
        <w:rPr>
          <w:color w:val="000000"/>
        </w:rPr>
        <w:br/>
        <w:t>hiện, kiểm tra, đôn đốc việc xây dựng hương ước, quy ước theo quy định tại</w:t>
      </w:r>
      <w:r w:rsidRPr="00970547">
        <w:rPr>
          <w:color w:val="000000"/>
        </w:rPr>
        <w:br/>
        <w:t>Quyết định này và các văn bản pháp luật liên quan.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3. Trong quá trình thực hiện, nếu có khó khăn, vướng mắc, các địa</w:t>
      </w:r>
      <w:r w:rsidRPr="00970547">
        <w:rPr>
          <w:color w:val="000000"/>
        </w:rPr>
        <w:br/>
        <w:t>phương kịp thời kiến nghị, phản ánh về Sở Văn hóa, Thể thao và Du lịch để phối</w:t>
      </w:r>
      <w:r>
        <w:rPr>
          <w:color w:val="000000"/>
        </w:rPr>
        <w:t xml:space="preserve"> </w:t>
      </w:r>
      <w:r w:rsidRPr="00970547">
        <w:rPr>
          <w:color w:val="000000"/>
        </w:rPr>
        <w:t>hợp xử lý theo thẩm quyền hoặc báo cáo về Ủy ban nhân dân tỉnh quyết định.</w:t>
      </w:r>
    </w:p>
    <w:p w:rsidR="00970547" w:rsidRDefault="00970547" w:rsidP="00970547">
      <w:pPr>
        <w:shd w:val="clear" w:color="auto" w:fill="FFFFFF"/>
        <w:ind w:firstLine="720"/>
        <w:jc w:val="both"/>
        <w:rPr>
          <w:b/>
          <w:bCs/>
          <w:color w:val="000000"/>
        </w:rPr>
      </w:pPr>
      <w:r w:rsidRPr="00970547">
        <w:rPr>
          <w:b/>
          <w:bCs/>
          <w:color w:val="000000"/>
        </w:rPr>
        <w:t>Điều 5. Hiệu lực thi hành</w:t>
      </w:r>
    </w:p>
    <w:p w:rsidR="00970547" w:rsidRDefault="00970547" w:rsidP="00970547">
      <w:pPr>
        <w:shd w:val="clear" w:color="auto" w:fill="FFFFFF"/>
        <w:ind w:firstLine="720"/>
        <w:jc w:val="both"/>
      </w:pPr>
      <w:r w:rsidRPr="00970547">
        <w:rPr>
          <w:color w:val="000000"/>
          <w:sz w:val="24"/>
          <w:szCs w:val="24"/>
        </w:rPr>
        <w:lastRenderedPageBreak/>
        <w:t xml:space="preserve">1. </w:t>
      </w:r>
      <w:r w:rsidRPr="00970547">
        <w:rPr>
          <w:color w:val="000000"/>
        </w:rPr>
        <w:t>Quyết định này có hiệu lực thi hành kể từ ngày 12 tháng 8 năm 2021.</w:t>
      </w:r>
    </w:p>
    <w:p w:rsid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r w:rsidRPr="00970547">
        <w:rPr>
          <w:color w:val="000000"/>
        </w:rPr>
        <w:t>2. Chánh Văn phòng Ủy ban nhân dân tỉnh; Giám đốc Sở Văn hóa, Thể</w:t>
      </w:r>
      <w:r w:rsidRPr="00970547">
        <w:rPr>
          <w:color w:val="000000"/>
        </w:rPr>
        <w:br/>
        <w:t>thao và Du lịch; Chủ tịch Ủy ban nhân dân các huyện, thị xã, thành phố và các</w:t>
      </w:r>
      <w:r w:rsidRPr="00970547">
        <w:rPr>
          <w:color w:val="000000"/>
        </w:rPr>
        <w:br/>
        <w:t>tổ chức, cá nhân liên quan chịu trách nhiệm thi hành Quyết định này./.</w:t>
      </w:r>
    </w:p>
    <w:p w:rsidR="00970547" w:rsidRPr="00970547" w:rsidRDefault="00970547" w:rsidP="00970547">
      <w:pPr>
        <w:shd w:val="clear" w:color="auto" w:fill="FFFFFF"/>
        <w:ind w:firstLine="720"/>
        <w:jc w:val="both"/>
        <w:rPr>
          <w:color w:val="000000"/>
        </w:rPr>
      </w:pPr>
      <w:bookmarkStart w:id="0" w:name="_GoBack"/>
      <w:bookmarkEnd w:id="0"/>
    </w:p>
    <w:tbl>
      <w:tblPr>
        <w:tblW w:w="932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98"/>
        <w:gridCol w:w="4624"/>
      </w:tblGrid>
      <w:tr w:rsidR="00970547" w:rsidRPr="00034498" w:rsidTr="00F706D7">
        <w:tc>
          <w:tcPr>
            <w:tcW w:w="46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0547" w:rsidRPr="005E313D" w:rsidRDefault="00970547" w:rsidP="00F706D7">
            <w:pPr>
              <w:spacing w:before="60"/>
              <w:rPr>
                <w:b/>
                <w:i/>
                <w:sz w:val="24"/>
                <w:szCs w:val="24"/>
              </w:rPr>
            </w:pPr>
            <w:r w:rsidRPr="005E313D">
              <w:rPr>
                <w:b/>
                <w:i/>
                <w:sz w:val="24"/>
                <w:szCs w:val="24"/>
              </w:rPr>
              <w:t>Nơi nhận:</w:t>
            </w:r>
          </w:p>
          <w:p w:rsidR="00970547" w:rsidRPr="00970547" w:rsidRDefault="00970547" w:rsidP="00970547">
            <w:pPr>
              <w:rPr>
                <w:b/>
                <w:sz w:val="20"/>
                <w:szCs w:val="24"/>
              </w:rPr>
            </w:pPr>
            <w:r w:rsidRPr="00970547">
              <w:rPr>
                <w:rStyle w:val="fontstyle01"/>
                <w:b w:val="0"/>
                <w:sz w:val="22"/>
              </w:rPr>
              <w:t>- Như Điều 5;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Văn phòng Chính phủ;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Bộ Văn hóa Thể thao và Du lịch;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Cục Kiểm tra văn bản QPPL - Bộ Tư pháp;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Thường trực Tỉnh ủy;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Thường trực HĐND tỉnh;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Chủ tịch, các PCT UBND tỉnh;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Ban Tuyên giáo Tỉnh ủy;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Ban VH-XH HĐND tỉnh;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Sở Tư pháp;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Đài PTTH tỉnh; Báo Hà Tĩnh;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PCVP Trần Tuấn Nghĩa;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Trung tâm Công báo - Tin học tỉnh;</w:t>
            </w:r>
            <w:r w:rsidRPr="00970547">
              <w:rPr>
                <w:b/>
                <w:color w:val="000000"/>
                <w:sz w:val="18"/>
                <w:szCs w:val="22"/>
              </w:rPr>
              <w:br/>
            </w:r>
            <w:r w:rsidRPr="00970547">
              <w:rPr>
                <w:rStyle w:val="fontstyle01"/>
                <w:b w:val="0"/>
                <w:sz w:val="22"/>
              </w:rPr>
              <w:t>- Lưu: VT, VX.</w:t>
            </w:r>
          </w:p>
          <w:p w:rsidR="00970547" w:rsidRPr="00034498" w:rsidRDefault="00970547" w:rsidP="00F706D7">
            <w:r w:rsidRPr="00CC5522">
              <w:rPr>
                <w:sz w:val="22"/>
                <w:szCs w:val="24"/>
              </w:rPr>
              <w:t>.</w:t>
            </w:r>
          </w:p>
        </w:tc>
        <w:tc>
          <w:tcPr>
            <w:tcW w:w="4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0547" w:rsidRDefault="00970547" w:rsidP="00F706D7">
            <w:pPr>
              <w:jc w:val="center"/>
              <w:rPr>
                <w:b/>
                <w:bCs/>
                <w:sz w:val="26"/>
              </w:rPr>
            </w:pPr>
            <w:r w:rsidRPr="00CC5522">
              <w:rPr>
                <w:b/>
                <w:bCs/>
                <w:sz w:val="26"/>
              </w:rPr>
              <w:t xml:space="preserve">TM. </w:t>
            </w:r>
            <w:r>
              <w:rPr>
                <w:b/>
                <w:bCs/>
                <w:sz w:val="26"/>
              </w:rPr>
              <w:t>ỦY</w:t>
            </w:r>
            <w:r w:rsidRPr="00CC5522">
              <w:rPr>
                <w:b/>
                <w:bCs/>
                <w:sz w:val="26"/>
              </w:rPr>
              <w:t xml:space="preserve"> BAN NHÂN DÂN</w:t>
            </w:r>
          </w:p>
          <w:p w:rsidR="00970547" w:rsidRDefault="00970547" w:rsidP="00F706D7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6"/>
              </w:rPr>
              <w:t>KT. CHỦ TỊCH</w:t>
            </w:r>
            <w:r w:rsidRPr="00CC5522">
              <w:rPr>
                <w:b/>
                <w:bCs/>
                <w:sz w:val="26"/>
              </w:rPr>
              <w:br/>
            </w:r>
            <w:r>
              <w:rPr>
                <w:b/>
                <w:bCs/>
                <w:sz w:val="26"/>
              </w:rPr>
              <w:t xml:space="preserve">PHÓ </w:t>
            </w:r>
            <w:r w:rsidRPr="00CC5522">
              <w:rPr>
                <w:b/>
                <w:bCs/>
                <w:sz w:val="26"/>
              </w:rPr>
              <w:t>CHỦ TỊCH</w:t>
            </w:r>
            <w:r w:rsidRPr="00034498">
              <w:rPr>
                <w:b/>
                <w:bCs/>
              </w:rPr>
              <w:br/>
            </w:r>
            <w:r w:rsidRPr="00034498">
              <w:rPr>
                <w:b/>
                <w:bCs/>
              </w:rPr>
              <w:br/>
            </w:r>
          </w:p>
          <w:p w:rsidR="00970547" w:rsidRDefault="00970547" w:rsidP="00F706D7">
            <w:pPr>
              <w:jc w:val="center"/>
              <w:rPr>
                <w:b/>
                <w:bCs/>
                <w:sz w:val="22"/>
              </w:rPr>
            </w:pPr>
          </w:p>
          <w:p w:rsidR="00970547" w:rsidRDefault="00970547" w:rsidP="00F706D7">
            <w:pPr>
              <w:jc w:val="center"/>
              <w:rPr>
                <w:b/>
                <w:bCs/>
                <w:sz w:val="22"/>
              </w:rPr>
            </w:pPr>
          </w:p>
          <w:p w:rsidR="00970547" w:rsidRDefault="00970547" w:rsidP="00F706D7">
            <w:pPr>
              <w:jc w:val="center"/>
              <w:rPr>
                <w:b/>
                <w:bCs/>
                <w:sz w:val="22"/>
              </w:rPr>
            </w:pPr>
          </w:p>
          <w:p w:rsidR="00970547" w:rsidRDefault="00970547" w:rsidP="00F706D7">
            <w:pPr>
              <w:jc w:val="center"/>
              <w:rPr>
                <w:b/>
                <w:bCs/>
                <w:sz w:val="22"/>
              </w:rPr>
            </w:pPr>
          </w:p>
          <w:p w:rsidR="00970547" w:rsidRPr="00970547" w:rsidRDefault="00970547" w:rsidP="00F706D7">
            <w:pPr>
              <w:jc w:val="center"/>
              <w:rPr>
                <w:b/>
                <w:bCs/>
              </w:rPr>
            </w:pPr>
            <w:r w:rsidRPr="00970547">
              <w:rPr>
                <w:b/>
                <w:bCs/>
              </w:rPr>
              <w:t>Lê Ngọc Châu</w:t>
            </w:r>
          </w:p>
          <w:p w:rsidR="00970547" w:rsidRDefault="00970547" w:rsidP="00F706D7">
            <w:pPr>
              <w:jc w:val="center"/>
              <w:rPr>
                <w:b/>
                <w:bCs/>
                <w:sz w:val="22"/>
              </w:rPr>
            </w:pPr>
          </w:p>
          <w:p w:rsidR="00970547" w:rsidRDefault="00970547" w:rsidP="00F706D7">
            <w:pPr>
              <w:jc w:val="center"/>
              <w:rPr>
                <w:b/>
                <w:bCs/>
                <w:sz w:val="22"/>
              </w:rPr>
            </w:pPr>
          </w:p>
          <w:p w:rsidR="00970547" w:rsidRPr="0033066C" w:rsidRDefault="00970547" w:rsidP="00F706D7">
            <w:pPr>
              <w:jc w:val="center"/>
              <w:rPr>
                <w:b/>
                <w:bCs/>
                <w:sz w:val="22"/>
              </w:rPr>
            </w:pPr>
          </w:p>
          <w:p w:rsidR="00970547" w:rsidRPr="00034498" w:rsidRDefault="00970547" w:rsidP="00970547">
            <w:pPr>
              <w:jc w:val="center"/>
            </w:pPr>
            <w:r w:rsidRPr="00034498">
              <w:rPr>
                <w:b/>
                <w:bCs/>
              </w:rPr>
              <w:br/>
            </w:r>
          </w:p>
        </w:tc>
      </w:tr>
    </w:tbl>
    <w:p w:rsidR="00970547" w:rsidRPr="00DC7510" w:rsidRDefault="00970547" w:rsidP="00970547"/>
    <w:p w:rsidR="00F31C53" w:rsidRDefault="00F31C53"/>
    <w:sectPr w:rsidR="00F3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Bold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547"/>
    <w:rsid w:val="00643031"/>
    <w:rsid w:val="007063E1"/>
    <w:rsid w:val="00970547"/>
    <w:rsid w:val="00F3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547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70547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7054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970547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547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70547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7054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970547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5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395E1B-51C6-4903-810F-E2E2107B8764}"/>
</file>

<file path=customXml/itemProps2.xml><?xml version="1.0" encoding="utf-8"?>
<ds:datastoreItem xmlns:ds="http://schemas.openxmlformats.org/officeDocument/2006/customXml" ds:itemID="{20C914E7-6134-4050-80B3-F5976906A96D}"/>
</file>

<file path=customXml/itemProps3.xml><?xml version="1.0" encoding="utf-8"?>
<ds:datastoreItem xmlns:ds="http://schemas.openxmlformats.org/officeDocument/2006/customXml" ds:itemID="{68DAA1C3-DF3B-4139-90FA-F6110DAEC7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 Ly</dc:creator>
  <cp:lastModifiedBy>Quang Ly</cp:lastModifiedBy>
  <cp:revision>1</cp:revision>
  <dcterms:created xsi:type="dcterms:W3CDTF">2021-11-05T09:57:00Z</dcterms:created>
  <dcterms:modified xsi:type="dcterms:W3CDTF">2021-11-05T10:02:00Z</dcterms:modified>
</cp:coreProperties>
</file>