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5" w:type="dxa"/>
        <w:jc w:val="center"/>
        <w:tblLook w:val="01E0" w:firstRow="1" w:lastRow="1" w:firstColumn="1" w:lastColumn="1" w:noHBand="0" w:noVBand="0"/>
      </w:tblPr>
      <w:tblGrid>
        <w:gridCol w:w="3271"/>
        <w:gridCol w:w="5824"/>
      </w:tblGrid>
      <w:tr w:rsidR="00AD4DAE" w:rsidRPr="00491664" w14:paraId="68315C4F" w14:textId="77777777" w:rsidTr="007F7300">
        <w:trPr>
          <w:trHeight w:val="698"/>
          <w:jc w:val="center"/>
        </w:trPr>
        <w:tc>
          <w:tcPr>
            <w:tcW w:w="3271" w:type="dxa"/>
          </w:tcPr>
          <w:p w14:paraId="6935B430" w14:textId="77777777" w:rsidR="00AD4DAE" w:rsidRPr="00B24F42" w:rsidRDefault="00C34BFA" w:rsidP="00B24F42">
            <w:pPr>
              <w:jc w:val="center"/>
              <w:rPr>
                <w:b/>
                <w:bCs/>
                <w:sz w:val="26"/>
                <w:szCs w:val="26"/>
              </w:rPr>
            </w:pPr>
            <w:r>
              <w:rPr>
                <w:noProof/>
                <w:spacing w:val="-4"/>
                <w:sz w:val="27"/>
                <w:szCs w:val="27"/>
              </w:rPr>
              <mc:AlternateContent>
                <mc:Choice Requires="wps">
                  <w:drawing>
                    <wp:anchor distT="0" distB="0" distL="114300" distR="114300" simplePos="0" relativeHeight="251657216" behindDoc="0" locked="0" layoutInCell="1" allowOverlap="1" wp14:anchorId="0C489F89" wp14:editId="591D0A3C">
                      <wp:simplePos x="0" y="0"/>
                      <wp:positionH relativeFrom="column">
                        <wp:posOffset>744649</wp:posOffset>
                      </wp:positionH>
                      <wp:positionV relativeFrom="paragraph">
                        <wp:posOffset>415290</wp:posOffset>
                      </wp:positionV>
                      <wp:extent cx="612140" cy="0"/>
                      <wp:effectExtent l="0" t="0" r="0" b="0"/>
                      <wp:wrapNone/>
                      <wp:docPr id="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B287B" id="Line 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32.7pt" to="106.8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"/>
                  </w:pict>
                </mc:Fallback>
              </mc:AlternateContent>
            </w:r>
            <w:r w:rsidR="00AD4DAE" w:rsidRPr="00472380">
              <w:rPr>
                <w:b/>
                <w:bCs/>
                <w:sz w:val="26"/>
                <w:szCs w:val="26"/>
              </w:rPr>
              <w:t>ỦY BAN NHÂN DÂN</w:t>
            </w:r>
            <w:r w:rsidR="00AD4DAE" w:rsidRPr="00472380">
              <w:rPr>
                <w:b/>
                <w:bCs/>
                <w:sz w:val="26"/>
                <w:szCs w:val="26"/>
              </w:rPr>
              <w:br/>
              <w:t>TỈNH QUẢNG NGÃI</w:t>
            </w:r>
          </w:p>
        </w:tc>
        <w:tc>
          <w:tcPr>
            <w:tcW w:w="5824" w:type="dxa"/>
          </w:tcPr>
          <w:p w14:paraId="4C4E95DD" w14:textId="77777777" w:rsidR="00AD4DAE" w:rsidRPr="00744F8B" w:rsidRDefault="00AD4DAE" w:rsidP="00963453">
            <w:pPr>
              <w:jc w:val="center"/>
              <w:rPr>
                <w:b/>
                <w:spacing w:val="-4"/>
                <w:sz w:val="27"/>
                <w:szCs w:val="27"/>
              </w:rPr>
            </w:pPr>
            <w:r w:rsidRPr="00744F8B">
              <w:rPr>
                <w:b/>
                <w:spacing w:val="-4"/>
                <w:sz w:val="27"/>
                <w:szCs w:val="27"/>
              </w:rPr>
              <w:t>CỘNG HÒA XÃ HỘI CHỦ NGHĨA VIỆT NAM</w:t>
            </w:r>
          </w:p>
          <w:p w14:paraId="7DD825DC" w14:textId="77777777" w:rsidR="00AD4DAE" w:rsidRPr="00B24F42" w:rsidRDefault="00B24F42" w:rsidP="00B24F42">
            <w:pPr>
              <w:jc w:val="center"/>
              <w:rPr>
                <w:b/>
                <w:spacing w:val="-4"/>
              </w:rPr>
            </w:pPr>
            <w:r>
              <w:rPr>
                <w:b/>
                <w:noProof/>
                <w:spacing w:val="-4"/>
                <w:sz w:val="27"/>
                <w:szCs w:val="27"/>
              </w:rPr>
              <mc:AlternateContent>
                <mc:Choice Requires="wps">
                  <w:drawing>
                    <wp:anchor distT="0" distB="0" distL="114300" distR="114300" simplePos="0" relativeHeight="251667456" behindDoc="0" locked="0" layoutInCell="1" allowOverlap="1" wp14:anchorId="4A1E73DE" wp14:editId="0D4FDDD9">
                      <wp:simplePos x="0" y="0"/>
                      <wp:positionH relativeFrom="column">
                        <wp:posOffset>733649</wp:posOffset>
                      </wp:positionH>
                      <wp:positionV relativeFrom="paragraph">
                        <wp:posOffset>244475</wp:posOffset>
                      </wp:positionV>
                      <wp:extent cx="2075702" cy="0"/>
                      <wp:effectExtent l="0" t="0" r="0" b="0"/>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7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D18FA" id="Line 2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19.25pt" to="221.2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"/>
                  </w:pict>
                </mc:Fallback>
              </mc:AlternateContent>
            </w:r>
            <w:r w:rsidR="00AD4DAE" w:rsidRPr="00F9470D">
              <w:rPr>
                <w:b/>
                <w:spacing w:val="-4"/>
              </w:rPr>
              <w:t>Độc lập - Tự do - Hạnh phúc</w:t>
            </w:r>
          </w:p>
        </w:tc>
      </w:tr>
      <w:tr w:rsidR="00B24F42" w:rsidRPr="00491664" w14:paraId="6AABB68D" w14:textId="77777777" w:rsidTr="007F7300">
        <w:trPr>
          <w:trHeight w:val="425"/>
          <w:jc w:val="center"/>
        </w:trPr>
        <w:tc>
          <w:tcPr>
            <w:tcW w:w="3271" w:type="dxa"/>
          </w:tcPr>
          <w:p w14:paraId="48AF3869" w14:textId="462975B2" w:rsidR="00B24F42" w:rsidRPr="00472380" w:rsidRDefault="00B24F42" w:rsidP="00C34BFA">
            <w:pPr>
              <w:spacing w:before="120"/>
              <w:jc w:val="center"/>
              <w:rPr>
                <w:b/>
                <w:bCs/>
                <w:sz w:val="26"/>
                <w:szCs w:val="26"/>
              </w:rPr>
            </w:pPr>
            <w:r w:rsidRPr="00491664">
              <w:rPr>
                <w:spacing w:val="-4"/>
                <w:sz w:val="27"/>
                <w:szCs w:val="27"/>
                <w:lang w:val="vi-VN"/>
              </w:rPr>
              <w:t xml:space="preserve">Số: </w:t>
            </w:r>
            <w:r>
              <w:rPr>
                <w:spacing w:val="-4"/>
                <w:sz w:val="27"/>
                <w:szCs w:val="27"/>
              </w:rPr>
              <w:t xml:space="preserve"> </w:t>
            </w:r>
            <w:r w:rsidRPr="00491664">
              <w:rPr>
                <w:spacing w:val="-4"/>
                <w:sz w:val="27"/>
                <w:szCs w:val="27"/>
                <w:lang w:val="vi-VN"/>
              </w:rPr>
              <w:t xml:space="preserve"> </w:t>
            </w:r>
            <w:r w:rsidR="00A74398">
              <w:rPr>
                <w:spacing w:val="-4"/>
                <w:sz w:val="27"/>
                <w:szCs w:val="27"/>
              </w:rPr>
              <w:t>101</w:t>
            </w:r>
            <w:r w:rsidRPr="00491664">
              <w:rPr>
                <w:spacing w:val="-4"/>
                <w:sz w:val="27"/>
                <w:szCs w:val="27"/>
                <w:lang w:val="vi-VN"/>
              </w:rPr>
              <w:t>/</w:t>
            </w:r>
            <w:r>
              <w:rPr>
                <w:spacing w:val="-4"/>
                <w:sz w:val="27"/>
                <w:szCs w:val="27"/>
              </w:rPr>
              <w:t>2026/QĐ</w:t>
            </w:r>
            <w:r w:rsidRPr="00491664">
              <w:rPr>
                <w:spacing w:val="-4"/>
                <w:sz w:val="27"/>
                <w:szCs w:val="27"/>
                <w:lang w:val="vi-VN"/>
              </w:rPr>
              <w:t>-</w:t>
            </w:r>
            <w:r>
              <w:rPr>
                <w:spacing w:val="-4"/>
                <w:sz w:val="27"/>
                <w:szCs w:val="27"/>
              </w:rPr>
              <w:t>UBND</w:t>
            </w:r>
          </w:p>
        </w:tc>
        <w:tc>
          <w:tcPr>
            <w:tcW w:w="5824" w:type="dxa"/>
          </w:tcPr>
          <w:p w14:paraId="0513FBB3" w14:textId="12368EDA" w:rsidR="00B24F42" w:rsidRPr="00744F8B" w:rsidRDefault="006129E2" w:rsidP="00C34BFA">
            <w:pPr>
              <w:spacing w:before="120"/>
              <w:jc w:val="center"/>
              <w:rPr>
                <w:b/>
                <w:spacing w:val="-4"/>
                <w:sz w:val="27"/>
                <w:szCs w:val="27"/>
              </w:rPr>
            </w:pPr>
            <w:r>
              <w:rPr>
                <w:i/>
                <w:spacing w:val="-4"/>
                <w:sz w:val="27"/>
                <w:szCs w:val="27"/>
              </w:rPr>
              <w:t xml:space="preserve">           </w:t>
            </w:r>
            <w:r w:rsidR="00B24F42">
              <w:rPr>
                <w:i/>
                <w:spacing w:val="-4"/>
                <w:sz w:val="27"/>
                <w:szCs w:val="27"/>
              </w:rPr>
              <w:t>Quảng Ngãi</w:t>
            </w:r>
            <w:r w:rsidR="00B24F42" w:rsidRPr="00491664">
              <w:rPr>
                <w:i/>
                <w:spacing w:val="-4"/>
                <w:sz w:val="27"/>
                <w:szCs w:val="27"/>
              </w:rPr>
              <w:t xml:space="preserve">, ngày </w:t>
            </w:r>
            <w:r w:rsidR="00806D9A">
              <w:rPr>
                <w:i/>
                <w:spacing w:val="-4"/>
                <w:sz w:val="27"/>
                <w:szCs w:val="27"/>
              </w:rPr>
              <w:t xml:space="preserve">31 </w:t>
            </w:r>
            <w:r w:rsidR="00B24F42" w:rsidRPr="00491664">
              <w:rPr>
                <w:i/>
                <w:spacing w:val="-4"/>
                <w:sz w:val="27"/>
                <w:szCs w:val="27"/>
              </w:rPr>
              <w:t xml:space="preserve">tháng </w:t>
            </w:r>
            <w:r w:rsidR="00806D9A">
              <w:rPr>
                <w:i/>
                <w:spacing w:val="-4"/>
                <w:sz w:val="27"/>
                <w:szCs w:val="27"/>
              </w:rPr>
              <w:t xml:space="preserve">5 </w:t>
            </w:r>
            <w:r w:rsidR="00B24F42" w:rsidRPr="00491664">
              <w:rPr>
                <w:i/>
                <w:spacing w:val="-4"/>
                <w:sz w:val="27"/>
                <w:szCs w:val="27"/>
              </w:rPr>
              <w:t>năm 202</w:t>
            </w:r>
            <w:r w:rsidR="00B24F42">
              <w:rPr>
                <w:i/>
                <w:spacing w:val="-4"/>
                <w:sz w:val="27"/>
                <w:szCs w:val="27"/>
              </w:rPr>
              <w:t>6</w:t>
            </w:r>
          </w:p>
        </w:tc>
      </w:tr>
    </w:tbl>
    <w:p w14:paraId="588725B9" w14:textId="77777777" w:rsidR="0049103D" w:rsidRDefault="0049103D" w:rsidP="0049103D">
      <w:pPr>
        <w:jc w:val="center"/>
        <w:rPr>
          <w:b/>
          <w:color w:val="000000"/>
          <w:lang w:val="vi-VN"/>
        </w:rPr>
      </w:pPr>
    </w:p>
    <w:p w14:paraId="53BF16A1" w14:textId="77777777" w:rsidR="00AD4DAE" w:rsidRPr="007F7300" w:rsidRDefault="00AD4DAE" w:rsidP="007F7300">
      <w:pPr>
        <w:jc w:val="center"/>
        <w:rPr>
          <w:b/>
        </w:rPr>
      </w:pPr>
      <w:r w:rsidRPr="007F7300">
        <w:rPr>
          <w:b/>
        </w:rPr>
        <w:t>QUYẾT ĐỊNH</w:t>
      </w:r>
    </w:p>
    <w:p w14:paraId="64D3F1F5" w14:textId="77777777" w:rsidR="00AD4DAE" w:rsidRPr="00C34BFA" w:rsidRDefault="00AD4DAE" w:rsidP="00C34BFA">
      <w:pPr>
        <w:ind w:left="851" w:right="851"/>
        <w:jc w:val="center"/>
        <w:rPr>
          <w:b/>
        </w:rPr>
      </w:pPr>
      <w:r w:rsidRPr="00C34BFA">
        <w:rPr>
          <w:b/>
        </w:rPr>
        <w:t>Quy định khung giá cho thuê nhà lưu trú công nhân</w:t>
      </w:r>
      <w:r w:rsidR="00C34BFA" w:rsidRPr="00C34BFA">
        <w:rPr>
          <w:b/>
        </w:rPr>
        <w:t xml:space="preserve"> </w:t>
      </w:r>
      <w:r w:rsidRPr="00C34BFA">
        <w:rPr>
          <w:b/>
        </w:rPr>
        <w:t>trong khu công nghiệp trên địa bàn tỉnh Quảng Ngãi</w:t>
      </w:r>
    </w:p>
    <w:p w14:paraId="31F62B2E" w14:textId="77777777" w:rsidR="00AD4DAE" w:rsidRPr="008D327B" w:rsidRDefault="00AD4DAE" w:rsidP="00AD4DAE">
      <w:pPr>
        <w:spacing w:before="60"/>
        <w:jc w:val="center"/>
        <w:rPr>
          <w:i/>
          <w:color w:val="000000"/>
          <w:szCs w:val="24"/>
          <w:shd w:val="clear" w:color="auto" w:fill="FFFFFF"/>
          <w:lang w:val="vi-VN"/>
        </w:rPr>
      </w:pPr>
    </w:p>
    <w:p w14:paraId="4BE3621F" w14:textId="77777777" w:rsidR="008D327B" w:rsidRPr="008D327B" w:rsidRDefault="008D327B" w:rsidP="008D327B">
      <w:pPr>
        <w:spacing w:before="120"/>
        <w:ind w:firstLine="709"/>
        <w:jc w:val="both"/>
        <w:rPr>
          <w:i/>
          <w:iCs/>
          <w:color w:val="000000"/>
          <w:lang w:val="vi-VN"/>
        </w:rPr>
      </w:pPr>
      <w:r w:rsidRPr="008D327B">
        <w:rPr>
          <w:i/>
          <w:iCs/>
          <w:color w:val="000000"/>
          <w:lang w:val="vi-VN"/>
        </w:rPr>
        <w:t>Căn cứ Luật Tổ chức chính quyền địa phương số 72/2025/QH15;</w:t>
      </w:r>
    </w:p>
    <w:p w14:paraId="6D381401" w14:textId="77777777" w:rsidR="008D327B" w:rsidRPr="00E56E94" w:rsidRDefault="008D327B" w:rsidP="008D327B">
      <w:pPr>
        <w:spacing w:before="120"/>
        <w:ind w:firstLine="709"/>
        <w:jc w:val="both"/>
        <w:rPr>
          <w:i/>
          <w:iCs/>
          <w:color w:val="000000"/>
          <w:lang w:val="vi-VN"/>
        </w:rPr>
      </w:pPr>
      <w:r w:rsidRPr="00E56E94">
        <w:rPr>
          <w:i/>
          <w:iCs/>
          <w:color w:val="000000"/>
          <w:lang w:val="vi-VN"/>
        </w:rPr>
        <w:t xml:space="preserve">Căn cứ </w:t>
      </w:r>
      <w:r w:rsidR="00E56E94" w:rsidRPr="00A175C1">
        <w:rPr>
          <w:i/>
          <w:lang w:val="vi-VN"/>
        </w:rPr>
        <w:t>Luật Ban hành văn bản quy phạm pháp luật số 64/2025/QH15 được sửa đổi, bổ sung bởi Luật số 87/2025/QH15;</w:t>
      </w:r>
      <w:r w:rsidRPr="00E56E94">
        <w:rPr>
          <w:i/>
          <w:color w:val="000000"/>
          <w:lang w:val="vi-VN"/>
        </w:rPr>
        <w:t xml:space="preserve"> </w:t>
      </w:r>
    </w:p>
    <w:p w14:paraId="1B6454EA" w14:textId="77777777" w:rsidR="008D327B" w:rsidRPr="006F7637" w:rsidRDefault="008D327B" w:rsidP="008D327B">
      <w:pPr>
        <w:spacing w:before="120"/>
        <w:ind w:firstLine="709"/>
        <w:jc w:val="both"/>
        <w:rPr>
          <w:i/>
          <w:color w:val="000000"/>
          <w:lang w:val="vi-VN"/>
        </w:rPr>
      </w:pPr>
      <w:r w:rsidRPr="006F7637">
        <w:rPr>
          <w:i/>
          <w:color w:val="000000"/>
          <w:lang w:val="vi-VN"/>
        </w:rPr>
        <w:t>Căn cứ Luật Nhà ở số 27/2023/QH15 được sửa đổi, bổ sung bởi Luật số 43/2024/QH15;</w:t>
      </w:r>
    </w:p>
    <w:p w14:paraId="731A53DF" w14:textId="77777777" w:rsidR="00BB236E" w:rsidRDefault="008D327B" w:rsidP="008D327B">
      <w:pPr>
        <w:spacing w:before="120"/>
        <w:ind w:firstLine="709"/>
        <w:jc w:val="both"/>
        <w:rPr>
          <w:i/>
          <w:color w:val="000000"/>
          <w:lang w:val="vi-VN"/>
        </w:rPr>
      </w:pPr>
      <w:r w:rsidRPr="006F7637">
        <w:rPr>
          <w:i/>
          <w:color w:val="000000"/>
          <w:lang w:val="vi-VN"/>
        </w:rPr>
        <w:t xml:space="preserve">Căn cứ </w:t>
      </w:r>
      <w:r w:rsidR="00BB236E" w:rsidRPr="00A175C1">
        <w:rPr>
          <w:i/>
          <w:iCs/>
          <w:lang w:val="vi-VN"/>
        </w:rPr>
        <w:t xml:space="preserve">Luật Đất đai số 31/2024/QH15 được sửa đổi, bổ sung bởi </w:t>
      </w:r>
      <w:r w:rsidR="00BB236E" w:rsidRPr="00A175C1">
        <w:rPr>
          <w:bCs/>
          <w:i/>
          <w:iCs/>
          <w:lang w:val="vi-VN"/>
        </w:rPr>
        <w:t>các</w:t>
      </w:r>
      <w:r w:rsidR="00BB236E" w:rsidRPr="00A175C1">
        <w:rPr>
          <w:i/>
          <w:iCs/>
          <w:lang w:val="vi-VN"/>
        </w:rPr>
        <w:t xml:space="preserve"> Luật số</w:t>
      </w:r>
      <w:r w:rsidR="00BB236E" w:rsidRPr="004B4A80">
        <w:rPr>
          <w:bCs/>
          <w:i/>
          <w:iCs/>
          <w:lang w:val="vi-VN"/>
        </w:rPr>
        <w:t>:</w:t>
      </w:r>
      <w:r w:rsidR="00BB236E" w:rsidRPr="00A175C1">
        <w:rPr>
          <w:i/>
          <w:iCs/>
          <w:lang w:val="vi-VN"/>
        </w:rPr>
        <w:t xml:space="preserve"> 43/2024/QH15, 47/2024/QH15, 58/2024/QH15;</w:t>
      </w:r>
    </w:p>
    <w:p w14:paraId="54107B0F" w14:textId="77777777" w:rsidR="008D327B" w:rsidRPr="006F7637" w:rsidRDefault="008D327B" w:rsidP="008D327B">
      <w:pPr>
        <w:spacing w:before="120"/>
        <w:ind w:firstLine="709"/>
        <w:jc w:val="both"/>
        <w:rPr>
          <w:i/>
          <w:color w:val="000000"/>
          <w:lang w:val="vi-VN"/>
        </w:rPr>
      </w:pPr>
      <w:r w:rsidRPr="006F7637">
        <w:rPr>
          <w:i/>
          <w:color w:val="000000"/>
          <w:lang w:val="vi-VN"/>
        </w:rPr>
        <w:t>Căn cứ Luật Kinh doanh bất động sản số 29/2023/QH15 được sửa đổi, bổ sung bởi Luật số 43/2024/QH15;</w:t>
      </w:r>
    </w:p>
    <w:p w14:paraId="174DE1C4" w14:textId="77777777" w:rsidR="008D327B" w:rsidRPr="008D327B" w:rsidRDefault="008D327B" w:rsidP="008D327B">
      <w:pPr>
        <w:spacing w:before="120"/>
        <w:ind w:firstLine="709"/>
        <w:jc w:val="both"/>
        <w:rPr>
          <w:i/>
          <w:color w:val="000000"/>
          <w:lang w:val="vi-VN"/>
        </w:rPr>
      </w:pPr>
      <w:r w:rsidRPr="008D327B">
        <w:rPr>
          <w:i/>
          <w:color w:val="000000"/>
          <w:lang w:val="vi-VN"/>
        </w:rPr>
        <w:t>Căn cứ Nghị quyết số 201/2025/QH15 của Quốc hội thí điểm về một số cơ chế, chính sách đặc thù phát triển nhà ở xã hội;</w:t>
      </w:r>
    </w:p>
    <w:p w14:paraId="21DAE496" w14:textId="77777777" w:rsidR="00BB236E" w:rsidRPr="00A175C1" w:rsidRDefault="00A436EB" w:rsidP="00BB236E">
      <w:pPr>
        <w:spacing w:before="120" w:after="120"/>
        <w:ind w:firstLine="720"/>
        <w:jc w:val="both"/>
        <w:rPr>
          <w:i/>
          <w:lang w:val="vi-VN"/>
        </w:rPr>
      </w:pPr>
      <w:r>
        <w:rPr>
          <w:i/>
          <w:lang w:val="vi-VN"/>
        </w:rPr>
        <w:t xml:space="preserve">Căn cứ </w:t>
      </w:r>
      <w:r w:rsidR="00EF12A6" w:rsidRPr="00A175C1">
        <w:rPr>
          <w:i/>
          <w:lang w:val="vi-VN"/>
        </w:rPr>
        <w:t xml:space="preserve">Nghị định số 100/2024/NĐ-CP của Chính phủ Quy định chi tiết một số điều của Luật Nhà ở về phát triển và quản lý nhà ở xã hội; Nghị định số 261/2025/NĐ-CP </w:t>
      </w:r>
      <w:r w:rsidR="00EF12A6" w:rsidRPr="00A175C1">
        <w:rPr>
          <w:bCs/>
          <w:i/>
          <w:lang w:val="vi-VN"/>
        </w:rPr>
        <w:t>sửa đổi, bổ sung một số điều của Nghị định số 100/2024/NĐ-CP ngày 26</w:t>
      </w:r>
      <w:r w:rsidR="00732E85">
        <w:rPr>
          <w:bCs/>
          <w:i/>
        </w:rPr>
        <w:t xml:space="preserve"> tháng </w:t>
      </w:r>
      <w:r w:rsidR="00EF12A6" w:rsidRPr="00A175C1">
        <w:rPr>
          <w:bCs/>
          <w:i/>
          <w:lang w:val="vi-VN"/>
        </w:rPr>
        <w:t>7</w:t>
      </w:r>
      <w:r w:rsidR="00732E85">
        <w:rPr>
          <w:bCs/>
          <w:i/>
        </w:rPr>
        <w:t xml:space="preserve"> năm </w:t>
      </w:r>
      <w:r w:rsidR="00EF12A6" w:rsidRPr="00A175C1">
        <w:rPr>
          <w:bCs/>
          <w:i/>
          <w:lang w:val="vi-VN"/>
        </w:rPr>
        <w:t>2024 của Chính phủ quy định chi tiết một số điều của Luật Nhà ở về phát triển và quản lý nhà ở xã hội và Nghị định số 192/2025/NĐ-CP ngày 01</w:t>
      </w:r>
      <w:r w:rsidR="00732E85">
        <w:rPr>
          <w:bCs/>
          <w:i/>
        </w:rPr>
        <w:t xml:space="preserve"> tháng </w:t>
      </w:r>
      <w:r w:rsidR="00EF12A6" w:rsidRPr="00A175C1">
        <w:rPr>
          <w:bCs/>
          <w:i/>
          <w:lang w:val="vi-VN"/>
        </w:rPr>
        <w:t>7</w:t>
      </w:r>
      <w:r w:rsidR="00732E85">
        <w:rPr>
          <w:bCs/>
          <w:i/>
        </w:rPr>
        <w:t xml:space="preserve"> năm </w:t>
      </w:r>
      <w:r w:rsidR="00EF12A6" w:rsidRPr="00A175C1">
        <w:rPr>
          <w:bCs/>
          <w:i/>
          <w:lang w:val="vi-VN"/>
        </w:rPr>
        <w:t>2025 của Chính phủ quy định chi tiết một số điều và biện pháp thi hành Nghị quyết số 201/2025/QH15 ngày 29</w:t>
      </w:r>
      <w:r w:rsidR="00732E85">
        <w:rPr>
          <w:bCs/>
          <w:i/>
        </w:rPr>
        <w:t xml:space="preserve"> tháng </w:t>
      </w:r>
      <w:r w:rsidR="00EF12A6" w:rsidRPr="00A175C1">
        <w:rPr>
          <w:bCs/>
          <w:i/>
          <w:lang w:val="vi-VN"/>
        </w:rPr>
        <w:t>5</w:t>
      </w:r>
      <w:r w:rsidR="00732E85">
        <w:rPr>
          <w:bCs/>
          <w:i/>
        </w:rPr>
        <w:t xml:space="preserve"> năm </w:t>
      </w:r>
      <w:r w:rsidR="00EF12A6" w:rsidRPr="00A175C1">
        <w:rPr>
          <w:bCs/>
          <w:i/>
          <w:lang w:val="vi-VN"/>
        </w:rPr>
        <w:t>2025 của Quốc hội thí điểm về một số cơ chế, chính sách đặc thù phát triển nhà ở xã hội</w:t>
      </w:r>
      <w:r w:rsidR="00EF12A6" w:rsidRPr="00A175C1">
        <w:rPr>
          <w:i/>
          <w:lang w:val="vi-VN"/>
        </w:rPr>
        <w:t xml:space="preserve">; </w:t>
      </w:r>
      <w:r w:rsidR="00BB236E" w:rsidRPr="00A175C1">
        <w:rPr>
          <w:i/>
          <w:lang w:val="vi-VN"/>
        </w:rPr>
        <w:t>Nghị định 136/2026</w:t>
      </w:r>
      <w:r w:rsidR="00BB236E" w:rsidRPr="00A175C1">
        <w:rPr>
          <w:bCs/>
          <w:i/>
          <w:lang w:val="vi-VN"/>
        </w:rPr>
        <w:t>/NĐ-CP</w:t>
      </w:r>
      <w:r w:rsidR="00BB236E" w:rsidRPr="00A175C1">
        <w:rPr>
          <w:i/>
          <w:lang w:val="vi-VN"/>
        </w:rPr>
        <w:t xml:space="preserve"> của Chính phủ sửa đổi, bổ sung một số điều của Nghị định số 100/2024/NĐ-CP ngày 26</w:t>
      </w:r>
      <w:r w:rsidR="00732E85">
        <w:rPr>
          <w:i/>
        </w:rPr>
        <w:t xml:space="preserve"> tháng </w:t>
      </w:r>
      <w:r w:rsidR="00BB236E" w:rsidRPr="00A175C1">
        <w:rPr>
          <w:i/>
          <w:lang w:val="vi-VN"/>
        </w:rPr>
        <w:t>7</w:t>
      </w:r>
      <w:r w:rsidR="00732E85">
        <w:rPr>
          <w:i/>
        </w:rPr>
        <w:t xml:space="preserve"> năm </w:t>
      </w:r>
      <w:r w:rsidR="00BB236E" w:rsidRPr="00A175C1">
        <w:rPr>
          <w:i/>
          <w:lang w:val="vi-VN"/>
        </w:rPr>
        <w:t>2024 của Chính phủ quy định chi tiết một số điều của Luật Nhà ở về phát triển và quản lý nhà ở xã hội (đã được sửa đổi, bổ sung tại Nghị định số 261/2025/NĐ-CP và Nghị đị</w:t>
      </w:r>
      <w:r w:rsidR="002B6F1B" w:rsidRPr="00A175C1">
        <w:rPr>
          <w:i/>
          <w:lang w:val="vi-VN"/>
        </w:rPr>
        <w:t>nh số 54/2026/NĐ-CP);</w:t>
      </w:r>
    </w:p>
    <w:p w14:paraId="658013CD" w14:textId="77777777" w:rsidR="008D327B" w:rsidRPr="006F7637" w:rsidRDefault="008D327B" w:rsidP="008D327B">
      <w:pPr>
        <w:spacing w:before="120"/>
        <w:ind w:firstLine="709"/>
        <w:jc w:val="both"/>
        <w:rPr>
          <w:i/>
          <w:color w:val="000000"/>
          <w:lang w:val="vi-VN"/>
        </w:rPr>
      </w:pPr>
      <w:r w:rsidRPr="006F7637">
        <w:rPr>
          <w:i/>
          <w:color w:val="000000"/>
          <w:lang w:val="vi-VN"/>
        </w:rPr>
        <w:t>Căn cứ Nghị định 54/2026/NĐ-CP của Chính phủ</w:t>
      </w:r>
      <w:r w:rsidRPr="006F7637">
        <w:rPr>
          <w:i/>
          <w:iCs/>
          <w:color w:val="000000"/>
          <w:sz w:val="20"/>
          <w:szCs w:val="20"/>
          <w:shd w:val="clear" w:color="auto" w:fill="FFFFFF"/>
          <w:lang w:val="vi-VN"/>
        </w:rPr>
        <w:t xml:space="preserve"> </w:t>
      </w:r>
      <w:r w:rsidRPr="006F7637">
        <w:rPr>
          <w:i/>
          <w:color w:val="000000"/>
          <w:lang w:val="vi-VN"/>
        </w:rPr>
        <w:t>sửa đổi, bổ sung một số điều của các Nghị định trong lĩnh vực nhà ở, kinh doanh bất động sản;</w:t>
      </w:r>
    </w:p>
    <w:p w14:paraId="7D8479FC" w14:textId="77777777" w:rsidR="00AD4DAE" w:rsidRPr="00A175C1" w:rsidRDefault="00AD4DAE" w:rsidP="00867F90">
      <w:pPr>
        <w:spacing w:before="120"/>
        <w:ind w:firstLine="720"/>
        <w:jc w:val="both"/>
        <w:rPr>
          <w:b/>
          <w:lang w:val="vi-VN"/>
        </w:rPr>
      </w:pPr>
      <w:r w:rsidRPr="008D327B">
        <w:rPr>
          <w:i/>
          <w:color w:val="000000"/>
          <w:szCs w:val="24"/>
          <w:shd w:val="clear" w:color="auto" w:fill="FFFFFF"/>
          <w:lang w:val="vi-VN"/>
        </w:rPr>
        <w:t xml:space="preserve">Theo </w:t>
      </w:r>
      <w:r w:rsidRPr="008D327B">
        <w:rPr>
          <w:rFonts w:hint="eastAsia"/>
          <w:i/>
          <w:color w:val="000000"/>
          <w:szCs w:val="24"/>
          <w:shd w:val="clear" w:color="auto" w:fill="FFFFFF"/>
          <w:lang w:val="vi-VN"/>
        </w:rPr>
        <w:t>đ</w:t>
      </w:r>
      <w:r w:rsidRPr="008D327B">
        <w:rPr>
          <w:i/>
          <w:color w:val="000000"/>
          <w:szCs w:val="24"/>
          <w:shd w:val="clear" w:color="auto" w:fill="FFFFFF"/>
          <w:lang w:val="vi-VN"/>
        </w:rPr>
        <w:t xml:space="preserve">ề nghị của Giám </w:t>
      </w:r>
      <w:r w:rsidRPr="008D327B">
        <w:rPr>
          <w:rFonts w:hint="eastAsia"/>
          <w:i/>
          <w:color w:val="000000"/>
          <w:szCs w:val="24"/>
          <w:shd w:val="clear" w:color="auto" w:fill="FFFFFF"/>
          <w:lang w:val="vi-VN"/>
        </w:rPr>
        <w:t>đ</w:t>
      </w:r>
      <w:r w:rsidRPr="008D327B">
        <w:rPr>
          <w:i/>
          <w:color w:val="000000"/>
          <w:szCs w:val="24"/>
          <w:shd w:val="clear" w:color="auto" w:fill="FFFFFF"/>
          <w:lang w:val="vi-VN"/>
        </w:rPr>
        <w:t xml:space="preserve">ốc Sở Xây dựng tại Tờ trình số </w:t>
      </w:r>
      <w:r w:rsidR="009F2C44">
        <w:rPr>
          <w:i/>
          <w:color w:val="000000"/>
          <w:szCs w:val="24"/>
          <w:shd w:val="clear" w:color="auto" w:fill="FFFFFF"/>
        </w:rPr>
        <w:t>161</w:t>
      </w:r>
      <w:r w:rsidRPr="008D327B">
        <w:rPr>
          <w:i/>
          <w:color w:val="000000"/>
          <w:szCs w:val="24"/>
          <w:shd w:val="clear" w:color="auto" w:fill="FFFFFF"/>
          <w:lang w:val="vi-VN"/>
        </w:rPr>
        <w:t xml:space="preserve">/TTr-SXD ngày </w:t>
      </w:r>
      <w:r w:rsidR="009F2C44">
        <w:rPr>
          <w:i/>
          <w:color w:val="000000"/>
          <w:szCs w:val="24"/>
          <w:shd w:val="clear" w:color="auto" w:fill="FFFFFF"/>
        </w:rPr>
        <w:t xml:space="preserve">21 </w:t>
      </w:r>
      <w:r w:rsidRPr="008D327B">
        <w:rPr>
          <w:i/>
          <w:color w:val="000000"/>
          <w:szCs w:val="24"/>
          <w:shd w:val="clear" w:color="auto" w:fill="FFFFFF"/>
          <w:lang w:val="vi-VN"/>
        </w:rPr>
        <w:t xml:space="preserve">tháng </w:t>
      </w:r>
      <w:r w:rsidR="009F2C44">
        <w:rPr>
          <w:i/>
          <w:color w:val="000000"/>
          <w:szCs w:val="24"/>
          <w:shd w:val="clear" w:color="auto" w:fill="FFFFFF"/>
        </w:rPr>
        <w:t xml:space="preserve">5 </w:t>
      </w:r>
      <w:r w:rsidRPr="008D327B">
        <w:rPr>
          <w:i/>
          <w:color w:val="000000"/>
          <w:szCs w:val="24"/>
          <w:shd w:val="clear" w:color="auto" w:fill="FFFFFF"/>
          <w:lang w:val="vi-VN"/>
        </w:rPr>
        <w:t>năm 2026; ý kiến thẩm định của Sở T</w:t>
      </w:r>
      <w:r w:rsidRPr="008D327B">
        <w:rPr>
          <w:rFonts w:hint="eastAsia"/>
          <w:i/>
          <w:color w:val="000000"/>
          <w:szCs w:val="24"/>
          <w:shd w:val="clear" w:color="auto" w:fill="FFFFFF"/>
          <w:lang w:val="vi-VN"/>
        </w:rPr>
        <w:t>ư</w:t>
      </w:r>
      <w:r w:rsidRPr="008D327B">
        <w:rPr>
          <w:i/>
          <w:color w:val="000000"/>
          <w:szCs w:val="24"/>
          <w:shd w:val="clear" w:color="auto" w:fill="FFFFFF"/>
          <w:lang w:val="vi-VN"/>
        </w:rPr>
        <w:t xml:space="preserve"> pháp tại Báo cáo số </w:t>
      </w:r>
      <w:r w:rsidR="00273F7B">
        <w:rPr>
          <w:i/>
          <w:color w:val="000000"/>
          <w:szCs w:val="24"/>
          <w:shd w:val="clear" w:color="auto" w:fill="FFFFFF"/>
          <w:lang w:val="vi-VN"/>
        </w:rPr>
        <w:t>265</w:t>
      </w:r>
      <w:r w:rsidRPr="008D327B">
        <w:rPr>
          <w:i/>
          <w:color w:val="000000"/>
          <w:szCs w:val="24"/>
          <w:shd w:val="clear" w:color="auto" w:fill="FFFFFF"/>
          <w:lang w:val="vi-VN"/>
        </w:rPr>
        <w:t xml:space="preserve">/BC-STP ngày </w:t>
      </w:r>
      <w:r w:rsidR="00273F7B">
        <w:rPr>
          <w:i/>
          <w:color w:val="000000"/>
          <w:szCs w:val="24"/>
          <w:shd w:val="clear" w:color="auto" w:fill="FFFFFF"/>
          <w:lang w:val="vi-VN"/>
        </w:rPr>
        <w:t>20</w:t>
      </w:r>
      <w:r w:rsidRPr="008D327B">
        <w:rPr>
          <w:i/>
          <w:color w:val="000000"/>
          <w:szCs w:val="24"/>
          <w:shd w:val="clear" w:color="auto" w:fill="FFFFFF"/>
          <w:lang w:val="vi-VN"/>
        </w:rPr>
        <w:t xml:space="preserve"> tháng </w:t>
      </w:r>
      <w:r w:rsidR="00273F7B">
        <w:rPr>
          <w:i/>
          <w:color w:val="000000"/>
          <w:szCs w:val="24"/>
          <w:shd w:val="clear" w:color="auto" w:fill="FFFFFF"/>
          <w:lang w:val="vi-VN"/>
        </w:rPr>
        <w:t xml:space="preserve">5 </w:t>
      </w:r>
      <w:r w:rsidRPr="008D327B">
        <w:rPr>
          <w:i/>
          <w:color w:val="000000"/>
          <w:szCs w:val="24"/>
          <w:shd w:val="clear" w:color="auto" w:fill="FFFFFF"/>
          <w:lang w:val="vi-VN"/>
        </w:rPr>
        <w:t>n</w:t>
      </w:r>
      <w:r w:rsidRPr="008D327B">
        <w:rPr>
          <w:rFonts w:hint="eastAsia"/>
          <w:i/>
          <w:color w:val="000000"/>
          <w:szCs w:val="24"/>
          <w:shd w:val="clear" w:color="auto" w:fill="FFFFFF"/>
          <w:lang w:val="vi-VN"/>
        </w:rPr>
        <w:t>ă</w:t>
      </w:r>
      <w:r w:rsidRPr="008D327B">
        <w:rPr>
          <w:i/>
          <w:color w:val="000000"/>
          <w:szCs w:val="24"/>
          <w:shd w:val="clear" w:color="auto" w:fill="FFFFFF"/>
          <w:lang w:val="vi-VN"/>
        </w:rPr>
        <w:t>m 2026 và ý kiến thống nhất của Thành viên Ủy ban nhân dân tỉnh</w:t>
      </w:r>
      <w:r w:rsidR="000B58B2" w:rsidRPr="00A175C1">
        <w:rPr>
          <w:i/>
          <w:color w:val="000000"/>
          <w:szCs w:val="24"/>
          <w:shd w:val="clear" w:color="auto" w:fill="FFFFFF"/>
          <w:lang w:val="vi-VN"/>
        </w:rPr>
        <w:t>;</w:t>
      </w:r>
    </w:p>
    <w:p w14:paraId="5E48A292" w14:textId="77777777" w:rsidR="00AD4DAE" w:rsidRPr="006F7637" w:rsidRDefault="00AD4DAE" w:rsidP="00867F90">
      <w:pPr>
        <w:spacing w:before="120"/>
        <w:ind w:firstLine="720"/>
        <w:jc w:val="both"/>
        <w:rPr>
          <w:b/>
          <w:lang w:val="vi-VN"/>
        </w:rPr>
      </w:pPr>
      <w:r w:rsidRPr="006F7637">
        <w:rPr>
          <w:i/>
          <w:color w:val="000000"/>
          <w:szCs w:val="24"/>
          <w:shd w:val="clear" w:color="auto" w:fill="FFFFFF"/>
          <w:lang w:val="vi-VN"/>
        </w:rPr>
        <w:t xml:space="preserve">Ủy ban nhân dân ban hành Quyết </w:t>
      </w:r>
      <w:r w:rsidRPr="006F7637">
        <w:rPr>
          <w:rFonts w:hint="eastAsia"/>
          <w:i/>
          <w:color w:val="000000"/>
          <w:szCs w:val="24"/>
          <w:shd w:val="clear" w:color="auto" w:fill="FFFFFF"/>
          <w:lang w:val="vi-VN"/>
        </w:rPr>
        <w:t>đ</w:t>
      </w:r>
      <w:r w:rsidRPr="006F7637">
        <w:rPr>
          <w:i/>
          <w:color w:val="000000"/>
          <w:szCs w:val="24"/>
          <w:shd w:val="clear" w:color="auto" w:fill="FFFFFF"/>
          <w:lang w:val="vi-VN"/>
        </w:rPr>
        <w:t xml:space="preserve">ịnh </w:t>
      </w:r>
      <w:r w:rsidRPr="006F7637">
        <w:rPr>
          <w:rFonts w:cs="Arial"/>
          <w:bCs/>
          <w:i/>
          <w:color w:val="000000"/>
          <w:kern w:val="32"/>
          <w:szCs w:val="32"/>
          <w:shd w:val="clear" w:color="auto" w:fill="FFFFFF"/>
          <w:lang w:val="vi-VN"/>
        </w:rPr>
        <w:t>Quy định khung giá cho thuê nhà lưu trú công nhân trong khu công nghiệp trên địa bàn tỉnh Quảng Ngãi.</w:t>
      </w:r>
    </w:p>
    <w:p w14:paraId="239195C7" w14:textId="77777777" w:rsidR="00AD4DAE" w:rsidRPr="006F7637" w:rsidRDefault="00AD4DAE" w:rsidP="00A26211">
      <w:pPr>
        <w:spacing w:before="120"/>
        <w:ind w:firstLine="720"/>
        <w:jc w:val="both"/>
        <w:rPr>
          <w:b/>
          <w:lang w:val="vi-VN"/>
        </w:rPr>
      </w:pPr>
      <w:r w:rsidRPr="006F7637">
        <w:rPr>
          <w:rFonts w:cs="Arial"/>
          <w:b/>
          <w:bCs/>
          <w:color w:val="000000"/>
          <w:szCs w:val="26"/>
          <w:shd w:val="clear" w:color="auto" w:fill="FFFFFF"/>
          <w:lang w:val="vi-VN"/>
        </w:rPr>
        <w:lastRenderedPageBreak/>
        <w:t>Điều 1. Phạm vi điều chỉnh</w:t>
      </w:r>
    </w:p>
    <w:p w14:paraId="232BCBDC" w14:textId="77777777" w:rsidR="00AD4DAE" w:rsidRPr="006F7637" w:rsidRDefault="00AD4DAE" w:rsidP="00AD4DAE">
      <w:pPr>
        <w:spacing w:before="120"/>
        <w:ind w:firstLine="720"/>
        <w:jc w:val="both"/>
        <w:rPr>
          <w:b/>
          <w:lang w:val="vi-VN"/>
        </w:rPr>
      </w:pPr>
      <w:r w:rsidRPr="006F7637">
        <w:rPr>
          <w:color w:val="000000"/>
          <w:szCs w:val="24"/>
          <w:shd w:val="clear" w:color="auto" w:fill="FFFFFF"/>
          <w:lang w:val="vi-VN"/>
        </w:rPr>
        <w:t xml:space="preserve">Quyết định này quy định khung giá cho thuê nhà lưu trú công nhân trong khu công nghiệp trên địa bàn tỉnh Quảng Ngãi. </w:t>
      </w:r>
    </w:p>
    <w:p w14:paraId="62388538" w14:textId="77777777" w:rsidR="00AD4DAE" w:rsidRPr="006F7637" w:rsidRDefault="00AD4DAE" w:rsidP="00AD4DAE">
      <w:pPr>
        <w:spacing w:before="120"/>
        <w:ind w:firstLine="720"/>
        <w:jc w:val="both"/>
        <w:rPr>
          <w:b/>
          <w:lang w:val="vi-VN"/>
        </w:rPr>
      </w:pPr>
      <w:r w:rsidRPr="006F7637">
        <w:rPr>
          <w:rFonts w:cs="Arial"/>
          <w:b/>
          <w:bCs/>
          <w:color w:val="000000"/>
          <w:szCs w:val="26"/>
          <w:shd w:val="clear" w:color="auto" w:fill="FFFFFF"/>
          <w:lang w:val="vi-VN"/>
        </w:rPr>
        <w:t>Điều 2. Đối tượng áp dụng</w:t>
      </w:r>
    </w:p>
    <w:p w14:paraId="2D5BAE6E" w14:textId="77777777" w:rsidR="00AD4DAE" w:rsidRPr="006F7637" w:rsidRDefault="00AD4DAE" w:rsidP="00AD4DAE">
      <w:pPr>
        <w:spacing w:before="120"/>
        <w:ind w:firstLine="720"/>
        <w:jc w:val="both"/>
        <w:rPr>
          <w:b/>
          <w:lang w:val="vi-VN"/>
        </w:rPr>
      </w:pPr>
      <w:r w:rsidRPr="006F7637">
        <w:rPr>
          <w:color w:val="000000"/>
          <w:szCs w:val="24"/>
          <w:shd w:val="clear" w:color="auto" w:fill="FFFFFF"/>
          <w:lang w:val="vi-VN"/>
        </w:rPr>
        <w:t>1. Công nhân đang làm việc tại doanh nghiệp, hợp tác xã, liên hiệp hợp tác xã sản xuất trong khu công nghiệp.</w:t>
      </w:r>
    </w:p>
    <w:p w14:paraId="313F79D2" w14:textId="77777777" w:rsidR="00AD4DAE" w:rsidRPr="006F7637" w:rsidRDefault="00AD4DAE" w:rsidP="00AD4DAE">
      <w:pPr>
        <w:spacing w:before="120"/>
        <w:ind w:firstLine="720"/>
        <w:jc w:val="both"/>
        <w:rPr>
          <w:b/>
          <w:lang w:val="vi-VN"/>
        </w:rPr>
      </w:pPr>
      <w:r w:rsidRPr="006F7637">
        <w:rPr>
          <w:color w:val="000000"/>
          <w:szCs w:val="24"/>
          <w:shd w:val="clear" w:color="auto" w:fill="FFFFFF"/>
          <w:lang w:val="vi-VN"/>
        </w:rPr>
        <w:t>2. Doanh nghiệp kinh doanh kết cấu hạ tầng khu công nghiệp đầu tư xây dựng nhà lưu trú công nhân trong khu công nghiệp; doanh nghiệp, hợp tác xã, liên hiệp hợp tác xã sản xuất trong khu công nghiệp đầu tư xây dựng hoặc thuê nhà lưu trú công nhân trong khu công nghiệp để bố trí cho công nhân của mình thuê lại.</w:t>
      </w:r>
    </w:p>
    <w:p w14:paraId="6B31282E" w14:textId="77777777" w:rsidR="006F7637" w:rsidRPr="008801B3" w:rsidRDefault="00AD4DAE" w:rsidP="006F7637">
      <w:pPr>
        <w:keepNext/>
        <w:tabs>
          <w:tab w:val="left" w:leader="dot" w:pos="8789"/>
        </w:tabs>
        <w:spacing w:before="80"/>
        <w:ind w:firstLine="677"/>
        <w:jc w:val="both"/>
        <w:rPr>
          <w:szCs w:val="24"/>
          <w:lang w:val="vi-VN"/>
        </w:rPr>
      </w:pPr>
      <w:r w:rsidRPr="006F7637">
        <w:rPr>
          <w:color w:val="000000"/>
          <w:szCs w:val="24"/>
          <w:shd w:val="clear" w:color="auto" w:fill="FFFFFF"/>
          <w:lang w:val="vi-VN"/>
        </w:rPr>
        <w:t xml:space="preserve">3. Cơ quan quản lý nhà nước </w:t>
      </w:r>
      <w:r w:rsidR="006F7637" w:rsidRPr="008801B3">
        <w:rPr>
          <w:szCs w:val="24"/>
          <w:lang w:val="vi-VN"/>
        </w:rPr>
        <w:t>và các tổ chức, cá nhân khác có</w:t>
      </w:r>
      <w:r w:rsidR="006F7637">
        <w:rPr>
          <w:color w:val="000000"/>
          <w:szCs w:val="24"/>
          <w:shd w:val="clear" w:color="auto" w:fill="FFFFFF"/>
          <w:lang w:val="vi-VN"/>
        </w:rPr>
        <w:t xml:space="preserve"> </w:t>
      </w:r>
      <w:r w:rsidR="006F7637" w:rsidRPr="008801B3">
        <w:rPr>
          <w:szCs w:val="24"/>
          <w:lang w:val="vi-VN"/>
        </w:rPr>
        <w:t>liên quan.</w:t>
      </w:r>
    </w:p>
    <w:p w14:paraId="57DF6412" w14:textId="77777777" w:rsidR="00AD4DAE" w:rsidRPr="006F7637" w:rsidRDefault="00AD4DAE" w:rsidP="00AD4DAE">
      <w:pPr>
        <w:keepNext/>
        <w:widowControl w:val="0"/>
        <w:tabs>
          <w:tab w:val="left" w:leader="dot" w:pos="8789"/>
        </w:tabs>
        <w:spacing w:before="120"/>
        <w:ind w:firstLine="720"/>
        <w:jc w:val="both"/>
        <w:outlineLvl w:val="2"/>
        <w:rPr>
          <w:rFonts w:cs="Arial"/>
          <w:b/>
          <w:bCs/>
          <w:color w:val="000000"/>
          <w:szCs w:val="26"/>
          <w:shd w:val="clear" w:color="auto" w:fill="FFFFFF"/>
          <w:lang w:val="vi-VN"/>
        </w:rPr>
      </w:pPr>
      <w:r w:rsidRPr="006F7637">
        <w:rPr>
          <w:rFonts w:cs="Arial"/>
          <w:b/>
          <w:bCs/>
          <w:color w:val="000000"/>
          <w:szCs w:val="26"/>
          <w:shd w:val="clear" w:color="auto" w:fill="FFFFFF"/>
          <w:lang w:val="vi-VN"/>
        </w:rPr>
        <w:t>Điều 3. Nguyên tắc xác định giá cho thuê</w:t>
      </w:r>
    </w:p>
    <w:p w14:paraId="300EEE04" w14:textId="77777777" w:rsidR="00AD4DAE" w:rsidRPr="00A175C1" w:rsidRDefault="00AD4DAE" w:rsidP="00AD4DAE">
      <w:pPr>
        <w:keepNext/>
        <w:tabs>
          <w:tab w:val="left" w:leader="dot" w:pos="8789"/>
        </w:tabs>
        <w:spacing w:before="120"/>
        <w:ind w:firstLine="720"/>
        <w:jc w:val="both"/>
        <w:rPr>
          <w:color w:val="000000"/>
          <w:szCs w:val="24"/>
          <w:shd w:val="clear" w:color="auto" w:fill="FFFFFF"/>
          <w:lang w:val="vi-VN"/>
        </w:rPr>
      </w:pPr>
      <w:r w:rsidRPr="006F7637">
        <w:rPr>
          <w:color w:val="000000"/>
          <w:szCs w:val="24"/>
          <w:shd w:val="clear" w:color="auto" w:fill="FFFFFF"/>
          <w:lang w:val="vi-VN"/>
        </w:rPr>
        <w:t xml:space="preserve">Giá cho thuê nhà lưu trú công nhân trong khu công nghiệp do </w:t>
      </w:r>
      <w:r w:rsidR="00794F1A" w:rsidRPr="00A175C1">
        <w:rPr>
          <w:color w:val="000000"/>
          <w:szCs w:val="24"/>
          <w:shd w:val="clear" w:color="auto" w:fill="FFFFFF"/>
          <w:lang w:val="vi-VN"/>
        </w:rPr>
        <w:t xml:space="preserve">bên cho thuê </w:t>
      </w:r>
      <w:r w:rsidRPr="006F7637">
        <w:rPr>
          <w:color w:val="000000"/>
          <w:szCs w:val="24"/>
          <w:shd w:val="clear" w:color="auto" w:fill="FFFFFF"/>
          <w:lang w:val="vi-VN"/>
        </w:rPr>
        <w:t>thỏa thuận</w:t>
      </w:r>
      <w:r w:rsidR="00794F1A" w:rsidRPr="00A175C1">
        <w:rPr>
          <w:color w:val="000000"/>
          <w:szCs w:val="24"/>
          <w:shd w:val="clear" w:color="auto" w:fill="FFFFFF"/>
          <w:lang w:val="vi-VN"/>
        </w:rPr>
        <w:t xml:space="preserve"> với bên thuê </w:t>
      </w:r>
      <w:r w:rsidRPr="006F7637">
        <w:rPr>
          <w:color w:val="000000"/>
          <w:szCs w:val="24"/>
          <w:shd w:val="clear" w:color="auto" w:fill="FFFFFF"/>
          <w:lang w:val="vi-VN"/>
        </w:rPr>
        <w:t>theo khung giá quy định tại Quyết định này</w:t>
      </w:r>
      <w:r w:rsidR="00C14A00" w:rsidRPr="00A175C1">
        <w:rPr>
          <w:color w:val="000000"/>
          <w:szCs w:val="24"/>
          <w:shd w:val="clear" w:color="auto" w:fill="FFFFFF"/>
          <w:lang w:val="vi-VN"/>
        </w:rPr>
        <w:t>.</w:t>
      </w:r>
    </w:p>
    <w:p w14:paraId="47CDE35F" w14:textId="77777777" w:rsidR="00AD4DAE" w:rsidRPr="006F7637" w:rsidRDefault="00AD4DAE" w:rsidP="00AD4DAE">
      <w:pPr>
        <w:keepNext/>
        <w:widowControl w:val="0"/>
        <w:tabs>
          <w:tab w:val="left" w:leader="dot" w:pos="8789"/>
        </w:tabs>
        <w:spacing w:before="120"/>
        <w:ind w:firstLine="720"/>
        <w:jc w:val="both"/>
        <w:outlineLvl w:val="2"/>
        <w:rPr>
          <w:rFonts w:cs="Arial"/>
          <w:b/>
          <w:bCs/>
          <w:color w:val="000000"/>
          <w:szCs w:val="26"/>
          <w:shd w:val="clear" w:color="auto" w:fill="FFFFFF"/>
          <w:lang w:val="vi-VN"/>
        </w:rPr>
      </w:pPr>
      <w:r w:rsidRPr="006F7637">
        <w:rPr>
          <w:rFonts w:cs="Arial"/>
          <w:b/>
          <w:bCs/>
          <w:color w:val="000000"/>
          <w:szCs w:val="26"/>
          <w:shd w:val="clear" w:color="auto" w:fill="FFFFFF"/>
          <w:lang w:val="vi-VN"/>
        </w:rPr>
        <w:t>Điều 4. Khung giá cho thuê nhà lưu trú công nhân trong khu công nghiệp</w:t>
      </w:r>
    </w:p>
    <w:p w14:paraId="40989E23" w14:textId="77777777" w:rsidR="00AD4DAE" w:rsidRPr="000B58B2" w:rsidRDefault="00AD4DAE" w:rsidP="00AD4DAE">
      <w:pPr>
        <w:keepNext/>
        <w:tabs>
          <w:tab w:val="left" w:leader="dot" w:pos="8789"/>
        </w:tabs>
        <w:spacing w:before="120" w:after="120"/>
        <w:ind w:firstLine="720"/>
        <w:jc w:val="right"/>
        <w:rPr>
          <w:color w:val="000000"/>
          <w:shd w:val="clear" w:color="auto" w:fill="FFFFFF"/>
          <w:lang w:val="vi-VN"/>
        </w:rPr>
      </w:pPr>
      <w:r w:rsidRPr="000B58B2">
        <w:rPr>
          <w:color w:val="000000"/>
          <w:shd w:val="clear" w:color="auto" w:fill="FFFFFF"/>
          <w:lang w:val="vi-VN"/>
        </w:rPr>
        <w:t>Đơn vị tính: đồng/m</w:t>
      </w:r>
      <w:r w:rsidRPr="000B58B2">
        <w:rPr>
          <w:color w:val="000000"/>
          <w:shd w:val="clear" w:color="auto" w:fill="FFFFFF"/>
          <w:vertAlign w:val="superscript"/>
          <w:lang w:val="vi-VN"/>
        </w:rPr>
        <w:t>2</w:t>
      </w:r>
      <w:r w:rsidRPr="000B58B2">
        <w:rPr>
          <w:color w:val="000000"/>
          <w:shd w:val="clear" w:color="auto" w:fill="FFFFFF"/>
          <w:lang w:val="vi-VN"/>
        </w:rPr>
        <w:t>/tháng</w:t>
      </w:r>
    </w:p>
    <w:tbl>
      <w:tblPr>
        <w:tblW w:w="4696" w:type="pct"/>
        <w:jc w:val="center"/>
        <w:tblLayout w:type="fixed"/>
        <w:tblLook w:val="04A0" w:firstRow="1" w:lastRow="0" w:firstColumn="1" w:lastColumn="0" w:noHBand="0" w:noVBand="1"/>
      </w:tblPr>
      <w:tblGrid>
        <w:gridCol w:w="802"/>
        <w:gridCol w:w="3492"/>
        <w:gridCol w:w="2143"/>
        <w:gridCol w:w="2074"/>
      </w:tblGrid>
      <w:tr w:rsidR="00A175C1" w:rsidRPr="00DB7384" w14:paraId="7EC9DAA3"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39F76A66" w14:textId="77777777" w:rsidR="00A175C1" w:rsidRPr="00DB7384" w:rsidRDefault="00A175C1" w:rsidP="000F127A">
            <w:pPr>
              <w:spacing w:before="60" w:after="60"/>
              <w:jc w:val="center"/>
              <w:rPr>
                <w:b/>
                <w:bCs/>
                <w:color w:val="000000"/>
                <w:sz w:val="26"/>
                <w:szCs w:val="26"/>
                <w:shd w:val="clear" w:color="auto" w:fill="FFFFFF"/>
                <w:lang w:val="vi-VN" w:eastAsia="vi-VN"/>
              </w:rPr>
            </w:pPr>
            <w:r w:rsidRPr="00DB7384">
              <w:rPr>
                <w:b/>
                <w:bCs/>
                <w:color w:val="000000"/>
                <w:sz w:val="26"/>
                <w:szCs w:val="26"/>
                <w:shd w:val="clear" w:color="auto" w:fill="FFFFFF"/>
              </w:rPr>
              <w:t>STT</w:t>
            </w:r>
          </w:p>
        </w:tc>
        <w:tc>
          <w:tcPr>
            <w:tcW w:w="3584" w:type="dxa"/>
            <w:tcBorders>
              <w:top w:val="single" w:sz="4" w:space="0" w:color="auto"/>
              <w:left w:val="single" w:sz="4" w:space="0" w:color="auto"/>
              <w:bottom w:val="single" w:sz="4" w:space="0" w:color="auto"/>
              <w:right w:val="single" w:sz="4" w:space="0" w:color="auto"/>
            </w:tcBorders>
            <w:vAlign w:val="center"/>
            <w:hideMark/>
          </w:tcPr>
          <w:p w14:paraId="63B9A20B" w14:textId="77777777" w:rsidR="00A175C1" w:rsidRPr="00DB7384" w:rsidRDefault="00A175C1" w:rsidP="000F127A">
            <w:pPr>
              <w:spacing w:before="60" w:after="60"/>
              <w:jc w:val="center"/>
              <w:rPr>
                <w:b/>
                <w:bCs/>
                <w:color w:val="000000"/>
                <w:sz w:val="26"/>
                <w:szCs w:val="26"/>
                <w:shd w:val="clear" w:color="auto" w:fill="FFFFFF"/>
                <w:lang w:val="vi-VN"/>
              </w:rPr>
            </w:pPr>
            <w:r w:rsidRPr="00DB7384">
              <w:rPr>
                <w:b/>
                <w:bCs/>
                <w:color w:val="000000"/>
                <w:sz w:val="26"/>
                <w:szCs w:val="26"/>
                <w:shd w:val="clear" w:color="auto" w:fill="FFFFFF"/>
                <w:lang w:val="vi-VN"/>
              </w:rPr>
              <w:t xml:space="preserve">Loại nhà </w:t>
            </w:r>
          </w:p>
        </w:tc>
        <w:tc>
          <w:tcPr>
            <w:tcW w:w="2197" w:type="dxa"/>
            <w:tcBorders>
              <w:top w:val="single" w:sz="4" w:space="0" w:color="auto"/>
              <w:left w:val="nil"/>
              <w:right w:val="single" w:sz="4" w:space="0" w:color="auto"/>
            </w:tcBorders>
            <w:vAlign w:val="center"/>
            <w:hideMark/>
          </w:tcPr>
          <w:p w14:paraId="638A7BC7" w14:textId="77777777" w:rsidR="00A175C1" w:rsidRDefault="00A175C1" w:rsidP="000F127A">
            <w:pPr>
              <w:jc w:val="center"/>
              <w:rPr>
                <w:b/>
                <w:bCs/>
                <w:color w:val="000000"/>
                <w:sz w:val="26"/>
                <w:szCs w:val="26"/>
                <w:shd w:val="clear" w:color="auto" w:fill="FFFFFF"/>
                <w:lang w:val="vi-VN"/>
              </w:rPr>
            </w:pPr>
            <w:r w:rsidRPr="00DB7384">
              <w:rPr>
                <w:b/>
                <w:bCs/>
                <w:color w:val="000000"/>
                <w:sz w:val="26"/>
                <w:szCs w:val="26"/>
                <w:shd w:val="clear" w:color="auto" w:fill="FFFFFF"/>
                <w:lang w:val="vi-VN"/>
              </w:rPr>
              <w:t xml:space="preserve">Giá </w:t>
            </w:r>
            <w:r>
              <w:rPr>
                <w:b/>
                <w:bCs/>
                <w:color w:val="000000"/>
                <w:sz w:val="26"/>
                <w:szCs w:val="26"/>
                <w:shd w:val="clear" w:color="auto" w:fill="FFFFFF"/>
                <w:lang w:val="vi-VN"/>
              </w:rPr>
              <w:t xml:space="preserve">cho </w:t>
            </w:r>
            <w:r w:rsidRPr="00DB7384">
              <w:rPr>
                <w:b/>
                <w:bCs/>
                <w:color w:val="000000"/>
                <w:sz w:val="26"/>
                <w:szCs w:val="26"/>
                <w:shd w:val="clear" w:color="auto" w:fill="FFFFFF"/>
                <w:lang w:val="vi-VN"/>
              </w:rPr>
              <w:t>thuê</w:t>
            </w:r>
            <w:r w:rsidRPr="00DB7384">
              <w:rPr>
                <w:b/>
                <w:bCs/>
                <w:color w:val="000000"/>
                <w:sz w:val="26"/>
                <w:szCs w:val="26"/>
                <w:shd w:val="clear" w:color="auto" w:fill="FFFFFF"/>
              </w:rPr>
              <w:t xml:space="preserve"> </w:t>
            </w:r>
          </w:p>
          <w:p w14:paraId="52BB5DD4" w14:textId="77777777" w:rsidR="00A175C1" w:rsidRPr="00DB7384" w:rsidRDefault="00A175C1" w:rsidP="000F127A">
            <w:pPr>
              <w:jc w:val="center"/>
              <w:rPr>
                <w:b/>
                <w:bCs/>
                <w:color w:val="000000"/>
                <w:sz w:val="26"/>
                <w:szCs w:val="26"/>
                <w:shd w:val="clear" w:color="auto" w:fill="FFFFFF"/>
              </w:rPr>
            </w:pPr>
            <w:r w:rsidRPr="00DB7384">
              <w:rPr>
                <w:b/>
                <w:bCs/>
                <w:color w:val="000000"/>
                <w:sz w:val="26"/>
                <w:szCs w:val="26"/>
                <w:shd w:val="clear" w:color="auto" w:fill="FFFFFF"/>
              </w:rPr>
              <w:t>tố</w:t>
            </w:r>
            <w:r w:rsidRPr="00DB7384">
              <w:rPr>
                <w:b/>
                <w:bCs/>
                <w:color w:val="000000"/>
                <w:sz w:val="26"/>
                <w:szCs w:val="26"/>
                <w:shd w:val="clear" w:color="auto" w:fill="FFFFFF"/>
                <w:lang w:val="vi-VN"/>
              </w:rPr>
              <w:t xml:space="preserve">i </w:t>
            </w:r>
            <w:r w:rsidRPr="00DB7384">
              <w:rPr>
                <w:b/>
                <w:bCs/>
                <w:color w:val="000000"/>
                <w:sz w:val="26"/>
                <w:szCs w:val="26"/>
                <w:shd w:val="clear" w:color="auto" w:fill="FFFFFF"/>
              </w:rPr>
              <w:t>thiểu</w:t>
            </w:r>
          </w:p>
        </w:tc>
        <w:tc>
          <w:tcPr>
            <w:tcW w:w="2126" w:type="dxa"/>
            <w:tcBorders>
              <w:top w:val="single" w:sz="4" w:space="0" w:color="auto"/>
              <w:left w:val="nil"/>
              <w:right w:val="single" w:sz="4" w:space="0" w:color="auto"/>
            </w:tcBorders>
            <w:vAlign w:val="center"/>
            <w:hideMark/>
          </w:tcPr>
          <w:p w14:paraId="790B745D" w14:textId="77777777" w:rsidR="00A175C1" w:rsidRDefault="00A175C1" w:rsidP="000F127A">
            <w:pPr>
              <w:jc w:val="center"/>
              <w:rPr>
                <w:b/>
                <w:bCs/>
                <w:color w:val="000000"/>
                <w:sz w:val="26"/>
                <w:szCs w:val="26"/>
                <w:shd w:val="clear" w:color="auto" w:fill="FFFFFF"/>
                <w:lang w:val="vi-VN"/>
              </w:rPr>
            </w:pPr>
            <w:r w:rsidRPr="00DB7384">
              <w:rPr>
                <w:b/>
                <w:bCs/>
                <w:color w:val="000000"/>
                <w:sz w:val="26"/>
                <w:szCs w:val="26"/>
                <w:shd w:val="clear" w:color="auto" w:fill="FFFFFF"/>
                <w:lang w:val="vi-VN"/>
              </w:rPr>
              <w:t xml:space="preserve">Giá </w:t>
            </w:r>
            <w:r>
              <w:rPr>
                <w:b/>
                <w:bCs/>
                <w:color w:val="000000"/>
                <w:sz w:val="26"/>
                <w:szCs w:val="26"/>
                <w:shd w:val="clear" w:color="auto" w:fill="FFFFFF"/>
                <w:lang w:val="vi-VN"/>
              </w:rPr>
              <w:t xml:space="preserve">cho </w:t>
            </w:r>
            <w:r w:rsidRPr="00DB7384">
              <w:rPr>
                <w:b/>
                <w:bCs/>
                <w:color w:val="000000"/>
                <w:sz w:val="26"/>
                <w:szCs w:val="26"/>
                <w:shd w:val="clear" w:color="auto" w:fill="FFFFFF"/>
                <w:lang w:val="vi-VN"/>
              </w:rPr>
              <w:t>thuê</w:t>
            </w:r>
            <w:r w:rsidRPr="00DB7384">
              <w:rPr>
                <w:b/>
                <w:bCs/>
                <w:color w:val="000000"/>
                <w:sz w:val="26"/>
                <w:szCs w:val="26"/>
                <w:shd w:val="clear" w:color="auto" w:fill="FFFFFF"/>
              </w:rPr>
              <w:t xml:space="preserve"> </w:t>
            </w:r>
          </w:p>
          <w:p w14:paraId="477C18A2" w14:textId="77777777" w:rsidR="00A175C1" w:rsidRPr="00DB7384" w:rsidRDefault="00A175C1" w:rsidP="000F127A">
            <w:pPr>
              <w:jc w:val="center"/>
              <w:rPr>
                <w:b/>
                <w:bCs/>
                <w:color w:val="000000"/>
                <w:sz w:val="26"/>
                <w:szCs w:val="26"/>
                <w:shd w:val="clear" w:color="auto" w:fill="FFFFFF"/>
              </w:rPr>
            </w:pPr>
            <w:r w:rsidRPr="00DB7384">
              <w:rPr>
                <w:b/>
                <w:bCs/>
                <w:color w:val="000000"/>
                <w:sz w:val="26"/>
                <w:szCs w:val="26"/>
                <w:shd w:val="clear" w:color="auto" w:fill="FFFFFF"/>
              </w:rPr>
              <w:t>tối đa</w:t>
            </w:r>
          </w:p>
        </w:tc>
      </w:tr>
      <w:tr w:rsidR="00A175C1" w:rsidRPr="00DB7384" w14:paraId="0D0C5870"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20D58C9D" w14:textId="77777777" w:rsidR="00A175C1" w:rsidRPr="00DB7384" w:rsidRDefault="00A175C1" w:rsidP="000F127A">
            <w:pPr>
              <w:spacing w:before="60" w:after="60"/>
              <w:jc w:val="center"/>
              <w:rPr>
                <w:b/>
                <w:bCs/>
                <w:color w:val="000000"/>
                <w:sz w:val="26"/>
                <w:szCs w:val="26"/>
                <w:shd w:val="clear" w:color="auto" w:fill="FFFFFF"/>
              </w:rPr>
            </w:pPr>
            <w:r w:rsidRPr="00DB7384">
              <w:rPr>
                <w:color w:val="000000"/>
                <w:sz w:val="26"/>
                <w:szCs w:val="26"/>
                <w:shd w:val="clear" w:color="auto" w:fill="FFFFFF"/>
              </w:rPr>
              <w:t>1</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3B801E01" w14:textId="77777777" w:rsidR="00A175C1" w:rsidRPr="00DB7384" w:rsidRDefault="00A175C1" w:rsidP="000F127A">
            <w:pPr>
              <w:spacing w:before="60" w:after="60"/>
              <w:rPr>
                <w:b/>
                <w:bCs/>
                <w:color w:val="000000"/>
                <w:sz w:val="26"/>
                <w:szCs w:val="26"/>
                <w:shd w:val="clear" w:color="auto" w:fill="FFFFFF"/>
              </w:rPr>
            </w:pPr>
            <w:r w:rsidRPr="00DB7384">
              <w:rPr>
                <w:color w:val="000000"/>
                <w:sz w:val="26"/>
                <w:szCs w:val="26"/>
                <w:shd w:val="clear" w:color="auto" w:fill="FFFFFF"/>
              </w:rPr>
              <w:t>Chung cư: số tầng ≤ 5 không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3D0BE454" w14:textId="77777777" w:rsidR="00A175C1" w:rsidRPr="00DB7384" w:rsidRDefault="00A175C1" w:rsidP="000F127A">
            <w:pPr>
              <w:spacing w:before="40" w:after="40"/>
              <w:ind w:firstLine="176"/>
              <w:jc w:val="right"/>
              <w:rPr>
                <w:color w:val="000000"/>
                <w:sz w:val="26"/>
                <w:szCs w:val="26"/>
              </w:rPr>
            </w:pPr>
            <w:r w:rsidRPr="00DB7384">
              <w:rPr>
                <w:color w:val="000000"/>
                <w:sz w:val="26"/>
                <w:szCs w:val="26"/>
              </w:rPr>
              <w:t xml:space="preserve">51.159 </w:t>
            </w:r>
          </w:p>
        </w:tc>
        <w:tc>
          <w:tcPr>
            <w:tcW w:w="2126" w:type="dxa"/>
            <w:tcBorders>
              <w:top w:val="single" w:sz="4" w:space="0" w:color="auto"/>
              <w:left w:val="single" w:sz="4" w:space="0" w:color="auto"/>
              <w:bottom w:val="single" w:sz="4" w:space="0" w:color="auto"/>
              <w:right w:val="single" w:sz="4" w:space="0" w:color="auto"/>
            </w:tcBorders>
            <w:noWrap/>
            <w:vAlign w:val="center"/>
          </w:tcPr>
          <w:p w14:paraId="0C434DCD"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88.088 </w:t>
            </w:r>
          </w:p>
        </w:tc>
      </w:tr>
      <w:tr w:rsidR="00A175C1" w:rsidRPr="00DB7384" w14:paraId="216C3899"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2DA9858C"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2</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5B7522ED"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số tầng  ≤ 5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37C9BA7C"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59.806 </w:t>
            </w:r>
          </w:p>
        </w:tc>
        <w:tc>
          <w:tcPr>
            <w:tcW w:w="2126" w:type="dxa"/>
            <w:tcBorders>
              <w:top w:val="single" w:sz="4" w:space="0" w:color="auto"/>
              <w:left w:val="single" w:sz="4" w:space="0" w:color="auto"/>
              <w:bottom w:val="single" w:sz="4" w:space="0" w:color="auto"/>
              <w:right w:val="single" w:sz="4" w:space="0" w:color="auto"/>
            </w:tcBorders>
            <w:noWrap/>
            <w:vAlign w:val="center"/>
          </w:tcPr>
          <w:p w14:paraId="5103FF76"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102.977 </w:t>
            </w:r>
          </w:p>
        </w:tc>
      </w:tr>
      <w:tr w:rsidR="00A175C1" w:rsidRPr="00DB7384" w14:paraId="0D544B7B"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4FC3FA2E"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3</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2C61A42F"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5 &lt; số tầng ≤ 7 không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38E46103"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64.556 </w:t>
            </w:r>
          </w:p>
        </w:tc>
        <w:tc>
          <w:tcPr>
            <w:tcW w:w="2126" w:type="dxa"/>
            <w:tcBorders>
              <w:top w:val="single" w:sz="4" w:space="0" w:color="auto"/>
              <w:left w:val="single" w:sz="4" w:space="0" w:color="auto"/>
              <w:bottom w:val="single" w:sz="4" w:space="0" w:color="auto"/>
              <w:right w:val="single" w:sz="4" w:space="0" w:color="auto"/>
            </w:tcBorders>
            <w:noWrap/>
            <w:vAlign w:val="center"/>
          </w:tcPr>
          <w:p w14:paraId="2C6A83F0"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111.191 </w:t>
            </w:r>
          </w:p>
        </w:tc>
      </w:tr>
      <w:tr w:rsidR="00A175C1" w:rsidRPr="00DB7384" w14:paraId="6C75D421"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75E0777C"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4</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3F54CD07"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5 &lt; số tầng ≤ 7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334A5E7C"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69.043 </w:t>
            </w:r>
          </w:p>
        </w:tc>
        <w:tc>
          <w:tcPr>
            <w:tcW w:w="2126" w:type="dxa"/>
            <w:tcBorders>
              <w:top w:val="single" w:sz="4" w:space="0" w:color="auto"/>
              <w:left w:val="single" w:sz="4" w:space="0" w:color="auto"/>
              <w:bottom w:val="single" w:sz="4" w:space="0" w:color="auto"/>
              <w:right w:val="single" w:sz="4" w:space="0" w:color="auto"/>
            </w:tcBorders>
            <w:noWrap/>
            <w:vAlign w:val="center"/>
          </w:tcPr>
          <w:p w14:paraId="471785D3"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118.919 </w:t>
            </w:r>
          </w:p>
        </w:tc>
      </w:tr>
      <w:tr w:rsidR="00A175C1" w:rsidRPr="00DB7384" w14:paraId="4F038D42"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7F57E614"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5</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6A228347"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7 &lt; số tầng ≤ 10 không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491317EE"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66.530 </w:t>
            </w:r>
          </w:p>
        </w:tc>
        <w:tc>
          <w:tcPr>
            <w:tcW w:w="2126" w:type="dxa"/>
            <w:tcBorders>
              <w:top w:val="single" w:sz="4" w:space="0" w:color="auto"/>
              <w:left w:val="single" w:sz="4" w:space="0" w:color="auto"/>
              <w:bottom w:val="single" w:sz="4" w:space="0" w:color="auto"/>
              <w:right w:val="single" w:sz="4" w:space="0" w:color="auto"/>
            </w:tcBorders>
            <w:noWrap/>
            <w:vAlign w:val="center"/>
          </w:tcPr>
          <w:p w14:paraId="7C89D6D4"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114.580 </w:t>
            </w:r>
          </w:p>
        </w:tc>
      </w:tr>
      <w:tr w:rsidR="00A175C1" w:rsidRPr="00DB7384" w14:paraId="6C316CAE"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564EFBC3"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6</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2F1D3910"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7 &lt; số tầng ≤ 10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0F22F0C2"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69.616 </w:t>
            </w:r>
          </w:p>
        </w:tc>
        <w:tc>
          <w:tcPr>
            <w:tcW w:w="2126" w:type="dxa"/>
            <w:tcBorders>
              <w:top w:val="single" w:sz="4" w:space="0" w:color="auto"/>
              <w:left w:val="single" w:sz="4" w:space="0" w:color="auto"/>
              <w:bottom w:val="single" w:sz="4" w:space="0" w:color="auto"/>
              <w:right w:val="single" w:sz="4" w:space="0" w:color="auto"/>
            </w:tcBorders>
            <w:noWrap/>
            <w:vAlign w:val="center"/>
          </w:tcPr>
          <w:p w14:paraId="4A7B0310"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119.894 </w:t>
            </w:r>
          </w:p>
        </w:tc>
      </w:tr>
      <w:tr w:rsidR="00A175C1" w:rsidRPr="00DB7384" w14:paraId="349EA81B"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3F233052"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7</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44017CDA"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10 &lt; số tầng ≤ 15 không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081F807B"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69.694 </w:t>
            </w:r>
          </w:p>
        </w:tc>
        <w:tc>
          <w:tcPr>
            <w:tcW w:w="2126" w:type="dxa"/>
            <w:tcBorders>
              <w:top w:val="single" w:sz="4" w:space="0" w:color="auto"/>
              <w:left w:val="single" w:sz="4" w:space="0" w:color="auto"/>
              <w:bottom w:val="single" w:sz="4" w:space="0" w:color="auto"/>
              <w:right w:val="single" w:sz="4" w:space="0" w:color="auto"/>
            </w:tcBorders>
            <w:noWrap/>
            <w:vAlign w:val="center"/>
          </w:tcPr>
          <w:p w14:paraId="3B909486"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120.018 </w:t>
            </w:r>
          </w:p>
        </w:tc>
      </w:tr>
      <w:tr w:rsidR="00A175C1" w:rsidRPr="00DB7384" w14:paraId="6B409223" w14:textId="77777777" w:rsidTr="000F127A">
        <w:trPr>
          <w:jc w:val="center"/>
        </w:trPr>
        <w:tc>
          <w:tcPr>
            <w:tcW w:w="817" w:type="dxa"/>
            <w:tcBorders>
              <w:top w:val="single" w:sz="4" w:space="0" w:color="auto"/>
              <w:left w:val="single" w:sz="4" w:space="0" w:color="auto"/>
              <w:bottom w:val="single" w:sz="4" w:space="0" w:color="auto"/>
              <w:right w:val="single" w:sz="4" w:space="0" w:color="auto"/>
            </w:tcBorders>
            <w:vAlign w:val="center"/>
            <w:hideMark/>
          </w:tcPr>
          <w:p w14:paraId="45A3DBF7" w14:textId="77777777" w:rsidR="00A175C1" w:rsidRPr="00DB7384" w:rsidRDefault="00A175C1" w:rsidP="000F127A">
            <w:pPr>
              <w:spacing w:before="60" w:after="60"/>
              <w:jc w:val="center"/>
              <w:rPr>
                <w:color w:val="000000"/>
                <w:sz w:val="26"/>
                <w:szCs w:val="26"/>
                <w:shd w:val="clear" w:color="auto" w:fill="FFFFFF"/>
              </w:rPr>
            </w:pPr>
            <w:r w:rsidRPr="00DB7384">
              <w:rPr>
                <w:color w:val="000000"/>
                <w:sz w:val="26"/>
                <w:szCs w:val="26"/>
                <w:shd w:val="clear" w:color="auto" w:fill="FFFFFF"/>
              </w:rPr>
              <w:t>8</w:t>
            </w:r>
          </w:p>
        </w:tc>
        <w:tc>
          <w:tcPr>
            <w:tcW w:w="3584" w:type="dxa"/>
            <w:tcBorders>
              <w:top w:val="single" w:sz="4" w:space="0" w:color="auto"/>
              <w:left w:val="single" w:sz="4" w:space="0" w:color="auto"/>
              <w:bottom w:val="single" w:sz="4" w:space="0" w:color="auto"/>
              <w:right w:val="single" w:sz="4" w:space="0" w:color="auto"/>
            </w:tcBorders>
            <w:noWrap/>
            <w:vAlign w:val="center"/>
            <w:hideMark/>
          </w:tcPr>
          <w:p w14:paraId="3A3A6980" w14:textId="77777777" w:rsidR="00A175C1" w:rsidRPr="00DB7384" w:rsidRDefault="00A175C1" w:rsidP="000F127A">
            <w:pPr>
              <w:spacing w:before="60" w:after="60"/>
              <w:rPr>
                <w:color w:val="000000"/>
                <w:sz w:val="26"/>
                <w:szCs w:val="26"/>
                <w:shd w:val="clear" w:color="auto" w:fill="FFFFFF"/>
              </w:rPr>
            </w:pPr>
            <w:r w:rsidRPr="00DB7384">
              <w:rPr>
                <w:color w:val="000000"/>
                <w:sz w:val="26"/>
                <w:szCs w:val="26"/>
                <w:shd w:val="clear" w:color="auto" w:fill="FFFFFF"/>
              </w:rPr>
              <w:t>Chung cư: 10 &lt; số tầng ≤ 15 có tầng hầm</w:t>
            </w:r>
          </w:p>
        </w:tc>
        <w:tc>
          <w:tcPr>
            <w:tcW w:w="2197" w:type="dxa"/>
            <w:tcBorders>
              <w:top w:val="single" w:sz="4" w:space="0" w:color="auto"/>
              <w:left w:val="single" w:sz="4" w:space="0" w:color="auto"/>
              <w:bottom w:val="single" w:sz="4" w:space="0" w:color="auto"/>
              <w:right w:val="single" w:sz="4" w:space="0" w:color="auto"/>
            </w:tcBorders>
            <w:noWrap/>
            <w:vAlign w:val="center"/>
          </w:tcPr>
          <w:p w14:paraId="6DEE1403"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74.058</w:t>
            </w:r>
          </w:p>
        </w:tc>
        <w:tc>
          <w:tcPr>
            <w:tcW w:w="2126" w:type="dxa"/>
            <w:tcBorders>
              <w:top w:val="single" w:sz="4" w:space="0" w:color="auto"/>
              <w:left w:val="single" w:sz="4" w:space="0" w:color="auto"/>
              <w:bottom w:val="single" w:sz="4" w:space="0" w:color="auto"/>
              <w:right w:val="single" w:sz="4" w:space="0" w:color="auto"/>
            </w:tcBorders>
            <w:noWrap/>
            <w:vAlign w:val="center"/>
          </w:tcPr>
          <w:p w14:paraId="61829FFD" w14:textId="77777777" w:rsidR="00A175C1" w:rsidRPr="00DB7384" w:rsidRDefault="00A175C1" w:rsidP="000F127A">
            <w:pPr>
              <w:spacing w:before="40" w:after="40"/>
              <w:jc w:val="right"/>
              <w:rPr>
                <w:color w:val="000000"/>
                <w:sz w:val="26"/>
                <w:szCs w:val="26"/>
              </w:rPr>
            </w:pPr>
            <w:r w:rsidRPr="00DB7384">
              <w:rPr>
                <w:color w:val="000000"/>
                <w:sz w:val="26"/>
                <w:szCs w:val="26"/>
              </w:rPr>
              <w:t xml:space="preserve"> 127.532 </w:t>
            </w:r>
          </w:p>
        </w:tc>
      </w:tr>
    </w:tbl>
    <w:p w14:paraId="273331C4" w14:textId="77777777" w:rsidR="00283BB1" w:rsidRPr="00A175C1" w:rsidRDefault="00AD4DAE" w:rsidP="008D327B">
      <w:pPr>
        <w:spacing w:before="120"/>
        <w:ind w:firstLine="720"/>
        <w:jc w:val="both"/>
        <w:rPr>
          <w:bCs/>
          <w:color w:val="000000"/>
          <w:shd w:val="clear" w:color="auto" w:fill="FFFFFF"/>
          <w:lang w:val="vi-VN"/>
        </w:rPr>
      </w:pPr>
      <w:r w:rsidRPr="00A175C1">
        <w:rPr>
          <w:bCs/>
          <w:color w:val="000000"/>
          <w:shd w:val="clear" w:color="auto" w:fill="FFFFFF"/>
          <w:lang w:val="vi-VN"/>
        </w:rPr>
        <w:t xml:space="preserve">Khung giá cho thuê quy định tại Quyết định này </w:t>
      </w:r>
      <w:r w:rsidR="00283BB1" w:rsidRPr="00A175C1">
        <w:rPr>
          <w:bCs/>
          <w:color w:val="000000"/>
          <w:shd w:val="clear" w:color="auto" w:fill="FFFFFF"/>
          <w:lang w:val="vi-VN"/>
        </w:rPr>
        <w:t xml:space="preserve">đã bao gồm </w:t>
      </w:r>
      <w:r w:rsidR="00283BB1" w:rsidRPr="00A175C1">
        <w:rPr>
          <w:color w:val="000000"/>
          <w:shd w:val="clear" w:color="auto" w:fill="FFFFFF"/>
          <w:lang w:val="vi-VN"/>
        </w:rPr>
        <w:t xml:space="preserve">thuế giá trị gia tăng (5%) và chưa bao gồm: giá dịch vụ quản lý vận hành; chi phí bảo hiểm </w:t>
      </w:r>
      <w:r w:rsidR="00283BB1" w:rsidRPr="00A175C1">
        <w:rPr>
          <w:color w:val="000000"/>
          <w:shd w:val="clear" w:color="auto" w:fill="FFFFFF"/>
          <w:lang w:val="vi-VN"/>
        </w:rPr>
        <w:lastRenderedPageBreak/>
        <w:t xml:space="preserve">cháy, nổ, chi phí trông giữ xe, </w:t>
      </w:r>
      <w:r w:rsidR="00283BB1" w:rsidRPr="00A175C1">
        <w:rPr>
          <w:bCs/>
          <w:color w:val="000000"/>
          <w:shd w:val="clear" w:color="auto" w:fill="FFFFFF"/>
          <w:lang w:val="vi-VN"/>
        </w:rPr>
        <w:t>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ở.</w:t>
      </w:r>
    </w:p>
    <w:p w14:paraId="7208F927" w14:textId="77777777" w:rsidR="00AD4DAE" w:rsidRPr="00273F7B" w:rsidRDefault="00AD4DAE" w:rsidP="008D327B">
      <w:pPr>
        <w:spacing w:before="120"/>
        <w:ind w:firstLine="720"/>
        <w:jc w:val="both"/>
        <w:rPr>
          <w:rFonts w:cs="Arial"/>
          <w:b/>
          <w:bCs/>
          <w:color w:val="000000"/>
          <w:szCs w:val="26"/>
          <w:shd w:val="clear" w:color="auto" w:fill="FFFFFF"/>
          <w:lang w:val="vi-VN"/>
        </w:rPr>
      </w:pPr>
      <w:r w:rsidRPr="00273F7B">
        <w:rPr>
          <w:rFonts w:cs="Arial"/>
          <w:b/>
          <w:bCs/>
          <w:color w:val="000000"/>
          <w:szCs w:val="26"/>
          <w:shd w:val="clear" w:color="auto" w:fill="FFFFFF"/>
          <w:lang w:val="vi-VN"/>
        </w:rPr>
        <w:t>Điều 5. Điều khoản thi hành</w:t>
      </w:r>
    </w:p>
    <w:p w14:paraId="5D4B3BE9" w14:textId="77777777" w:rsidR="00AD4DAE" w:rsidRPr="00273F7B" w:rsidRDefault="00AD4DAE" w:rsidP="008D327B">
      <w:pPr>
        <w:spacing w:before="120"/>
        <w:ind w:firstLine="720"/>
        <w:jc w:val="both"/>
        <w:rPr>
          <w:bCs/>
          <w:color w:val="000000"/>
          <w:shd w:val="clear" w:color="auto" w:fill="FFFFFF"/>
          <w:lang w:val="vi-VN"/>
        </w:rPr>
      </w:pPr>
      <w:r w:rsidRPr="00273F7B">
        <w:rPr>
          <w:bCs/>
          <w:color w:val="000000"/>
          <w:shd w:val="clear" w:color="auto" w:fill="FFFFFF"/>
          <w:lang w:val="vi-VN"/>
        </w:rPr>
        <w:t>1. Quyết định này có hiệu lực thi hành kể từ ngày</w:t>
      </w:r>
      <w:r w:rsidR="006A05AA">
        <w:rPr>
          <w:bCs/>
          <w:color w:val="000000"/>
          <w:shd w:val="clear" w:color="auto" w:fill="FFFFFF"/>
          <w:lang w:val="vi-VN"/>
        </w:rPr>
        <w:t xml:space="preserve"> </w:t>
      </w:r>
      <w:r w:rsidR="006A05AA" w:rsidRPr="009F2C44">
        <w:rPr>
          <w:bCs/>
          <w:color w:val="FFFFFF" w:themeColor="background1"/>
          <w:shd w:val="clear" w:color="auto" w:fill="FFFFFF"/>
          <w:lang w:val="vi-VN"/>
        </w:rPr>
        <w:t xml:space="preserve">... </w:t>
      </w:r>
      <w:r w:rsidR="006A05AA">
        <w:rPr>
          <w:bCs/>
          <w:color w:val="000000"/>
          <w:shd w:val="clear" w:color="auto" w:fill="FFFFFF"/>
          <w:lang w:val="vi-VN"/>
        </w:rPr>
        <w:t>tháng</w:t>
      </w:r>
      <w:r w:rsidR="006A05AA" w:rsidRPr="00273F7B">
        <w:rPr>
          <w:bCs/>
          <w:color w:val="000000"/>
          <w:shd w:val="clear" w:color="auto" w:fill="FFFFFF"/>
          <w:lang w:val="vi-VN"/>
        </w:rPr>
        <w:t xml:space="preserve"> </w:t>
      </w:r>
      <w:r w:rsidR="00273F7B" w:rsidRPr="009F2C44">
        <w:rPr>
          <w:bCs/>
          <w:color w:val="FFFFFF" w:themeColor="background1"/>
          <w:shd w:val="clear" w:color="auto" w:fill="FFFFFF"/>
          <w:lang w:val="vi-VN"/>
        </w:rPr>
        <w:t xml:space="preserve">... </w:t>
      </w:r>
      <w:r w:rsidR="00273F7B">
        <w:rPr>
          <w:bCs/>
          <w:color w:val="000000"/>
          <w:shd w:val="clear" w:color="auto" w:fill="FFFFFF"/>
          <w:lang w:val="vi-VN"/>
        </w:rPr>
        <w:t>năm 2026</w:t>
      </w:r>
    </w:p>
    <w:p w14:paraId="2A464578" w14:textId="77777777" w:rsidR="00AD4DAE" w:rsidRPr="00C52CD9" w:rsidRDefault="00AD4DAE" w:rsidP="008D327B">
      <w:pPr>
        <w:spacing w:before="120"/>
        <w:ind w:firstLine="720"/>
        <w:jc w:val="both"/>
        <w:rPr>
          <w:bCs/>
          <w:color w:val="000000"/>
          <w:shd w:val="clear" w:color="auto" w:fill="FFFFFF"/>
        </w:rPr>
      </w:pPr>
      <w:r w:rsidRPr="00C52CD9">
        <w:rPr>
          <w:bCs/>
          <w:color w:val="000000"/>
          <w:shd w:val="clear" w:color="auto" w:fill="FFFFFF"/>
        </w:rPr>
        <w:t xml:space="preserve">2. </w:t>
      </w:r>
      <w:r w:rsidRPr="00C52CD9">
        <w:rPr>
          <w:color w:val="000000"/>
          <w:shd w:val="clear" w:color="auto" w:fill="FFFFFF"/>
          <w:lang w:val="vi-VN"/>
        </w:rPr>
        <w:t xml:space="preserve">Quyết định số </w:t>
      </w:r>
      <w:r w:rsidRPr="00C52CD9">
        <w:rPr>
          <w:color w:val="000000"/>
          <w:shd w:val="clear" w:color="auto" w:fill="FFFFFF"/>
        </w:rPr>
        <w:t>17/2</w:t>
      </w:r>
      <w:r w:rsidRPr="00C52CD9">
        <w:rPr>
          <w:color w:val="000000"/>
          <w:shd w:val="clear" w:color="auto" w:fill="FFFFFF"/>
          <w:lang w:val="vi-VN"/>
        </w:rPr>
        <w:t xml:space="preserve">025/QĐ-UBND </w:t>
      </w:r>
      <w:r w:rsidRPr="00C52CD9">
        <w:rPr>
          <w:color w:val="000000"/>
          <w:shd w:val="clear" w:color="auto" w:fill="FFFFFF"/>
        </w:rPr>
        <w:t xml:space="preserve">ngày 10 tháng 3 năm 2025 của Ủy ban nhân dân tỉnh Quảng Ngãi Quy định khung giá cho thuê nhà lưu trú công nhân trong khu công nghiệp trên địa bàn tỉnh Quảng Ngãi </w:t>
      </w:r>
      <w:r w:rsidRPr="00C52CD9">
        <w:rPr>
          <w:bCs/>
          <w:color w:val="000000"/>
          <w:shd w:val="clear" w:color="auto" w:fill="FFFFFF"/>
        </w:rPr>
        <w:t>hết hiệu lực kể từ ngày Quyết định này có hiệu lực thi hành</w:t>
      </w:r>
      <w:r w:rsidRPr="00C52CD9">
        <w:rPr>
          <w:color w:val="000000"/>
          <w:shd w:val="clear" w:color="auto" w:fill="FFFFFF"/>
        </w:rPr>
        <w:t>.</w:t>
      </w:r>
    </w:p>
    <w:p w14:paraId="64E3CEAE" w14:textId="77777777" w:rsidR="00A436EB" w:rsidRPr="00A436EB" w:rsidRDefault="00AD4DAE" w:rsidP="008D327B">
      <w:pPr>
        <w:keepNext/>
        <w:widowControl w:val="0"/>
        <w:tabs>
          <w:tab w:val="left" w:leader="dot" w:pos="8789"/>
        </w:tabs>
        <w:spacing w:before="120"/>
        <w:ind w:firstLine="720"/>
        <w:jc w:val="both"/>
        <w:rPr>
          <w:rFonts w:cs="Arial"/>
          <w:b/>
          <w:bCs/>
          <w:color w:val="000000"/>
          <w:szCs w:val="26"/>
          <w:shd w:val="clear" w:color="auto" w:fill="FFFFFF"/>
          <w:lang w:val="vi-VN"/>
        </w:rPr>
      </w:pPr>
      <w:r w:rsidRPr="00C52CD9">
        <w:rPr>
          <w:rFonts w:cs="Arial"/>
          <w:b/>
          <w:bCs/>
          <w:color w:val="000000"/>
          <w:szCs w:val="26"/>
          <w:shd w:val="clear" w:color="auto" w:fill="FFFFFF"/>
        </w:rPr>
        <w:t>Điều 6.</w:t>
      </w:r>
      <w:r w:rsidR="00A436EB">
        <w:rPr>
          <w:rFonts w:cs="Arial"/>
          <w:b/>
          <w:bCs/>
          <w:color w:val="000000"/>
          <w:szCs w:val="26"/>
          <w:shd w:val="clear" w:color="auto" w:fill="FFFFFF"/>
          <w:lang w:val="vi-VN"/>
        </w:rPr>
        <w:t xml:space="preserve"> Tổ chức thực hiện</w:t>
      </w:r>
    </w:p>
    <w:p w14:paraId="127CCAFF" w14:textId="14B1E6F7" w:rsidR="00AD4DAE" w:rsidRPr="00A436EB" w:rsidRDefault="00AD4DAE" w:rsidP="008D327B">
      <w:pPr>
        <w:keepNext/>
        <w:widowControl w:val="0"/>
        <w:tabs>
          <w:tab w:val="left" w:leader="dot" w:pos="8789"/>
        </w:tabs>
        <w:spacing w:before="120"/>
        <w:ind w:firstLine="720"/>
        <w:jc w:val="both"/>
        <w:rPr>
          <w:color w:val="000000"/>
          <w:szCs w:val="24"/>
          <w:shd w:val="clear" w:color="auto" w:fill="FFFFFF"/>
          <w:lang w:val="vi-VN"/>
        </w:rPr>
      </w:pPr>
      <w:r w:rsidRPr="00A436EB">
        <w:rPr>
          <w:rFonts w:cs="Arial"/>
          <w:b/>
          <w:bCs/>
          <w:color w:val="000000"/>
          <w:szCs w:val="26"/>
          <w:shd w:val="clear" w:color="auto" w:fill="FFFFFF"/>
          <w:lang w:val="vi-VN"/>
        </w:rPr>
        <w:t xml:space="preserve"> </w:t>
      </w:r>
      <w:r w:rsidRPr="00A436EB">
        <w:rPr>
          <w:color w:val="000000"/>
          <w:szCs w:val="24"/>
          <w:shd w:val="clear" w:color="auto" w:fill="FFFFFF"/>
          <w:lang w:val="vi-VN"/>
        </w:rPr>
        <w:t xml:space="preserve">Chánh Văn phòng Ủy ban nhân dân tỉnh; </w:t>
      </w:r>
      <w:r w:rsidR="00B70163">
        <w:rPr>
          <w:color w:val="000000"/>
          <w:szCs w:val="24"/>
          <w:shd w:val="clear" w:color="auto" w:fill="FFFFFF"/>
        </w:rPr>
        <w:t>Thủ trưởng các Sở,</w:t>
      </w:r>
      <w:r w:rsidR="00555BB6">
        <w:rPr>
          <w:color w:val="000000"/>
          <w:szCs w:val="24"/>
          <w:shd w:val="clear" w:color="auto" w:fill="FFFFFF"/>
        </w:rPr>
        <w:t xml:space="preserve"> ban</w:t>
      </w:r>
      <w:r w:rsidR="00B70163">
        <w:rPr>
          <w:color w:val="000000"/>
          <w:szCs w:val="24"/>
          <w:shd w:val="clear" w:color="auto" w:fill="FFFFFF"/>
        </w:rPr>
        <w:t xml:space="preserve"> ngành, đơn vị thuộc tỉnh</w:t>
      </w:r>
      <w:r w:rsidRPr="00A436EB">
        <w:rPr>
          <w:color w:val="000000"/>
          <w:szCs w:val="24"/>
          <w:shd w:val="clear" w:color="auto" w:fill="FFFFFF"/>
          <w:lang w:val="vi-VN"/>
        </w:rPr>
        <w:t>; Chủ tịch Ủy ban nhân dân các xã, phường, đặc khu và các tổ chức, cá nhân có liên quan chịu trách nhiệm thi hành Quyết định này./.</w:t>
      </w:r>
    </w:p>
    <w:p w14:paraId="58844DAF" w14:textId="77777777" w:rsidR="00AD4DAE" w:rsidRPr="00A436EB" w:rsidRDefault="00AD4DAE" w:rsidP="00AD4DAE">
      <w:pPr>
        <w:keepNext/>
        <w:widowControl w:val="0"/>
        <w:tabs>
          <w:tab w:val="left" w:leader="dot" w:pos="8789"/>
        </w:tabs>
        <w:ind w:firstLine="720"/>
        <w:jc w:val="both"/>
        <w:rPr>
          <w:color w:val="000000"/>
          <w:sz w:val="24"/>
          <w:szCs w:val="24"/>
          <w:shd w:val="clear" w:color="auto" w:fill="FFFFFF"/>
          <w:lang w:val="vi-VN"/>
        </w:rPr>
      </w:pPr>
    </w:p>
    <w:tbl>
      <w:tblPr>
        <w:tblW w:w="9610" w:type="dxa"/>
        <w:jc w:val="center"/>
        <w:tblLook w:val="01E0" w:firstRow="1" w:lastRow="1" w:firstColumn="1" w:lastColumn="1" w:noHBand="0" w:noVBand="0"/>
      </w:tblPr>
      <w:tblGrid>
        <w:gridCol w:w="4988"/>
        <w:gridCol w:w="4622"/>
      </w:tblGrid>
      <w:tr w:rsidR="00AD4DAE" w:rsidRPr="00273F7B" w14:paraId="5F9C555F" w14:textId="77777777" w:rsidTr="00A436EB">
        <w:trPr>
          <w:trHeight w:val="1110"/>
          <w:jc w:val="center"/>
        </w:trPr>
        <w:tc>
          <w:tcPr>
            <w:tcW w:w="4988" w:type="dxa"/>
          </w:tcPr>
          <w:p w14:paraId="66A5237D" w14:textId="77777777" w:rsidR="00AD4DAE" w:rsidRPr="00273F7B" w:rsidRDefault="00AD4DAE" w:rsidP="00A436EB">
            <w:pPr>
              <w:keepNext/>
              <w:ind w:left="161"/>
              <w:rPr>
                <w:b/>
                <w:i/>
                <w:sz w:val="24"/>
                <w:szCs w:val="24"/>
                <w:lang w:val="vi-VN"/>
              </w:rPr>
            </w:pPr>
            <w:r w:rsidRPr="00273F7B">
              <w:rPr>
                <w:b/>
                <w:i/>
                <w:sz w:val="24"/>
                <w:szCs w:val="24"/>
                <w:lang w:val="vi-VN"/>
              </w:rPr>
              <w:t>Nơi nhận:</w:t>
            </w:r>
          </w:p>
          <w:p w14:paraId="684F6858" w14:textId="77777777" w:rsidR="00AD4DAE" w:rsidRPr="00273F7B" w:rsidRDefault="00AD4DAE" w:rsidP="00A436EB">
            <w:pPr>
              <w:keepNext/>
              <w:widowControl w:val="0"/>
              <w:tabs>
                <w:tab w:val="num" w:pos="57"/>
              </w:tabs>
              <w:ind w:left="161"/>
              <w:rPr>
                <w:sz w:val="22"/>
                <w:szCs w:val="24"/>
                <w:lang w:val="vi-VN"/>
              </w:rPr>
            </w:pPr>
            <w:r w:rsidRPr="00273F7B">
              <w:rPr>
                <w:sz w:val="22"/>
                <w:szCs w:val="24"/>
                <w:lang w:val="vi-VN"/>
              </w:rPr>
              <w:t>- Như Điều 6;</w:t>
            </w:r>
          </w:p>
          <w:p w14:paraId="4962F46D" w14:textId="77777777" w:rsidR="000B58B2" w:rsidRPr="00273F7B" w:rsidRDefault="000B58B2" w:rsidP="00A436EB">
            <w:pPr>
              <w:keepNext/>
              <w:widowControl w:val="0"/>
              <w:tabs>
                <w:tab w:val="num" w:pos="57"/>
              </w:tabs>
              <w:ind w:left="161"/>
              <w:rPr>
                <w:sz w:val="22"/>
                <w:szCs w:val="24"/>
                <w:lang w:val="vi-VN"/>
              </w:rPr>
            </w:pPr>
            <w:r w:rsidRPr="00273F7B">
              <w:rPr>
                <w:sz w:val="22"/>
                <w:szCs w:val="24"/>
                <w:lang w:val="vi-VN"/>
              </w:rPr>
              <w:t>- V</w:t>
            </w:r>
            <w:r w:rsidRPr="00273F7B">
              <w:rPr>
                <w:rFonts w:hint="eastAsia"/>
                <w:sz w:val="22"/>
                <w:szCs w:val="24"/>
                <w:lang w:val="vi-VN"/>
              </w:rPr>
              <w:t>ă</w:t>
            </w:r>
            <w:r w:rsidRPr="00273F7B">
              <w:rPr>
                <w:sz w:val="22"/>
                <w:szCs w:val="24"/>
                <w:lang w:val="vi-VN"/>
              </w:rPr>
              <w:t>n phòng Chính phủ;</w:t>
            </w:r>
          </w:p>
          <w:p w14:paraId="7447C81F" w14:textId="77777777" w:rsidR="00AD4DAE" w:rsidRPr="00273F7B" w:rsidRDefault="00AD4DAE" w:rsidP="00A436EB">
            <w:pPr>
              <w:keepNext/>
              <w:widowControl w:val="0"/>
              <w:tabs>
                <w:tab w:val="num" w:pos="57"/>
              </w:tabs>
              <w:ind w:left="161"/>
              <w:rPr>
                <w:sz w:val="22"/>
                <w:szCs w:val="24"/>
                <w:lang w:val="vi-VN"/>
              </w:rPr>
            </w:pPr>
            <w:r w:rsidRPr="00273F7B">
              <w:rPr>
                <w:sz w:val="22"/>
                <w:szCs w:val="24"/>
                <w:lang w:val="vi-VN"/>
              </w:rPr>
              <w:t>- Bộ Xây dựng;</w:t>
            </w:r>
          </w:p>
          <w:p w14:paraId="207169D0" w14:textId="77777777" w:rsidR="00AD4DAE" w:rsidRPr="00273F7B" w:rsidRDefault="00294023" w:rsidP="00A436EB">
            <w:pPr>
              <w:keepNext/>
              <w:widowControl w:val="0"/>
              <w:tabs>
                <w:tab w:val="num" w:pos="57"/>
              </w:tabs>
              <w:ind w:left="161"/>
              <w:rPr>
                <w:sz w:val="22"/>
                <w:szCs w:val="24"/>
                <w:lang w:val="vi-VN"/>
              </w:rPr>
            </w:pPr>
            <w:r w:rsidRPr="00273F7B">
              <w:rPr>
                <w:sz w:val="22"/>
                <w:szCs w:val="24"/>
                <w:lang w:val="vi-VN"/>
              </w:rPr>
              <w:t>- Thường trực</w:t>
            </w:r>
            <w:r w:rsidR="00AD4DAE" w:rsidRPr="00273F7B">
              <w:rPr>
                <w:sz w:val="22"/>
                <w:szCs w:val="24"/>
                <w:lang w:val="vi-VN"/>
              </w:rPr>
              <w:t xml:space="preserve"> Tỉnh ủy;</w:t>
            </w:r>
          </w:p>
          <w:p w14:paraId="39F50936" w14:textId="77777777" w:rsidR="00AD4DAE" w:rsidRPr="00273F7B" w:rsidRDefault="00AD4DAE" w:rsidP="00A436EB">
            <w:pPr>
              <w:keepNext/>
              <w:widowControl w:val="0"/>
              <w:tabs>
                <w:tab w:val="num" w:pos="57"/>
              </w:tabs>
              <w:ind w:left="161"/>
              <w:rPr>
                <w:sz w:val="22"/>
                <w:szCs w:val="24"/>
                <w:lang w:val="vi-VN"/>
              </w:rPr>
            </w:pPr>
            <w:r w:rsidRPr="00273F7B">
              <w:rPr>
                <w:sz w:val="22"/>
                <w:szCs w:val="24"/>
                <w:lang w:val="vi-VN"/>
              </w:rPr>
              <w:t>- T</w:t>
            </w:r>
            <w:r w:rsidR="00294023" w:rsidRPr="00273F7B">
              <w:rPr>
                <w:sz w:val="22"/>
                <w:szCs w:val="24"/>
                <w:lang w:val="vi-VN"/>
              </w:rPr>
              <w:t>hường trực</w:t>
            </w:r>
            <w:r w:rsidRPr="00273F7B">
              <w:rPr>
                <w:sz w:val="22"/>
                <w:szCs w:val="24"/>
                <w:lang w:val="vi-VN"/>
              </w:rPr>
              <w:t xml:space="preserve"> H</w:t>
            </w:r>
            <w:r w:rsidRPr="00273F7B">
              <w:rPr>
                <w:rFonts w:hint="eastAsia"/>
                <w:sz w:val="22"/>
                <w:szCs w:val="24"/>
                <w:lang w:val="vi-VN"/>
              </w:rPr>
              <w:t>Đ</w:t>
            </w:r>
            <w:r w:rsidRPr="00273F7B">
              <w:rPr>
                <w:sz w:val="22"/>
                <w:szCs w:val="24"/>
                <w:lang w:val="vi-VN"/>
              </w:rPr>
              <w:t>ND tỉnh;</w:t>
            </w:r>
          </w:p>
          <w:p w14:paraId="086F1C63" w14:textId="77777777" w:rsidR="00AD4DAE" w:rsidRPr="00273F7B" w:rsidRDefault="00AD4DAE" w:rsidP="00A436EB">
            <w:pPr>
              <w:keepNext/>
              <w:widowControl w:val="0"/>
              <w:tabs>
                <w:tab w:val="num" w:pos="57"/>
              </w:tabs>
              <w:ind w:left="161"/>
              <w:rPr>
                <w:sz w:val="22"/>
                <w:szCs w:val="24"/>
                <w:lang w:val="vi-VN"/>
              </w:rPr>
            </w:pPr>
            <w:r w:rsidRPr="00273F7B">
              <w:rPr>
                <w:sz w:val="22"/>
                <w:szCs w:val="24"/>
                <w:lang w:val="vi-VN"/>
              </w:rPr>
              <w:t>- CT, PCT UBND tỉnh;</w:t>
            </w:r>
          </w:p>
          <w:p w14:paraId="29A0A52F" w14:textId="2EBE15FF" w:rsidR="000B58B2" w:rsidRDefault="000B58B2" w:rsidP="00A436EB">
            <w:pPr>
              <w:keepNext/>
              <w:widowControl w:val="0"/>
              <w:tabs>
                <w:tab w:val="num" w:pos="57"/>
              </w:tabs>
              <w:ind w:left="161"/>
              <w:rPr>
                <w:sz w:val="22"/>
                <w:szCs w:val="24"/>
                <w:lang w:val="vi-VN"/>
              </w:rPr>
            </w:pPr>
            <w:r w:rsidRPr="00273F7B">
              <w:rPr>
                <w:sz w:val="22"/>
                <w:szCs w:val="24"/>
                <w:lang w:val="vi-VN"/>
              </w:rPr>
              <w:t>- Ủy ban MTTQ Việt Nam tỉnh;</w:t>
            </w:r>
          </w:p>
          <w:p w14:paraId="4D5EACD4" w14:textId="3FF920E7" w:rsidR="006129E2" w:rsidRPr="006129E2" w:rsidRDefault="006129E2" w:rsidP="00A436EB">
            <w:pPr>
              <w:keepNext/>
              <w:widowControl w:val="0"/>
              <w:tabs>
                <w:tab w:val="num" w:pos="57"/>
              </w:tabs>
              <w:ind w:left="161"/>
              <w:rPr>
                <w:sz w:val="22"/>
                <w:szCs w:val="24"/>
              </w:rPr>
            </w:pPr>
            <w:r>
              <w:rPr>
                <w:sz w:val="22"/>
                <w:szCs w:val="24"/>
              </w:rPr>
              <w:t>- Đoàn ĐBQH tỉnh;</w:t>
            </w:r>
          </w:p>
          <w:p w14:paraId="5AEBD60D" w14:textId="77777777" w:rsidR="006129E2" w:rsidRPr="00273F7B" w:rsidRDefault="006129E2" w:rsidP="006129E2">
            <w:pPr>
              <w:keepNext/>
              <w:widowControl w:val="0"/>
              <w:ind w:left="304" w:right="1067" w:hanging="142"/>
              <w:rPr>
                <w:sz w:val="22"/>
                <w:szCs w:val="24"/>
                <w:lang w:val="vi-VN"/>
              </w:rPr>
            </w:pPr>
            <w:r w:rsidRPr="00273F7B">
              <w:rPr>
                <w:sz w:val="22"/>
                <w:szCs w:val="24"/>
                <w:lang w:val="vi-VN"/>
              </w:rPr>
              <w:t>- Cục Kiểm tra v</w:t>
            </w:r>
            <w:r w:rsidRPr="00273F7B">
              <w:rPr>
                <w:rFonts w:hint="eastAsia"/>
                <w:sz w:val="22"/>
                <w:szCs w:val="24"/>
                <w:lang w:val="vi-VN"/>
              </w:rPr>
              <w:t>ă</w:t>
            </w:r>
            <w:r w:rsidRPr="00273F7B">
              <w:rPr>
                <w:sz w:val="22"/>
                <w:szCs w:val="24"/>
                <w:lang w:val="vi-VN"/>
              </w:rPr>
              <w:t>n bản và Tổ chức thi hành pháp</w:t>
            </w:r>
            <w:r>
              <w:rPr>
                <w:sz w:val="22"/>
                <w:szCs w:val="24"/>
              </w:rPr>
              <w:t xml:space="preserve"> </w:t>
            </w:r>
            <w:r w:rsidRPr="00273F7B">
              <w:rPr>
                <w:sz w:val="22"/>
                <w:szCs w:val="24"/>
                <w:lang w:val="vi-VN"/>
              </w:rPr>
              <w:t>luật, Bộ T</w:t>
            </w:r>
            <w:r w:rsidRPr="00273F7B">
              <w:rPr>
                <w:rFonts w:hint="eastAsia"/>
                <w:sz w:val="22"/>
                <w:szCs w:val="24"/>
                <w:lang w:val="vi-VN"/>
              </w:rPr>
              <w:t>ư</w:t>
            </w:r>
            <w:r w:rsidRPr="00273F7B">
              <w:rPr>
                <w:sz w:val="22"/>
                <w:szCs w:val="24"/>
                <w:lang w:val="vi-VN"/>
              </w:rPr>
              <w:t xml:space="preserve"> pháp;</w:t>
            </w:r>
          </w:p>
          <w:p w14:paraId="247FA684" w14:textId="77777777" w:rsidR="006129E2" w:rsidRPr="00273F7B" w:rsidRDefault="006129E2" w:rsidP="006129E2">
            <w:pPr>
              <w:keepNext/>
              <w:widowControl w:val="0"/>
              <w:tabs>
                <w:tab w:val="num" w:pos="57"/>
              </w:tabs>
              <w:ind w:left="161"/>
              <w:rPr>
                <w:sz w:val="22"/>
                <w:szCs w:val="24"/>
                <w:lang w:val="vi-VN"/>
              </w:rPr>
            </w:pPr>
            <w:r w:rsidRPr="00273F7B">
              <w:rPr>
                <w:sz w:val="22"/>
                <w:szCs w:val="24"/>
                <w:lang w:val="vi-VN"/>
              </w:rPr>
              <w:t>- Vụ Pháp chế, Bộ Xây dựng;</w:t>
            </w:r>
          </w:p>
          <w:p w14:paraId="5023CEC0" w14:textId="1B1A2427" w:rsidR="006129E2" w:rsidRDefault="006129E2" w:rsidP="006129E2">
            <w:pPr>
              <w:keepNext/>
              <w:widowControl w:val="0"/>
              <w:tabs>
                <w:tab w:val="num" w:pos="57"/>
              </w:tabs>
              <w:ind w:left="161"/>
              <w:rPr>
                <w:sz w:val="22"/>
                <w:szCs w:val="24"/>
              </w:rPr>
            </w:pPr>
            <w:r w:rsidRPr="00273F7B">
              <w:rPr>
                <w:sz w:val="22"/>
                <w:szCs w:val="24"/>
                <w:lang w:val="vi-VN"/>
              </w:rPr>
              <w:t>- Vụ Pháp chế, Bộ Tài chính;</w:t>
            </w:r>
          </w:p>
          <w:p w14:paraId="54E9BF0A" w14:textId="5D2E42D7" w:rsidR="00555BB6" w:rsidRDefault="00555BB6" w:rsidP="006129E2">
            <w:pPr>
              <w:keepNext/>
              <w:widowControl w:val="0"/>
              <w:tabs>
                <w:tab w:val="num" w:pos="57"/>
              </w:tabs>
              <w:ind w:left="161"/>
              <w:rPr>
                <w:sz w:val="22"/>
                <w:szCs w:val="24"/>
              </w:rPr>
            </w:pPr>
            <w:r>
              <w:rPr>
                <w:sz w:val="22"/>
                <w:szCs w:val="24"/>
              </w:rPr>
              <w:t>- Bộ Chỉ huy Quân sự tỉnh;</w:t>
            </w:r>
          </w:p>
          <w:p w14:paraId="52C7227F" w14:textId="449D2A97" w:rsidR="00555BB6" w:rsidRPr="00555BB6" w:rsidRDefault="00555BB6" w:rsidP="006129E2">
            <w:pPr>
              <w:keepNext/>
              <w:widowControl w:val="0"/>
              <w:tabs>
                <w:tab w:val="num" w:pos="57"/>
              </w:tabs>
              <w:ind w:left="161"/>
              <w:rPr>
                <w:sz w:val="22"/>
                <w:szCs w:val="24"/>
              </w:rPr>
            </w:pPr>
            <w:r>
              <w:rPr>
                <w:sz w:val="22"/>
                <w:szCs w:val="24"/>
              </w:rPr>
              <w:t>- Công an tỉnh;</w:t>
            </w:r>
          </w:p>
          <w:p w14:paraId="4596AD53" w14:textId="25685628" w:rsidR="00A436EB" w:rsidRPr="00F06D45" w:rsidRDefault="00A436EB" w:rsidP="00A436EB">
            <w:pPr>
              <w:widowControl w:val="0"/>
              <w:tabs>
                <w:tab w:val="num" w:pos="57"/>
              </w:tabs>
              <w:ind w:left="161"/>
              <w:rPr>
                <w:sz w:val="22"/>
                <w:szCs w:val="24"/>
                <w:lang w:val="vi-VN"/>
              </w:rPr>
            </w:pPr>
            <w:r w:rsidRPr="0041077F">
              <w:rPr>
                <w:sz w:val="22"/>
                <w:szCs w:val="24"/>
                <w:lang w:val="vi-VN"/>
              </w:rPr>
              <w:t xml:space="preserve">- </w:t>
            </w:r>
            <w:r w:rsidRPr="00F06D45">
              <w:rPr>
                <w:sz w:val="22"/>
                <w:szCs w:val="24"/>
                <w:lang w:val="vi-VN"/>
              </w:rPr>
              <w:t>V</w:t>
            </w:r>
            <w:r w:rsidRPr="00F06D45">
              <w:rPr>
                <w:rFonts w:hint="eastAsia"/>
                <w:sz w:val="22"/>
                <w:szCs w:val="24"/>
                <w:lang w:val="vi-VN"/>
              </w:rPr>
              <w:t>ă</w:t>
            </w:r>
            <w:r w:rsidRPr="00F06D45">
              <w:rPr>
                <w:sz w:val="22"/>
                <w:szCs w:val="24"/>
                <w:lang w:val="vi-VN"/>
              </w:rPr>
              <w:t>n phòng Tỉnh ủy;</w:t>
            </w:r>
          </w:p>
          <w:p w14:paraId="408412CF" w14:textId="77777777" w:rsidR="00A436EB" w:rsidRPr="00B70163" w:rsidRDefault="00A436EB" w:rsidP="00A436EB">
            <w:pPr>
              <w:widowControl w:val="0"/>
              <w:tabs>
                <w:tab w:val="num" w:pos="57"/>
              </w:tabs>
              <w:ind w:left="161"/>
              <w:rPr>
                <w:sz w:val="22"/>
                <w:szCs w:val="24"/>
                <w:lang w:val="vi-VN"/>
              </w:rPr>
            </w:pPr>
            <w:r w:rsidRPr="00F06D45">
              <w:rPr>
                <w:sz w:val="22"/>
                <w:szCs w:val="24"/>
                <w:lang w:val="vi-VN"/>
              </w:rPr>
              <w:t>- V</w:t>
            </w:r>
            <w:r w:rsidRPr="00F06D45">
              <w:rPr>
                <w:rFonts w:hint="eastAsia"/>
                <w:sz w:val="22"/>
                <w:szCs w:val="24"/>
                <w:lang w:val="vi-VN"/>
              </w:rPr>
              <w:t>ă</w:t>
            </w:r>
            <w:r w:rsidRPr="00F06D45">
              <w:rPr>
                <w:sz w:val="22"/>
                <w:szCs w:val="24"/>
                <w:lang w:val="vi-VN"/>
              </w:rPr>
              <w:t xml:space="preserve">n phòng </w:t>
            </w:r>
            <w:r w:rsidRPr="00F06D45">
              <w:rPr>
                <w:rFonts w:hint="eastAsia"/>
                <w:sz w:val="22"/>
                <w:szCs w:val="24"/>
                <w:lang w:val="vi-VN"/>
              </w:rPr>
              <w:t>ĐĐ</w:t>
            </w:r>
            <w:r w:rsidRPr="00F06D45">
              <w:rPr>
                <w:sz w:val="22"/>
                <w:szCs w:val="24"/>
                <w:lang w:val="vi-VN"/>
              </w:rPr>
              <w:t>BQH tỉnh và H</w:t>
            </w:r>
            <w:r w:rsidRPr="00F06D45">
              <w:rPr>
                <w:rFonts w:hint="eastAsia"/>
                <w:sz w:val="22"/>
                <w:szCs w:val="24"/>
                <w:lang w:val="vi-VN"/>
              </w:rPr>
              <w:t>Đ</w:t>
            </w:r>
            <w:r w:rsidRPr="00F06D45">
              <w:rPr>
                <w:sz w:val="22"/>
                <w:szCs w:val="24"/>
                <w:lang w:val="vi-VN"/>
              </w:rPr>
              <w:t>ND tỉnh;</w:t>
            </w:r>
          </w:p>
          <w:p w14:paraId="38B7A475" w14:textId="588B5D28" w:rsidR="00B70163" w:rsidRPr="00B70163" w:rsidRDefault="00B70163" w:rsidP="00A436EB">
            <w:pPr>
              <w:widowControl w:val="0"/>
              <w:tabs>
                <w:tab w:val="num" w:pos="57"/>
              </w:tabs>
              <w:ind w:left="161"/>
              <w:rPr>
                <w:sz w:val="22"/>
                <w:szCs w:val="24"/>
              </w:rPr>
            </w:pPr>
            <w:r w:rsidRPr="00B70163">
              <w:rPr>
                <w:sz w:val="22"/>
                <w:szCs w:val="24"/>
                <w:lang w:val="vi-VN"/>
              </w:rPr>
              <w:t>- Liên đoàn Lao động tỉnh</w:t>
            </w:r>
            <w:r>
              <w:rPr>
                <w:sz w:val="22"/>
                <w:szCs w:val="24"/>
              </w:rPr>
              <w:t>;</w:t>
            </w:r>
          </w:p>
          <w:p w14:paraId="25D257E2" w14:textId="77777777" w:rsidR="00A436EB" w:rsidRPr="0041077F" w:rsidRDefault="00A436EB" w:rsidP="00A436EB">
            <w:pPr>
              <w:widowControl w:val="0"/>
              <w:tabs>
                <w:tab w:val="num" w:pos="57"/>
              </w:tabs>
              <w:ind w:left="161"/>
              <w:rPr>
                <w:sz w:val="22"/>
                <w:szCs w:val="24"/>
                <w:lang w:val="vi-VN"/>
              </w:rPr>
            </w:pPr>
            <w:r w:rsidRPr="0041077F">
              <w:rPr>
                <w:sz w:val="22"/>
                <w:szCs w:val="24"/>
                <w:lang w:val="vi-VN"/>
              </w:rPr>
              <w:t>- Báo và Phát thanh, Truyền hình tỉnh</w:t>
            </w:r>
            <w:r>
              <w:rPr>
                <w:sz w:val="22"/>
                <w:szCs w:val="24"/>
                <w:lang w:val="vi-VN"/>
              </w:rPr>
              <w:t xml:space="preserve"> Quảng Ngãi</w:t>
            </w:r>
            <w:r w:rsidRPr="0041077F">
              <w:rPr>
                <w:sz w:val="22"/>
                <w:szCs w:val="24"/>
                <w:lang w:val="vi-VN"/>
              </w:rPr>
              <w:t>;</w:t>
            </w:r>
          </w:p>
          <w:p w14:paraId="4B0EAEC3" w14:textId="77777777" w:rsidR="00A436EB" w:rsidRPr="00F06D45" w:rsidRDefault="00A436EB" w:rsidP="00A436EB">
            <w:pPr>
              <w:widowControl w:val="0"/>
              <w:tabs>
                <w:tab w:val="num" w:pos="57"/>
              </w:tabs>
              <w:ind w:left="161"/>
              <w:rPr>
                <w:sz w:val="22"/>
                <w:szCs w:val="24"/>
                <w:lang w:val="vi-VN"/>
              </w:rPr>
            </w:pPr>
            <w:r w:rsidRPr="00F06D45">
              <w:rPr>
                <w:sz w:val="22"/>
                <w:szCs w:val="24"/>
                <w:lang w:val="vi-VN"/>
              </w:rPr>
              <w:t>- Trung tâm L</w:t>
            </w:r>
            <w:r w:rsidRPr="00F06D45">
              <w:rPr>
                <w:rFonts w:hint="eastAsia"/>
                <w:sz w:val="22"/>
                <w:szCs w:val="24"/>
                <w:lang w:val="vi-VN"/>
              </w:rPr>
              <w:t>ư</w:t>
            </w:r>
            <w:r w:rsidRPr="00F06D45">
              <w:rPr>
                <w:sz w:val="22"/>
                <w:szCs w:val="24"/>
                <w:lang w:val="vi-VN"/>
              </w:rPr>
              <w:t>u trữ lịch sử tỉnh;</w:t>
            </w:r>
          </w:p>
          <w:p w14:paraId="0D535A5E" w14:textId="77777777" w:rsidR="00A436EB" w:rsidRPr="00F06D45" w:rsidRDefault="00273F7B" w:rsidP="00A436EB">
            <w:pPr>
              <w:widowControl w:val="0"/>
              <w:tabs>
                <w:tab w:val="num" w:pos="57"/>
              </w:tabs>
              <w:ind w:left="161"/>
              <w:rPr>
                <w:sz w:val="22"/>
                <w:szCs w:val="24"/>
                <w:lang w:val="vi-VN"/>
              </w:rPr>
            </w:pPr>
            <w:r>
              <w:rPr>
                <w:sz w:val="22"/>
                <w:szCs w:val="24"/>
                <w:lang w:val="vi-VN"/>
              </w:rPr>
              <w:t>- VPUB: PCVP, các P.Ng/cứu;</w:t>
            </w:r>
          </w:p>
          <w:p w14:paraId="51BE6E5C" w14:textId="77777777" w:rsidR="00A436EB" w:rsidRPr="00F06D45" w:rsidRDefault="00A436EB" w:rsidP="00A436EB">
            <w:pPr>
              <w:widowControl w:val="0"/>
              <w:tabs>
                <w:tab w:val="num" w:pos="57"/>
              </w:tabs>
              <w:ind w:left="161"/>
              <w:rPr>
                <w:sz w:val="22"/>
                <w:szCs w:val="24"/>
                <w:lang w:val="vi-VN"/>
              </w:rPr>
            </w:pPr>
            <w:r w:rsidRPr="00F06D45">
              <w:rPr>
                <w:sz w:val="22"/>
                <w:szCs w:val="24"/>
                <w:lang w:val="vi-VN"/>
              </w:rPr>
              <w:t>- Cổng TT</w:t>
            </w:r>
            <w:r w:rsidRPr="00F06D45">
              <w:rPr>
                <w:rFonts w:hint="eastAsia"/>
                <w:sz w:val="22"/>
                <w:szCs w:val="24"/>
                <w:lang w:val="vi-VN"/>
              </w:rPr>
              <w:t>Đ</w:t>
            </w:r>
            <w:r w:rsidRPr="00F06D45">
              <w:rPr>
                <w:sz w:val="22"/>
                <w:szCs w:val="24"/>
                <w:lang w:val="vi-VN"/>
              </w:rPr>
              <w:t>T tỉnh;</w:t>
            </w:r>
          </w:p>
          <w:p w14:paraId="119CB1B1" w14:textId="77777777" w:rsidR="00AD4DAE" w:rsidRPr="000F2DA2" w:rsidRDefault="00A436EB" w:rsidP="00A436EB">
            <w:pPr>
              <w:keepNext/>
              <w:widowControl w:val="0"/>
              <w:tabs>
                <w:tab w:val="num" w:pos="57"/>
              </w:tabs>
              <w:ind w:left="161"/>
              <w:rPr>
                <w:sz w:val="22"/>
                <w:szCs w:val="24"/>
              </w:rPr>
            </w:pPr>
            <w:r w:rsidRPr="00F06D45">
              <w:rPr>
                <w:sz w:val="22"/>
                <w:szCs w:val="24"/>
                <w:lang w:val="vi-VN"/>
              </w:rPr>
              <w:t>- L</w:t>
            </w:r>
            <w:r w:rsidRPr="00F06D45">
              <w:rPr>
                <w:rFonts w:hint="eastAsia"/>
                <w:sz w:val="22"/>
                <w:szCs w:val="24"/>
                <w:lang w:val="vi-VN"/>
              </w:rPr>
              <w:t>ư</w:t>
            </w:r>
            <w:r w:rsidRPr="00F06D45">
              <w:rPr>
                <w:sz w:val="22"/>
                <w:szCs w:val="24"/>
                <w:lang w:val="vi-VN"/>
              </w:rPr>
              <w:t>u: VT, CNXD.</w:t>
            </w:r>
            <w:r w:rsidR="000F2DA2" w:rsidRPr="000F2DA2">
              <w:rPr>
                <w:sz w:val="22"/>
                <w:szCs w:val="24"/>
                <w:vertAlign w:val="subscript"/>
              </w:rPr>
              <w:t>HVL</w:t>
            </w:r>
            <w:r w:rsidR="000F2DA2">
              <w:rPr>
                <w:sz w:val="22"/>
                <w:szCs w:val="24"/>
              </w:rPr>
              <w:t>.</w:t>
            </w:r>
          </w:p>
        </w:tc>
        <w:tc>
          <w:tcPr>
            <w:tcW w:w="4622" w:type="dxa"/>
          </w:tcPr>
          <w:p w14:paraId="435986DA" w14:textId="77777777" w:rsidR="00AD4DAE" w:rsidRPr="000F2DA2" w:rsidRDefault="00AD4DAE" w:rsidP="00963453">
            <w:pPr>
              <w:keepNext/>
              <w:tabs>
                <w:tab w:val="left" w:leader="dot" w:pos="8789"/>
              </w:tabs>
              <w:jc w:val="center"/>
              <w:rPr>
                <w:rFonts w:asciiTheme="majorHAnsi" w:hAnsiTheme="majorHAnsi" w:cstheme="majorHAnsi"/>
                <w:b/>
                <w:sz w:val="26"/>
                <w:szCs w:val="26"/>
                <w:lang w:val="vi-VN"/>
              </w:rPr>
            </w:pPr>
            <w:r w:rsidRPr="000F2DA2">
              <w:rPr>
                <w:rFonts w:asciiTheme="majorHAnsi" w:hAnsiTheme="majorHAnsi" w:cstheme="majorHAnsi"/>
                <w:b/>
                <w:sz w:val="26"/>
                <w:szCs w:val="26"/>
                <w:lang w:val="vi-VN"/>
              </w:rPr>
              <w:t>TM. ỦY BAN NHÂN DÂN</w:t>
            </w:r>
          </w:p>
          <w:p w14:paraId="5C9731D6" w14:textId="5F4457F4" w:rsidR="00AD4DAE" w:rsidRDefault="00920520" w:rsidP="00963453">
            <w:pPr>
              <w:keepNext/>
              <w:tabs>
                <w:tab w:val="left" w:leader="dot" w:pos="8789"/>
              </w:tabs>
              <w:jc w:val="center"/>
              <w:rPr>
                <w:rFonts w:asciiTheme="majorHAnsi" w:hAnsiTheme="majorHAnsi" w:cstheme="majorHAnsi"/>
                <w:b/>
                <w:sz w:val="26"/>
                <w:szCs w:val="26"/>
                <w:lang w:val="vi-VN"/>
              </w:rPr>
            </w:pPr>
            <w:r>
              <w:rPr>
                <w:rFonts w:asciiTheme="majorHAnsi" w:hAnsiTheme="majorHAnsi" w:cstheme="majorHAnsi"/>
                <w:b/>
                <w:sz w:val="26"/>
                <w:szCs w:val="26"/>
              </w:rPr>
              <w:t xml:space="preserve">KT. </w:t>
            </w:r>
            <w:r w:rsidR="00AD4DAE" w:rsidRPr="000F2DA2">
              <w:rPr>
                <w:rFonts w:asciiTheme="majorHAnsi" w:hAnsiTheme="majorHAnsi" w:cstheme="majorHAnsi"/>
                <w:b/>
                <w:sz w:val="26"/>
                <w:szCs w:val="26"/>
                <w:lang w:val="vi-VN"/>
              </w:rPr>
              <w:t>CHỦ TỊCH</w:t>
            </w:r>
          </w:p>
          <w:p w14:paraId="5BEF0900" w14:textId="70D5FE94" w:rsidR="00920520" w:rsidRPr="00920520" w:rsidRDefault="00920520" w:rsidP="00963453">
            <w:pPr>
              <w:keepNext/>
              <w:tabs>
                <w:tab w:val="left" w:leader="dot" w:pos="8789"/>
              </w:tabs>
              <w:jc w:val="center"/>
              <w:rPr>
                <w:rFonts w:asciiTheme="majorHAnsi" w:hAnsiTheme="majorHAnsi" w:cstheme="majorHAnsi"/>
                <w:b/>
              </w:rPr>
            </w:pPr>
            <w:r>
              <w:rPr>
                <w:rFonts w:asciiTheme="majorHAnsi" w:hAnsiTheme="majorHAnsi" w:cstheme="majorHAnsi"/>
                <w:b/>
              </w:rPr>
              <w:t>PHÓ CHỦ TỊCH</w:t>
            </w:r>
          </w:p>
          <w:p w14:paraId="2F5FB403" w14:textId="77777777" w:rsidR="00AD4DAE" w:rsidRPr="000F2DA2" w:rsidRDefault="00AD4DAE" w:rsidP="00963453">
            <w:pPr>
              <w:keepNext/>
              <w:tabs>
                <w:tab w:val="left" w:leader="dot" w:pos="8789"/>
              </w:tabs>
              <w:jc w:val="center"/>
              <w:rPr>
                <w:rFonts w:asciiTheme="majorHAnsi" w:hAnsiTheme="majorHAnsi" w:cstheme="majorHAnsi"/>
                <w:b/>
                <w:lang w:val="vi-VN"/>
              </w:rPr>
            </w:pPr>
          </w:p>
          <w:p w14:paraId="0589A5B2" w14:textId="77777777" w:rsidR="00AD4DAE" w:rsidRDefault="00AD4DAE" w:rsidP="00963453">
            <w:pPr>
              <w:keepNext/>
              <w:tabs>
                <w:tab w:val="left" w:leader="dot" w:pos="8789"/>
              </w:tabs>
              <w:jc w:val="center"/>
              <w:rPr>
                <w:rFonts w:asciiTheme="majorHAnsi" w:hAnsiTheme="majorHAnsi" w:cstheme="majorHAnsi"/>
                <w:b/>
              </w:rPr>
            </w:pPr>
          </w:p>
          <w:p w14:paraId="5C77C53C" w14:textId="77777777" w:rsidR="00555BB6" w:rsidRPr="00555BB6" w:rsidRDefault="00555BB6" w:rsidP="00963453">
            <w:pPr>
              <w:keepNext/>
              <w:tabs>
                <w:tab w:val="left" w:leader="dot" w:pos="8789"/>
              </w:tabs>
              <w:jc w:val="center"/>
              <w:rPr>
                <w:rFonts w:asciiTheme="majorHAnsi" w:hAnsiTheme="majorHAnsi" w:cstheme="majorHAnsi"/>
                <w:b/>
              </w:rPr>
            </w:pPr>
          </w:p>
          <w:p w14:paraId="0CA63F89" w14:textId="77777777" w:rsidR="00AD4DAE" w:rsidRPr="000F2DA2" w:rsidRDefault="00AD4DAE" w:rsidP="00963453">
            <w:pPr>
              <w:keepNext/>
              <w:tabs>
                <w:tab w:val="left" w:leader="dot" w:pos="8789"/>
              </w:tabs>
              <w:jc w:val="center"/>
              <w:rPr>
                <w:rFonts w:asciiTheme="majorHAnsi" w:hAnsiTheme="majorHAnsi" w:cstheme="majorHAnsi"/>
                <w:b/>
                <w:lang w:val="vi-VN"/>
              </w:rPr>
            </w:pPr>
          </w:p>
          <w:p w14:paraId="60E02224" w14:textId="77777777" w:rsidR="00AD4DAE" w:rsidRPr="000F2DA2" w:rsidRDefault="00AD4DAE" w:rsidP="00963453">
            <w:pPr>
              <w:keepNext/>
              <w:tabs>
                <w:tab w:val="left" w:leader="dot" w:pos="8789"/>
              </w:tabs>
              <w:jc w:val="center"/>
              <w:rPr>
                <w:rFonts w:asciiTheme="majorHAnsi" w:hAnsiTheme="majorHAnsi" w:cstheme="majorHAnsi"/>
                <w:b/>
                <w:lang w:val="vi-VN"/>
              </w:rPr>
            </w:pPr>
          </w:p>
          <w:p w14:paraId="118AA1D6" w14:textId="77777777" w:rsidR="00AD4DAE" w:rsidRPr="000F2DA2" w:rsidRDefault="00AD4DAE" w:rsidP="00963453">
            <w:pPr>
              <w:keepNext/>
              <w:tabs>
                <w:tab w:val="left" w:leader="dot" w:pos="8789"/>
              </w:tabs>
              <w:jc w:val="center"/>
              <w:rPr>
                <w:rFonts w:asciiTheme="majorHAnsi" w:hAnsiTheme="majorHAnsi" w:cstheme="majorHAnsi"/>
                <w:b/>
                <w:lang w:val="vi-VN"/>
              </w:rPr>
            </w:pPr>
          </w:p>
          <w:p w14:paraId="0E6F51A8" w14:textId="11769609" w:rsidR="00AD4DAE" w:rsidRPr="000F2DA2" w:rsidRDefault="00AD4DAE" w:rsidP="00963453">
            <w:pPr>
              <w:keepNext/>
              <w:tabs>
                <w:tab w:val="left" w:leader="dot" w:pos="8789"/>
              </w:tabs>
              <w:jc w:val="center"/>
              <w:rPr>
                <w:rFonts w:asciiTheme="majorHAnsi" w:hAnsiTheme="majorHAnsi" w:cstheme="majorHAnsi"/>
                <w:b/>
              </w:rPr>
            </w:pPr>
            <w:r w:rsidRPr="000F2DA2">
              <w:rPr>
                <w:rFonts w:asciiTheme="majorHAnsi" w:hAnsiTheme="majorHAnsi" w:cstheme="majorHAnsi"/>
                <w:b/>
                <w:lang w:val="vi-VN"/>
              </w:rPr>
              <w:t xml:space="preserve">Nguyễn </w:t>
            </w:r>
            <w:r w:rsidR="00920520">
              <w:rPr>
                <w:rFonts w:asciiTheme="majorHAnsi" w:hAnsiTheme="majorHAnsi" w:cstheme="majorHAnsi"/>
                <w:b/>
              </w:rPr>
              <w:t>Công Hoàng</w:t>
            </w:r>
          </w:p>
        </w:tc>
      </w:tr>
    </w:tbl>
    <w:p w14:paraId="0B841853" w14:textId="77777777" w:rsidR="00AD4DAE" w:rsidRPr="00273F7B" w:rsidRDefault="00AD4DAE" w:rsidP="00AD4DAE">
      <w:pPr>
        <w:spacing w:before="120"/>
        <w:ind w:firstLine="720"/>
        <w:jc w:val="both"/>
        <w:rPr>
          <w:bCs/>
          <w:color w:val="000000"/>
          <w:shd w:val="clear" w:color="auto" w:fill="FFFFFF"/>
          <w:lang w:val="vi-VN"/>
        </w:rPr>
      </w:pPr>
    </w:p>
    <w:p w14:paraId="65A5D076" w14:textId="77777777" w:rsidR="00AD4DAE" w:rsidRPr="00273F7B" w:rsidRDefault="00AD4DAE" w:rsidP="00AD4DAE">
      <w:pPr>
        <w:keepNext/>
        <w:tabs>
          <w:tab w:val="left" w:leader="dot" w:pos="8789"/>
        </w:tabs>
        <w:spacing w:before="120"/>
        <w:ind w:firstLine="720"/>
        <w:jc w:val="both"/>
        <w:rPr>
          <w:i/>
          <w:color w:val="000000"/>
          <w:szCs w:val="24"/>
          <w:shd w:val="clear" w:color="auto" w:fill="FFFFFF"/>
          <w:lang w:val="vi-VN"/>
        </w:rPr>
      </w:pPr>
    </w:p>
    <w:p w14:paraId="253B346E" w14:textId="77777777" w:rsidR="00AB038B" w:rsidRPr="00273F7B" w:rsidRDefault="00AB038B" w:rsidP="00433417">
      <w:pPr>
        <w:jc w:val="both"/>
        <w:rPr>
          <w:sz w:val="10"/>
          <w:szCs w:val="10"/>
          <w:lang w:val="vi-VN"/>
        </w:rPr>
      </w:pPr>
    </w:p>
    <w:p w14:paraId="6B573993" w14:textId="77777777" w:rsidR="00AD4DAE" w:rsidRPr="00273F7B" w:rsidRDefault="00AD4DAE" w:rsidP="00433417">
      <w:pPr>
        <w:jc w:val="both"/>
        <w:rPr>
          <w:sz w:val="10"/>
          <w:szCs w:val="10"/>
          <w:lang w:val="vi-VN"/>
        </w:rPr>
      </w:pPr>
    </w:p>
    <w:sectPr w:rsidR="00AD4DAE" w:rsidRPr="00273F7B" w:rsidSect="00B24F42">
      <w:headerReference w:type="even" r:id="rId8"/>
      <w:headerReference w:type="default" r:id="rId9"/>
      <w:footerReference w:type="even" r:id="rId10"/>
      <w:footerReference w:type="default" r:id="rId11"/>
      <w:pgSz w:w="11907" w:h="16840" w:code="9"/>
      <w:pgMar w:top="1134"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A24E" w14:textId="77777777" w:rsidR="001D7F55" w:rsidRDefault="001D7F55">
      <w:r>
        <w:separator/>
      </w:r>
    </w:p>
  </w:endnote>
  <w:endnote w:type="continuationSeparator" w:id="0">
    <w:p w14:paraId="22B513CF" w14:textId="77777777" w:rsidR="001D7F55" w:rsidRDefault="001D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0219" w14:textId="77777777" w:rsidR="005B6F0A" w:rsidRDefault="005B6F0A" w:rsidP="009E49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C83A7F" w14:textId="77777777" w:rsidR="005B6F0A" w:rsidRDefault="005B6F0A" w:rsidP="009E49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0BD0" w14:textId="77777777" w:rsidR="005B6F0A" w:rsidRPr="00993C4A" w:rsidRDefault="005B6F0A" w:rsidP="009E4926">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70684" w14:textId="77777777" w:rsidR="001D7F55" w:rsidRDefault="001D7F55">
      <w:r>
        <w:separator/>
      </w:r>
    </w:p>
  </w:footnote>
  <w:footnote w:type="continuationSeparator" w:id="0">
    <w:p w14:paraId="4A0D706B" w14:textId="77777777" w:rsidR="001D7F55" w:rsidRDefault="001D7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A81C" w14:textId="77777777" w:rsidR="005B6F0A" w:rsidRDefault="005B6F0A" w:rsidP="0048093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2CFBBD" w14:textId="77777777" w:rsidR="005B6F0A" w:rsidRDefault="005B6F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75A8" w14:textId="77777777" w:rsidR="00A92A02" w:rsidRPr="00B70163" w:rsidRDefault="00A92A02">
    <w:pPr>
      <w:pStyle w:val="Header"/>
      <w:jc w:val="center"/>
      <w:rPr>
        <w:rFonts w:ascii="Times New Roman" w:hAnsi="Times New Roman"/>
        <w:szCs w:val="28"/>
      </w:rPr>
    </w:pPr>
    <w:r w:rsidRPr="00B70163">
      <w:rPr>
        <w:rFonts w:ascii="Times New Roman" w:hAnsi="Times New Roman"/>
        <w:szCs w:val="28"/>
      </w:rPr>
      <w:fldChar w:fldCharType="begin"/>
    </w:r>
    <w:r w:rsidRPr="00B70163">
      <w:rPr>
        <w:rFonts w:ascii="Times New Roman" w:hAnsi="Times New Roman"/>
        <w:szCs w:val="28"/>
      </w:rPr>
      <w:instrText xml:space="preserve"> PAGE   \* MERGEFORMAT </w:instrText>
    </w:r>
    <w:r w:rsidRPr="00B70163">
      <w:rPr>
        <w:rFonts w:ascii="Times New Roman" w:hAnsi="Times New Roman"/>
        <w:szCs w:val="28"/>
      </w:rPr>
      <w:fldChar w:fldCharType="separate"/>
    </w:r>
    <w:r w:rsidR="00894A57">
      <w:rPr>
        <w:rFonts w:ascii="Times New Roman" w:hAnsi="Times New Roman"/>
        <w:noProof/>
        <w:szCs w:val="28"/>
      </w:rPr>
      <w:t>3</w:t>
    </w:r>
    <w:r w:rsidRPr="00B70163">
      <w:rPr>
        <w:rFonts w:ascii="Times New Roman" w:hAnsi="Times New Roman"/>
        <w:noProof/>
        <w:szCs w:val="28"/>
      </w:rPr>
      <w:fldChar w:fldCharType="end"/>
    </w:r>
  </w:p>
  <w:p w14:paraId="1A9475F7" w14:textId="77777777" w:rsidR="00A92A02" w:rsidRDefault="00A92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173"/>
    <w:multiLevelType w:val="hybridMultilevel"/>
    <w:tmpl w:val="7BD2B8D0"/>
    <w:lvl w:ilvl="0" w:tplc="637866D6">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0F221B"/>
    <w:multiLevelType w:val="hybridMultilevel"/>
    <w:tmpl w:val="40F201E8"/>
    <w:lvl w:ilvl="0" w:tplc="C51071E0">
      <w:start w:val="1"/>
      <w:numFmt w:val="decimal"/>
      <w:lvlText w:val="%1."/>
      <w:lvlJc w:val="left"/>
      <w:pPr>
        <w:ind w:left="904" w:hanging="360"/>
      </w:pPr>
      <w:rPr>
        <w:rFonts w:hint="default"/>
        <w:color w:val="0070C0"/>
        <w:sz w:val="28"/>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 w15:restartNumberingAfterBreak="0">
    <w:nsid w:val="10BA5307"/>
    <w:multiLevelType w:val="hybridMultilevel"/>
    <w:tmpl w:val="C660E1C0"/>
    <w:lvl w:ilvl="0" w:tplc="181C53DA">
      <w:start w:val="1"/>
      <w:numFmt w:val="bullet"/>
      <w:lvlText w:val="-"/>
      <w:lvlJc w:val="left"/>
      <w:pPr>
        <w:ind w:left="500" w:hanging="360"/>
      </w:pPr>
      <w:rPr>
        <w:rFonts w:ascii="Times New Roman" w:eastAsia="Times New Roman" w:hAnsi="Times New Roman" w:cs="Times New Roman" w:hint="default"/>
        <w:color w:val="auto"/>
        <w:sz w:val="28"/>
        <w:szCs w:val="28"/>
      </w:rPr>
    </w:lvl>
    <w:lvl w:ilvl="1" w:tplc="1C74D9BE">
      <w:start w:val="1"/>
      <w:numFmt w:val="bullet"/>
      <w:lvlText w:val=""/>
      <w:lvlJc w:val="left"/>
      <w:pPr>
        <w:ind w:left="1220" w:hanging="360"/>
      </w:pPr>
      <w:rPr>
        <w:rFonts w:ascii="Wingdings 2" w:hAnsi="Wingdings 2"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3" w15:restartNumberingAfterBreak="0">
    <w:nsid w:val="10E836AE"/>
    <w:multiLevelType w:val="hybridMultilevel"/>
    <w:tmpl w:val="2F009FDE"/>
    <w:lvl w:ilvl="0" w:tplc="167AB64C">
      <w:start w:val="1"/>
      <w:numFmt w:val="upperRoman"/>
      <w:lvlText w:val="%1."/>
      <w:lvlJc w:val="left"/>
      <w:pPr>
        <w:ind w:left="1264" w:hanging="72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4" w15:restartNumberingAfterBreak="0">
    <w:nsid w:val="120922C1"/>
    <w:multiLevelType w:val="hybridMultilevel"/>
    <w:tmpl w:val="603AFD42"/>
    <w:lvl w:ilvl="0" w:tplc="58485E2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43C75E7"/>
    <w:multiLevelType w:val="hybridMultilevel"/>
    <w:tmpl w:val="D9FC2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C39EB"/>
    <w:multiLevelType w:val="hybridMultilevel"/>
    <w:tmpl w:val="84D097C8"/>
    <w:lvl w:ilvl="0" w:tplc="F7C0444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EA31AA2"/>
    <w:multiLevelType w:val="hybridMultilevel"/>
    <w:tmpl w:val="A1DCE460"/>
    <w:lvl w:ilvl="0" w:tplc="6498AAD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B33BF8"/>
    <w:multiLevelType w:val="hybridMultilevel"/>
    <w:tmpl w:val="1624DDF2"/>
    <w:lvl w:ilvl="0" w:tplc="90FA3A0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2E0449"/>
    <w:multiLevelType w:val="hybridMultilevel"/>
    <w:tmpl w:val="95F6734C"/>
    <w:lvl w:ilvl="0" w:tplc="49FCBA16">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8CF21DF"/>
    <w:multiLevelType w:val="hybridMultilevel"/>
    <w:tmpl w:val="8196FD4A"/>
    <w:lvl w:ilvl="0" w:tplc="B7EA33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90F29FF"/>
    <w:multiLevelType w:val="hybridMultilevel"/>
    <w:tmpl w:val="A866C9DA"/>
    <w:lvl w:ilvl="0" w:tplc="49CA5A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CE66BE5"/>
    <w:multiLevelType w:val="hybridMultilevel"/>
    <w:tmpl w:val="FCF87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DB31D4C"/>
    <w:multiLevelType w:val="hybridMultilevel"/>
    <w:tmpl w:val="AA8A1104"/>
    <w:lvl w:ilvl="0" w:tplc="4A8AF41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50F80EE2"/>
    <w:multiLevelType w:val="hybridMultilevel"/>
    <w:tmpl w:val="9B42A88A"/>
    <w:lvl w:ilvl="0" w:tplc="C5CA64E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1078750730">
    <w:abstractNumId w:val="2"/>
  </w:num>
  <w:num w:numId="2" w16cid:durableId="1392730644">
    <w:abstractNumId w:val="12"/>
  </w:num>
  <w:num w:numId="3" w16cid:durableId="970476752">
    <w:abstractNumId w:val="9"/>
  </w:num>
  <w:num w:numId="4" w16cid:durableId="47531457">
    <w:abstractNumId w:val="3"/>
  </w:num>
  <w:num w:numId="5" w16cid:durableId="1206257598">
    <w:abstractNumId w:val="7"/>
  </w:num>
  <w:num w:numId="6" w16cid:durableId="1818450297">
    <w:abstractNumId w:val="0"/>
  </w:num>
  <w:num w:numId="7" w16cid:durableId="1649701624">
    <w:abstractNumId w:val="4"/>
  </w:num>
  <w:num w:numId="8" w16cid:durableId="969899784">
    <w:abstractNumId w:val="10"/>
  </w:num>
  <w:num w:numId="9" w16cid:durableId="516576208">
    <w:abstractNumId w:val="5"/>
  </w:num>
  <w:num w:numId="10" w16cid:durableId="1615401897">
    <w:abstractNumId w:val="1"/>
  </w:num>
  <w:num w:numId="11" w16cid:durableId="387384350">
    <w:abstractNumId w:val="13"/>
  </w:num>
  <w:num w:numId="12" w16cid:durableId="2084600784">
    <w:abstractNumId w:val="6"/>
  </w:num>
  <w:num w:numId="13" w16cid:durableId="484274615">
    <w:abstractNumId w:val="11"/>
  </w:num>
  <w:num w:numId="14" w16cid:durableId="1665935406">
    <w:abstractNumId w:val="14"/>
  </w:num>
  <w:num w:numId="15" w16cid:durableId="1778207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8F"/>
    <w:rsid w:val="00000395"/>
    <w:rsid w:val="00000908"/>
    <w:rsid w:val="00001A2D"/>
    <w:rsid w:val="00002D02"/>
    <w:rsid w:val="0000345C"/>
    <w:rsid w:val="0000481F"/>
    <w:rsid w:val="000064D1"/>
    <w:rsid w:val="00006F41"/>
    <w:rsid w:val="0000748A"/>
    <w:rsid w:val="0001128A"/>
    <w:rsid w:val="0001169A"/>
    <w:rsid w:val="000129DD"/>
    <w:rsid w:val="00012B72"/>
    <w:rsid w:val="00014A21"/>
    <w:rsid w:val="00014B1A"/>
    <w:rsid w:val="00014E15"/>
    <w:rsid w:val="00015150"/>
    <w:rsid w:val="0001697B"/>
    <w:rsid w:val="00017663"/>
    <w:rsid w:val="00025024"/>
    <w:rsid w:val="00027388"/>
    <w:rsid w:val="0002740A"/>
    <w:rsid w:val="000300C1"/>
    <w:rsid w:val="000314AA"/>
    <w:rsid w:val="000319FA"/>
    <w:rsid w:val="00031DD8"/>
    <w:rsid w:val="00032B25"/>
    <w:rsid w:val="000335E9"/>
    <w:rsid w:val="00033702"/>
    <w:rsid w:val="00033D08"/>
    <w:rsid w:val="00033DE3"/>
    <w:rsid w:val="000354B2"/>
    <w:rsid w:val="00035B48"/>
    <w:rsid w:val="00037BF9"/>
    <w:rsid w:val="000408DE"/>
    <w:rsid w:val="0004230B"/>
    <w:rsid w:val="000427D5"/>
    <w:rsid w:val="0004401C"/>
    <w:rsid w:val="00044178"/>
    <w:rsid w:val="0004454A"/>
    <w:rsid w:val="00044A89"/>
    <w:rsid w:val="00044C41"/>
    <w:rsid w:val="00045B43"/>
    <w:rsid w:val="00046457"/>
    <w:rsid w:val="00046F08"/>
    <w:rsid w:val="000478E2"/>
    <w:rsid w:val="00047D89"/>
    <w:rsid w:val="00050203"/>
    <w:rsid w:val="0005039A"/>
    <w:rsid w:val="0005078D"/>
    <w:rsid w:val="00050BA9"/>
    <w:rsid w:val="000518E9"/>
    <w:rsid w:val="000519F3"/>
    <w:rsid w:val="00051F90"/>
    <w:rsid w:val="00052B48"/>
    <w:rsid w:val="00053D22"/>
    <w:rsid w:val="0005562B"/>
    <w:rsid w:val="0005589D"/>
    <w:rsid w:val="00055AE3"/>
    <w:rsid w:val="00055DFE"/>
    <w:rsid w:val="0005611B"/>
    <w:rsid w:val="000565C9"/>
    <w:rsid w:val="00056669"/>
    <w:rsid w:val="00057714"/>
    <w:rsid w:val="00057AC9"/>
    <w:rsid w:val="00057C2E"/>
    <w:rsid w:val="000600C5"/>
    <w:rsid w:val="000603E9"/>
    <w:rsid w:val="000619EC"/>
    <w:rsid w:val="00061F01"/>
    <w:rsid w:val="000625C2"/>
    <w:rsid w:val="00062774"/>
    <w:rsid w:val="00062A4D"/>
    <w:rsid w:val="000631B0"/>
    <w:rsid w:val="00063937"/>
    <w:rsid w:val="00064208"/>
    <w:rsid w:val="000649EC"/>
    <w:rsid w:val="00064E69"/>
    <w:rsid w:val="00064EF7"/>
    <w:rsid w:val="00065423"/>
    <w:rsid w:val="000660DA"/>
    <w:rsid w:val="00066519"/>
    <w:rsid w:val="0007123C"/>
    <w:rsid w:val="00071AC2"/>
    <w:rsid w:val="000729D0"/>
    <w:rsid w:val="00072F2B"/>
    <w:rsid w:val="000756D4"/>
    <w:rsid w:val="00077367"/>
    <w:rsid w:val="000801A6"/>
    <w:rsid w:val="0008060C"/>
    <w:rsid w:val="00081178"/>
    <w:rsid w:val="0008240B"/>
    <w:rsid w:val="00082BE6"/>
    <w:rsid w:val="00083D2F"/>
    <w:rsid w:val="0008434C"/>
    <w:rsid w:val="000849C6"/>
    <w:rsid w:val="00084F5B"/>
    <w:rsid w:val="00087645"/>
    <w:rsid w:val="00087FF1"/>
    <w:rsid w:val="000922B0"/>
    <w:rsid w:val="00092337"/>
    <w:rsid w:val="000924D4"/>
    <w:rsid w:val="00092FCD"/>
    <w:rsid w:val="00093EC4"/>
    <w:rsid w:val="000949CD"/>
    <w:rsid w:val="00094A05"/>
    <w:rsid w:val="000950D9"/>
    <w:rsid w:val="000967A3"/>
    <w:rsid w:val="00097791"/>
    <w:rsid w:val="00097FD8"/>
    <w:rsid w:val="000A2141"/>
    <w:rsid w:val="000A3BAD"/>
    <w:rsid w:val="000A43B3"/>
    <w:rsid w:val="000A586C"/>
    <w:rsid w:val="000A66D8"/>
    <w:rsid w:val="000A704F"/>
    <w:rsid w:val="000A771D"/>
    <w:rsid w:val="000A7AED"/>
    <w:rsid w:val="000B300C"/>
    <w:rsid w:val="000B32BA"/>
    <w:rsid w:val="000B375E"/>
    <w:rsid w:val="000B3A01"/>
    <w:rsid w:val="000B4098"/>
    <w:rsid w:val="000B58B2"/>
    <w:rsid w:val="000B5CBC"/>
    <w:rsid w:val="000B657C"/>
    <w:rsid w:val="000B66A9"/>
    <w:rsid w:val="000B7DFF"/>
    <w:rsid w:val="000C3F18"/>
    <w:rsid w:val="000C4880"/>
    <w:rsid w:val="000C5381"/>
    <w:rsid w:val="000C5B62"/>
    <w:rsid w:val="000C6505"/>
    <w:rsid w:val="000C66F6"/>
    <w:rsid w:val="000D0199"/>
    <w:rsid w:val="000D0BD2"/>
    <w:rsid w:val="000D11A6"/>
    <w:rsid w:val="000D4B8B"/>
    <w:rsid w:val="000D6118"/>
    <w:rsid w:val="000D67CC"/>
    <w:rsid w:val="000D7CF5"/>
    <w:rsid w:val="000E0070"/>
    <w:rsid w:val="000E1B5D"/>
    <w:rsid w:val="000E1F77"/>
    <w:rsid w:val="000E22D9"/>
    <w:rsid w:val="000E270E"/>
    <w:rsid w:val="000E2A47"/>
    <w:rsid w:val="000E2DBE"/>
    <w:rsid w:val="000E2DF3"/>
    <w:rsid w:val="000E4017"/>
    <w:rsid w:val="000E4CD9"/>
    <w:rsid w:val="000E5606"/>
    <w:rsid w:val="000E596E"/>
    <w:rsid w:val="000E66C6"/>
    <w:rsid w:val="000E6C22"/>
    <w:rsid w:val="000E7EA8"/>
    <w:rsid w:val="000F05C1"/>
    <w:rsid w:val="000F0AD7"/>
    <w:rsid w:val="000F1601"/>
    <w:rsid w:val="000F1DDC"/>
    <w:rsid w:val="000F2266"/>
    <w:rsid w:val="000F24B6"/>
    <w:rsid w:val="000F26EE"/>
    <w:rsid w:val="000F2DA2"/>
    <w:rsid w:val="000F37E1"/>
    <w:rsid w:val="000F3D97"/>
    <w:rsid w:val="000F49E8"/>
    <w:rsid w:val="000F5656"/>
    <w:rsid w:val="000F5932"/>
    <w:rsid w:val="000F5C7B"/>
    <w:rsid w:val="000F5ED7"/>
    <w:rsid w:val="000F7577"/>
    <w:rsid w:val="00100277"/>
    <w:rsid w:val="00101A14"/>
    <w:rsid w:val="00104C25"/>
    <w:rsid w:val="00104F0A"/>
    <w:rsid w:val="00104F18"/>
    <w:rsid w:val="001055ED"/>
    <w:rsid w:val="00105C4C"/>
    <w:rsid w:val="00110337"/>
    <w:rsid w:val="00110608"/>
    <w:rsid w:val="00110614"/>
    <w:rsid w:val="00110A63"/>
    <w:rsid w:val="001111AD"/>
    <w:rsid w:val="00111218"/>
    <w:rsid w:val="001114EE"/>
    <w:rsid w:val="00111814"/>
    <w:rsid w:val="00113929"/>
    <w:rsid w:val="00113E71"/>
    <w:rsid w:val="00114944"/>
    <w:rsid w:val="001150CE"/>
    <w:rsid w:val="00115D18"/>
    <w:rsid w:val="001168F4"/>
    <w:rsid w:val="00116976"/>
    <w:rsid w:val="00116D12"/>
    <w:rsid w:val="00117497"/>
    <w:rsid w:val="00117753"/>
    <w:rsid w:val="001177B3"/>
    <w:rsid w:val="0012096A"/>
    <w:rsid w:val="00120D2A"/>
    <w:rsid w:val="0012103F"/>
    <w:rsid w:val="00123570"/>
    <w:rsid w:val="00123CD1"/>
    <w:rsid w:val="00123E14"/>
    <w:rsid w:val="00126ABF"/>
    <w:rsid w:val="00127D49"/>
    <w:rsid w:val="0013029C"/>
    <w:rsid w:val="00130568"/>
    <w:rsid w:val="00130965"/>
    <w:rsid w:val="001309A0"/>
    <w:rsid w:val="00130DA6"/>
    <w:rsid w:val="00131299"/>
    <w:rsid w:val="00131353"/>
    <w:rsid w:val="001313AC"/>
    <w:rsid w:val="00131905"/>
    <w:rsid w:val="00131F69"/>
    <w:rsid w:val="0013268E"/>
    <w:rsid w:val="00133773"/>
    <w:rsid w:val="00134023"/>
    <w:rsid w:val="0013493C"/>
    <w:rsid w:val="001352D7"/>
    <w:rsid w:val="001363C8"/>
    <w:rsid w:val="00136B96"/>
    <w:rsid w:val="00136F0C"/>
    <w:rsid w:val="00140C6E"/>
    <w:rsid w:val="00141169"/>
    <w:rsid w:val="00141AC0"/>
    <w:rsid w:val="00143463"/>
    <w:rsid w:val="0014415F"/>
    <w:rsid w:val="00144319"/>
    <w:rsid w:val="00144414"/>
    <w:rsid w:val="00144A3E"/>
    <w:rsid w:val="001451AD"/>
    <w:rsid w:val="00145605"/>
    <w:rsid w:val="00146360"/>
    <w:rsid w:val="001477D8"/>
    <w:rsid w:val="00147F23"/>
    <w:rsid w:val="0015196F"/>
    <w:rsid w:val="00152E02"/>
    <w:rsid w:val="00153AB4"/>
    <w:rsid w:val="00154717"/>
    <w:rsid w:val="0015477E"/>
    <w:rsid w:val="00155C65"/>
    <w:rsid w:val="001568DB"/>
    <w:rsid w:val="00156948"/>
    <w:rsid w:val="00156BF0"/>
    <w:rsid w:val="0015748E"/>
    <w:rsid w:val="00160F79"/>
    <w:rsid w:val="00161133"/>
    <w:rsid w:val="00163135"/>
    <w:rsid w:val="00164B69"/>
    <w:rsid w:val="001654D5"/>
    <w:rsid w:val="00165C4E"/>
    <w:rsid w:val="00165CF0"/>
    <w:rsid w:val="00166262"/>
    <w:rsid w:val="00166FA0"/>
    <w:rsid w:val="001674B8"/>
    <w:rsid w:val="0017053D"/>
    <w:rsid w:val="0017063A"/>
    <w:rsid w:val="00171C81"/>
    <w:rsid w:val="001731CE"/>
    <w:rsid w:val="0017381A"/>
    <w:rsid w:val="00175CEA"/>
    <w:rsid w:val="00175D22"/>
    <w:rsid w:val="001765A5"/>
    <w:rsid w:val="001775F3"/>
    <w:rsid w:val="00177BD6"/>
    <w:rsid w:val="00182CB9"/>
    <w:rsid w:val="00183384"/>
    <w:rsid w:val="001834D4"/>
    <w:rsid w:val="001836F7"/>
    <w:rsid w:val="001840B2"/>
    <w:rsid w:val="00184721"/>
    <w:rsid w:val="00186632"/>
    <w:rsid w:val="00186634"/>
    <w:rsid w:val="00186B5D"/>
    <w:rsid w:val="00186C13"/>
    <w:rsid w:val="0019009E"/>
    <w:rsid w:val="001912CE"/>
    <w:rsid w:val="00191948"/>
    <w:rsid w:val="00191BEA"/>
    <w:rsid w:val="00191C19"/>
    <w:rsid w:val="00193FC6"/>
    <w:rsid w:val="0019500E"/>
    <w:rsid w:val="00195696"/>
    <w:rsid w:val="00197279"/>
    <w:rsid w:val="001A0E6F"/>
    <w:rsid w:val="001A1B92"/>
    <w:rsid w:val="001A27DD"/>
    <w:rsid w:val="001A2A7C"/>
    <w:rsid w:val="001A30F2"/>
    <w:rsid w:val="001A35E8"/>
    <w:rsid w:val="001A3A37"/>
    <w:rsid w:val="001A4C30"/>
    <w:rsid w:val="001A58A3"/>
    <w:rsid w:val="001A5E26"/>
    <w:rsid w:val="001A6889"/>
    <w:rsid w:val="001A6FCA"/>
    <w:rsid w:val="001A7631"/>
    <w:rsid w:val="001A7783"/>
    <w:rsid w:val="001A79E0"/>
    <w:rsid w:val="001B13EF"/>
    <w:rsid w:val="001B1555"/>
    <w:rsid w:val="001B1F49"/>
    <w:rsid w:val="001B252E"/>
    <w:rsid w:val="001B35A8"/>
    <w:rsid w:val="001B42FE"/>
    <w:rsid w:val="001B45EB"/>
    <w:rsid w:val="001B4C0F"/>
    <w:rsid w:val="001B4C63"/>
    <w:rsid w:val="001B54E5"/>
    <w:rsid w:val="001B5557"/>
    <w:rsid w:val="001B5E2B"/>
    <w:rsid w:val="001B77EA"/>
    <w:rsid w:val="001B7E30"/>
    <w:rsid w:val="001C00B2"/>
    <w:rsid w:val="001C0426"/>
    <w:rsid w:val="001C0B5F"/>
    <w:rsid w:val="001C0D7E"/>
    <w:rsid w:val="001C35B4"/>
    <w:rsid w:val="001C3731"/>
    <w:rsid w:val="001C39FA"/>
    <w:rsid w:val="001C3A16"/>
    <w:rsid w:val="001C4F1E"/>
    <w:rsid w:val="001C556C"/>
    <w:rsid w:val="001C7B20"/>
    <w:rsid w:val="001D069B"/>
    <w:rsid w:val="001D0895"/>
    <w:rsid w:val="001D178F"/>
    <w:rsid w:val="001D2E30"/>
    <w:rsid w:val="001D2F44"/>
    <w:rsid w:val="001D2F49"/>
    <w:rsid w:val="001D34BB"/>
    <w:rsid w:val="001D42C2"/>
    <w:rsid w:val="001D480C"/>
    <w:rsid w:val="001D4D81"/>
    <w:rsid w:val="001D4F81"/>
    <w:rsid w:val="001D5D25"/>
    <w:rsid w:val="001D64C7"/>
    <w:rsid w:val="001D72FE"/>
    <w:rsid w:val="001D7B3B"/>
    <w:rsid w:val="001D7F55"/>
    <w:rsid w:val="001E02AA"/>
    <w:rsid w:val="001E07A1"/>
    <w:rsid w:val="001E0C8C"/>
    <w:rsid w:val="001E1CA7"/>
    <w:rsid w:val="001E280A"/>
    <w:rsid w:val="001E29AA"/>
    <w:rsid w:val="001E385D"/>
    <w:rsid w:val="001E3B83"/>
    <w:rsid w:val="001E4C27"/>
    <w:rsid w:val="001E4E3A"/>
    <w:rsid w:val="001E51BC"/>
    <w:rsid w:val="001E5B8A"/>
    <w:rsid w:val="001E5F79"/>
    <w:rsid w:val="001E653E"/>
    <w:rsid w:val="001E66C3"/>
    <w:rsid w:val="001E71B5"/>
    <w:rsid w:val="001E7D99"/>
    <w:rsid w:val="001F035B"/>
    <w:rsid w:val="001F083B"/>
    <w:rsid w:val="001F0DC8"/>
    <w:rsid w:val="001F1EE3"/>
    <w:rsid w:val="001F2194"/>
    <w:rsid w:val="001F27CC"/>
    <w:rsid w:val="001F4EA3"/>
    <w:rsid w:val="001F5054"/>
    <w:rsid w:val="001F6613"/>
    <w:rsid w:val="001F75E9"/>
    <w:rsid w:val="001F76AA"/>
    <w:rsid w:val="0020002E"/>
    <w:rsid w:val="00200BE6"/>
    <w:rsid w:val="0020186D"/>
    <w:rsid w:val="0020278F"/>
    <w:rsid w:val="0020303F"/>
    <w:rsid w:val="00204A85"/>
    <w:rsid w:val="00205B65"/>
    <w:rsid w:val="00206041"/>
    <w:rsid w:val="00206D85"/>
    <w:rsid w:val="002073F4"/>
    <w:rsid w:val="00207514"/>
    <w:rsid w:val="002078DD"/>
    <w:rsid w:val="002110B6"/>
    <w:rsid w:val="00211AA2"/>
    <w:rsid w:val="00212470"/>
    <w:rsid w:val="00212ED6"/>
    <w:rsid w:val="00213697"/>
    <w:rsid w:val="002139EC"/>
    <w:rsid w:val="00214066"/>
    <w:rsid w:val="00214772"/>
    <w:rsid w:val="00214781"/>
    <w:rsid w:val="00214A18"/>
    <w:rsid w:val="00214D99"/>
    <w:rsid w:val="0021595C"/>
    <w:rsid w:val="00215EDA"/>
    <w:rsid w:val="00215F06"/>
    <w:rsid w:val="002167C9"/>
    <w:rsid w:val="002170B1"/>
    <w:rsid w:val="0022216D"/>
    <w:rsid w:val="002223E0"/>
    <w:rsid w:val="00222DD7"/>
    <w:rsid w:val="002235D2"/>
    <w:rsid w:val="002246BA"/>
    <w:rsid w:val="00225CFD"/>
    <w:rsid w:val="00226702"/>
    <w:rsid w:val="00227F62"/>
    <w:rsid w:val="00230462"/>
    <w:rsid w:val="00230889"/>
    <w:rsid w:val="00231DDE"/>
    <w:rsid w:val="00233B08"/>
    <w:rsid w:val="00234DAF"/>
    <w:rsid w:val="002350BF"/>
    <w:rsid w:val="00235672"/>
    <w:rsid w:val="0023608D"/>
    <w:rsid w:val="00237562"/>
    <w:rsid w:val="00237C95"/>
    <w:rsid w:val="00240F14"/>
    <w:rsid w:val="00246530"/>
    <w:rsid w:val="00246BB6"/>
    <w:rsid w:val="002479C7"/>
    <w:rsid w:val="00250B45"/>
    <w:rsid w:val="002516A9"/>
    <w:rsid w:val="0025199B"/>
    <w:rsid w:val="00251D24"/>
    <w:rsid w:val="00252FC5"/>
    <w:rsid w:val="00253975"/>
    <w:rsid w:val="00253B31"/>
    <w:rsid w:val="00255CC0"/>
    <w:rsid w:val="00255F7B"/>
    <w:rsid w:val="00257CD3"/>
    <w:rsid w:val="00262D71"/>
    <w:rsid w:val="00263D6A"/>
    <w:rsid w:val="002649BE"/>
    <w:rsid w:val="00264DCE"/>
    <w:rsid w:val="0026528D"/>
    <w:rsid w:val="0026651D"/>
    <w:rsid w:val="00266641"/>
    <w:rsid w:val="00266F63"/>
    <w:rsid w:val="0026789E"/>
    <w:rsid w:val="00270598"/>
    <w:rsid w:val="00270C95"/>
    <w:rsid w:val="00271012"/>
    <w:rsid w:val="002725F8"/>
    <w:rsid w:val="00272696"/>
    <w:rsid w:val="002727F9"/>
    <w:rsid w:val="00273F7B"/>
    <w:rsid w:val="00275171"/>
    <w:rsid w:val="00275352"/>
    <w:rsid w:val="0027682D"/>
    <w:rsid w:val="00277C6D"/>
    <w:rsid w:val="00280C86"/>
    <w:rsid w:val="00280DBF"/>
    <w:rsid w:val="00281974"/>
    <w:rsid w:val="00282128"/>
    <w:rsid w:val="00282DEE"/>
    <w:rsid w:val="00283082"/>
    <w:rsid w:val="0028341C"/>
    <w:rsid w:val="00283BB1"/>
    <w:rsid w:val="00283EB6"/>
    <w:rsid w:val="0028617F"/>
    <w:rsid w:val="002864A1"/>
    <w:rsid w:val="002866F9"/>
    <w:rsid w:val="002870E9"/>
    <w:rsid w:val="00291AF1"/>
    <w:rsid w:val="00292469"/>
    <w:rsid w:val="0029385C"/>
    <w:rsid w:val="00294023"/>
    <w:rsid w:val="00294117"/>
    <w:rsid w:val="0029476E"/>
    <w:rsid w:val="00294939"/>
    <w:rsid w:val="00294A62"/>
    <w:rsid w:val="00295D64"/>
    <w:rsid w:val="002963E8"/>
    <w:rsid w:val="002964DF"/>
    <w:rsid w:val="00296EA3"/>
    <w:rsid w:val="002974A9"/>
    <w:rsid w:val="00297746"/>
    <w:rsid w:val="002A0DB6"/>
    <w:rsid w:val="002A26C0"/>
    <w:rsid w:val="002A2707"/>
    <w:rsid w:val="002A29CF"/>
    <w:rsid w:val="002A2F51"/>
    <w:rsid w:val="002A3266"/>
    <w:rsid w:val="002A3AC4"/>
    <w:rsid w:val="002A3DCB"/>
    <w:rsid w:val="002A3F90"/>
    <w:rsid w:val="002A4081"/>
    <w:rsid w:val="002A66C9"/>
    <w:rsid w:val="002A7C78"/>
    <w:rsid w:val="002B0F11"/>
    <w:rsid w:val="002B0FC9"/>
    <w:rsid w:val="002B1070"/>
    <w:rsid w:val="002B18E3"/>
    <w:rsid w:val="002B20BB"/>
    <w:rsid w:val="002B350C"/>
    <w:rsid w:val="002B37ED"/>
    <w:rsid w:val="002B4273"/>
    <w:rsid w:val="002B5DE4"/>
    <w:rsid w:val="002B6355"/>
    <w:rsid w:val="002B6B4F"/>
    <w:rsid w:val="002B6F1B"/>
    <w:rsid w:val="002B73AE"/>
    <w:rsid w:val="002B742B"/>
    <w:rsid w:val="002B79C4"/>
    <w:rsid w:val="002B7DDC"/>
    <w:rsid w:val="002C0CA4"/>
    <w:rsid w:val="002C2A0C"/>
    <w:rsid w:val="002C2F07"/>
    <w:rsid w:val="002C371D"/>
    <w:rsid w:val="002C4A07"/>
    <w:rsid w:val="002C5849"/>
    <w:rsid w:val="002C5B3B"/>
    <w:rsid w:val="002C6F8C"/>
    <w:rsid w:val="002C7453"/>
    <w:rsid w:val="002C780A"/>
    <w:rsid w:val="002D11CD"/>
    <w:rsid w:val="002D167F"/>
    <w:rsid w:val="002D2635"/>
    <w:rsid w:val="002D494B"/>
    <w:rsid w:val="002D6229"/>
    <w:rsid w:val="002D6E53"/>
    <w:rsid w:val="002D7468"/>
    <w:rsid w:val="002D7E84"/>
    <w:rsid w:val="002E0A9F"/>
    <w:rsid w:val="002E0FD1"/>
    <w:rsid w:val="002E2D45"/>
    <w:rsid w:val="002E3400"/>
    <w:rsid w:val="002E3840"/>
    <w:rsid w:val="002E3E94"/>
    <w:rsid w:val="002E528A"/>
    <w:rsid w:val="002E6A58"/>
    <w:rsid w:val="002E7A57"/>
    <w:rsid w:val="002F14A6"/>
    <w:rsid w:val="002F314D"/>
    <w:rsid w:val="002F3280"/>
    <w:rsid w:val="002F33CD"/>
    <w:rsid w:val="002F39C3"/>
    <w:rsid w:val="002F4EFA"/>
    <w:rsid w:val="002F534E"/>
    <w:rsid w:val="002F6251"/>
    <w:rsid w:val="002F62A3"/>
    <w:rsid w:val="002F7DD9"/>
    <w:rsid w:val="00300640"/>
    <w:rsid w:val="0030318E"/>
    <w:rsid w:val="0030348C"/>
    <w:rsid w:val="003037C2"/>
    <w:rsid w:val="00304670"/>
    <w:rsid w:val="0030572B"/>
    <w:rsid w:val="00305B39"/>
    <w:rsid w:val="003061E9"/>
    <w:rsid w:val="003079FE"/>
    <w:rsid w:val="00307FA8"/>
    <w:rsid w:val="00311764"/>
    <w:rsid w:val="003129FB"/>
    <w:rsid w:val="003134DF"/>
    <w:rsid w:val="0031413E"/>
    <w:rsid w:val="00314168"/>
    <w:rsid w:val="003150F7"/>
    <w:rsid w:val="00315165"/>
    <w:rsid w:val="00315D38"/>
    <w:rsid w:val="00316830"/>
    <w:rsid w:val="003168CA"/>
    <w:rsid w:val="00316EE6"/>
    <w:rsid w:val="0032012F"/>
    <w:rsid w:val="003208AF"/>
    <w:rsid w:val="0032097F"/>
    <w:rsid w:val="00320A3D"/>
    <w:rsid w:val="0032152D"/>
    <w:rsid w:val="0032188F"/>
    <w:rsid w:val="00321F3D"/>
    <w:rsid w:val="003238F2"/>
    <w:rsid w:val="00324945"/>
    <w:rsid w:val="00324BBD"/>
    <w:rsid w:val="0032532C"/>
    <w:rsid w:val="00325B5F"/>
    <w:rsid w:val="003263C5"/>
    <w:rsid w:val="00330974"/>
    <w:rsid w:val="00331800"/>
    <w:rsid w:val="00332B88"/>
    <w:rsid w:val="003334F2"/>
    <w:rsid w:val="00333B30"/>
    <w:rsid w:val="00334B7B"/>
    <w:rsid w:val="00334D5C"/>
    <w:rsid w:val="0033583A"/>
    <w:rsid w:val="00336006"/>
    <w:rsid w:val="003367BD"/>
    <w:rsid w:val="00336B98"/>
    <w:rsid w:val="00337208"/>
    <w:rsid w:val="0033796E"/>
    <w:rsid w:val="0033796F"/>
    <w:rsid w:val="00337A8E"/>
    <w:rsid w:val="00340009"/>
    <w:rsid w:val="003400CD"/>
    <w:rsid w:val="003411AF"/>
    <w:rsid w:val="0034165B"/>
    <w:rsid w:val="003417C4"/>
    <w:rsid w:val="00342021"/>
    <w:rsid w:val="00342607"/>
    <w:rsid w:val="003427B6"/>
    <w:rsid w:val="00343C1A"/>
    <w:rsid w:val="0034435A"/>
    <w:rsid w:val="00344888"/>
    <w:rsid w:val="00344F5B"/>
    <w:rsid w:val="003460CC"/>
    <w:rsid w:val="003463EA"/>
    <w:rsid w:val="00347F2C"/>
    <w:rsid w:val="003506E9"/>
    <w:rsid w:val="00350E8D"/>
    <w:rsid w:val="003516FE"/>
    <w:rsid w:val="00351D47"/>
    <w:rsid w:val="00352BFB"/>
    <w:rsid w:val="00354144"/>
    <w:rsid w:val="00356A4C"/>
    <w:rsid w:val="00356D7C"/>
    <w:rsid w:val="00357C33"/>
    <w:rsid w:val="00360134"/>
    <w:rsid w:val="003606E6"/>
    <w:rsid w:val="003608C7"/>
    <w:rsid w:val="00360F42"/>
    <w:rsid w:val="0036133A"/>
    <w:rsid w:val="0036203A"/>
    <w:rsid w:val="0036266E"/>
    <w:rsid w:val="00363627"/>
    <w:rsid w:val="003647A8"/>
    <w:rsid w:val="003647D5"/>
    <w:rsid w:val="003661C3"/>
    <w:rsid w:val="00366C43"/>
    <w:rsid w:val="003702F8"/>
    <w:rsid w:val="0037243F"/>
    <w:rsid w:val="00372489"/>
    <w:rsid w:val="00373E9C"/>
    <w:rsid w:val="00374C8B"/>
    <w:rsid w:val="00374E45"/>
    <w:rsid w:val="003759D6"/>
    <w:rsid w:val="00377082"/>
    <w:rsid w:val="003805DC"/>
    <w:rsid w:val="00380E8F"/>
    <w:rsid w:val="003819F2"/>
    <w:rsid w:val="0038214C"/>
    <w:rsid w:val="00382632"/>
    <w:rsid w:val="003826AC"/>
    <w:rsid w:val="003832FA"/>
    <w:rsid w:val="00383349"/>
    <w:rsid w:val="003837B9"/>
    <w:rsid w:val="003839F2"/>
    <w:rsid w:val="00383C74"/>
    <w:rsid w:val="00383DE4"/>
    <w:rsid w:val="0038410D"/>
    <w:rsid w:val="00384AAE"/>
    <w:rsid w:val="00384E3B"/>
    <w:rsid w:val="00384F87"/>
    <w:rsid w:val="00385E47"/>
    <w:rsid w:val="00386632"/>
    <w:rsid w:val="0038769F"/>
    <w:rsid w:val="003900ED"/>
    <w:rsid w:val="00390F8D"/>
    <w:rsid w:val="003912BD"/>
    <w:rsid w:val="00391B04"/>
    <w:rsid w:val="003944CE"/>
    <w:rsid w:val="0039455D"/>
    <w:rsid w:val="0039594D"/>
    <w:rsid w:val="00395E76"/>
    <w:rsid w:val="00397234"/>
    <w:rsid w:val="003973C9"/>
    <w:rsid w:val="0039777D"/>
    <w:rsid w:val="003A2762"/>
    <w:rsid w:val="003A2A35"/>
    <w:rsid w:val="003A2B16"/>
    <w:rsid w:val="003A361D"/>
    <w:rsid w:val="003A40A7"/>
    <w:rsid w:val="003A466E"/>
    <w:rsid w:val="003A50ED"/>
    <w:rsid w:val="003A52BE"/>
    <w:rsid w:val="003A56FF"/>
    <w:rsid w:val="003A78C4"/>
    <w:rsid w:val="003A79A3"/>
    <w:rsid w:val="003A7B64"/>
    <w:rsid w:val="003A7E53"/>
    <w:rsid w:val="003B04E0"/>
    <w:rsid w:val="003B1840"/>
    <w:rsid w:val="003B305A"/>
    <w:rsid w:val="003B4C1D"/>
    <w:rsid w:val="003B4DE3"/>
    <w:rsid w:val="003B5B87"/>
    <w:rsid w:val="003B664B"/>
    <w:rsid w:val="003B67DE"/>
    <w:rsid w:val="003B7449"/>
    <w:rsid w:val="003B752C"/>
    <w:rsid w:val="003C0167"/>
    <w:rsid w:val="003C054F"/>
    <w:rsid w:val="003C0FB3"/>
    <w:rsid w:val="003C14C7"/>
    <w:rsid w:val="003C1BD9"/>
    <w:rsid w:val="003C238C"/>
    <w:rsid w:val="003C23F5"/>
    <w:rsid w:val="003C4C36"/>
    <w:rsid w:val="003C57C3"/>
    <w:rsid w:val="003C74FE"/>
    <w:rsid w:val="003C7BBD"/>
    <w:rsid w:val="003C7FF2"/>
    <w:rsid w:val="003D0185"/>
    <w:rsid w:val="003D027A"/>
    <w:rsid w:val="003D0307"/>
    <w:rsid w:val="003D03ED"/>
    <w:rsid w:val="003D07FB"/>
    <w:rsid w:val="003D1220"/>
    <w:rsid w:val="003D17B2"/>
    <w:rsid w:val="003D17ED"/>
    <w:rsid w:val="003D1A7F"/>
    <w:rsid w:val="003D36D8"/>
    <w:rsid w:val="003D4AA6"/>
    <w:rsid w:val="003D4DB0"/>
    <w:rsid w:val="003D60C2"/>
    <w:rsid w:val="003D622B"/>
    <w:rsid w:val="003D72E8"/>
    <w:rsid w:val="003D740F"/>
    <w:rsid w:val="003E0C0C"/>
    <w:rsid w:val="003E232B"/>
    <w:rsid w:val="003E3830"/>
    <w:rsid w:val="003E3F7C"/>
    <w:rsid w:val="003E6C95"/>
    <w:rsid w:val="003F0B0D"/>
    <w:rsid w:val="003F2CF3"/>
    <w:rsid w:val="003F41F9"/>
    <w:rsid w:val="003F429D"/>
    <w:rsid w:val="003F481B"/>
    <w:rsid w:val="003F4A6D"/>
    <w:rsid w:val="003F4B0F"/>
    <w:rsid w:val="003F4B73"/>
    <w:rsid w:val="003F4C56"/>
    <w:rsid w:val="003F4EB6"/>
    <w:rsid w:val="003F537E"/>
    <w:rsid w:val="003F57A5"/>
    <w:rsid w:val="003F5CAA"/>
    <w:rsid w:val="003F6439"/>
    <w:rsid w:val="003F6B1E"/>
    <w:rsid w:val="003F76A5"/>
    <w:rsid w:val="003F7BB1"/>
    <w:rsid w:val="00400508"/>
    <w:rsid w:val="004014EC"/>
    <w:rsid w:val="00402977"/>
    <w:rsid w:val="00404745"/>
    <w:rsid w:val="0040493A"/>
    <w:rsid w:val="004058DC"/>
    <w:rsid w:val="00407019"/>
    <w:rsid w:val="004079BE"/>
    <w:rsid w:val="00410B9C"/>
    <w:rsid w:val="00410D1E"/>
    <w:rsid w:val="00411564"/>
    <w:rsid w:val="00412008"/>
    <w:rsid w:val="00412251"/>
    <w:rsid w:val="004145A6"/>
    <w:rsid w:val="004145CB"/>
    <w:rsid w:val="00414618"/>
    <w:rsid w:val="004146C9"/>
    <w:rsid w:val="00414E31"/>
    <w:rsid w:val="0041523D"/>
    <w:rsid w:val="004153C5"/>
    <w:rsid w:val="00415403"/>
    <w:rsid w:val="0041578E"/>
    <w:rsid w:val="00417E93"/>
    <w:rsid w:val="0042008D"/>
    <w:rsid w:val="00420233"/>
    <w:rsid w:val="0042055A"/>
    <w:rsid w:val="00423E69"/>
    <w:rsid w:val="00426027"/>
    <w:rsid w:val="00426BD1"/>
    <w:rsid w:val="00427E85"/>
    <w:rsid w:val="0043108D"/>
    <w:rsid w:val="00433357"/>
    <w:rsid w:val="00433417"/>
    <w:rsid w:val="00433A3C"/>
    <w:rsid w:val="00433AB9"/>
    <w:rsid w:val="004348E3"/>
    <w:rsid w:val="00435539"/>
    <w:rsid w:val="004355E8"/>
    <w:rsid w:val="0043668F"/>
    <w:rsid w:val="00436A3D"/>
    <w:rsid w:val="004372F5"/>
    <w:rsid w:val="00441446"/>
    <w:rsid w:val="00441952"/>
    <w:rsid w:val="00444961"/>
    <w:rsid w:val="00444D24"/>
    <w:rsid w:val="00445B08"/>
    <w:rsid w:val="00446263"/>
    <w:rsid w:val="004477F1"/>
    <w:rsid w:val="004500A5"/>
    <w:rsid w:val="00450400"/>
    <w:rsid w:val="00450458"/>
    <w:rsid w:val="00452136"/>
    <w:rsid w:val="00452195"/>
    <w:rsid w:val="0045248A"/>
    <w:rsid w:val="004524AA"/>
    <w:rsid w:val="004535CB"/>
    <w:rsid w:val="00454666"/>
    <w:rsid w:val="004553E5"/>
    <w:rsid w:val="004557FA"/>
    <w:rsid w:val="004570B7"/>
    <w:rsid w:val="00457DEA"/>
    <w:rsid w:val="00460096"/>
    <w:rsid w:val="004607A4"/>
    <w:rsid w:val="00461AB6"/>
    <w:rsid w:val="00462B0F"/>
    <w:rsid w:val="004630CE"/>
    <w:rsid w:val="004649A1"/>
    <w:rsid w:val="00465EC4"/>
    <w:rsid w:val="00465F23"/>
    <w:rsid w:val="00466649"/>
    <w:rsid w:val="004674A4"/>
    <w:rsid w:val="00470366"/>
    <w:rsid w:val="00471207"/>
    <w:rsid w:val="004712C5"/>
    <w:rsid w:val="004719D3"/>
    <w:rsid w:val="00472438"/>
    <w:rsid w:val="004724EC"/>
    <w:rsid w:val="00472628"/>
    <w:rsid w:val="004727FF"/>
    <w:rsid w:val="0047401D"/>
    <w:rsid w:val="0047429B"/>
    <w:rsid w:val="004747BD"/>
    <w:rsid w:val="00474CA0"/>
    <w:rsid w:val="00477EE1"/>
    <w:rsid w:val="004800E7"/>
    <w:rsid w:val="004806B9"/>
    <w:rsid w:val="00480931"/>
    <w:rsid w:val="00481D68"/>
    <w:rsid w:val="00483534"/>
    <w:rsid w:val="00483DC4"/>
    <w:rsid w:val="00483F48"/>
    <w:rsid w:val="0048430B"/>
    <w:rsid w:val="00490A09"/>
    <w:rsid w:val="0049103D"/>
    <w:rsid w:val="00491664"/>
    <w:rsid w:val="0049179B"/>
    <w:rsid w:val="00492CE7"/>
    <w:rsid w:val="004930BE"/>
    <w:rsid w:val="004935C6"/>
    <w:rsid w:val="00493665"/>
    <w:rsid w:val="004947E6"/>
    <w:rsid w:val="004948C0"/>
    <w:rsid w:val="0049543D"/>
    <w:rsid w:val="00496322"/>
    <w:rsid w:val="004A0E65"/>
    <w:rsid w:val="004A1018"/>
    <w:rsid w:val="004A1330"/>
    <w:rsid w:val="004A13A9"/>
    <w:rsid w:val="004A2766"/>
    <w:rsid w:val="004A27C0"/>
    <w:rsid w:val="004A2DCF"/>
    <w:rsid w:val="004A3B1B"/>
    <w:rsid w:val="004A5021"/>
    <w:rsid w:val="004A514E"/>
    <w:rsid w:val="004A5161"/>
    <w:rsid w:val="004A5404"/>
    <w:rsid w:val="004A582B"/>
    <w:rsid w:val="004A6854"/>
    <w:rsid w:val="004A6F7D"/>
    <w:rsid w:val="004A74AB"/>
    <w:rsid w:val="004A78D9"/>
    <w:rsid w:val="004B0087"/>
    <w:rsid w:val="004B06EB"/>
    <w:rsid w:val="004B1C48"/>
    <w:rsid w:val="004B1C57"/>
    <w:rsid w:val="004B3D88"/>
    <w:rsid w:val="004B4A80"/>
    <w:rsid w:val="004B56B9"/>
    <w:rsid w:val="004B6474"/>
    <w:rsid w:val="004B685F"/>
    <w:rsid w:val="004B6B95"/>
    <w:rsid w:val="004B771F"/>
    <w:rsid w:val="004C0486"/>
    <w:rsid w:val="004C1B6B"/>
    <w:rsid w:val="004C2468"/>
    <w:rsid w:val="004C39EE"/>
    <w:rsid w:val="004C4344"/>
    <w:rsid w:val="004C6295"/>
    <w:rsid w:val="004C63E3"/>
    <w:rsid w:val="004C7F80"/>
    <w:rsid w:val="004D011A"/>
    <w:rsid w:val="004D1014"/>
    <w:rsid w:val="004D1A26"/>
    <w:rsid w:val="004D2766"/>
    <w:rsid w:val="004D4A9F"/>
    <w:rsid w:val="004D5A84"/>
    <w:rsid w:val="004D5F7C"/>
    <w:rsid w:val="004D7176"/>
    <w:rsid w:val="004D7CAE"/>
    <w:rsid w:val="004E0096"/>
    <w:rsid w:val="004E0367"/>
    <w:rsid w:val="004E0C7E"/>
    <w:rsid w:val="004E104C"/>
    <w:rsid w:val="004E2E77"/>
    <w:rsid w:val="004E3464"/>
    <w:rsid w:val="004E3A01"/>
    <w:rsid w:val="004E3A12"/>
    <w:rsid w:val="004E3B32"/>
    <w:rsid w:val="004E4467"/>
    <w:rsid w:val="004E46C5"/>
    <w:rsid w:val="004E4F16"/>
    <w:rsid w:val="004E66A0"/>
    <w:rsid w:val="004E6B45"/>
    <w:rsid w:val="004E7630"/>
    <w:rsid w:val="004F0E2D"/>
    <w:rsid w:val="004F1867"/>
    <w:rsid w:val="004F1A5D"/>
    <w:rsid w:val="004F2286"/>
    <w:rsid w:val="004F2CFA"/>
    <w:rsid w:val="004F3A26"/>
    <w:rsid w:val="004F4C43"/>
    <w:rsid w:val="004F5473"/>
    <w:rsid w:val="004F5ED1"/>
    <w:rsid w:val="004F5FF8"/>
    <w:rsid w:val="004F6835"/>
    <w:rsid w:val="004F6AEB"/>
    <w:rsid w:val="004F7AC2"/>
    <w:rsid w:val="004F7D64"/>
    <w:rsid w:val="004F7DC1"/>
    <w:rsid w:val="005005B0"/>
    <w:rsid w:val="005007D6"/>
    <w:rsid w:val="00500CD9"/>
    <w:rsid w:val="0050101D"/>
    <w:rsid w:val="00501C2E"/>
    <w:rsid w:val="0050215C"/>
    <w:rsid w:val="0050291A"/>
    <w:rsid w:val="00502A20"/>
    <w:rsid w:val="00502FB4"/>
    <w:rsid w:val="00504353"/>
    <w:rsid w:val="00504F4C"/>
    <w:rsid w:val="00506069"/>
    <w:rsid w:val="00506D65"/>
    <w:rsid w:val="00506EBD"/>
    <w:rsid w:val="00510D28"/>
    <w:rsid w:val="0051151F"/>
    <w:rsid w:val="005135E4"/>
    <w:rsid w:val="00513CBE"/>
    <w:rsid w:val="00513D44"/>
    <w:rsid w:val="00514E3D"/>
    <w:rsid w:val="00515BCB"/>
    <w:rsid w:val="005201B3"/>
    <w:rsid w:val="00520668"/>
    <w:rsid w:val="0052098B"/>
    <w:rsid w:val="00520AEB"/>
    <w:rsid w:val="00520D16"/>
    <w:rsid w:val="00520D7D"/>
    <w:rsid w:val="00520EFB"/>
    <w:rsid w:val="00521D50"/>
    <w:rsid w:val="0052217D"/>
    <w:rsid w:val="0052406B"/>
    <w:rsid w:val="005244F2"/>
    <w:rsid w:val="0052608E"/>
    <w:rsid w:val="00526236"/>
    <w:rsid w:val="00526313"/>
    <w:rsid w:val="00527444"/>
    <w:rsid w:val="00530237"/>
    <w:rsid w:val="00532E1D"/>
    <w:rsid w:val="00533230"/>
    <w:rsid w:val="00533808"/>
    <w:rsid w:val="005350A2"/>
    <w:rsid w:val="0053546D"/>
    <w:rsid w:val="00535D8B"/>
    <w:rsid w:val="00536081"/>
    <w:rsid w:val="00536EC5"/>
    <w:rsid w:val="0053721E"/>
    <w:rsid w:val="00540014"/>
    <w:rsid w:val="005404B3"/>
    <w:rsid w:val="00542E81"/>
    <w:rsid w:val="00543F44"/>
    <w:rsid w:val="005452B7"/>
    <w:rsid w:val="005456AD"/>
    <w:rsid w:val="00545A65"/>
    <w:rsid w:val="00550634"/>
    <w:rsid w:val="00550802"/>
    <w:rsid w:val="00551751"/>
    <w:rsid w:val="00552CD5"/>
    <w:rsid w:val="005533DA"/>
    <w:rsid w:val="0055481C"/>
    <w:rsid w:val="005548B1"/>
    <w:rsid w:val="00555BB6"/>
    <w:rsid w:val="00556A1F"/>
    <w:rsid w:val="00556D7A"/>
    <w:rsid w:val="00557919"/>
    <w:rsid w:val="005579A8"/>
    <w:rsid w:val="00557D3A"/>
    <w:rsid w:val="005602B0"/>
    <w:rsid w:val="00560571"/>
    <w:rsid w:val="005605FF"/>
    <w:rsid w:val="00560E83"/>
    <w:rsid w:val="0056125E"/>
    <w:rsid w:val="00561EE9"/>
    <w:rsid w:val="00562225"/>
    <w:rsid w:val="0056226F"/>
    <w:rsid w:val="005622AF"/>
    <w:rsid w:val="0056366B"/>
    <w:rsid w:val="00564128"/>
    <w:rsid w:val="005652DB"/>
    <w:rsid w:val="005653F7"/>
    <w:rsid w:val="005671C8"/>
    <w:rsid w:val="00570049"/>
    <w:rsid w:val="005705A2"/>
    <w:rsid w:val="005710DB"/>
    <w:rsid w:val="0057133A"/>
    <w:rsid w:val="00571CC5"/>
    <w:rsid w:val="00571ED8"/>
    <w:rsid w:val="00572A87"/>
    <w:rsid w:val="00573C1B"/>
    <w:rsid w:val="00574361"/>
    <w:rsid w:val="00575389"/>
    <w:rsid w:val="005766E7"/>
    <w:rsid w:val="005776CB"/>
    <w:rsid w:val="00577889"/>
    <w:rsid w:val="005801A1"/>
    <w:rsid w:val="00581581"/>
    <w:rsid w:val="00582655"/>
    <w:rsid w:val="00583859"/>
    <w:rsid w:val="005844B3"/>
    <w:rsid w:val="00584C4B"/>
    <w:rsid w:val="00585B81"/>
    <w:rsid w:val="00586CEA"/>
    <w:rsid w:val="0058715B"/>
    <w:rsid w:val="00587CAF"/>
    <w:rsid w:val="00593C8F"/>
    <w:rsid w:val="0059554D"/>
    <w:rsid w:val="00597380"/>
    <w:rsid w:val="005A05C4"/>
    <w:rsid w:val="005A0EB5"/>
    <w:rsid w:val="005A15E2"/>
    <w:rsid w:val="005A1AA3"/>
    <w:rsid w:val="005A1F85"/>
    <w:rsid w:val="005A35E8"/>
    <w:rsid w:val="005A535C"/>
    <w:rsid w:val="005A5DEE"/>
    <w:rsid w:val="005A6223"/>
    <w:rsid w:val="005A69CB"/>
    <w:rsid w:val="005A7201"/>
    <w:rsid w:val="005A7B1A"/>
    <w:rsid w:val="005B00C2"/>
    <w:rsid w:val="005B13C7"/>
    <w:rsid w:val="005B1BCA"/>
    <w:rsid w:val="005B1C7C"/>
    <w:rsid w:val="005B258E"/>
    <w:rsid w:val="005B25A9"/>
    <w:rsid w:val="005B3E55"/>
    <w:rsid w:val="005B3E63"/>
    <w:rsid w:val="005B3F2B"/>
    <w:rsid w:val="005B51FF"/>
    <w:rsid w:val="005B596A"/>
    <w:rsid w:val="005B6090"/>
    <w:rsid w:val="005B6B95"/>
    <w:rsid w:val="005B6F0A"/>
    <w:rsid w:val="005B6FEF"/>
    <w:rsid w:val="005B772C"/>
    <w:rsid w:val="005C0561"/>
    <w:rsid w:val="005C09E7"/>
    <w:rsid w:val="005C0B0C"/>
    <w:rsid w:val="005C0DE3"/>
    <w:rsid w:val="005C1C8F"/>
    <w:rsid w:val="005C24A5"/>
    <w:rsid w:val="005C4124"/>
    <w:rsid w:val="005C7546"/>
    <w:rsid w:val="005C757D"/>
    <w:rsid w:val="005D0DAC"/>
    <w:rsid w:val="005D1862"/>
    <w:rsid w:val="005D2B14"/>
    <w:rsid w:val="005D3917"/>
    <w:rsid w:val="005D4F17"/>
    <w:rsid w:val="005D5A00"/>
    <w:rsid w:val="005D5F13"/>
    <w:rsid w:val="005D639A"/>
    <w:rsid w:val="005D6B2A"/>
    <w:rsid w:val="005D6DD5"/>
    <w:rsid w:val="005D787E"/>
    <w:rsid w:val="005D799D"/>
    <w:rsid w:val="005E05E1"/>
    <w:rsid w:val="005E0DCB"/>
    <w:rsid w:val="005E1474"/>
    <w:rsid w:val="005E1B0E"/>
    <w:rsid w:val="005E2244"/>
    <w:rsid w:val="005E4957"/>
    <w:rsid w:val="005E4F8A"/>
    <w:rsid w:val="005E604C"/>
    <w:rsid w:val="005E636C"/>
    <w:rsid w:val="005E6484"/>
    <w:rsid w:val="005E66E1"/>
    <w:rsid w:val="005E7F8F"/>
    <w:rsid w:val="005F081D"/>
    <w:rsid w:val="005F0A3B"/>
    <w:rsid w:val="005F0C4B"/>
    <w:rsid w:val="005F21EF"/>
    <w:rsid w:val="005F2A4B"/>
    <w:rsid w:val="005F3EB6"/>
    <w:rsid w:val="005F4C3C"/>
    <w:rsid w:val="005F63CE"/>
    <w:rsid w:val="005F69E5"/>
    <w:rsid w:val="005F6A49"/>
    <w:rsid w:val="005F6A88"/>
    <w:rsid w:val="005F6C0D"/>
    <w:rsid w:val="005F7419"/>
    <w:rsid w:val="005F78FD"/>
    <w:rsid w:val="00600B13"/>
    <w:rsid w:val="00601BB9"/>
    <w:rsid w:val="0060412F"/>
    <w:rsid w:val="006041D3"/>
    <w:rsid w:val="00606CD9"/>
    <w:rsid w:val="00611AC6"/>
    <w:rsid w:val="006120FF"/>
    <w:rsid w:val="00612611"/>
    <w:rsid w:val="006129E2"/>
    <w:rsid w:val="006133A0"/>
    <w:rsid w:val="00614E63"/>
    <w:rsid w:val="00616110"/>
    <w:rsid w:val="00621BC2"/>
    <w:rsid w:val="00622573"/>
    <w:rsid w:val="00622828"/>
    <w:rsid w:val="006229C4"/>
    <w:rsid w:val="0062404A"/>
    <w:rsid w:val="00625E2E"/>
    <w:rsid w:val="006261D9"/>
    <w:rsid w:val="00626406"/>
    <w:rsid w:val="00626EAB"/>
    <w:rsid w:val="006270AA"/>
    <w:rsid w:val="006313E9"/>
    <w:rsid w:val="00631802"/>
    <w:rsid w:val="00631E13"/>
    <w:rsid w:val="00632AF5"/>
    <w:rsid w:val="00633620"/>
    <w:rsid w:val="0063496D"/>
    <w:rsid w:val="00634DB7"/>
    <w:rsid w:val="006352CB"/>
    <w:rsid w:val="00635BDC"/>
    <w:rsid w:val="00636883"/>
    <w:rsid w:val="00636D7E"/>
    <w:rsid w:val="00637639"/>
    <w:rsid w:val="00640456"/>
    <w:rsid w:val="00640D26"/>
    <w:rsid w:val="00641528"/>
    <w:rsid w:val="00642C1F"/>
    <w:rsid w:val="00643056"/>
    <w:rsid w:val="0064328A"/>
    <w:rsid w:val="00643D7D"/>
    <w:rsid w:val="006446F4"/>
    <w:rsid w:val="006447D2"/>
    <w:rsid w:val="00646ADE"/>
    <w:rsid w:val="00646B6C"/>
    <w:rsid w:val="006470EE"/>
    <w:rsid w:val="00647595"/>
    <w:rsid w:val="006475BE"/>
    <w:rsid w:val="0064786F"/>
    <w:rsid w:val="00647D6F"/>
    <w:rsid w:val="00650A82"/>
    <w:rsid w:val="00650D60"/>
    <w:rsid w:val="00651179"/>
    <w:rsid w:val="006511CF"/>
    <w:rsid w:val="00651780"/>
    <w:rsid w:val="00652512"/>
    <w:rsid w:val="006528AD"/>
    <w:rsid w:val="00653357"/>
    <w:rsid w:val="00653A7A"/>
    <w:rsid w:val="00653BCB"/>
    <w:rsid w:val="00653CD9"/>
    <w:rsid w:val="00654941"/>
    <w:rsid w:val="00656146"/>
    <w:rsid w:val="0065793F"/>
    <w:rsid w:val="0066086C"/>
    <w:rsid w:val="00660ED5"/>
    <w:rsid w:val="0066109F"/>
    <w:rsid w:val="0066121A"/>
    <w:rsid w:val="00662B5C"/>
    <w:rsid w:val="00662E0F"/>
    <w:rsid w:val="00663C6C"/>
    <w:rsid w:val="00665055"/>
    <w:rsid w:val="00666109"/>
    <w:rsid w:val="0066747A"/>
    <w:rsid w:val="00667A00"/>
    <w:rsid w:val="006701FF"/>
    <w:rsid w:val="00670A74"/>
    <w:rsid w:val="006716FE"/>
    <w:rsid w:val="00671D44"/>
    <w:rsid w:val="00672102"/>
    <w:rsid w:val="00672607"/>
    <w:rsid w:val="006739F3"/>
    <w:rsid w:val="006743E6"/>
    <w:rsid w:val="006759D2"/>
    <w:rsid w:val="00676502"/>
    <w:rsid w:val="0067751F"/>
    <w:rsid w:val="006806F2"/>
    <w:rsid w:val="006810F1"/>
    <w:rsid w:val="00681B94"/>
    <w:rsid w:val="00683AA0"/>
    <w:rsid w:val="00683E55"/>
    <w:rsid w:val="00685486"/>
    <w:rsid w:val="00685A13"/>
    <w:rsid w:val="0068638F"/>
    <w:rsid w:val="00686ED5"/>
    <w:rsid w:val="00690136"/>
    <w:rsid w:val="006903BF"/>
    <w:rsid w:val="006912E8"/>
    <w:rsid w:val="00691411"/>
    <w:rsid w:val="006919D7"/>
    <w:rsid w:val="00691DF7"/>
    <w:rsid w:val="00694645"/>
    <w:rsid w:val="00694715"/>
    <w:rsid w:val="00694904"/>
    <w:rsid w:val="006952EB"/>
    <w:rsid w:val="00695C72"/>
    <w:rsid w:val="0069613A"/>
    <w:rsid w:val="00697268"/>
    <w:rsid w:val="00697428"/>
    <w:rsid w:val="006A02A5"/>
    <w:rsid w:val="006A05AA"/>
    <w:rsid w:val="006A0695"/>
    <w:rsid w:val="006A0A5C"/>
    <w:rsid w:val="006A279D"/>
    <w:rsid w:val="006A3647"/>
    <w:rsid w:val="006A5111"/>
    <w:rsid w:val="006A5E6E"/>
    <w:rsid w:val="006B064C"/>
    <w:rsid w:val="006B13F9"/>
    <w:rsid w:val="006B1770"/>
    <w:rsid w:val="006B17D1"/>
    <w:rsid w:val="006B1DA0"/>
    <w:rsid w:val="006B3D87"/>
    <w:rsid w:val="006B4EE5"/>
    <w:rsid w:val="006B5810"/>
    <w:rsid w:val="006B5A72"/>
    <w:rsid w:val="006B5C15"/>
    <w:rsid w:val="006B7048"/>
    <w:rsid w:val="006B7738"/>
    <w:rsid w:val="006C0411"/>
    <w:rsid w:val="006C046C"/>
    <w:rsid w:val="006C082E"/>
    <w:rsid w:val="006C1068"/>
    <w:rsid w:val="006C180F"/>
    <w:rsid w:val="006C1CB6"/>
    <w:rsid w:val="006C24F6"/>
    <w:rsid w:val="006C5CEE"/>
    <w:rsid w:val="006C6450"/>
    <w:rsid w:val="006C770A"/>
    <w:rsid w:val="006D01A2"/>
    <w:rsid w:val="006D04B0"/>
    <w:rsid w:val="006D0809"/>
    <w:rsid w:val="006D186A"/>
    <w:rsid w:val="006D1E61"/>
    <w:rsid w:val="006D2709"/>
    <w:rsid w:val="006D2D7B"/>
    <w:rsid w:val="006D2DD0"/>
    <w:rsid w:val="006D408C"/>
    <w:rsid w:val="006D4B46"/>
    <w:rsid w:val="006D4C76"/>
    <w:rsid w:val="006D5744"/>
    <w:rsid w:val="006D6261"/>
    <w:rsid w:val="006D7101"/>
    <w:rsid w:val="006D719A"/>
    <w:rsid w:val="006E05BE"/>
    <w:rsid w:val="006E083B"/>
    <w:rsid w:val="006E46BE"/>
    <w:rsid w:val="006E4F0D"/>
    <w:rsid w:val="006E51B1"/>
    <w:rsid w:val="006E69C9"/>
    <w:rsid w:val="006E742B"/>
    <w:rsid w:val="006E79C5"/>
    <w:rsid w:val="006E7E8E"/>
    <w:rsid w:val="006F0ADC"/>
    <w:rsid w:val="006F207D"/>
    <w:rsid w:val="006F2AFA"/>
    <w:rsid w:val="006F2B0E"/>
    <w:rsid w:val="006F39D4"/>
    <w:rsid w:val="006F3A35"/>
    <w:rsid w:val="006F477B"/>
    <w:rsid w:val="006F47C9"/>
    <w:rsid w:val="006F4E06"/>
    <w:rsid w:val="006F5D9D"/>
    <w:rsid w:val="006F5F69"/>
    <w:rsid w:val="006F6493"/>
    <w:rsid w:val="006F7637"/>
    <w:rsid w:val="006F765D"/>
    <w:rsid w:val="006F7FB1"/>
    <w:rsid w:val="00701C50"/>
    <w:rsid w:val="00702E7A"/>
    <w:rsid w:val="00703CF2"/>
    <w:rsid w:val="007062C2"/>
    <w:rsid w:val="007064B9"/>
    <w:rsid w:val="00706852"/>
    <w:rsid w:val="00710482"/>
    <w:rsid w:val="007104B6"/>
    <w:rsid w:val="00710C02"/>
    <w:rsid w:val="007110EA"/>
    <w:rsid w:val="0071195A"/>
    <w:rsid w:val="00711D3E"/>
    <w:rsid w:val="00712B90"/>
    <w:rsid w:val="00712D23"/>
    <w:rsid w:val="00712D8B"/>
    <w:rsid w:val="0071306F"/>
    <w:rsid w:val="0071433F"/>
    <w:rsid w:val="0071479C"/>
    <w:rsid w:val="00715E36"/>
    <w:rsid w:val="00716332"/>
    <w:rsid w:val="00716814"/>
    <w:rsid w:val="00717614"/>
    <w:rsid w:val="007204AE"/>
    <w:rsid w:val="00720675"/>
    <w:rsid w:val="00721645"/>
    <w:rsid w:val="00721D5E"/>
    <w:rsid w:val="00722113"/>
    <w:rsid w:val="00722CE2"/>
    <w:rsid w:val="00723023"/>
    <w:rsid w:val="007233CE"/>
    <w:rsid w:val="00724D2B"/>
    <w:rsid w:val="00725692"/>
    <w:rsid w:val="00725E18"/>
    <w:rsid w:val="00725FA4"/>
    <w:rsid w:val="00726410"/>
    <w:rsid w:val="0072673A"/>
    <w:rsid w:val="00730D0A"/>
    <w:rsid w:val="00730DCF"/>
    <w:rsid w:val="007310E1"/>
    <w:rsid w:val="00731711"/>
    <w:rsid w:val="00731B78"/>
    <w:rsid w:val="00732A6F"/>
    <w:rsid w:val="00732E85"/>
    <w:rsid w:val="007333B3"/>
    <w:rsid w:val="007342C6"/>
    <w:rsid w:val="00734938"/>
    <w:rsid w:val="0073580E"/>
    <w:rsid w:val="007360EE"/>
    <w:rsid w:val="00736A91"/>
    <w:rsid w:val="00736BC6"/>
    <w:rsid w:val="00736FB6"/>
    <w:rsid w:val="007371DA"/>
    <w:rsid w:val="00737DD1"/>
    <w:rsid w:val="00740B9F"/>
    <w:rsid w:val="00741011"/>
    <w:rsid w:val="00742211"/>
    <w:rsid w:val="0074407F"/>
    <w:rsid w:val="00744553"/>
    <w:rsid w:val="00744968"/>
    <w:rsid w:val="00744F8B"/>
    <w:rsid w:val="00746399"/>
    <w:rsid w:val="007501EB"/>
    <w:rsid w:val="00751354"/>
    <w:rsid w:val="007517D0"/>
    <w:rsid w:val="00751C47"/>
    <w:rsid w:val="00751D59"/>
    <w:rsid w:val="00752AE5"/>
    <w:rsid w:val="00752EE6"/>
    <w:rsid w:val="0075303A"/>
    <w:rsid w:val="00753B60"/>
    <w:rsid w:val="00754FB9"/>
    <w:rsid w:val="0076086B"/>
    <w:rsid w:val="00761299"/>
    <w:rsid w:val="007613DF"/>
    <w:rsid w:val="00762768"/>
    <w:rsid w:val="00763668"/>
    <w:rsid w:val="007644B3"/>
    <w:rsid w:val="00764A0C"/>
    <w:rsid w:val="00764BB6"/>
    <w:rsid w:val="00765643"/>
    <w:rsid w:val="00766071"/>
    <w:rsid w:val="00767751"/>
    <w:rsid w:val="00767BE4"/>
    <w:rsid w:val="00767F3C"/>
    <w:rsid w:val="00770F0E"/>
    <w:rsid w:val="007710FA"/>
    <w:rsid w:val="007714D4"/>
    <w:rsid w:val="00771A57"/>
    <w:rsid w:val="00771EED"/>
    <w:rsid w:val="0077243C"/>
    <w:rsid w:val="0077255C"/>
    <w:rsid w:val="00772F68"/>
    <w:rsid w:val="00774AAE"/>
    <w:rsid w:val="00774B22"/>
    <w:rsid w:val="00774E8B"/>
    <w:rsid w:val="00777E4E"/>
    <w:rsid w:val="007805A1"/>
    <w:rsid w:val="007810CF"/>
    <w:rsid w:val="007843FB"/>
    <w:rsid w:val="0078460A"/>
    <w:rsid w:val="00784775"/>
    <w:rsid w:val="0078554B"/>
    <w:rsid w:val="00785B6E"/>
    <w:rsid w:val="00786524"/>
    <w:rsid w:val="0078657C"/>
    <w:rsid w:val="00790BD9"/>
    <w:rsid w:val="00790CFA"/>
    <w:rsid w:val="00790E82"/>
    <w:rsid w:val="00791969"/>
    <w:rsid w:val="007931B6"/>
    <w:rsid w:val="007936D3"/>
    <w:rsid w:val="00793D50"/>
    <w:rsid w:val="00794097"/>
    <w:rsid w:val="00794197"/>
    <w:rsid w:val="00794F1A"/>
    <w:rsid w:val="00795376"/>
    <w:rsid w:val="0079701F"/>
    <w:rsid w:val="007978A5"/>
    <w:rsid w:val="00797A36"/>
    <w:rsid w:val="007A00D3"/>
    <w:rsid w:val="007A1228"/>
    <w:rsid w:val="007A27D3"/>
    <w:rsid w:val="007A2ABA"/>
    <w:rsid w:val="007A3A3D"/>
    <w:rsid w:val="007A502F"/>
    <w:rsid w:val="007A5529"/>
    <w:rsid w:val="007A6024"/>
    <w:rsid w:val="007A6297"/>
    <w:rsid w:val="007A62F7"/>
    <w:rsid w:val="007A6611"/>
    <w:rsid w:val="007A66CB"/>
    <w:rsid w:val="007A6DDB"/>
    <w:rsid w:val="007B0A60"/>
    <w:rsid w:val="007B1D89"/>
    <w:rsid w:val="007B1E48"/>
    <w:rsid w:val="007B1F9F"/>
    <w:rsid w:val="007B371E"/>
    <w:rsid w:val="007B42E2"/>
    <w:rsid w:val="007B42FF"/>
    <w:rsid w:val="007B46BD"/>
    <w:rsid w:val="007B4F0B"/>
    <w:rsid w:val="007B552B"/>
    <w:rsid w:val="007B5DED"/>
    <w:rsid w:val="007B5F1F"/>
    <w:rsid w:val="007B658F"/>
    <w:rsid w:val="007B7216"/>
    <w:rsid w:val="007C11AC"/>
    <w:rsid w:val="007C17A5"/>
    <w:rsid w:val="007C1ADE"/>
    <w:rsid w:val="007C1B99"/>
    <w:rsid w:val="007C22B5"/>
    <w:rsid w:val="007C23B7"/>
    <w:rsid w:val="007C2614"/>
    <w:rsid w:val="007C32A6"/>
    <w:rsid w:val="007C40A0"/>
    <w:rsid w:val="007C4794"/>
    <w:rsid w:val="007C49BC"/>
    <w:rsid w:val="007C4A3C"/>
    <w:rsid w:val="007C4ACE"/>
    <w:rsid w:val="007C564D"/>
    <w:rsid w:val="007C5A63"/>
    <w:rsid w:val="007C5DDA"/>
    <w:rsid w:val="007C6C6C"/>
    <w:rsid w:val="007C73F2"/>
    <w:rsid w:val="007D0BC6"/>
    <w:rsid w:val="007D0F32"/>
    <w:rsid w:val="007D1244"/>
    <w:rsid w:val="007D249E"/>
    <w:rsid w:val="007D2C62"/>
    <w:rsid w:val="007D3330"/>
    <w:rsid w:val="007D3BC3"/>
    <w:rsid w:val="007D6978"/>
    <w:rsid w:val="007D69FE"/>
    <w:rsid w:val="007D6D80"/>
    <w:rsid w:val="007E03DC"/>
    <w:rsid w:val="007E0C9C"/>
    <w:rsid w:val="007E0F0F"/>
    <w:rsid w:val="007E1445"/>
    <w:rsid w:val="007E1574"/>
    <w:rsid w:val="007E21EE"/>
    <w:rsid w:val="007E2C7E"/>
    <w:rsid w:val="007E31F9"/>
    <w:rsid w:val="007E405C"/>
    <w:rsid w:val="007E40CD"/>
    <w:rsid w:val="007E412D"/>
    <w:rsid w:val="007E4D31"/>
    <w:rsid w:val="007E5093"/>
    <w:rsid w:val="007E5E22"/>
    <w:rsid w:val="007E6C20"/>
    <w:rsid w:val="007E6D17"/>
    <w:rsid w:val="007E70ED"/>
    <w:rsid w:val="007F1448"/>
    <w:rsid w:val="007F147A"/>
    <w:rsid w:val="007F161F"/>
    <w:rsid w:val="007F175E"/>
    <w:rsid w:val="007F3632"/>
    <w:rsid w:val="007F3BD4"/>
    <w:rsid w:val="007F5D97"/>
    <w:rsid w:val="007F6393"/>
    <w:rsid w:val="007F7300"/>
    <w:rsid w:val="00800293"/>
    <w:rsid w:val="0080214B"/>
    <w:rsid w:val="0080253D"/>
    <w:rsid w:val="00802765"/>
    <w:rsid w:val="008032E5"/>
    <w:rsid w:val="008034A6"/>
    <w:rsid w:val="00803ACB"/>
    <w:rsid w:val="00805B14"/>
    <w:rsid w:val="00806D9A"/>
    <w:rsid w:val="00806E42"/>
    <w:rsid w:val="00806EEF"/>
    <w:rsid w:val="00807C25"/>
    <w:rsid w:val="008102A3"/>
    <w:rsid w:val="00811114"/>
    <w:rsid w:val="008126D9"/>
    <w:rsid w:val="00812DA0"/>
    <w:rsid w:val="00812EEF"/>
    <w:rsid w:val="008137A6"/>
    <w:rsid w:val="00813C90"/>
    <w:rsid w:val="00814B62"/>
    <w:rsid w:val="00814E01"/>
    <w:rsid w:val="00814ED7"/>
    <w:rsid w:val="008156C3"/>
    <w:rsid w:val="00815ECE"/>
    <w:rsid w:val="008162BA"/>
    <w:rsid w:val="0081675D"/>
    <w:rsid w:val="00817154"/>
    <w:rsid w:val="0082001E"/>
    <w:rsid w:val="0082056F"/>
    <w:rsid w:val="00820655"/>
    <w:rsid w:val="00820B0C"/>
    <w:rsid w:val="00822496"/>
    <w:rsid w:val="0082268F"/>
    <w:rsid w:val="00822D6E"/>
    <w:rsid w:val="00822F13"/>
    <w:rsid w:val="0082413B"/>
    <w:rsid w:val="008245B4"/>
    <w:rsid w:val="00824636"/>
    <w:rsid w:val="00824D30"/>
    <w:rsid w:val="00827558"/>
    <w:rsid w:val="00827DC4"/>
    <w:rsid w:val="0083030F"/>
    <w:rsid w:val="008303A4"/>
    <w:rsid w:val="00830595"/>
    <w:rsid w:val="00830CE2"/>
    <w:rsid w:val="008322C7"/>
    <w:rsid w:val="00832359"/>
    <w:rsid w:val="0083284A"/>
    <w:rsid w:val="00832CA5"/>
    <w:rsid w:val="008349AA"/>
    <w:rsid w:val="00835077"/>
    <w:rsid w:val="00840F20"/>
    <w:rsid w:val="0084146D"/>
    <w:rsid w:val="0084181A"/>
    <w:rsid w:val="00844321"/>
    <w:rsid w:val="00844F4F"/>
    <w:rsid w:val="00845957"/>
    <w:rsid w:val="00846567"/>
    <w:rsid w:val="00847453"/>
    <w:rsid w:val="00847A01"/>
    <w:rsid w:val="00847BE5"/>
    <w:rsid w:val="008501B5"/>
    <w:rsid w:val="00851537"/>
    <w:rsid w:val="00851F96"/>
    <w:rsid w:val="00852492"/>
    <w:rsid w:val="008530F5"/>
    <w:rsid w:val="0085421D"/>
    <w:rsid w:val="0085583F"/>
    <w:rsid w:val="008562C4"/>
    <w:rsid w:val="0085675D"/>
    <w:rsid w:val="008567D0"/>
    <w:rsid w:val="0085726C"/>
    <w:rsid w:val="00857AB7"/>
    <w:rsid w:val="00860402"/>
    <w:rsid w:val="00862553"/>
    <w:rsid w:val="00862804"/>
    <w:rsid w:val="00862FCA"/>
    <w:rsid w:val="00863CB0"/>
    <w:rsid w:val="008642CE"/>
    <w:rsid w:val="00864A75"/>
    <w:rsid w:val="00864EBB"/>
    <w:rsid w:val="00866415"/>
    <w:rsid w:val="0086648F"/>
    <w:rsid w:val="00867D2F"/>
    <w:rsid w:val="00867F90"/>
    <w:rsid w:val="00871277"/>
    <w:rsid w:val="00871830"/>
    <w:rsid w:val="00872A23"/>
    <w:rsid w:val="008735AD"/>
    <w:rsid w:val="008755A6"/>
    <w:rsid w:val="0087572C"/>
    <w:rsid w:val="00880D31"/>
    <w:rsid w:val="0088107C"/>
    <w:rsid w:val="00882B05"/>
    <w:rsid w:val="0088301E"/>
    <w:rsid w:val="00883A46"/>
    <w:rsid w:val="00883F42"/>
    <w:rsid w:val="00884503"/>
    <w:rsid w:val="00884775"/>
    <w:rsid w:val="00884786"/>
    <w:rsid w:val="008855FA"/>
    <w:rsid w:val="00886719"/>
    <w:rsid w:val="00886CED"/>
    <w:rsid w:val="00887916"/>
    <w:rsid w:val="00887AE0"/>
    <w:rsid w:val="00887F07"/>
    <w:rsid w:val="008907EB"/>
    <w:rsid w:val="00890DDA"/>
    <w:rsid w:val="008921F1"/>
    <w:rsid w:val="00892B0B"/>
    <w:rsid w:val="00892EA0"/>
    <w:rsid w:val="00893030"/>
    <w:rsid w:val="00893294"/>
    <w:rsid w:val="0089334F"/>
    <w:rsid w:val="00893592"/>
    <w:rsid w:val="0089366A"/>
    <w:rsid w:val="008937E1"/>
    <w:rsid w:val="00893F33"/>
    <w:rsid w:val="0089416E"/>
    <w:rsid w:val="00894225"/>
    <w:rsid w:val="00894A57"/>
    <w:rsid w:val="00894E38"/>
    <w:rsid w:val="00894FE5"/>
    <w:rsid w:val="008950A9"/>
    <w:rsid w:val="008950CF"/>
    <w:rsid w:val="00895626"/>
    <w:rsid w:val="00897173"/>
    <w:rsid w:val="008972B9"/>
    <w:rsid w:val="00897745"/>
    <w:rsid w:val="008A01D6"/>
    <w:rsid w:val="008A0378"/>
    <w:rsid w:val="008A0469"/>
    <w:rsid w:val="008A0751"/>
    <w:rsid w:val="008A0BAE"/>
    <w:rsid w:val="008A1849"/>
    <w:rsid w:val="008A1919"/>
    <w:rsid w:val="008A215C"/>
    <w:rsid w:val="008A28B4"/>
    <w:rsid w:val="008A48CB"/>
    <w:rsid w:val="008A59C0"/>
    <w:rsid w:val="008A7B9B"/>
    <w:rsid w:val="008B02F5"/>
    <w:rsid w:val="008B0360"/>
    <w:rsid w:val="008B04E6"/>
    <w:rsid w:val="008B086B"/>
    <w:rsid w:val="008B1208"/>
    <w:rsid w:val="008B17C3"/>
    <w:rsid w:val="008B1879"/>
    <w:rsid w:val="008B1BE0"/>
    <w:rsid w:val="008B1CBC"/>
    <w:rsid w:val="008B2B61"/>
    <w:rsid w:val="008B463A"/>
    <w:rsid w:val="008B4A8D"/>
    <w:rsid w:val="008B546B"/>
    <w:rsid w:val="008B646D"/>
    <w:rsid w:val="008C0550"/>
    <w:rsid w:val="008C13E5"/>
    <w:rsid w:val="008C1D73"/>
    <w:rsid w:val="008C2785"/>
    <w:rsid w:val="008C28B8"/>
    <w:rsid w:val="008C2927"/>
    <w:rsid w:val="008C35D9"/>
    <w:rsid w:val="008C3871"/>
    <w:rsid w:val="008C3FE3"/>
    <w:rsid w:val="008C4059"/>
    <w:rsid w:val="008C4141"/>
    <w:rsid w:val="008C46F9"/>
    <w:rsid w:val="008C4AB0"/>
    <w:rsid w:val="008C4CF3"/>
    <w:rsid w:val="008C67A6"/>
    <w:rsid w:val="008C6CC0"/>
    <w:rsid w:val="008C7B5B"/>
    <w:rsid w:val="008C7DB7"/>
    <w:rsid w:val="008C7EFA"/>
    <w:rsid w:val="008D20A2"/>
    <w:rsid w:val="008D244A"/>
    <w:rsid w:val="008D327B"/>
    <w:rsid w:val="008D33B5"/>
    <w:rsid w:val="008D3BF8"/>
    <w:rsid w:val="008D4021"/>
    <w:rsid w:val="008D4789"/>
    <w:rsid w:val="008D5BE4"/>
    <w:rsid w:val="008D6B5F"/>
    <w:rsid w:val="008E0815"/>
    <w:rsid w:val="008E1FD9"/>
    <w:rsid w:val="008E2078"/>
    <w:rsid w:val="008E2E60"/>
    <w:rsid w:val="008E3982"/>
    <w:rsid w:val="008E3D1E"/>
    <w:rsid w:val="008E3D5E"/>
    <w:rsid w:val="008E4342"/>
    <w:rsid w:val="008E4C59"/>
    <w:rsid w:val="008E54F9"/>
    <w:rsid w:val="008E5545"/>
    <w:rsid w:val="008E6197"/>
    <w:rsid w:val="008E657D"/>
    <w:rsid w:val="008E7175"/>
    <w:rsid w:val="008E73D4"/>
    <w:rsid w:val="008E7FB6"/>
    <w:rsid w:val="008F1069"/>
    <w:rsid w:val="008F1116"/>
    <w:rsid w:val="008F16DD"/>
    <w:rsid w:val="008F17EC"/>
    <w:rsid w:val="008F4C60"/>
    <w:rsid w:val="008F5026"/>
    <w:rsid w:val="008F6068"/>
    <w:rsid w:val="008F63C8"/>
    <w:rsid w:val="008F7027"/>
    <w:rsid w:val="008F70B3"/>
    <w:rsid w:val="008F71F4"/>
    <w:rsid w:val="00900377"/>
    <w:rsid w:val="00900DE6"/>
    <w:rsid w:val="0090107D"/>
    <w:rsid w:val="00901182"/>
    <w:rsid w:val="0090125B"/>
    <w:rsid w:val="0090128B"/>
    <w:rsid w:val="00903F7E"/>
    <w:rsid w:val="00903FEC"/>
    <w:rsid w:val="0090580F"/>
    <w:rsid w:val="00910275"/>
    <w:rsid w:val="00910B4F"/>
    <w:rsid w:val="0091224D"/>
    <w:rsid w:val="00912B13"/>
    <w:rsid w:val="00913084"/>
    <w:rsid w:val="00913A35"/>
    <w:rsid w:val="00914CD2"/>
    <w:rsid w:val="00914CF8"/>
    <w:rsid w:val="009162D8"/>
    <w:rsid w:val="00916AE3"/>
    <w:rsid w:val="0091732A"/>
    <w:rsid w:val="00920282"/>
    <w:rsid w:val="00920520"/>
    <w:rsid w:val="00920BDA"/>
    <w:rsid w:val="009214EE"/>
    <w:rsid w:val="00921A60"/>
    <w:rsid w:val="009228E1"/>
    <w:rsid w:val="0092385C"/>
    <w:rsid w:val="00923B1E"/>
    <w:rsid w:val="00923B38"/>
    <w:rsid w:val="00924A48"/>
    <w:rsid w:val="00924A82"/>
    <w:rsid w:val="00925169"/>
    <w:rsid w:val="00926690"/>
    <w:rsid w:val="009276C1"/>
    <w:rsid w:val="00927718"/>
    <w:rsid w:val="00927A8B"/>
    <w:rsid w:val="00927CE2"/>
    <w:rsid w:val="009301B0"/>
    <w:rsid w:val="0093036A"/>
    <w:rsid w:val="0093138F"/>
    <w:rsid w:val="00931951"/>
    <w:rsid w:val="00932075"/>
    <w:rsid w:val="00932A17"/>
    <w:rsid w:val="009340A9"/>
    <w:rsid w:val="009344E2"/>
    <w:rsid w:val="009345FC"/>
    <w:rsid w:val="00934723"/>
    <w:rsid w:val="00935610"/>
    <w:rsid w:val="00935726"/>
    <w:rsid w:val="009417DE"/>
    <w:rsid w:val="00942A26"/>
    <w:rsid w:val="00943757"/>
    <w:rsid w:val="00944016"/>
    <w:rsid w:val="00944A1F"/>
    <w:rsid w:val="00945B95"/>
    <w:rsid w:val="00945E87"/>
    <w:rsid w:val="009503E8"/>
    <w:rsid w:val="00950FE3"/>
    <w:rsid w:val="009511FA"/>
    <w:rsid w:val="00951557"/>
    <w:rsid w:val="00951EF0"/>
    <w:rsid w:val="00952D35"/>
    <w:rsid w:val="009535DB"/>
    <w:rsid w:val="00955776"/>
    <w:rsid w:val="009560DC"/>
    <w:rsid w:val="009568D4"/>
    <w:rsid w:val="009570AD"/>
    <w:rsid w:val="009571B6"/>
    <w:rsid w:val="009575F6"/>
    <w:rsid w:val="00957C4D"/>
    <w:rsid w:val="00957E28"/>
    <w:rsid w:val="00961E04"/>
    <w:rsid w:val="00963453"/>
    <w:rsid w:val="00963D63"/>
    <w:rsid w:val="00964413"/>
    <w:rsid w:val="009644E7"/>
    <w:rsid w:val="00964714"/>
    <w:rsid w:val="009650AF"/>
    <w:rsid w:val="00965657"/>
    <w:rsid w:val="009659FB"/>
    <w:rsid w:val="00966DD0"/>
    <w:rsid w:val="00970205"/>
    <w:rsid w:val="00970709"/>
    <w:rsid w:val="009709E9"/>
    <w:rsid w:val="009715B2"/>
    <w:rsid w:val="00971A7C"/>
    <w:rsid w:val="00971D42"/>
    <w:rsid w:val="00972778"/>
    <w:rsid w:val="00972F7D"/>
    <w:rsid w:val="00973325"/>
    <w:rsid w:val="0097369B"/>
    <w:rsid w:val="009738DA"/>
    <w:rsid w:val="009752CE"/>
    <w:rsid w:val="0097599D"/>
    <w:rsid w:val="00976812"/>
    <w:rsid w:val="00977AB9"/>
    <w:rsid w:val="0098235A"/>
    <w:rsid w:val="0098270C"/>
    <w:rsid w:val="00984284"/>
    <w:rsid w:val="00984955"/>
    <w:rsid w:val="00984B92"/>
    <w:rsid w:val="00984F4D"/>
    <w:rsid w:val="00985A2C"/>
    <w:rsid w:val="00986688"/>
    <w:rsid w:val="009904A6"/>
    <w:rsid w:val="00990BE8"/>
    <w:rsid w:val="00990CF3"/>
    <w:rsid w:val="00991DB3"/>
    <w:rsid w:val="00992BE0"/>
    <w:rsid w:val="0099317A"/>
    <w:rsid w:val="00993C4A"/>
    <w:rsid w:val="009947D7"/>
    <w:rsid w:val="00994F35"/>
    <w:rsid w:val="00996151"/>
    <w:rsid w:val="009A02EC"/>
    <w:rsid w:val="009A11A8"/>
    <w:rsid w:val="009A23CF"/>
    <w:rsid w:val="009A2508"/>
    <w:rsid w:val="009A33B1"/>
    <w:rsid w:val="009A3671"/>
    <w:rsid w:val="009A390F"/>
    <w:rsid w:val="009A3FAB"/>
    <w:rsid w:val="009A4B57"/>
    <w:rsid w:val="009A4DE3"/>
    <w:rsid w:val="009A4EFC"/>
    <w:rsid w:val="009A77FD"/>
    <w:rsid w:val="009B386E"/>
    <w:rsid w:val="009B3BDD"/>
    <w:rsid w:val="009B4B2D"/>
    <w:rsid w:val="009B4E4F"/>
    <w:rsid w:val="009B5DED"/>
    <w:rsid w:val="009B70E1"/>
    <w:rsid w:val="009B7726"/>
    <w:rsid w:val="009B7EF5"/>
    <w:rsid w:val="009C16E6"/>
    <w:rsid w:val="009C2087"/>
    <w:rsid w:val="009C3081"/>
    <w:rsid w:val="009C3648"/>
    <w:rsid w:val="009C378B"/>
    <w:rsid w:val="009C40C7"/>
    <w:rsid w:val="009C4D00"/>
    <w:rsid w:val="009C528D"/>
    <w:rsid w:val="009C5BB3"/>
    <w:rsid w:val="009C5E61"/>
    <w:rsid w:val="009C6B95"/>
    <w:rsid w:val="009C7106"/>
    <w:rsid w:val="009C7249"/>
    <w:rsid w:val="009C72D2"/>
    <w:rsid w:val="009C7775"/>
    <w:rsid w:val="009D234F"/>
    <w:rsid w:val="009D25C6"/>
    <w:rsid w:val="009D42D7"/>
    <w:rsid w:val="009D5226"/>
    <w:rsid w:val="009D558D"/>
    <w:rsid w:val="009D5F24"/>
    <w:rsid w:val="009D608D"/>
    <w:rsid w:val="009D7ADE"/>
    <w:rsid w:val="009D7EFA"/>
    <w:rsid w:val="009D7F16"/>
    <w:rsid w:val="009E015B"/>
    <w:rsid w:val="009E0585"/>
    <w:rsid w:val="009E0B6A"/>
    <w:rsid w:val="009E17F1"/>
    <w:rsid w:val="009E2790"/>
    <w:rsid w:val="009E2E77"/>
    <w:rsid w:val="009E3088"/>
    <w:rsid w:val="009E3F0B"/>
    <w:rsid w:val="009E40A2"/>
    <w:rsid w:val="009E4926"/>
    <w:rsid w:val="009E6328"/>
    <w:rsid w:val="009E6600"/>
    <w:rsid w:val="009E717A"/>
    <w:rsid w:val="009E783D"/>
    <w:rsid w:val="009E7EC9"/>
    <w:rsid w:val="009F05FD"/>
    <w:rsid w:val="009F07A8"/>
    <w:rsid w:val="009F095D"/>
    <w:rsid w:val="009F161B"/>
    <w:rsid w:val="009F1B13"/>
    <w:rsid w:val="009F2C44"/>
    <w:rsid w:val="009F31F8"/>
    <w:rsid w:val="009F3225"/>
    <w:rsid w:val="009F36FB"/>
    <w:rsid w:val="009F4161"/>
    <w:rsid w:val="009F441C"/>
    <w:rsid w:val="009F46DA"/>
    <w:rsid w:val="009F48F8"/>
    <w:rsid w:val="009F5C5F"/>
    <w:rsid w:val="009F6A57"/>
    <w:rsid w:val="009F776C"/>
    <w:rsid w:val="009F7A53"/>
    <w:rsid w:val="00A0044D"/>
    <w:rsid w:val="00A0112E"/>
    <w:rsid w:val="00A04368"/>
    <w:rsid w:val="00A06663"/>
    <w:rsid w:val="00A06AF0"/>
    <w:rsid w:val="00A07050"/>
    <w:rsid w:val="00A105A9"/>
    <w:rsid w:val="00A11107"/>
    <w:rsid w:val="00A12F15"/>
    <w:rsid w:val="00A12FD7"/>
    <w:rsid w:val="00A14427"/>
    <w:rsid w:val="00A145E6"/>
    <w:rsid w:val="00A145F5"/>
    <w:rsid w:val="00A14998"/>
    <w:rsid w:val="00A15024"/>
    <w:rsid w:val="00A16D17"/>
    <w:rsid w:val="00A175C1"/>
    <w:rsid w:val="00A20757"/>
    <w:rsid w:val="00A20B61"/>
    <w:rsid w:val="00A224E5"/>
    <w:rsid w:val="00A228F0"/>
    <w:rsid w:val="00A23A0C"/>
    <w:rsid w:val="00A23BEA"/>
    <w:rsid w:val="00A26211"/>
    <w:rsid w:val="00A26F01"/>
    <w:rsid w:val="00A27536"/>
    <w:rsid w:val="00A30331"/>
    <w:rsid w:val="00A308B3"/>
    <w:rsid w:val="00A30D39"/>
    <w:rsid w:val="00A31EB8"/>
    <w:rsid w:val="00A34574"/>
    <w:rsid w:val="00A34BDD"/>
    <w:rsid w:val="00A359BF"/>
    <w:rsid w:val="00A363F1"/>
    <w:rsid w:val="00A3651B"/>
    <w:rsid w:val="00A36915"/>
    <w:rsid w:val="00A40D5E"/>
    <w:rsid w:val="00A40D7F"/>
    <w:rsid w:val="00A41258"/>
    <w:rsid w:val="00A4184F"/>
    <w:rsid w:val="00A42DC9"/>
    <w:rsid w:val="00A436EB"/>
    <w:rsid w:val="00A43F3C"/>
    <w:rsid w:val="00A43F40"/>
    <w:rsid w:val="00A4464D"/>
    <w:rsid w:val="00A4500E"/>
    <w:rsid w:val="00A45153"/>
    <w:rsid w:val="00A45916"/>
    <w:rsid w:val="00A45B9E"/>
    <w:rsid w:val="00A46847"/>
    <w:rsid w:val="00A4761E"/>
    <w:rsid w:val="00A500AA"/>
    <w:rsid w:val="00A5106E"/>
    <w:rsid w:val="00A5125E"/>
    <w:rsid w:val="00A51465"/>
    <w:rsid w:val="00A51509"/>
    <w:rsid w:val="00A517D6"/>
    <w:rsid w:val="00A51B7E"/>
    <w:rsid w:val="00A54185"/>
    <w:rsid w:val="00A54C3E"/>
    <w:rsid w:val="00A553D9"/>
    <w:rsid w:val="00A55401"/>
    <w:rsid w:val="00A56312"/>
    <w:rsid w:val="00A56637"/>
    <w:rsid w:val="00A56A03"/>
    <w:rsid w:val="00A56AB4"/>
    <w:rsid w:val="00A56DAE"/>
    <w:rsid w:val="00A56FA5"/>
    <w:rsid w:val="00A571F6"/>
    <w:rsid w:val="00A57ACA"/>
    <w:rsid w:val="00A6048B"/>
    <w:rsid w:val="00A614FF"/>
    <w:rsid w:val="00A625A4"/>
    <w:rsid w:val="00A6360F"/>
    <w:rsid w:val="00A64077"/>
    <w:rsid w:val="00A649B6"/>
    <w:rsid w:val="00A64A14"/>
    <w:rsid w:val="00A64C1A"/>
    <w:rsid w:val="00A65004"/>
    <w:rsid w:val="00A65C29"/>
    <w:rsid w:val="00A6636C"/>
    <w:rsid w:val="00A66408"/>
    <w:rsid w:val="00A66BEB"/>
    <w:rsid w:val="00A67E98"/>
    <w:rsid w:val="00A70436"/>
    <w:rsid w:val="00A707B4"/>
    <w:rsid w:val="00A739D4"/>
    <w:rsid w:val="00A74398"/>
    <w:rsid w:val="00A74DA2"/>
    <w:rsid w:val="00A75CCB"/>
    <w:rsid w:val="00A764FD"/>
    <w:rsid w:val="00A76972"/>
    <w:rsid w:val="00A76B95"/>
    <w:rsid w:val="00A76DF4"/>
    <w:rsid w:val="00A773B3"/>
    <w:rsid w:val="00A77BFD"/>
    <w:rsid w:val="00A80411"/>
    <w:rsid w:val="00A817DF"/>
    <w:rsid w:val="00A8199B"/>
    <w:rsid w:val="00A82526"/>
    <w:rsid w:val="00A839BC"/>
    <w:rsid w:val="00A83B75"/>
    <w:rsid w:val="00A85320"/>
    <w:rsid w:val="00A85459"/>
    <w:rsid w:val="00A85557"/>
    <w:rsid w:val="00A8570D"/>
    <w:rsid w:val="00A86DAA"/>
    <w:rsid w:val="00A8713B"/>
    <w:rsid w:val="00A87232"/>
    <w:rsid w:val="00A87EA3"/>
    <w:rsid w:val="00A87FCB"/>
    <w:rsid w:val="00A90B61"/>
    <w:rsid w:val="00A91520"/>
    <w:rsid w:val="00A92846"/>
    <w:rsid w:val="00A92A02"/>
    <w:rsid w:val="00A936AE"/>
    <w:rsid w:val="00A94B8D"/>
    <w:rsid w:val="00A94D1A"/>
    <w:rsid w:val="00A95707"/>
    <w:rsid w:val="00A95A4D"/>
    <w:rsid w:val="00A9649E"/>
    <w:rsid w:val="00A96B26"/>
    <w:rsid w:val="00A979AF"/>
    <w:rsid w:val="00AA1551"/>
    <w:rsid w:val="00AA1809"/>
    <w:rsid w:val="00AA19CA"/>
    <w:rsid w:val="00AA3B82"/>
    <w:rsid w:val="00AA50D6"/>
    <w:rsid w:val="00AA5595"/>
    <w:rsid w:val="00AA5BB2"/>
    <w:rsid w:val="00AA5D2C"/>
    <w:rsid w:val="00AA5DED"/>
    <w:rsid w:val="00AA6122"/>
    <w:rsid w:val="00AA6DCE"/>
    <w:rsid w:val="00AA71B2"/>
    <w:rsid w:val="00AA7F7F"/>
    <w:rsid w:val="00AB02B0"/>
    <w:rsid w:val="00AB038B"/>
    <w:rsid w:val="00AB2319"/>
    <w:rsid w:val="00AB2D2C"/>
    <w:rsid w:val="00AB3B8B"/>
    <w:rsid w:val="00AB4573"/>
    <w:rsid w:val="00AB5660"/>
    <w:rsid w:val="00AB690C"/>
    <w:rsid w:val="00AB7AE5"/>
    <w:rsid w:val="00AC0C78"/>
    <w:rsid w:val="00AC0D0F"/>
    <w:rsid w:val="00AC17C3"/>
    <w:rsid w:val="00AC1947"/>
    <w:rsid w:val="00AC223E"/>
    <w:rsid w:val="00AC2402"/>
    <w:rsid w:val="00AC2BC3"/>
    <w:rsid w:val="00AC313E"/>
    <w:rsid w:val="00AC3273"/>
    <w:rsid w:val="00AC3FEA"/>
    <w:rsid w:val="00AC5198"/>
    <w:rsid w:val="00AC5547"/>
    <w:rsid w:val="00AC5B32"/>
    <w:rsid w:val="00AC60C6"/>
    <w:rsid w:val="00AC67B3"/>
    <w:rsid w:val="00AC702E"/>
    <w:rsid w:val="00AC79E0"/>
    <w:rsid w:val="00AC7CD5"/>
    <w:rsid w:val="00AD019B"/>
    <w:rsid w:val="00AD0925"/>
    <w:rsid w:val="00AD0930"/>
    <w:rsid w:val="00AD1DBB"/>
    <w:rsid w:val="00AD3538"/>
    <w:rsid w:val="00AD42A9"/>
    <w:rsid w:val="00AD4DAE"/>
    <w:rsid w:val="00AD4E52"/>
    <w:rsid w:val="00AD5330"/>
    <w:rsid w:val="00AD53A5"/>
    <w:rsid w:val="00AD54ED"/>
    <w:rsid w:val="00AD59C9"/>
    <w:rsid w:val="00AD63A0"/>
    <w:rsid w:val="00AD6C1D"/>
    <w:rsid w:val="00AD71E3"/>
    <w:rsid w:val="00AE0298"/>
    <w:rsid w:val="00AE08A0"/>
    <w:rsid w:val="00AE1379"/>
    <w:rsid w:val="00AE1C26"/>
    <w:rsid w:val="00AE2339"/>
    <w:rsid w:val="00AE2905"/>
    <w:rsid w:val="00AE300F"/>
    <w:rsid w:val="00AE30E7"/>
    <w:rsid w:val="00AE4E87"/>
    <w:rsid w:val="00AE4F91"/>
    <w:rsid w:val="00AE5783"/>
    <w:rsid w:val="00AE5C22"/>
    <w:rsid w:val="00AE601A"/>
    <w:rsid w:val="00AE6EB5"/>
    <w:rsid w:val="00AE7624"/>
    <w:rsid w:val="00AE76AF"/>
    <w:rsid w:val="00AE7DB8"/>
    <w:rsid w:val="00AF0238"/>
    <w:rsid w:val="00AF22F3"/>
    <w:rsid w:val="00AF2E18"/>
    <w:rsid w:val="00AF45B2"/>
    <w:rsid w:val="00AF4AFE"/>
    <w:rsid w:val="00AF5C55"/>
    <w:rsid w:val="00AF68D4"/>
    <w:rsid w:val="00AF7758"/>
    <w:rsid w:val="00AF7C44"/>
    <w:rsid w:val="00B0077F"/>
    <w:rsid w:val="00B010F6"/>
    <w:rsid w:val="00B01452"/>
    <w:rsid w:val="00B0166A"/>
    <w:rsid w:val="00B01D5C"/>
    <w:rsid w:val="00B0587D"/>
    <w:rsid w:val="00B058A3"/>
    <w:rsid w:val="00B05E2E"/>
    <w:rsid w:val="00B06039"/>
    <w:rsid w:val="00B06A91"/>
    <w:rsid w:val="00B0730B"/>
    <w:rsid w:val="00B07555"/>
    <w:rsid w:val="00B0786D"/>
    <w:rsid w:val="00B10304"/>
    <w:rsid w:val="00B108C2"/>
    <w:rsid w:val="00B11136"/>
    <w:rsid w:val="00B118E0"/>
    <w:rsid w:val="00B129A1"/>
    <w:rsid w:val="00B13CB7"/>
    <w:rsid w:val="00B14043"/>
    <w:rsid w:val="00B143AF"/>
    <w:rsid w:val="00B1501A"/>
    <w:rsid w:val="00B15985"/>
    <w:rsid w:val="00B16522"/>
    <w:rsid w:val="00B2107B"/>
    <w:rsid w:val="00B21CAC"/>
    <w:rsid w:val="00B21E00"/>
    <w:rsid w:val="00B224C1"/>
    <w:rsid w:val="00B22F80"/>
    <w:rsid w:val="00B244DE"/>
    <w:rsid w:val="00B24AAB"/>
    <w:rsid w:val="00B24F42"/>
    <w:rsid w:val="00B25440"/>
    <w:rsid w:val="00B256DA"/>
    <w:rsid w:val="00B25B9E"/>
    <w:rsid w:val="00B268F4"/>
    <w:rsid w:val="00B27020"/>
    <w:rsid w:val="00B3293B"/>
    <w:rsid w:val="00B33C16"/>
    <w:rsid w:val="00B33C1A"/>
    <w:rsid w:val="00B33C2A"/>
    <w:rsid w:val="00B343B5"/>
    <w:rsid w:val="00B3467D"/>
    <w:rsid w:val="00B352FA"/>
    <w:rsid w:val="00B374A3"/>
    <w:rsid w:val="00B375EB"/>
    <w:rsid w:val="00B37859"/>
    <w:rsid w:val="00B37B20"/>
    <w:rsid w:val="00B407D1"/>
    <w:rsid w:val="00B410C2"/>
    <w:rsid w:val="00B4178F"/>
    <w:rsid w:val="00B44605"/>
    <w:rsid w:val="00B460A7"/>
    <w:rsid w:val="00B460D8"/>
    <w:rsid w:val="00B46899"/>
    <w:rsid w:val="00B50165"/>
    <w:rsid w:val="00B50869"/>
    <w:rsid w:val="00B51021"/>
    <w:rsid w:val="00B5110F"/>
    <w:rsid w:val="00B51CD0"/>
    <w:rsid w:val="00B51F5B"/>
    <w:rsid w:val="00B53757"/>
    <w:rsid w:val="00B54064"/>
    <w:rsid w:val="00B551E7"/>
    <w:rsid w:val="00B55589"/>
    <w:rsid w:val="00B57A19"/>
    <w:rsid w:val="00B602C8"/>
    <w:rsid w:val="00B6330E"/>
    <w:rsid w:val="00B63885"/>
    <w:rsid w:val="00B63970"/>
    <w:rsid w:val="00B639C8"/>
    <w:rsid w:val="00B646C6"/>
    <w:rsid w:val="00B6593F"/>
    <w:rsid w:val="00B65ADA"/>
    <w:rsid w:val="00B66303"/>
    <w:rsid w:val="00B663E7"/>
    <w:rsid w:val="00B668A8"/>
    <w:rsid w:val="00B66B47"/>
    <w:rsid w:val="00B66B6B"/>
    <w:rsid w:val="00B70163"/>
    <w:rsid w:val="00B703B7"/>
    <w:rsid w:val="00B70985"/>
    <w:rsid w:val="00B713D8"/>
    <w:rsid w:val="00B71450"/>
    <w:rsid w:val="00B72A5E"/>
    <w:rsid w:val="00B73952"/>
    <w:rsid w:val="00B74DED"/>
    <w:rsid w:val="00B75155"/>
    <w:rsid w:val="00B7639B"/>
    <w:rsid w:val="00B76B83"/>
    <w:rsid w:val="00B77BDB"/>
    <w:rsid w:val="00B8057A"/>
    <w:rsid w:val="00B80D20"/>
    <w:rsid w:val="00B8111D"/>
    <w:rsid w:val="00B8393F"/>
    <w:rsid w:val="00B84BE2"/>
    <w:rsid w:val="00B86ADA"/>
    <w:rsid w:val="00B86E41"/>
    <w:rsid w:val="00B87682"/>
    <w:rsid w:val="00B91238"/>
    <w:rsid w:val="00B9169A"/>
    <w:rsid w:val="00B93C23"/>
    <w:rsid w:val="00B94072"/>
    <w:rsid w:val="00B9458D"/>
    <w:rsid w:val="00B96C72"/>
    <w:rsid w:val="00B96D41"/>
    <w:rsid w:val="00B9769A"/>
    <w:rsid w:val="00BA0324"/>
    <w:rsid w:val="00BA0AE1"/>
    <w:rsid w:val="00BA157D"/>
    <w:rsid w:val="00BA2B9D"/>
    <w:rsid w:val="00BA32E1"/>
    <w:rsid w:val="00BA3EB7"/>
    <w:rsid w:val="00BA41B6"/>
    <w:rsid w:val="00BA452A"/>
    <w:rsid w:val="00BA4B35"/>
    <w:rsid w:val="00BA78D0"/>
    <w:rsid w:val="00BA7DEA"/>
    <w:rsid w:val="00BA7EDD"/>
    <w:rsid w:val="00BB0F13"/>
    <w:rsid w:val="00BB10E8"/>
    <w:rsid w:val="00BB236E"/>
    <w:rsid w:val="00BB37B8"/>
    <w:rsid w:val="00BB463C"/>
    <w:rsid w:val="00BB5E19"/>
    <w:rsid w:val="00BB6A56"/>
    <w:rsid w:val="00BB6F21"/>
    <w:rsid w:val="00BB7535"/>
    <w:rsid w:val="00BC1E3B"/>
    <w:rsid w:val="00BC2AF2"/>
    <w:rsid w:val="00BC2D2D"/>
    <w:rsid w:val="00BC339F"/>
    <w:rsid w:val="00BC38E1"/>
    <w:rsid w:val="00BC401B"/>
    <w:rsid w:val="00BC4229"/>
    <w:rsid w:val="00BC4D06"/>
    <w:rsid w:val="00BC58A2"/>
    <w:rsid w:val="00BC74D5"/>
    <w:rsid w:val="00BD09D9"/>
    <w:rsid w:val="00BD1637"/>
    <w:rsid w:val="00BD1EC5"/>
    <w:rsid w:val="00BD2FCF"/>
    <w:rsid w:val="00BD31BA"/>
    <w:rsid w:val="00BD32DD"/>
    <w:rsid w:val="00BD3327"/>
    <w:rsid w:val="00BD3BEB"/>
    <w:rsid w:val="00BD4102"/>
    <w:rsid w:val="00BD60A3"/>
    <w:rsid w:val="00BD6A9A"/>
    <w:rsid w:val="00BD7639"/>
    <w:rsid w:val="00BE0426"/>
    <w:rsid w:val="00BE086D"/>
    <w:rsid w:val="00BE2F5C"/>
    <w:rsid w:val="00BE318D"/>
    <w:rsid w:val="00BE389F"/>
    <w:rsid w:val="00BE3950"/>
    <w:rsid w:val="00BE3D7D"/>
    <w:rsid w:val="00BE45F3"/>
    <w:rsid w:val="00BE5568"/>
    <w:rsid w:val="00BE6113"/>
    <w:rsid w:val="00BE617C"/>
    <w:rsid w:val="00BE62C2"/>
    <w:rsid w:val="00BE6E22"/>
    <w:rsid w:val="00BE74BD"/>
    <w:rsid w:val="00BE751D"/>
    <w:rsid w:val="00BE7B03"/>
    <w:rsid w:val="00BE7E8D"/>
    <w:rsid w:val="00BF1761"/>
    <w:rsid w:val="00BF1AF6"/>
    <w:rsid w:val="00BF1E79"/>
    <w:rsid w:val="00BF2D2C"/>
    <w:rsid w:val="00BF4BD3"/>
    <w:rsid w:val="00BF5758"/>
    <w:rsid w:val="00BF6601"/>
    <w:rsid w:val="00BF730E"/>
    <w:rsid w:val="00BF74B3"/>
    <w:rsid w:val="00C00024"/>
    <w:rsid w:val="00C01B34"/>
    <w:rsid w:val="00C01D3F"/>
    <w:rsid w:val="00C01E67"/>
    <w:rsid w:val="00C0324F"/>
    <w:rsid w:val="00C03B68"/>
    <w:rsid w:val="00C04156"/>
    <w:rsid w:val="00C049F0"/>
    <w:rsid w:val="00C0577C"/>
    <w:rsid w:val="00C07C69"/>
    <w:rsid w:val="00C1026B"/>
    <w:rsid w:val="00C10373"/>
    <w:rsid w:val="00C111C0"/>
    <w:rsid w:val="00C11AE5"/>
    <w:rsid w:val="00C11E75"/>
    <w:rsid w:val="00C127D6"/>
    <w:rsid w:val="00C14A00"/>
    <w:rsid w:val="00C14ECF"/>
    <w:rsid w:val="00C156AC"/>
    <w:rsid w:val="00C17A13"/>
    <w:rsid w:val="00C20879"/>
    <w:rsid w:val="00C21F44"/>
    <w:rsid w:val="00C224B2"/>
    <w:rsid w:val="00C22CA2"/>
    <w:rsid w:val="00C22FBA"/>
    <w:rsid w:val="00C23455"/>
    <w:rsid w:val="00C23619"/>
    <w:rsid w:val="00C23FA6"/>
    <w:rsid w:val="00C253B1"/>
    <w:rsid w:val="00C25F39"/>
    <w:rsid w:val="00C276C5"/>
    <w:rsid w:val="00C277E5"/>
    <w:rsid w:val="00C27840"/>
    <w:rsid w:val="00C27E0F"/>
    <w:rsid w:val="00C318CB"/>
    <w:rsid w:val="00C32AC8"/>
    <w:rsid w:val="00C33A3E"/>
    <w:rsid w:val="00C33C84"/>
    <w:rsid w:val="00C34119"/>
    <w:rsid w:val="00C34264"/>
    <w:rsid w:val="00C34BFA"/>
    <w:rsid w:val="00C34D81"/>
    <w:rsid w:val="00C36D09"/>
    <w:rsid w:val="00C371A0"/>
    <w:rsid w:val="00C37C3F"/>
    <w:rsid w:val="00C406C5"/>
    <w:rsid w:val="00C40829"/>
    <w:rsid w:val="00C41867"/>
    <w:rsid w:val="00C41EAC"/>
    <w:rsid w:val="00C42ECB"/>
    <w:rsid w:val="00C43C5F"/>
    <w:rsid w:val="00C4419E"/>
    <w:rsid w:val="00C4461C"/>
    <w:rsid w:val="00C44A80"/>
    <w:rsid w:val="00C44C9E"/>
    <w:rsid w:val="00C458E7"/>
    <w:rsid w:val="00C4594F"/>
    <w:rsid w:val="00C45D32"/>
    <w:rsid w:val="00C4755A"/>
    <w:rsid w:val="00C478CC"/>
    <w:rsid w:val="00C47F2F"/>
    <w:rsid w:val="00C50710"/>
    <w:rsid w:val="00C50FEE"/>
    <w:rsid w:val="00C51C7B"/>
    <w:rsid w:val="00C5244D"/>
    <w:rsid w:val="00C52B21"/>
    <w:rsid w:val="00C53020"/>
    <w:rsid w:val="00C53777"/>
    <w:rsid w:val="00C53B0B"/>
    <w:rsid w:val="00C54252"/>
    <w:rsid w:val="00C54344"/>
    <w:rsid w:val="00C60099"/>
    <w:rsid w:val="00C60F06"/>
    <w:rsid w:val="00C60F9F"/>
    <w:rsid w:val="00C62127"/>
    <w:rsid w:val="00C6253A"/>
    <w:rsid w:val="00C63B99"/>
    <w:rsid w:val="00C64A2A"/>
    <w:rsid w:val="00C64C60"/>
    <w:rsid w:val="00C657C8"/>
    <w:rsid w:val="00C65F9E"/>
    <w:rsid w:val="00C66A0F"/>
    <w:rsid w:val="00C66D48"/>
    <w:rsid w:val="00C7098A"/>
    <w:rsid w:val="00C70D21"/>
    <w:rsid w:val="00C721DB"/>
    <w:rsid w:val="00C733CF"/>
    <w:rsid w:val="00C74091"/>
    <w:rsid w:val="00C7552C"/>
    <w:rsid w:val="00C75533"/>
    <w:rsid w:val="00C761D2"/>
    <w:rsid w:val="00C763F9"/>
    <w:rsid w:val="00C76C30"/>
    <w:rsid w:val="00C77D08"/>
    <w:rsid w:val="00C80FFF"/>
    <w:rsid w:val="00C8221D"/>
    <w:rsid w:val="00C82289"/>
    <w:rsid w:val="00C82C70"/>
    <w:rsid w:val="00C83FB7"/>
    <w:rsid w:val="00C83FE1"/>
    <w:rsid w:val="00C8615C"/>
    <w:rsid w:val="00C87681"/>
    <w:rsid w:val="00C87B57"/>
    <w:rsid w:val="00C87FA7"/>
    <w:rsid w:val="00C87FB3"/>
    <w:rsid w:val="00C9074A"/>
    <w:rsid w:val="00C90868"/>
    <w:rsid w:val="00C90978"/>
    <w:rsid w:val="00C91D33"/>
    <w:rsid w:val="00C935A5"/>
    <w:rsid w:val="00C94720"/>
    <w:rsid w:val="00C94F0B"/>
    <w:rsid w:val="00CA0C7B"/>
    <w:rsid w:val="00CA0D4B"/>
    <w:rsid w:val="00CA1404"/>
    <w:rsid w:val="00CA210D"/>
    <w:rsid w:val="00CA22E6"/>
    <w:rsid w:val="00CA233B"/>
    <w:rsid w:val="00CA3954"/>
    <w:rsid w:val="00CA4A4C"/>
    <w:rsid w:val="00CA5F8F"/>
    <w:rsid w:val="00CA69CC"/>
    <w:rsid w:val="00CA6F43"/>
    <w:rsid w:val="00CA6F84"/>
    <w:rsid w:val="00CB0AA9"/>
    <w:rsid w:val="00CB0B1F"/>
    <w:rsid w:val="00CB1467"/>
    <w:rsid w:val="00CB2133"/>
    <w:rsid w:val="00CB243F"/>
    <w:rsid w:val="00CB2511"/>
    <w:rsid w:val="00CB2967"/>
    <w:rsid w:val="00CB2A69"/>
    <w:rsid w:val="00CB2B17"/>
    <w:rsid w:val="00CB2CF8"/>
    <w:rsid w:val="00CB4BBD"/>
    <w:rsid w:val="00CB5BD9"/>
    <w:rsid w:val="00CB6816"/>
    <w:rsid w:val="00CB6C24"/>
    <w:rsid w:val="00CB7084"/>
    <w:rsid w:val="00CC0EF1"/>
    <w:rsid w:val="00CC1031"/>
    <w:rsid w:val="00CC2763"/>
    <w:rsid w:val="00CC5BDD"/>
    <w:rsid w:val="00CC6759"/>
    <w:rsid w:val="00CC7182"/>
    <w:rsid w:val="00CC71D6"/>
    <w:rsid w:val="00CC71E6"/>
    <w:rsid w:val="00CC7872"/>
    <w:rsid w:val="00CD041E"/>
    <w:rsid w:val="00CD0706"/>
    <w:rsid w:val="00CD0C82"/>
    <w:rsid w:val="00CD203B"/>
    <w:rsid w:val="00CD2126"/>
    <w:rsid w:val="00CD27C2"/>
    <w:rsid w:val="00CD3485"/>
    <w:rsid w:val="00CD6055"/>
    <w:rsid w:val="00CD6249"/>
    <w:rsid w:val="00CE06BF"/>
    <w:rsid w:val="00CE0A52"/>
    <w:rsid w:val="00CE1552"/>
    <w:rsid w:val="00CE1F50"/>
    <w:rsid w:val="00CE27B7"/>
    <w:rsid w:val="00CE286A"/>
    <w:rsid w:val="00CE2950"/>
    <w:rsid w:val="00CE2DF1"/>
    <w:rsid w:val="00CE3061"/>
    <w:rsid w:val="00CE376B"/>
    <w:rsid w:val="00CE47BF"/>
    <w:rsid w:val="00CE714A"/>
    <w:rsid w:val="00CE740B"/>
    <w:rsid w:val="00CE7666"/>
    <w:rsid w:val="00CE78B8"/>
    <w:rsid w:val="00CE7D32"/>
    <w:rsid w:val="00CF0A03"/>
    <w:rsid w:val="00CF3982"/>
    <w:rsid w:val="00CF3BC0"/>
    <w:rsid w:val="00CF3EC5"/>
    <w:rsid w:val="00CF4320"/>
    <w:rsid w:val="00CF4693"/>
    <w:rsid w:val="00CF4F54"/>
    <w:rsid w:val="00CF569B"/>
    <w:rsid w:val="00CF5BBA"/>
    <w:rsid w:val="00CF6244"/>
    <w:rsid w:val="00CF79C0"/>
    <w:rsid w:val="00D01520"/>
    <w:rsid w:val="00D01D51"/>
    <w:rsid w:val="00D0320A"/>
    <w:rsid w:val="00D037F6"/>
    <w:rsid w:val="00D045F9"/>
    <w:rsid w:val="00D05136"/>
    <w:rsid w:val="00D054ED"/>
    <w:rsid w:val="00D06076"/>
    <w:rsid w:val="00D07081"/>
    <w:rsid w:val="00D07679"/>
    <w:rsid w:val="00D106A1"/>
    <w:rsid w:val="00D1116D"/>
    <w:rsid w:val="00D11A02"/>
    <w:rsid w:val="00D12281"/>
    <w:rsid w:val="00D126A1"/>
    <w:rsid w:val="00D126B4"/>
    <w:rsid w:val="00D12CF0"/>
    <w:rsid w:val="00D13D80"/>
    <w:rsid w:val="00D13DA0"/>
    <w:rsid w:val="00D13E81"/>
    <w:rsid w:val="00D13ED6"/>
    <w:rsid w:val="00D15567"/>
    <w:rsid w:val="00D15634"/>
    <w:rsid w:val="00D15CF9"/>
    <w:rsid w:val="00D16678"/>
    <w:rsid w:val="00D17435"/>
    <w:rsid w:val="00D20199"/>
    <w:rsid w:val="00D204F8"/>
    <w:rsid w:val="00D20D90"/>
    <w:rsid w:val="00D2202E"/>
    <w:rsid w:val="00D22551"/>
    <w:rsid w:val="00D243F6"/>
    <w:rsid w:val="00D2546D"/>
    <w:rsid w:val="00D25E56"/>
    <w:rsid w:val="00D25E6D"/>
    <w:rsid w:val="00D25F3D"/>
    <w:rsid w:val="00D26B4A"/>
    <w:rsid w:val="00D26C03"/>
    <w:rsid w:val="00D27E53"/>
    <w:rsid w:val="00D302C6"/>
    <w:rsid w:val="00D31EAE"/>
    <w:rsid w:val="00D33208"/>
    <w:rsid w:val="00D33E19"/>
    <w:rsid w:val="00D33F97"/>
    <w:rsid w:val="00D36F8C"/>
    <w:rsid w:val="00D37DAD"/>
    <w:rsid w:val="00D405BA"/>
    <w:rsid w:val="00D4106C"/>
    <w:rsid w:val="00D410D5"/>
    <w:rsid w:val="00D4195B"/>
    <w:rsid w:val="00D41ABD"/>
    <w:rsid w:val="00D459B2"/>
    <w:rsid w:val="00D4633C"/>
    <w:rsid w:val="00D50A60"/>
    <w:rsid w:val="00D52E63"/>
    <w:rsid w:val="00D5345F"/>
    <w:rsid w:val="00D53662"/>
    <w:rsid w:val="00D54EAE"/>
    <w:rsid w:val="00D56241"/>
    <w:rsid w:val="00D56276"/>
    <w:rsid w:val="00D569FD"/>
    <w:rsid w:val="00D56CB7"/>
    <w:rsid w:val="00D607B4"/>
    <w:rsid w:val="00D609D1"/>
    <w:rsid w:val="00D609F4"/>
    <w:rsid w:val="00D60D58"/>
    <w:rsid w:val="00D6267D"/>
    <w:rsid w:val="00D627AA"/>
    <w:rsid w:val="00D62C27"/>
    <w:rsid w:val="00D62FC0"/>
    <w:rsid w:val="00D64933"/>
    <w:rsid w:val="00D6597C"/>
    <w:rsid w:val="00D65AB1"/>
    <w:rsid w:val="00D66689"/>
    <w:rsid w:val="00D669A4"/>
    <w:rsid w:val="00D670C0"/>
    <w:rsid w:val="00D67356"/>
    <w:rsid w:val="00D67D6E"/>
    <w:rsid w:val="00D712F4"/>
    <w:rsid w:val="00D72EDF"/>
    <w:rsid w:val="00D73635"/>
    <w:rsid w:val="00D7404B"/>
    <w:rsid w:val="00D74B5A"/>
    <w:rsid w:val="00D75305"/>
    <w:rsid w:val="00D75765"/>
    <w:rsid w:val="00D759E5"/>
    <w:rsid w:val="00D77D2E"/>
    <w:rsid w:val="00D83B0F"/>
    <w:rsid w:val="00D83D99"/>
    <w:rsid w:val="00D84DB9"/>
    <w:rsid w:val="00D84F17"/>
    <w:rsid w:val="00D85059"/>
    <w:rsid w:val="00D85300"/>
    <w:rsid w:val="00D856C1"/>
    <w:rsid w:val="00D8593B"/>
    <w:rsid w:val="00D8600C"/>
    <w:rsid w:val="00D86D10"/>
    <w:rsid w:val="00D87ACA"/>
    <w:rsid w:val="00D90D7F"/>
    <w:rsid w:val="00D9279B"/>
    <w:rsid w:val="00D92F7B"/>
    <w:rsid w:val="00D94496"/>
    <w:rsid w:val="00D9597D"/>
    <w:rsid w:val="00D9779C"/>
    <w:rsid w:val="00D977AE"/>
    <w:rsid w:val="00D97E97"/>
    <w:rsid w:val="00D97F02"/>
    <w:rsid w:val="00DA0FDF"/>
    <w:rsid w:val="00DA13B3"/>
    <w:rsid w:val="00DA17CB"/>
    <w:rsid w:val="00DA2793"/>
    <w:rsid w:val="00DA27C5"/>
    <w:rsid w:val="00DA31BA"/>
    <w:rsid w:val="00DA435F"/>
    <w:rsid w:val="00DA455D"/>
    <w:rsid w:val="00DA476F"/>
    <w:rsid w:val="00DA4927"/>
    <w:rsid w:val="00DA502E"/>
    <w:rsid w:val="00DA643E"/>
    <w:rsid w:val="00DA7E09"/>
    <w:rsid w:val="00DB084D"/>
    <w:rsid w:val="00DB0C47"/>
    <w:rsid w:val="00DB14D4"/>
    <w:rsid w:val="00DB1970"/>
    <w:rsid w:val="00DB3E72"/>
    <w:rsid w:val="00DB3FD6"/>
    <w:rsid w:val="00DB4646"/>
    <w:rsid w:val="00DB4C1E"/>
    <w:rsid w:val="00DB4DA2"/>
    <w:rsid w:val="00DB4EFF"/>
    <w:rsid w:val="00DB5B0C"/>
    <w:rsid w:val="00DB61B9"/>
    <w:rsid w:val="00DB62FE"/>
    <w:rsid w:val="00DB6E8B"/>
    <w:rsid w:val="00DB705C"/>
    <w:rsid w:val="00DB7238"/>
    <w:rsid w:val="00DB7BF5"/>
    <w:rsid w:val="00DB7CCC"/>
    <w:rsid w:val="00DC00F3"/>
    <w:rsid w:val="00DC01D2"/>
    <w:rsid w:val="00DC104D"/>
    <w:rsid w:val="00DC322F"/>
    <w:rsid w:val="00DC33BB"/>
    <w:rsid w:val="00DC341E"/>
    <w:rsid w:val="00DC445D"/>
    <w:rsid w:val="00DC53AF"/>
    <w:rsid w:val="00DC7BC0"/>
    <w:rsid w:val="00DD00A0"/>
    <w:rsid w:val="00DD2F08"/>
    <w:rsid w:val="00DD3A0E"/>
    <w:rsid w:val="00DD474D"/>
    <w:rsid w:val="00DD58B4"/>
    <w:rsid w:val="00DD5AA7"/>
    <w:rsid w:val="00DD5CE1"/>
    <w:rsid w:val="00DD5F50"/>
    <w:rsid w:val="00DD623F"/>
    <w:rsid w:val="00DD7185"/>
    <w:rsid w:val="00DD7494"/>
    <w:rsid w:val="00DD763C"/>
    <w:rsid w:val="00DE0E55"/>
    <w:rsid w:val="00DE1686"/>
    <w:rsid w:val="00DE1E69"/>
    <w:rsid w:val="00DE2EA3"/>
    <w:rsid w:val="00DE49C9"/>
    <w:rsid w:val="00DE4F17"/>
    <w:rsid w:val="00DE5133"/>
    <w:rsid w:val="00DE5BA5"/>
    <w:rsid w:val="00DE5BB6"/>
    <w:rsid w:val="00DE60D8"/>
    <w:rsid w:val="00DE752B"/>
    <w:rsid w:val="00DF3637"/>
    <w:rsid w:val="00DF4491"/>
    <w:rsid w:val="00DF5513"/>
    <w:rsid w:val="00DF6ED0"/>
    <w:rsid w:val="00DF746E"/>
    <w:rsid w:val="00E00B6A"/>
    <w:rsid w:val="00E01371"/>
    <w:rsid w:val="00E0139A"/>
    <w:rsid w:val="00E0175B"/>
    <w:rsid w:val="00E01FAE"/>
    <w:rsid w:val="00E021D6"/>
    <w:rsid w:val="00E02291"/>
    <w:rsid w:val="00E05E3E"/>
    <w:rsid w:val="00E0681E"/>
    <w:rsid w:val="00E06E56"/>
    <w:rsid w:val="00E0792C"/>
    <w:rsid w:val="00E07F3A"/>
    <w:rsid w:val="00E10FDE"/>
    <w:rsid w:val="00E1155E"/>
    <w:rsid w:val="00E1169E"/>
    <w:rsid w:val="00E11CF3"/>
    <w:rsid w:val="00E11D93"/>
    <w:rsid w:val="00E11EEE"/>
    <w:rsid w:val="00E12D1E"/>
    <w:rsid w:val="00E1340D"/>
    <w:rsid w:val="00E14D45"/>
    <w:rsid w:val="00E14E30"/>
    <w:rsid w:val="00E155FF"/>
    <w:rsid w:val="00E15C78"/>
    <w:rsid w:val="00E200E0"/>
    <w:rsid w:val="00E20675"/>
    <w:rsid w:val="00E2154A"/>
    <w:rsid w:val="00E228B3"/>
    <w:rsid w:val="00E22EC4"/>
    <w:rsid w:val="00E23211"/>
    <w:rsid w:val="00E23C75"/>
    <w:rsid w:val="00E248DC"/>
    <w:rsid w:val="00E2602A"/>
    <w:rsid w:val="00E26EFA"/>
    <w:rsid w:val="00E275CF"/>
    <w:rsid w:val="00E276AB"/>
    <w:rsid w:val="00E27EC5"/>
    <w:rsid w:val="00E30255"/>
    <w:rsid w:val="00E30485"/>
    <w:rsid w:val="00E30FC5"/>
    <w:rsid w:val="00E31061"/>
    <w:rsid w:val="00E315A5"/>
    <w:rsid w:val="00E316D9"/>
    <w:rsid w:val="00E31871"/>
    <w:rsid w:val="00E3203A"/>
    <w:rsid w:val="00E324D9"/>
    <w:rsid w:val="00E35584"/>
    <w:rsid w:val="00E3704A"/>
    <w:rsid w:val="00E37186"/>
    <w:rsid w:val="00E3769B"/>
    <w:rsid w:val="00E37E00"/>
    <w:rsid w:val="00E41E78"/>
    <w:rsid w:val="00E426ED"/>
    <w:rsid w:val="00E429D5"/>
    <w:rsid w:val="00E445BA"/>
    <w:rsid w:val="00E44A37"/>
    <w:rsid w:val="00E44E94"/>
    <w:rsid w:val="00E4683F"/>
    <w:rsid w:val="00E46AE7"/>
    <w:rsid w:val="00E46BD5"/>
    <w:rsid w:val="00E46E78"/>
    <w:rsid w:val="00E47CCD"/>
    <w:rsid w:val="00E509B2"/>
    <w:rsid w:val="00E50CE8"/>
    <w:rsid w:val="00E5295C"/>
    <w:rsid w:val="00E54E8B"/>
    <w:rsid w:val="00E5518E"/>
    <w:rsid w:val="00E55BA9"/>
    <w:rsid w:val="00E55D76"/>
    <w:rsid w:val="00E56172"/>
    <w:rsid w:val="00E56E94"/>
    <w:rsid w:val="00E57DCE"/>
    <w:rsid w:val="00E60BF7"/>
    <w:rsid w:val="00E634A3"/>
    <w:rsid w:val="00E640E8"/>
    <w:rsid w:val="00E64160"/>
    <w:rsid w:val="00E64F49"/>
    <w:rsid w:val="00E666F3"/>
    <w:rsid w:val="00E70A74"/>
    <w:rsid w:val="00E71163"/>
    <w:rsid w:val="00E73269"/>
    <w:rsid w:val="00E74B99"/>
    <w:rsid w:val="00E7504C"/>
    <w:rsid w:val="00E750BA"/>
    <w:rsid w:val="00E752F8"/>
    <w:rsid w:val="00E765EB"/>
    <w:rsid w:val="00E76C34"/>
    <w:rsid w:val="00E77177"/>
    <w:rsid w:val="00E8256F"/>
    <w:rsid w:val="00E83119"/>
    <w:rsid w:val="00E83952"/>
    <w:rsid w:val="00E84111"/>
    <w:rsid w:val="00E84EB0"/>
    <w:rsid w:val="00E8557C"/>
    <w:rsid w:val="00E86232"/>
    <w:rsid w:val="00E86685"/>
    <w:rsid w:val="00E86905"/>
    <w:rsid w:val="00E869B8"/>
    <w:rsid w:val="00E86F8D"/>
    <w:rsid w:val="00E907CC"/>
    <w:rsid w:val="00E92D36"/>
    <w:rsid w:val="00E944BC"/>
    <w:rsid w:val="00E97203"/>
    <w:rsid w:val="00E97680"/>
    <w:rsid w:val="00E9791E"/>
    <w:rsid w:val="00EA0501"/>
    <w:rsid w:val="00EA06F8"/>
    <w:rsid w:val="00EA07DA"/>
    <w:rsid w:val="00EA0A8D"/>
    <w:rsid w:val="00EA38CD"/>
    <w:rsid w:val="00EA3F4A"/>
    <w:rsid w:val="00EA4841"/>
    <w:rsid w:val="00EA4AF7"/>
    <w:rsid w:val="00EA64B9"/>
    <w:rsid w:val="00EA7644"/>
    <w:rsid w:val="00EB02DC"/>
    <w:rsid w:val="00EB09B7"/>
    <w:rsid w:val="00EB0DC4"/>
    <w:rsid w:val="00EB116F"/>
    <w:rsid w:val="00EB16BE"/>
    <w:rsid w:val="00EB27DF"/>
    <w:rsid w:val="00EB4139"/>
    <w:rsid w:val="00EB4831"/>
    <w:rsid w:val="00EB4D65"/>
    <w:rsid w:val="00EB51AC"/>
    <w:rsid w:val="00EB5C7A"/>
    <w:rsid w:val="00EB5D6C"/>
    <w:rsid w:val="00EB5E5E"/>
    <w:rsid w:val="00EB5EDF"/>
    <w:rsid w:val="00EB6A51"/>
    <w:rsid w:val="00EB6D82"/>
    <w:rsid w:val="00EB7CD6"/>
    <w:rsid w:val="00EC05CA"/>
    <w:rsid w:val="00EC24AF"/>
    <w:rsid w:val="00EC2D6F"/>
    <w:rsid w:val="00EC3CC5"/>
    <w:rsid w:val="00EC3DF4"/>
    <w:rsid w:val="00EC4C93"/>
    <w:rsid w:val="00EC4DD4"/>
    <w:rsid w:val="00EC4E41"/>
    <w:rsid w:val="00EC4EA7"/>
    <w:rsid w:val="00EC5A1E"/>
    <w:rsid w:val="00EC5CA5"/>
    <w:rsid w:val="00EC79F9"/>
    <w:rsid w:val="00EC7C48"/>
    <w:rsid w:val="00ED01C2"/>
    <w:rsid w:val="00ED1BA2"/>
    <w:rsid w:val="00ED21FF"/>
    <w:rsid w:val="00ED2606"/>
    <w:rsid w:val="00ED2B25"/>
    <w:rsid w:val="00ED3221"/>
    <w:rsid w:val="00ED56C5"/>
    <w:rsid w:val="00ED5899"/>
    <w:rsid w:val="00ED6AB0"/>
    <w:rsid w:val="00ED7FF6"/>
    <w:rsid w:val="00EE06D5"/>
    <w:rsid w:val="00EE1262"/>
    <w:rsid w:val="00EE1C18"/>
    <w:rsid w:val="00EE277F"/>
    <w:rsid w:val="00EE38C9"/>
    <w:rsid w:val="00EE5944"/>
    <w:rsid w:val="00EE6BFC"/>
    <w:rsid w:val="00EE7116"/>
    <w:rsid w:val="00EE74F8"/>
    <w:rsid w:val="00EE7BC3"/>
    <w:rsid w:val="00EF12A6"/>
    <w:rsid w:val="00EF200C"/>
    <w:rsid w:val="00EF207F"/>
    <w:rsid w:val="00EF2604"/>
    <w:rsid w:val="00EF2F4A"/>
    <w:rsid w:val="00EF359F"/>
    <w:rsid w:val="00EF36EC"/>
    <w:rsid w:val="00EF41F2"/>
    <w:rsid w:val="00EF4796"/>
    <w:rsid w:val="00EF4A87"/>
    <w:rsid w:val="00EF55DE"/>
    <w:rsid w:val="00EF5E9A"/>
    <w:rsid w:val="00EF6015"/>
    <w:rsid w:val="00EF61EF"/>
    <w:rsid w:val="00EF66BE"/>
    <w:rsid w:val="00EF6732"/>
    <w:rsid w:val="00EF6B1E"/>
    <w:rsid w:val="00EF74C3"/>
    <w:rsid w:val="00EF7951"/>
    <w:rsid w:val="00EF7F16"/>
    <w:rsid w:val="00F016C2"/>
    <w:rsid w:val="00F02118"/>
    <w:rsid w:val="00F028D4"/>
    <w:rsid w:val="00F04F01"/>
    <w:rsid w:val="00F05027"/>
    <w:rsid w:val="00F05DEB"/>
    <w:rsid w:val="00F078A7"/>
    <w:rsid w:val="00F07FDD"/>
    <w:rsid w:val="00F10C2F"/>
    <w:rsid w:val="00F11493"/>
    <w:rsid w:val="00F116B2"/>
    <w:rsid w:val="00F119AA"/>
    <w:rsid w:val="00F11FF5"/>
    <w:rsid w:val="00F1243D"/>
    <w:rsid w:val="00F12D44"/>
    <w:rsid w:val="00F14832"/>
    <w:rsid w:val="00F16408"/>
    <w:rsid w:val="00F16C2D"/>
    <w:rsid w:val="00F17789"/>
    <w:rsid w:val="00F208B7"/>
    <w:rsid w:val="00F20DE1"/>
    <w:rsid w:val="00F2124E"/>
    <w:rsid w:val="00F217B6"/>
    <w:rsid w:val="00F2214B"/>
    <w:rsid w:val="00F22268"/>
    <w:rsid w:val="00F2244F"/>
    <w:rsid w:val="00F24444"/>
    <w:rsid w:val="00F2474B"/>
    <w:rsid w:val="00F247BC"/>
    <w:rsid w:val="00F24AD2"/>
    <w:rsid w:val="00F24C95"/>
    <w:rsid w:val="00F2506F"/>
    <w:rsid w:val="00F253F3"/>
    <w:rsid w:val="00F26215"/>
    <w:rsid w:val="00F26BDF"/>
    <w:rsid w:val="00F26D72"/>
    <w:rsid w:val="00F30693"/>
    <w:rsid w:val="00F31101"/>
    <w:rsid w:val="00F3135B"/>
    <w:rsid w:val="00F31646"/>
    <w:rsid w:val="00F31A8D"/>
    <w:rsid w:val="00F31B10"/>
    <w:rsid w:val="00F31B63"/>
    <w:rsid w:val="00F325EA"/>
    <w:rsid w:val="00F33751"/>
    <w:rsid w:val="00F33CE8"/>
    <w:rsid w:val="00F3589E"/>
    <w:rsid w:val="00F36176"/>
    <w:rsid w:val="00F36871"/>
    <w:rsid w:val="00F36E90"/>
    <w:rsid w:val="00F406BB"/>
    <w:rsid w:val="00F410E3"/>
    <w:rsid w:val="00F4208D"/>
    <w:rsid w:val="00F4224B"/>
    <w:rsid w:val="00F42968"/>
    <w:rsid w:val="00F430D3"/>
    <w:rsid w:val="00F438EF"/>
    <w:rsid w:val="00F45558"/>
    <w:rsid w:val="00F45B8B"/>
    <w:rsid w:val="00F466C5"/>
    <w:rsid w:val="00F479F7"/>
    <w:rsid w:val="00F51AEC"/>
    <w:rsid w:val="00F51C4A"/>
    <w:rsid w:val="00F529B3"/>
    <w:rsid w:val="00F52A63"/>
    <w:rsid w:val="00F57666"/>
    <w:rsid w:val="00F579FB"/>
    <w:rsid w:val="00F57DA8"/>
    <w:rsid w:val="00F614F3"/>
    <w:rsid w:val="00F62074"/>
    <w:rsid w:val="00F63B2D"/>
    <w:rsid w:val="00F65D99"/>
    <w:rsid w:val="00F67221"/>
    <w:rsid w:val="00F67B8A"/>
    <w:rsid w:val="00F67C80"/>
    <w:rsid w:val="00F70692"/>
    <w:rsid w:val="00F70E39"/>
    <w:rsid w:val="00F7255B"/>
    <w:rsid w:val="00F7306D"/>
    <w:rsid w:val="00F743FD"/>
    <w:rsid w:val="00F751A4"/>
    <w:rsid w:val="00F751FF"/>
    <w:rsid w:val="00F77E35"/>
    <w:rsid w:val="00F805C8"/>
    <w:rsid w:val="00F8161E"/>
    <w:rsid w:val="00F81719"/>
    <w:rsid w:val="00F8246F"/>
    <w:rsid w:val="00F8376C"/>
    <w:rsid w:val="00F83B15"/>
    <w:rsid w:val="00F84970"/>
    <w:rsid w:val="00F84BD7"/>
    <w:rsid w:val="00F85982"/>
    <w:rsid w:val="00F85B2A"/>
    <w:rsid w:val="00F872D7"/>
    <w:rsid w:val="00F87C94"/>
    <w:rsid w:val="00F9449E"/>
    <w:rsid w:val="00F94666"/>
    <w:rsid w:val="00F9470D"/>
    <w:rsid w:val="00F96A49"/>
    <w:rsid w:val="00F96CA6"/>
    <w:rsid w:val="00F9773F"/>
    <w:rsid w:val="00F97765"/>
    <w:rsid w:val="00F97E83"/>
    <w:rsid w:val="00F97F9D"/>
    <w:rsid w:val="00FA0061"/>
    <w:rsid w:val="00FA0824"/>
    <w:rsid w:val="00FA1117"/>
    <w:rsid w:val="00FA1B8A"/>
    <w:rsid w:val="00FA354C"/>
    <w:rsid w:val="00FA4214"/>
    <w:rsid w:val="00FA4FC5"/>
    <w:rsid w:val="00FA648B"/>
    <w:rsid w:val="00FB0F1E"/>
    <w:rsid w:val="00FB2077"/>
    <w:rsid w:val="00FB3B4C"/>
    <w:rsid w:val="00FB43B3"/>
    <w:rsid w:val="00FB52C8"/>
    <w:rsid w:val="00FB57CF"/>
    <w:rsid w:val="00FB682C"/>
    <w:rsid w:val="00FB6F15"/>
    <w:rsid w:val="00FB7CA9"/>
    <w:rsid w:val="00FB7F98"/>
    <w:rsid w:val="00FC0235"/>
    <w:rsid w:val="00FC0298"/>
    <w:rsid w:val="00FC1475"/>
    <w:rsid w:val="00FC1544"/>
    <w:rsid w:val="00FC24CE"/>
    <w:rsid w:val="00FC4E1A"/>
    <w:rsid w:val="00FC50EB"/>
    <w:rsid w:val="00FC67A9"/>
    <w:rsid w:val="00FD078A"/>
    <w:rsid w:val="00FD132A"/>
    <w:rsid w:val="00FD1B69"/>
    <w:rsid w:val="00FD206F"/>
    <w:rsid w:val="00FD2488"/>
    <w:rsid w:val="00FD24C4"/>
    <w:rsid w:val="00FD2E51"/>
    <w:rsid w:val="00FD35E6"/>
    <w:rsid w:val="00FD3618"/>
    <w:rsid w:val="00FD3DA2"/>
    <w:rsid w:val="00FD52BF"/>
    <w:rsid w:val="00FD55B8"/>
    <w:rsid w:val="00FD597E"/>
    <w:rsid w:val="00FD6631"/>
    <w:rsid w:val="00FD6EEA"/>
    <w:rsid w:val="00FD6F7C"/>
    <w:rsid w:val="00FD6FB8"/>
    <w:rsid w:val="00FD7558"/>
    <w:rsid w:val="00FD7A8C"/>
    <w:rsid w:val="00FD7D62"/>
    <w:rsid w:val="00FE1ECB"/>
    <w:rsid w:val="00FE3342"/>
    <w:rsid w:val="00FE3ABF"/>
    <w:rsid w:val="00FE3B89"/>
    <w:rsid w:val="00FE40C1"/>
    <w:rsid w:val="00FE495C"/>
    <w:rsid w:val="00FE5733"/>
    <w:rsid w:val="00FE5CED"/>
    <w:rsid w:val="00FE601D"/>
    <w:rsid w:val="00FE700A"/>
    <w:rsid w:val="00FF14C1"/>
    <w:rsid w:val="00FF1539"/>
    <w:rsid w:val="00FF3DB3"/>
    <w:rsid w:val="00FF3DBF"/>
    <w:rsid w:val="00FF3DF2"/>
    <w:rsid w:val="00FF5DD0"/>
    <w:rsid w:val="00FF7B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F02DF"/>
  <w15:docId w15:val="{ADBB74C2-2BD0-4876-AB6C-46A9D5C7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1F77"/>
    <w:rPr>
      <w:sz w:val="28"/>
      <w:szCs w:val="28"/>
      <w:lang w:val="en-US" w:eastAsia="en-US"/>
    </w:rPr>
  </w:style>
  <w:style w:type="paragraph" w:styleId="Heading2">
    <w:name w:val="heading 2"/>
    <w:basedOn w:val="Normal"/>
    <w:next w:val="Normal"/>
    <w:link w:val="Heading2Char"/>
    <w:qFormat/>
    <w:rsid w:val="00AD4DAE"/>
    <w:pPr>
      <w:keepNext/>
      <w:jc w:val="center"/>
      <w:outlineLvl w:val="1"/>
    </w:pPr>
    <w:rPr>
      <w:rFonts w:ascii=".VnTimeH" w:hAnsi=".VnTimeH"/>
      <w:b/>
      <w:snapToGrid w:val="0"/>
      <w:szCs w:val="20"/>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
    <w:name w:val="Char Char2 Char Char Char Char"/>
    <w:basedOn w:val="Normal"/>
    <w:semiHidden/>
    <w:rsid w:val="0090580F"/>
    <w:pPr>
      <w:spacing w:after="160" w:line="240" w:lineRule="exact"/>
    </w:pPr>
    <w:rPr>
      <w:rFonts w:ascii="Arial" w:hAnsi="Arial"/>
      <w:sz w:val="22"/>
      <w:szCs w:val="22"/>
    </w:rPr>
  </w:style>
  <w:style w:type="paragraph" w:styleId="BodyText">
    <w:name w:val="Body Text"/>
    <w:aliases w:val="Char Char,Body Text trung Char Char Char Char Char Char Char Char Char Char Char Char Char Char Char Char Char Char Char Char Char Char Char Char,Body Text Char Char Char,Body Text Char Char,body text,Body Text Non Indented,bt,Body3"/>
    <w:basedOn w:val="Normal"/>
    <w:link w:val="BodyTextChar"/>
    <w:rsid w:val="005C1C8F"/>
    <w:pPr>
      <w:spacing w:before="100" w:beforeAutospacing="1" w:after="100" w:afterAutospacing="1"/>
    </w:pPr>
    <w:rPr>
      <w:sz w:val="24"/>
      <w:szCs w:val="24"/>
    </w:rPr>
  </w:style>
  <w:style w:type="table" w:styleId="TableGrid">
    <w:name w:val="Table Grid"/>
    <w:basedOn w:val="TableNormal"/>
    <w:uiPriority w:val="59"/>
    <w:rsid w:val="00B86E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B86E41"/>
    <w:rPr>
      <w:rFonts w:ascii="Arial" w:hAnsi="Arial"/>
      <w:sz w:val="22"/>
      <w:szCs w:val="20"/>
      <w:lang w:val="en-AU"/>
    </w:rPr>
  </w:style>
  <w:style w:type="paragraph" w:customStyle="1" w:styleId="CharCharCharChar">
    <w:name w:val="Char Char Char Char"/>
    <w:aliases w:val="Char Char Char Char Char Char"/>
    <w:autoRedefine/>
    <w:rsid w:val="00894FE5"/>
    <w:pPr>
      <w:tabs>
        <w:tab w:val="num" w:pos="720"/>
      </w:tabs>
      <w:spacing w:after="120"/>
      <w:ind w:left="357"/>
    </w:pPr>
    <w:rPr>
      <w:lang w:val="en-US" w:eastAsia="en-US"/>
    </w:rPr>
  </w:style>
  <w:style w:type="paragraph" w:styleId="BodyTextIndent">
    <w:name w:val="Body Text Indent"/>
    <w:basedOn w:val="Normal"/>
    <w:link w:val="BodyTextIndentChar"/>
    <w:rsid w:val="00433AB9"/>
    <w:pPr>
      <w:spacing w:after="120"/>
      <w:ind w:left="360"/>
    </w:pPr>
    <w:rPr>
      <w:rFonts w:ascii=".VnTime" w:hAnsi=".VnTime"/>
      <w:szCs w:val="24"/>
    </w:rPr>
  </w:style>
  <w:style w:type="character" w:customStyle="1" w:styleId="BodyTextIndentChar">
    <w:name w:val="Body Text Indent Char"/>
    <w:link w:val="BodyTextIndent"/>
    <w:rsid w:val="00433AB9"/>
    <w:rPr>
      <w:rFonts w:ascii=".VnTime" w:hAnsi=".VnTime"/>
      <w:sz w:val="28"/>
      <w:szCs w:val="24"/>
      <w:lang w:val="en-US" w:eastAsia="en-US" w:bidi="ar-SA"/>
    </w:rPr>
  </w:style>
  <w:style w:type="character" w:customStyle="1" w:styleId="detail">
    <w:name w:val="detail"/>
    <w:basedOn w:val="DefaultParagraphFont"/>
    <w:rsid w:val="00363627"/>
  </w:style>
  <w:style w:type="paragraph" w:customStyle="1" w:styleId="CharCharCharCharCharChar">
    <w:name w:val="Char Char Char Char Char Char"/>
    <w:basedOn w:val="Normal"/>
    <w:rsid w:val="004F7DC1"/>
    <w:pPr>
      <w:pageBreakBefore/>
      <w:spacing w:before="100" w:beforeAutospacing="1" w:after="100" w:afterAutospacing="1"/>
    </w:pPr>
    <w:rPr>
      <w:rFonts w:ascii="Tahoma" w:hAnsi="Tahoma"/>
      <w:sz w:val="20"/>
      <w:szCs w:val="20"/>
    </w:rPr>
  </w:style>
  <w:style w:type="paragraph" w:styleId="NormalWeb">
    <w:name w:val="Normal (Web)"/>
    <w:aliases w:val="Normal (Web) Char"/>
    <w:basedOn w:val="Normal"/>
    <w:link w:val="NormalWebChar1"/>
    <w:uiPriority w:val="99"/>
    <w:rsid w:val="00AE300F"/>
    <w:pPr>
      <w:spacing w:before="100" w:beforeAutospacing="1" w:after="100" w:afterAutospacing="1"/>
    </w:pPr>
    <w:rPr>
      <w:sz w:val="24"/>
      <w:szCs w:val="24"/>
    </w:rPr>
  </w:style>
  <w:style w:type="paragraph" w:styleId="Header">
    <w:name w:val="header"/>
    <w:basedOn w:val="Normal"/>
    <w:link w:val="HeaderChar"/>
    <w:uiPriority w:val="99"/>
    <w:rsid w:val="004F5473"/>
    <w:pPr>
      <w:tabs>
        <w:tab w:val="center" w:pos="4320"/>
        <w:tab w:val="right" w:pos="8640"/>
      </w:tabs>
      <w:jc w:val="both"/>
    </w:pPr>
    <w:rPr>
      <w:rFonts w:ascii=".VnTime" w:hAnsi=".VnTime"/>
      <w:szCs w:val="20"/>
    </w:rPr>
  </w:style>
  <w:style w:type="paragraph" w:customStyle="1" w:styleId="Char0">
    <w:name w:val="Char"/>
    <w:basedOn w:val="Normal"/>
    <w:rsid w:val="004F5473"/>
    <w:pPr>
      <w:spacing w:after="160" w:line="240" w:lineRule="exact"/>
    </w:pPr>
    <w:rPr>
      <w:rFonts w:ascii="Arial" w:hAnsi="Arial"/>
      <w:sz w:val="22"/>
      <w:szCs w:val="22"/>
    </w:rPr>
  </w:style>
  <w:style w:type="paragraph" w:styleId="BodyText3">
    <w:name w:val="Body Text 3"/>
    <w:basedOn w:val="Normal"/>
    <w:rsid w:val="004B06EB"/>
    <w:pPr>
      <w:spacing w:after="120"/>
    </w:pPr>
    <w:rPr>
      <w:sz w:val="16"/>
      <w:szCs w:val="16"/>
    </w:rPr>
  </w:style>
  <w:style w:type="paragraph" w:styleId="Footer">
    <w:name w:val="footer"/>
    <w:basedOn w:val="Normal"/>
    <w:link w:val="FooterChar"/>
    <w:uiPriority w:val="99"/>
    <w:rsid w:val="009C6B95"/>
    <w:pPr>
      <w:tabs>
        <w:tab w:val="center" w:pos="4320"/>
        <w:tab w:val="right" w:pos="8640"/>
      </w:tabs>
    </w:pPr>
  </w:style>
  <w:style w:type="character" w:styleId="PageNumber">
    <w:name w:val="page number"/>
    <w:basedOn w:val="DefaultParagraphFont"/>
    <w:rsid w:val="009C6B95"/>
  </w:style>
  <w:style w:type="paragraph" w:customStyle="1" w:styleId="CharCharCharCharCharCharCharCharChar1Char">
    <w:name w:val="Char Char Char Char Char Char Char Char Char1 Char"/>
    <w:basedOn w:val="Normal"/>
    <w:next w:val="Normal"/>
    <w:autoRedefine/>
    <w:semiHidden/>
    <w:rsid w:val="00894225"/>
    <w:pPr>
      <w:spacing w:before="120" w:after="120" w:line="312" w:lineRule="auto"/>
    </w:pPr>
    <w:rPr>
      <w:szCs w:val="22"/>
    </w:rPr>
  </w:style>
  <w:style w:type="paragraph" w:customStyle="1" w:styleId="CharChar1CharCharCharChar">
    <w:name w:val="Char Char1 Char Char Char Char"/>
    <w:basedOn w:val="Normal"/>
    <w:rsid w:val="003C054F"/>
    <w:pPr>
      <w:spacing w:before="100" w:beforeAutospacing="1" w:after="100" w:afterAutospacing="1" w:line="360" w:lineRule="exact"/>
      <w:ind w:firstLine="720"/>
      <w:jc w:val="both"/>
    </w:pPr>
    <w:rPr>
      <w:rFonts w:ascii="Arial" w:hAnsi="Arial" w:cs="Arial"/>
      <w:sz w:val="22"/>
      <w:szCs w:val="22"/>
    </w:rPr>
  </w:style>
  <w:style w:type="character" w:customStyle="1" w:styleId="apple-converted-space">
    <w:name w:val="apple-converted-space"/>
    <w:basedOn w:val="DefaultParagraphFont"/>
    <w:rsid w:val="002223E0"/>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
    <w:qFormat/>
    <w:rsid w:val="00CB6C24"/>
    <w:rPr>
      <w:sz w:val="20"/>
      <w:szCs w:val="20"/>
      <w:lang w:val="vi-VN" w:eastAsia="vi-VN"/>
    </w:rPr>
  </w:style>
  <w:style w:type="character" w:styleId="FootnoteReference">
    <w:name w:val="footnote reference"/>
    <w:aliases w:val="Footnote,Footnote text,Ref,de nota al pie,Footnote Text1,ftref,BearingPoint,16 Point,Superscript 6 Point,fr,Footnote Text11,f1,Footnote + Arial,10 pt,Black,Footnote Text111,BVI fnr,(NECG) Footnote Reference,footnote ref,f"/>
    <w:link w:val="ftrefCharCharChar1Char"/>
    <w:qFormat/>
    <w:rsid w:val="00CB6C24"/>
    <w:rPr>
      <w:vertAlign w:val="superscript"/>
    </w:rPr>
  </w:style>
  <w:style w:type="paragraph" w:customStyle="1" w:styleId="DefaultParagraphFontParaCharCharCharCharChar">
    <w:name w:val="Default Paragraph Font Para Char Char Char Char Char"/>
    <w:autoRedefine/>
    <w:rsid w:val="009E7EC9"/>
    <w:pPr>
      <w:tabs>
        <w:tab w:val="left" w:pos="1152"/>
      </w:tabs>
      <w:spacing w:before="120" w:after="120" w:line="312" w:lineRule="auto"/>
    </w:pPr>
    <w:rPr>
      <w:rFonts w:ascii="Arial" w:hAnsi="Arial" w:cs="Arial"/>
      <w:sz w:val="26"/>
      <w:szCs w:val="26"/>
      <w:lang w:val="en-US" w:eastAsia="en-US"/>
    </w:rPr>
  </w:style>
  <w:style w:type="character" w:customStyle="1" w:styleId="BodyTextChar">
    <w:name w:val="Body Text Char"/>
    <w:aliases w:val="Char Char Char1,Body Text trung Char Char Char Char Char Char Char Char Char Char Char Char Char Char Char Char Char Char Char Char Char Char Char Char Char,Body Text Char Char Char Char,Body Text Char Char Char1,body text Char,bt Char"/>
    <w:link w:val="BodyText"/>
    <w:rsid w:val="00F84970"/>
    <w:rPr>
      <w:sz w:val="24"/>
      <w:szCs w:val="24"/>
      <w:lang w:val="en-US" w:eastAsia="en-US" w:bidi="ar-SA"/>
    </w:rPr>
  </w:style>
  <w:style w:type="paragraph" w:styleId="BodyTextIndent3">
    <w:name w:val="Body Text Indent 3"/>
    <w:basedOn w:val="Normal"/>
    <w:rsid w:val="00955776"/>
    <w:pPr>
      <w:spacing w:after="120"/>
      <w:ind w:left="360"/>
    </w:pPr>
    <w:rPr>
      <w:sz w:val="16"/>
      <w:szCs w:val="16"/>
    </w:rPr>
  </w:style>
  <w:style w:type="paragraph" w:styleId="BalloonText">
    <w:name w:val="Balloon Text"/>
    <w:basedOn w:val="Normal"/>
    <w:semiHidden/>
    <w:rsid w:val="00105C4C"/>
    <w:rPr>
      <w:rFonts w:ascii="Tahoma" w:hAnsi="Tahoma" w:cs="Tahoma"/>
      <w:sz w:val="16"/>
      <w:szCs w:val="16"/>
    </w:rPr>
  </w:style>
  <w:style w:type="character" w:styleId="CommentReference">
    <w:name w:val="annotation reference"/>
    <w:rsid w:val="004A74AB"/>
    <w:rPr>
      <w:sz w:val="16"/>
      <w:szCs w:val="16"/>
    </w:rPr>
  </w:style>
  <w:style w:type="paragraph" w:styleId="CommentText">
    <w:name w:val="annotation text"/>
    <w:basedOn w:val="Normal"/>
    <w:link w:val="CommentTextChar"/>
    <w:rsid w:val="004A74AB"/>
    <w:rPr>
      <w:sz w:val="20"/>
      <w:szCs w:val="20"/>
    </w:rPr>
  </w:style>
  <w:style w:type="character" w:customStyle="1" w:styleId="CommentTextChar">
    <w:name w:val="Comment Text Char"/>
    <w:basedOn w:val="DefaultParagraphFont"/>
    <w:link w:val="CommentText"/>
    <w:rsid w:val="004A74AB"/>
  </w:style>
  <w:style w:type="paragraph" w:styleId="CommentSubject">
    <w:name w:val="annotation subject"/>
    <w:basedOn w:val="CommentText"/>
    <w:next w:val="CommentText"/>
    <w:link w:val="CommentSubjectChar"/>
    <w:rsid w:val="004A74AB"/>
    <w:rPr>
      <w:b/>
      <w:bCs/>
    </w:rPr>
  </w:style>
  <w:style w:type="character" w:customStyle="1" w:styleId="CommentSubjectChar">
    <w:name w:val="Comment Subject Char"/>
    <w:link w:val="CommentSubject"/>
    <w:rsid w:val="004A74AB"/>
    <w:rPr>
      <w:b/>
      <w:bCs/>
    </w:rPr>
  </w:style>
  <w:style w:type="paragraph" w:customStyle="1" w:styleId="CharCharChar">
    <w:name w:val="Char Char Char"/>
    <w:basedOn w:val="Normal"/>
    <w:rsid w:val="009570AD"/>
    <w:pPr>
      <w:spacing w:after="160" w:line="240" w:lineRule="exact"/>
    </w:pPr>
    <w:rPr>
      <w:rFonts w:ascii="Tahoma" w:eastAsia="PMingLiU" w:hAnsi="Tahoma"/>
      <w:sz w:val="20"/>
      <w:szCs w:val="20"/>
    </w:rPr>
  </w:style>
  <w:style w:type="paragraph" w:customStyle="1" w:styleId="normal-p">
    <w:name w:val="normal-p"/>
    <w:basedOn w:val="Normal"/>
    <w:rsid w:val="0025199B"/>
    <w:pPr>
      <w:jc w:val="both"/>
    </w:pPr>
    <w:rPr>
      <w:sz w:val="20"/>
      <w:szCs w:val="20"/>
    </w:rPr>
  </w:style>
  <w:style w:type="character" w:customStyle="1" w:styleId="normal-h1">
    <w:name w:val="normal-h1"/>
    <w:rsid w:val="0025199B"/>
    <w:rPr>
      <w:rFonts w:ascii=".VnTime" w:hAnsi=".VnTime" w:hint="default"/>
      <w:color w:val="0000FF"/>
      <w:sz w:val="24"/>
      <w:szCs w:val="24"/>
    </w:rPr>
  </w:style>
  <w:style w:type="paragraph" w:customStyle="1" w:styleId="CharChar1">
    <w:name w:val="Char Char1"/>
    <w:basedOn w:val="Normal"/>
    <w:rsid w:val="009F5C5F"/>
    <w:pPr>
      <w:spacing w:after="160" w:line="240" w:lineRule="exact"/>
    </w:pPr>
    <w:rPr>
      <w:rFonts w:ascii="Verdana" w:eastAsia="MS Mincho" w:hAnsi="Verdana"/>
      <w:sz w:val="20"/>
      <w:szCs w:val="20"/>
    </w:rPr>
  </w:style>
  <w:style w:type="character" w:customStyle="1" w:styleId="FooterChar">
    <w:name w:val="Footer Char"/>
    <w:link w:val="Footer"/>
    <w:uiPriority w:val="99"/>
    <w:rsid w:val="004F5FF8"/>
    <w:rPr>
      <w:sz w:val="28"/>
      <w:szCs w:val="28"/>
    </w:rPr>
  </w:style>
  <w:style w:type="paragraph" w:styleId="ListParagraph">
    <w:name w:val="List Paragraph"/>
    <w:basedOn w:val="Normal"/>
    <w:uiPriority w:val="34"/>
    <w:qFormat/>
    <w:rsid w:val="00EE5944"/>
    <w:pPr>
      <w:ind w:left="720"/>
      <w:contextualSpacing/>
    </w:pPr>
    <w:rPr>
      <w:szCs w:val="24"/>
    </w:rPr>
  </w:style>
  <w:style w:type="character" w:styleId="Emphasis">
    <w:name w:val="Emphasis"/>
    <w:uiPriority w:val="20"/>
    <w:qFormat/>
    <w:rsid w:val="0012096A"/>
    <w:rPr>
      <w:i/>
      <w:iCs/>
    </w:rPr>
  </w:style>
  <w:style w:type="character" w:styleId="Strong">
    <w:name w:val="Strong"/>
    <w:qFormat/>
    <w:rsid w:val="00F17789"/>
    <w:rPr>
      <w:b/>
      <w:bCs/>
    </w:rPr>
  </w:style>
  <w:style w:type="character" w:styleId="Hyperlink">
    <w:name w:val="Hyperlink"/>
    <w:uiPriority w:val="99"/>
    <w:unhideWhenUsed/>
    <w:rsid w:val="00340009"/>
    <w:rPr>
      <w:color w:val="0000FF"/>
      <w:u w:val="single"/>
    </w:rPr>
  </w:style>
  <w:style w:type="character" w:customStyle="1" w:styleId="NormalWebChar1">
    <w:name w:val="Normal (Web) Char1"/>
    <w:aliases w:val="Normal (Web) Char Char"/>
    <w:link w:val="NormalWeb"/>
    <w:locked/>
    <w:rsid w:val="00087FF1"/>
    <w:rPr>
      <w:sz w:val="24"/>
      <w:szCs w:val="24"/>
    </w:rPr>
  </w:style>
  <w:style w:type="character" w:customStyle="1" w:styleId="Vnbnnidung">
    <w:name w:val="Văn bản nội dung_"/>
    <w:link w:val="Vnbnnidung0"/>
    <w:locked/>
    <w:rsid w:val="00AD6C1D"/>
    <w:rPr>
      <w:sz w:val="27"/>
      <w:szCs w:val="27"/>
      <w:shd w:val="clear" w:color="auto" w:fill="FFFFFF"/>
    </w:rPr>
  </w:style>
  <w:style w:type="paragraph" w:customStyle="1" w:styleId="Vnbnnidung0">
    <w:name w:val="Văn bản nội dung"/>
    <w:basedOn w:val="Normal"/>
    <w:link w:val="Vnbnnidung"/>
    <w:rsid w:val="00AD6C1D"/>
    <w:pPr>
      <w:widowControl w:val="0"/>
      <w:shd w:val="clear" w:color="auto" w:fill="FFFFFF"/>
      <w:spacing w:before="240" w:line="0" w:lineRule="atLeast"/>
      <w:jc w:val="right"/>
    </w:pPr>
    <w:rPr>
      <w:sz w:val="27"/>
      <w:szCs w:val="27"/>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n Char"/>
    <w:link w:val="FootnoteText"/>
    <w:qFormat/>
    <w:rsid w:val="00771A57"/>
    <w:rPr>
      <w:lang w:val="vi-VN" w:eastAsia="vi-VN"/>
    </w:rPr>
  </w:style>
  <w:style w:type="character" w:customStyle="1" w:styleId="HeaderChar">
    <w:name w:val="Header Char"/>
    <w:link w:val="Header"/>
    <w:uiPriority w:val="99"/>
    <w:rsid w:val="00A92A02"/>
    <w:rPr>
      <w:rFonts w:ascii=".VnTime" w:hAnsi=".VnTime"/>
      <w:sz w:val="28"/>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7C6C6C"/>
    <w:pPr>
      <w:spacing w:after="160" w:line="240" w:lineRule="exact"/>
    </w:pPr>
    <w:rPr>
      <w:sz w:val="20"/>
      <w:szCs w:val="20"/>
      <w:vertAlign w:val="superscript"/>
    </w:rPr>
  </w:style>
  <w:style w:type="paragraph" w:customStyle="1" w:styleId="CharCharCharChar1">
    <w:name w:val="Char Char Char Char1"/>
    <w:basedOn w:val="Normal"/>
    <w:next w:val="Normal"/>
    <w:autoRedefine/>
    <w:semiHidden/>
    <w:rsid w:val="00847BE5"/>
    <w:pPr>
      <w:spacing w:after="160" w:line="240" w:lineRule="exact"/>
    </w:pPr>
    <w:rPr>
      <w:szCs w:val="22"/>
    </w:rPr>
  </w:style>
  <w:style w:type="paragraph" w:styleId="BodyText2">
    <w:name w:val="Body Text 2"/>
    <w:basedOn w:val="Normal"/>
    <w:link w:val="BodyText2Char"/>
    <w:rsid w:val="00F7306D"/>
    <w:pPr>
      <w:spacing w:after="120" w:line="480" w:lineRule="auto"/>
    </w:pPr>
  </w:style>
  <w:style w:type="character" w:customStyle="1" w:styleId="BodyText2Char">
    <w:name w:val="Body Text 2 Char"/>
    <w:link w:val="BodyText2"/>
    <w:rsid w:val="00F7306D"/>
    <w:rPr>
      <w:sz w:val="28"/>
      <w:szCs w:val="28"/>
    </w:rPr>
  </w:style>
  <w:style w:type="character" w:customStyle="1" w:styleId="markedcontent">
    <w:name w:val="markedcontent"/>
    <w:rsid w:val="008137A6"/>
  </w:style>
  <w:style w:type="character" w:customStyle="1" w:styleId="Heading2Char">
    <w:name w:val="Heading 2 Char"/>
    <w:link w:val="Heading2"/>
    <w:rsid w:val="00AD4DAE"/>
    <w:rPr>
      <w:rFonts w:ascii=".VnTimeH" w:hAnsi=".VnTimeH"/>
      <w:b/>
      <w:snapToGrid w:val="0"/>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8972">
      <w:bodyDiv w:val="1"/>
      <w:marLeft w:val="0"/>
      <w:marRight w:val="0"/>
      <w:marTop w:val="0"/>
      <w:marBottom w:val="0"/>
      <w:divBdr>
        <w:top w:val="none" w:sz="0" w:space="0" w:color="auto"/>
        <w:left w:val="none" w:sz="0" w:space="0" w:color="auto"/>
        <w:bottom w:val="none" w:sz="0" w:space="0" w:color="auto"/>
        <w:right w:val="none" w:sz="0" w:space="0" w:color="auto"/>
      </w:divBdr>
    </w:div>
    <w:div w:id="144857768">
      <w:bodyDiv w:val="1"/>
      <w:marLeft w:val="0"/>
      <w:marRight w:val="0"/>
      <w:marTop w:val="0"/>
      <w:marBottom w:val="0"/>
      <w:divBdr>
        <w:top w:val="none" w:sz="0" w:space="0" w:color="auto"/>
        <w:left w:val="none" w:sz="0" w:space="0" w:color="auto"/>
        <w:bottom w:val="none" w:sz="0" w:space="0" w:color="auto"/>
        <w:right w:val="none" w:sz="0" w:space="0" w:color="auto"/>
      </w:divBdr>
    </w:div>
    <w:div w:id="152838035">
      <w:bodyDiv w:val="1"/>
      <w:marLeft w:val="0"/>
      <w:marRight w:val="0"/>
      <w:marTop w:val="0"/>
      <w:marBottom w:val="0"/>
      <w:divBdr>
        <w:top w:val="none" w:sz="0" w:space="0" w:color="auto"/>
        <w:left w:val="none" w:sz="0" w:space="0" w:color="auto"/>
        <w:bottom w:val="none" w:sz="0" w:space="0" w:color="auto"/>
        <w:right w:val="none" w:sz="0" w:space="0" w:color="auto"/>
      </w:divBdr>
    </w:div>
    <w:div w:id="323097012">
      <w:bodyDiv w:val="1"/>
      <w:marLeft w:val="0"/>
      <w:marRight w:val="0"/>
      <w:marTop w:val="0"/>
      <w:marBottom w:val="0"/>
      <w:divBdr>
        <w:top w:val="none" w:sz="0" w:space="0" w:color="auto"/>
        <w:left w:val="none" w:sz="0" w:space="0" w:color="auto"/>
        <w:bottom w:val="none" w:sz="0" w:space="0" w:color="auto"/>
        <w:right w:val="none" w:sz="0" w:space="0" w:color="auto"/>
      </w:divBdr>
    </w:div>
    <w:div w:id="381178328">
      <w:bodyDiv w:val="1"/>
      <w:marLeft w:val="0"/>
      <w:marRight w:val="0"/>
      <w:marTop w:val="0"/>
      <w:marBottom w:val="0"/>
      <w:divBdr>
        <w:top w:val="none" w:sz="0" w:space="0" w:color="auto"/>
        <w:left w:val="none" w:sz="0" w:space="0" w:color="auto"/>
        <w:bottom w:val="none" w:sz="0" w:space="0" w:color="auto"/>
        <w:right w:val="none" w:sz="0" w:space="0" w:color="auto"/>
      </w:divBdr>
    </w:div>
    <w:div w:id="459807563">
      <w:bodyDiv w:val="1"/>
      <w:marLeft w:val="0"/>
      <w:marRight w:val="0"/>
      <w:marTop w:val="0"/>
      <w:marBottom w:val="0"/>
      <w:divBdr>
        <w:top w:val="none" w:sz="0" w:space="0" w:color="auto"/>
        <w:left w:val="none" w:sz="0" w:space="0" w:color="auto"/>
        <w:bottom w:val="none" w:sz="0" w:space="0" w:color="auto"/>
        <w:right w:val="none" w:sz="0" w:space="0" w:color="auto"/>
      </w:divBdr>
    </w:div>
    <w:div w:id="490566947">
      <w:bodyDiv w:val="1"/>
      <w:marLeft w:val="0"/>
      <w:marRight w:val="0"/>
      <w:marTop w:val="0"/>
      <w:marBottom w:val="0"/>
      <w:divBdr>
        <w:top w:val="none" w:sz="0" w:space="0" w:color="auto"/>
        <w:left w:val="none" w:sz="0" w:space="0" w:color="auto"/>
        <w:bottom w:val="none" w:sz="0" w:space="0" w:color="auto"/>
        <w:right w:val="none" w:sz="0" w:space="0" w:color="auto"/>
      </w:divBdr>
    </w:div>
    <w:div w:id="491414456">
      <w:bodyDiv w:val="1"/>
      <w:marLeft w:val="0"/>
      <w:marRight w:val="0"/>
      <w:marTop w:val="0"/>
      <w:marBottom w:val="0"/>
      <w:divBdr>
        <w:top w:val="none" w:sz="0" w:space="0" w:color="auto"/>
        <w:left w:val="none" w:sz="0" w:space="0" w:color="auto"/>
        <w:bottom w:val="none" w:sz="0" w:space="0" w:color="auto"/>
        <w:right w:val="none" w:sz="0" w:space="0" w:color="auto"/>
      </w:divBdr>
    </w:div>
    <w:div w:id="699669603">
      <w:bodyDiv w:val="1"/>
      <w:marLeft w:val="0"/>
      <w:marRight w:val="0"/>
      <w:marTop w:val="0"/>
      <w:marBottom w:val="0"/>
      <w:divBdr>
        <w:top w:val="none" w:sz="0" w:space="0" w:color="auto"/>
        <w:left w:val="none" w:sz="0" w:space="0" w:color="auto"/>
        <w:bottom w:val="none" w:sz="0" w:space="0" w:color="auto"/>
        <w:right w:val="none" w:sz="0" w:space="0" w:color="auto"/>
      </w:divBdr>
    </w:div>
    <w:div w:id="707296098">
      <w:bodyDiv w:val="1"/>
      <w:marLeft w:val="0"/>
      <w:marRight w:val="0"/>
      <w:marTop w:val="0"/>
      <w:marBottom w:val="0"/>
      <w:divBdr>
        <w:top w:val="none" w:sz="0" w:space="0" w:color="auto"/>
        <w:left w:val="none" w:sz="0" w:space="0" w:color="auto"/>
        <w:bottom w:val="none" w:sz="0" w:space="0" w:color="auto"/>
        <w:right w:val="none" w:sz="0" w:space="0" w:color="auto"/>
      </w:divBdr>
    </w:div>
    <w:div w:id="717782660">
      <w:bodyDiv w:val="1"/>
      <w:marLeft w:val="0"/>
      <w:marRight w:val="0"/>
      <w:marTop w:val="0"/>
      <w:marBottom w:val="0"/>
      <w:divBdr>
        <w:top w:val="none" w:sz="0" w:space="0" w:color="auto"/>
        <w:left w:val="none" w:sz="0" w:space="0" w:color="auto"/>
        <w:bottom w:val="none" w:sz="0" w:space="0" w:color="auto"/>
        <w:right w:val="none" w:sz="0" w:space="0" w:color="auto"/>
      </w:divBdr>
    </w:div>
    <w:div w:id="718093156">
      <w:bodyDiv w:val="1"/>
      <w:marLeft w:val="0"/>
      <w:marRight w:val="0"/>
      <w:marTop w:val="0"/>
      <w:marBottom w:val="0"/>
      <w:divBdr>
        <w:top w:val="none" w:sz="0" w:space="0" w:color="auto"/>
        <w:left w:val="none" w:sz="0" w:space="0" w:color="auto"/>
        <w:bottom w:val="none" w:sz="0" w:space="0" w:color="auto"/>
        <w:right w:val="none" w:sz="0" w:space="0" w:color="auto"/>
      </w:divBdr>
    </w:div>
    <w:div w:id="757412266">
      <w:bodyDiv w:val="1"/>
      <w:marLeft w:val="0"/>
      <w:marRight w:val="0"/>
      <w:marTop w:val="0"/>
      <w:marBottom w:val="0"/>
      <w:divBdr>
        <w:top w:val="none" w:sz="0" w:space="0" w:color="auto"/>
        <w:left w:val="none" w:sz="0" w:space="0" w:color="auto"/>
        <w:bottom w:val="none" w:sz="0" w:space="0" w:color="auto"/>
        <w:right w:val="none" w:sz="0" w:space="0" w:color="auto"/>
      </w:divBdr>
    </w:div>
    <w:div w:id="824705088">
      <w:bodyDiv w:val="1"/>
      <w:marLeft w:val="0"/>
      <w:marRight w:val="0"/>
      <w:marTop w:val="0"/>
      <w:marBottom w:val="0"/>
      <w:divBdr>
        <w:top w:val="none" w:sz="0" w:space="0" w:color="auto"/>
        <w:left w:val="none" w:sz="0" w:space="0" w:color="auto"/>
        <w:bottom w:val="none" w:sz="0" w:space="0" w:color="auto"/>
        <w:right w:val="none" w:sz="0" w:space="0" w:color="auto"/>
      </w:divBdr>
    </w:div>
    <w:div w:id="908417471">
      <w:bodyDiv w:val="1"/>
      <w:marLeft w:val="0"/>
      <w:marRight w:val="0"/>
      <w:marTop w:val="0"/>
      <w:marBottom w:val="0"/>
      <w:divBdr>
        <w:top w:val="none" w:sz="0" w:space="0" w:color="auto"/>
        <w:left w:val="none" w:sz="0" w:space="0" w:color="auto"/>
        <w:bottom w:val="none" w:sz="0" w:space="0" w:color="auto"/>
        <w:right w:val="none" w:sz="0" w:space="0" w:color="auto"/>
      </w:divBdr>
    </w:div>
    <w:div w:id="983700653">
      <w:bodyDiv w:val="1"/>
      <w:marLeft w:val="0"/>
      <w:marRight w:val="0"/>
      <w:marTop w:val="0"/>
      <w:marBottom w:val="0"/>
      <w:divBdr>
        <w:top w:val="none" w:sz="0" w:space="0" w:color="auto"/>
        <w:left w:val="none" w:sz="0" w:space="0" w:color="auto"/>
        <w:bottom w:val="none" w:sz="0" w:space="0" w:color="auto"/>
        <w:right w:val="none" w:sz="0" w:space="0" w:color="auto"/>
      </w:divBdr>
    </w:div>
    <w:div w:id="1089815476">
      <w:bodyDiv w:val="1"/>
      <w:marLeft w:val="0"/>
      <w:marRight w:val="0"/>
      <w:marTop w:val="0"/>
      <w:marBottom w:val="0"/>
      <w:divBdr>
        <w:top w:val="none" w:sz="0" w:space="0" w:color="auto"/>
        <w:left w:val="none" w:sz="0" w:space="0" w:color="auto"/>
        <w:bottom w:val="none" w:sz="0" w:space="0" w:color="auto"/>
        <w:right w:val="none" w:sz="0" w:space="0" w:color="auto"/>
      </w:divBdr>
    </w:div>
    <w:div w:id="1190529900">
      <w:bodyDiv w:val="1"/>
      <w:marLeft w:val="0"/>
      <w:marRight w:val="0"/>
      <w:marTop w:val="0"/>
      <w:marBottom w:val="0"/>
      <w:divBdr>
        <w:top w:val="none" w:sz="0" w:space="0" w:color="auto"/>
        <w:left w:val="none" w:sz="0" w:space="0" w:color="auto"/>
        <w:bottom w:val="none" w:sz="0" w:space="0" w:color="auto"/>
        <w:right w:val="none" w:sz="0" w:space="0" w:color="auto"/>
      </w:divBdr>
    </w:div>
    <w:div w:id="1244756259">
      <w:bodyDiv w:val="1"/>
      <w:marLeft w:val="0"/>
      <w:marRight w:val="0"/>
      <w:marTop w:val="0"/>
      <w:marBottom w:val="0"/>
      <w:divBdr>
        <w:top w:val="none" w:sz="0" w:space="0" w:color="auto"/>
        <w:left w:val="none" w:sz="0" w:space="0" w:color="auto"/>
        <w:bottom w:val="none" w:sz="0" w:space="0" w:color="auto"/>
        <w:right w:val="none" w:sz="0" w:space="0" w:color="auto"/>
      </w:divBdr>
    </w:div>
    <w:div w:id="1260067632">
      <w:bodyDiv w:val="1"/>
      <w:marLeft w:val="0"/>
      <w:marRight w:val="0"/>
      <w:marTop w:val="0"/>
      <w:marBottom w:val="0"/>
      <w:divBdr>
        <w:top w:val="none" w:sz="0" w:space="0" w:color="auto"/>
        <w:left w:val="none" w:sz="0" w:space="0" w:color="auto"/>
        <w:bottom w:val="none" w:sz="0" w:space="0" w:color="auto"/>
        <w:right w:val="none" w:sz="0" w:space="0" w:color="auto"/>
      </w:divBdr>
    </w:div>
    <w:div w:id="1341733664">
      <w:bodyDiv w:val="1"/>
      <w:marLeft w:val="0"/>
      <w:marRight w:val="0"/>
      <w:marTop w:val="0"/>
      <w:marBottom w:val="0"/>
      <w:divBdr>
        <w:top w:val="none" w:sz="0" w:space="0" w:color="auto"/>
        <w:left w:val="none" w:sz="0" w:space="0" w:color="auto"/>
        <w:bottom w:val="none" w:sz="0" w:space="0" w:color="auto"/>
        <w:right w:val="none" w:sz="0" w:space="0" w:color="auto"/>
      </w:divBdr>
    </w:div>
    <w:div w:id="1349790008">
      <w:bodyDiv w:val="1"/>
      <w:marLeft w:val="0"/>
      <w:marRight w:val="0"/>
      <w:marTop w:val="0"/>
      <w:marBottom w:val="0"/>
      <w:divBdr>
        <w:top w:val="none" w:sz="0" w:space="0" w:color="auto"/>
        <w:left w:val="none" w:sz="0" w:space="0" w:color="auto"/>
        <w:bottom w:val="none" w:sz="0" w:space="0" w:color="auto"/>
        <w:right w:val="none" w:sz="0" w:space="0" w:color="auto"/>
      </w:divBdr>
    </w:div>
    <w:div w:id="1382286656">
      <w:bodyDiv w:val="1"/>
      <w:marLeft w:val="0"/>
      <w:marRight w:val="0"/>
      <w:marTop w:val="0"/>
      <w:marBottom w:val="0"/>
      <w:divBdr>
        <w:top w:val="none" w:sz="0" w:space="0" w:color="auto"/>
        <w:left w:val="none" w:sz="0" w:space="0" w:color="auto"/>
        <w:bottom w:val="none" w:sz="0" w:space="0" w:color="auto"/>
        <w:right w:val="none" w:sz="0" w:space="0" w:color="auto"/>
      </w:divBdr>
    </w:div>
    <w:div w:id="1707560811">
      <w:bodyDiv w:val="1"/>
      <w:marLeft w:val="0"/>
      <w:marRight w:val="0"/>
      <w:marTop w:val="0"/>
      <w:marBottom w:val="0"/>
      <w:divBdr>
        <w:top w:val="none" w:sz="0" w:space="0" w:color="auto"/>
        <w:left w:val="none" w:sz="0" w:space="0" w:color="auto"/>
        <w:bottom w:val="none" w:sz="0" w:space="0" w:color="auto"/>
        <w:right w:val="none" w:sz="0" w:space="0" w:color="auto"/>
      </w:divBdr>
    </w:div>
    <w:div w:id="1724283366">
      <w:bodyDiv w:val="1"/>
      <w:marLeft w:val="0"/>
      <w:marRight w:val="0"/>
      <w:marTop w:val="0"/>
      <w:marBottom w:val="0"/>
      <w:divBdr>
        <w:top w:val="none" w:sz="0" w:space="0" w:color="auto"/>
        <w:left w:val="none" w:sz="0" w:space="0" w:color="auto"/>
        <w:bottom w:val="none" w:sz="0" w:space="0" w:color="auto"/>
        <w:right w:val="none" w:sz="0" w:space="0" w:color="auto"/>
      </w:divBdr>
    </w:div>
    <w:div w:id="1748918405">
      <w:bodyDiv w:val="1"/>
      <w:marLeft w:val="0"/>
      <w:marRight w:val="0"/>
      <w:marTop w:val="0"/>
      <w:marBottom w:val="0"/>
      <w:divBdr>
        <w:top w:val="none" w:sz="0" w:space="0" w:color="auto"/>
        <w:left w:val="none" w:sz="0" w:space="0" w:color="auto"/>
        <w:bottom w:val="none" w:sz="0" w:space="0" w:color="auto"/>
        <w:right w:val="none" w:sz="0" w:space="0" w:color="auto"/>
      </w:divBdr>
    </w:div>
    <w:div w:id="1800878878">
      <w:bodyDiv w:val="1"/>
      <w:marLeft w:val="0"/>
      <w:marRight w:val="0"/>
      <w:marTop w:val="0"/>
      <w:marBottom w:val="0"/>
      <w:divBdr>
        <w:top w:val="none" w:sz="0" w:space="0" w:color="auto"/>
        <w:left w:val="none" w:sz="0" w:space="0" w:color="auto"/>
        <w:bottom w:val="none" w:sz="0" w:space="0" w:color="auto"/>
        <w:right w:val="none" w:sz="0" w:space="0" w:color="auto"/>
      </w:divBdr>
    </w:div>
    <w:div w:id="1802461130">
      <w:bodyDiv w:val="1"/>
      <w:marLeft w:val="0"/>
      <w:marRight w:val="0"/>
      <w:marTop w:val="0"/>
      <w:marBottom w:val="0"/>
      <w:divBdr>
        <w:top w:val="none" w:sz="0" w:space="0" w:color="auto"/>
        <w:left w:val="none" w:sz="0" w:space="0" w:color="auto"/>
        <w:bottom w:val="none" w:sz="0" w:space="0" w:color="auto"/>
        <w:right w:val="none" w:sz="0" w:space="0" w:color="auto"/>
      </w:divBdr>
    </w:div>
    <w:div w:id="1810005645">
      <w:bodyDiv w:val="1"/>
      <w:marLeft w:val="0"/>
      <w:marRight w:val="0"/>
      <w:marTop w:val="0"/>
      <w:marBottom w:val="0"/>
      <w:divBdr>
        <w:top w:val="none" w:sz="0" w:space="0" w:color="auto"/>
        <w:left w:val="none" w:sz="0" w:space="0" w:color="auto"/>
        <w:bottom w:val="none" w:sz="0" w:space="0" w:color="auto"/>
        <w:right w:val="none" w:sz="0" w:space="0" w:color="auto"/>
      </w:divBdr>
    </w:div>
    <w:div w:id="1847360735">
      <w:bodyDiv w:val="1"/>
      <w:marLeft w:val="0"/>
      <w:marRight w:val="0"/>
      <w:marTop w:val="0"/>
      <w:marBottom w:val="0"/>
      <w:divBdr>
        <w:top w:val="none" w:sz="0" w:space="0" w:color="auto"/>
        <w:left w:val="none" w:sz="0" w:space="0" w:color="auto"/>
        <w:bottom w:val="none" w:sz="0" w:space="0" w:color="auto"/>
        <w:right w:val="none" w:sz="0" w:space="0" w:color="auto"/>
      </w:divBdr>
    </w:div>
    <w:div w:id="1876771231">
      <w:bodyDiv w:val="1"/>
      <w:marLeft w:val="0"/>
      <w:marRight w:val="0"/>
      <w:marTop w:val="0"/>
      <w:marBottom w:val="0"/>
      <w:divBdr>
        <w:top w:val="none" w:sz="0" w:space="0" w:color="auto"/>
        <w:left w:val="none" w:sz="0" w:space="0" w:color="auto"/>
        <w:bottom w:val="none" w:sz="0" w:space="0" w:color="auto"/>
        <w:right w:val="none" w:sz="0" w:space="0" w:color="auto"/>
      </w:divBdr>
    </w:div>
    <w:div w:id="1922333108">
      <w:bodyDiv w:val="1"/>
      <w:marLeft w:val="0"/>
      <w:marRight w:val="0"/>
      <w:marTop w:val="0"/>
      <w:marBottom w:val="0"/>
      <w:divBdr>
        <w:top w:val="none" w:sz="0" w:space="0" w:color="auto"/>
        <w:left w:val="none" w:sz="0" w:space="0" w:color="auto"/>
        <w:bottom w:val="none" w:sz="0" w:space="0" w:color="auto"/>
        <w:right w:val="none" w:sz="0" w:space="0" w:color="auto"/>
      </w:divBdr>
    </w:div>
    <w:div w:id="1949582878">
      <w:bodyDiv w:val="1"/>
      <w:marLeft w:val="0"/>
      <w:marRight w:val="0"/>
      <w:marTop w:val="0"/>
      <w:marBottom w:val="0"/>
      <w:divBdr>
        <w:top w:val="none" w:sz="0" w:space="0" w:color="auto"/>
        <w:left w:val="none" w:sz="0" w:space="0" w:color="auto"/>
        <w:bottom w:val="none" w:sz="0" w:space="0" w:color="auto"/>
        <w:right w:val="none" w:sz="0" w:space="0" w:color="auto"/>
      </w:divBdr>
      <w:divsChild>
        <w:div w:id="27918368">
          <w:marLeft w:val="0"/>
          <w:marRight w:val="0"/>
          <w:marTop w:val="0"/>
          <w:marBottom w:val="0"/>
          <w:divBdr>
            <w:top w:val="none" w:sz="0" w:space="0" w:color="auto"/>
            <w:left w:val="none" w:sz="0" w:space="0" w:color="auto"/>
            <w:bottom w:val="none" w:sz="0" w:space="0" w:color="auto"/>
            <w:right w:val="none" w:sz="0" w:space="0" w:color="auto"/>
          </w:divBdr>
          <w:divsChild>
            <w:div w:id="1961760719">
              <w:marLeft w:val="0"/>
              <w:marRight w:val="0"/>
              <w:marTop w:val="0"/>
              <w:marBottom w:val="0"/>
              <w:divBdr>
                <w:top w:val="none" w:sz="0" w:space="0" w:color="auto"/>
                <w:left w:val="none" w:sz="0" w:space="0" w:color="auto"/>
                <w:bottom w:val="none" w:sz="0" w:space="0" w:color="auto"/>
                <w:right w:val="none" w:sz="0" w:space="0" w:color="auto"/>
              </w:divBdr>
            </w:div>
          </w:divsChild>
        </w:div>
        <w:div w:id="40402193">
          <w:marLeft w:val="0"/>
          <w:marRight w:val="0"/>
          <w:marTop w:val="0"/>
          <w:marBottom w:val="0"/>
          <w:divBdr>
            <w:top w:val="none" w:sz="0" w:space="0" w:color="auto"/>
            <w:left w:val="none" w:sz="0" w:space="0" w:color="auto"/>
            <w:bottom w:val="none" w:sz="0" w:space="0" w:color="auto"/>
            <w:right w:val="none" w:sz="0" w:space="0" w:color="auto"/>
          </w:divBdr>
          <w:divsChild>
            <w:div w:id="1819493140">
              <w:marLeft w:val="0"/>
              <w:marRight w:val="0"/>
              <w:marTop w:val="0"/>
              <w:marBottom w:val="0"/>
              <w:divBdr>
                <w:top w:val="none" w:sz="0" w:space="0" w:color="auto"/>
                <w:left w:val="none" w:sz="0" w:space="0" w:color="auto"/>
                <w:bottom w:val="none" w:sz="0" w:space="0" w:color="auto"/>
                <w:right w:val="none" w:sz="0" w:space="0" w:color="auto"/>
              </w:divBdr>
            </w:div>
          </w:divsChild>
        </w:div>
        <w:div w:id="161820539">
          <w:marLeft w:val="0"/>
          <w:marRight w:val="0"/>
          <w:marTop w:val="0"/>
          <w:marBottom w:val="0"/>
          <w:divBdr>
            <w:top w:val="none" w:sz="0" w:space="0" w:color="auto"/>
            <w:left w:val="none" w:sz="0" w:space="0" w:color="auto"/>
            <w:bottom w:val="none" w:sz="0" w:space="0" w:color="auto"/>
            <w:right w:val="none" w:sz="0" w:space="0" w:color="auto"/>
          </w:divBdr>
          <w:divsChild>
            <w:div w:id="437531578">
              <w:marLeft w:val="0"/>
              <w:marRight w:val="0"/>
              <w:marTop w:val="0"/>
              <w:marBottom w:val="0"/>
              <w:divBdr>
                <w:top w:val="none" w:sz="0" w:space="0" w:color="auto"/>
                <w:left w:val="none" w:sz="0" w:space="0" w:color="auto"/>
                <w:bottom w:val="none" w:sz="0" w:space="0" w:color="auto"/>
                <w:right w:val="none" w:sz="0" w:space="0" w:color="auto"/>
              </w:divBdr>
            </w:div>
          </w:divsChild>
        </w:div>
        <w:div w:id="557017683">
          <w:marLeft w:val="0"/>
          <w:marRight w:val="0"/>
          <w:marTop w:val="0"/>
          <w:marBottom w:val="0"/>
          <w:divBdr>
            <w:top w:val="none" w:sz="0" w:space="0" w:color="auto"/>
            <w:left w:val="none" w:sz="0" w:space="0" w:color="auto"/>
            <w:bottom w:val="none" w:sz="0" w:space="0" w:color="auto"/>
            <w:right w:val="none" w:sz="0" w:space="0" w:color="auto"/>
          </w:divBdr>
          <w:divsChild>
            <w:div w:id="1487354411">
              <w:marLeft w:val="0"/>
              <w:marRight w:val="0"/>
              <w:marTop w:val="0"/>
              <w:marBottom w:val="0"/>
              <w:divBdr>
                <w:top w:val="none" w:sz="0" w:space="0" w:color="auto"/>
                <w:left w:val="none" w:sz="0" w:space="0" w:color="auto"/>
                <w:bottom w:val="none" w:sz="0" w:space="0" w:color="auto"/>
                <w:right w:val="none" w:sz="0" w:space="0" w:color="auto"/>
              </w:divBdr>
            </w:div>
          </w:divsChild>
        </w:div>
        <w:div w:id="578829305">
          <w:marLeft w:val="0"/>
          <w:marRight w:val="0"/>
          <w:marTop w:val="0"/>
          <w:marBottom w:val="0"/>
          <w:divBdr>
            <w:top w:val="none" w:sz="0" w:space="0" w:color="auto"/>
            <w:left w:val="none" w:sz="0" w:space="0" w:color="auto"/>
            <w:bottom w:val="none" w:sz="0" w:space="0" w:color="auto"/>
            <w:right w:val="none" w:sz="0" w:space="0" w:color="auto"/>
          </w:divBdr>
          <w:divsChild>
            <w:div w:id="583534503">
              <w:marLeft w:val="0"/>
              <w:marRight w:val="0"/>
              <w:marTop w:val="0"/>
              <w:marBottom w:val="0"/>
              <w:divBdr>
                <w:top w:val="none" w:sz="0" w:space="0" w:color="auto"/>
                <w:left w:val="none" w:sz="0" w:space="0" w:color="auto"/>
                <w:bottom w:val="none" w:sz="0" w:space="0" w:color="auto"/>
                <w:right w:val="none" w:sz="0" w:space="0" w:color="auto"/>
              </w:divBdr>
            </w:div>
          </w:divsChild>
        </w:div>
        <w:div w:id="1337852070">
          <w:marLeft w:val="0"/>
          <w:marRight w:val="0"/>
          <w:marTop w:val="0"/>
          <w:marBottom w:val="0"/>
          <w:divBdr>
            <w:top w:val="none" w:sz="0" w:space="0" w:color="auto"/>
            <w:left w:val="none" w:sz="0" w:space="0" w:color="auto"/>
            <w:bottom w:val="none" w:sz="0" w:space="0" w:color="auto"/>
            <w:right w:val="none" w:sz="0" w:space="0" w:color="auto"/>
          </w:divBdr>
          <w:divsChild>
            <w:div w:id="1378820147">
              <w:marLeft w:val="0"/>
              <w:marRight w:val="0"/>
              <w:marTop w:val="0"/>
              <w:marBottom w:val="0"/>
              <w:divBdr>
                <w:top w:val="none" w:sz="0" w:space="0" w:color="auto"/>
                <w:left w:val="none" w:sz="0" w:space="0" w:color="auto"/>
                <w:bottom w:val="none" w:sz="0" w:space="0" w:color="auto"/>
                <w:right w:val="none" w:sz="0" w:space="0" w:color="auto"/>
              </w:divBdr>
            </w:div>
          </w:divsChild>
        </w:div>
        <w:div w:id="1342898819">
          <w:marLeft w:val="0"/>
          <w:marRight w:val="0"/>
          <w:marTop w:val="0"/>
          <w:marBottom w:val="0"/>
          <w:divBdr>
            <w:top w:val="none" w:sz="0" w:space="0" w:color="auto"/>
            <w:left w:val="none" w:sz="0" w:space="0" w:color="auto"/>
            <w:bottom w:val="none" w:sz="0" w:space="0" w:color="auto"/>
            <w:right w:val="none" w:sz="0" w:space="0" w:color="auto"/>
          </w:divBdr>
          <w:divsChild>
            <w:div w:id="129249792">
              <w:marLeft w:val="0"/>
              <w:marRight w:val="0"/>
              <w:marTop w:val="0"/>
              <w:marBottom w:val="0"/>
              <w:divBdr>
                <w:top w:val="none" w:sz="0" w:space="0" w:color="auto"/>
                <w:left w:val="none" w:sz="0" w:space="0" w:color="auto"/>
                <w:bottom w:val="none" w:sz="0" w:space="0" w:color="auto"/>
                <w:right w:val="none" w:sz="0" w:space="0" w:color="auto"/>
              </w:divBdr>
            </w:div>
          </w:divsChild>
        </w:div>
        <w:div w:id="1438673443">
          <w:marLeft w:val="0"/>
          <w:marRight w:val="0"/>
          <w:marTop w:val="0"/>
          <w:marBottom w:val="0"/>
          <w:divBdr>
            <w:top w:val="none" w:sz="0" w:space="0" w:color="auto"/>
            <w:left w:val="none" w:sz="0" w:space="0" w:color="auto"/>
            <w:bottom w:val="none" w:sz="0" w:space="0" w:color="auto"/>
            <w:right w:val="none" w:sz="0" w:space="0" w:color="auto"/>
          </w:divBdr>
          <w:divsChild>
            <w:div w:id="634523808">
              <w:marLeft w:val="0"/>
              <w:marRight w:val="0"/>
              <w:marTop w:val="0"/>
              <w:marBottom w:val="0"/>
              <w:divBdr>
                <w:top w:val="none" w:sz="0" w:space="0" w:color="auto"/>
                <w:left w:val="none" w:sz="0" w:space="0" w:color="auto"/>
                <w:bottom w:val="none" w:sz="0" w:space="0" w:color="auto"/>
                <w:right w:val="none" w:sz="0" w:space="0" w:color="auto"/>
              </w:divBdr>
            </w:div>
          </w:divsChild>
        </w:div>
        <w:div w:id="1601448645">
          <w:marLeft w:val="0"/>
          <w:marRight w:val="0"/>
          <w:marTop w:val="0"/>
          <w:marBottom w:val="0"/>
          <w:divBdr>
            <w:top w:val="none" w:sz="0" w:space="0" w:color="auto"/>
            <w:left w:val="none" w:sz="0" w:space="0" w:color="auto"/>
            <w:bottom w:val="none" w:sz="0" w:space="0" w:color="auto"/>
            <w:right w:val="none" w:sz="0" w:space="0" w:color="auto"/>
          </w:divBdr>
          <w:divsChild>
            <w:div w:id="17831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9997">
      <w:bodyDiv w:val="1"/>
      <w:marLeft w:val="0"/>
      <w:marRight w:val="0"/>
      <w:marTop w:val="0"/>
      <w:marBottom w:val="0"/>
      <w:divBdr>
        <w:top w:val="none" w:sz="0" w:space="0" w:color="auto"/>
        <w:left w:val="none" w:sz="0" w:space="0" w:color="auto"/>
        <w:bottom w:val="none" w:sz="0" w:space="0" w:color="auto"/>
        <w:right w:val="none" w:sz="0" w:space="0" w:color="auto"/>
      </w:divBdr>
    </w:div>
    <w:div w:id="1994135439">
      <w:bodyDiv w:val="1"/>
      <w:marLeft w:val="0"/>
      <w:marRight w:val="0"/>
      <w:marTop w:val="0"/>
      <w:marBottom w:val="0"/>
      <w:divBdr>
        <w:top w:val="none" w:sz="0" w:space="0" w:color="auto"/>
        <w:left w:val="none" w:sz="0" w:space="0" w:color="auto"/>
        <w:bottom w:val="none" w:sz="0" w:space="0" w:color="auto"/>
        <w:right w:val="none" w:sz="0" w:space="0" w:color="auto"/>
      </w:divBdr>
    </w:div>
    <w:div w:id="2035107122">
      <w:bodyDiv w:val="1"/>
      <w:marLeft w:val="0"/>
      <w:marRight w:val="0"/>
      <w:marTop w:val="0"/>
      <w:marBottom w:val="0"/>
      <w:divBdr>
        <w:top w:val="none" w:sz="0" w:space="0" w:color="auto"/>
        <w:left w:val="none" w:sz="0" w:space="0" w:color="auto"/>
        <w:bottom w:val="none" w:sz="0" w:space="0" w:color="auto"/>
        <w:right w:val="none" w:sz="0" w:space="0" w:color="auto"/>
      </w:divBdr>
    </w:div>
    <w:div w:id="2109419973">
      <w:bodyDiv w:val="1"/>
      <w:marLeft w:val="0"/>
      <w:marRight w:val="0"/>
      <w:marTop w:val="0"/>
      <w:marBottom w:val="0"/>
      <w:divBdr>
        <w:top w:val="none" w:sz="0" w:space="0" w:color="auto"/>
        <w:left w:val="none" w:sz="0" w:space="0" w:color="auto"/>
        <w:bottom w:val="none" w:sz="0" w:space="0" w:color="auto"/>
        <w:right w:val="none" w:sz="0" w:space="0" w:color="auto"/>
      </w:divBdr>
    </w:div>
    <w:div w:id="2147238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9B0D9D-CB62-4550-A60A-CF329B92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a27266</cp:lastModifiedBy>
  <cp:revision>2</cp:revision>
  <cp:lastPrinted>2026-05-12T07:43:00Z</cp:lastPrinted>
  <dcterms:created xsi:type="dcterms:W3CDTF">2026-07-24T01:50:00Z</dcterms:created>
  <dcterms:modified xsi:type="dcterms:W3CDTF">2026-07-24T01:50:00Z</dcterms:modified>
</cp:coreProperties>
</file>