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0" w:type="dxa"/>
        <w:tblCellSpacing w:w="0" w:type="dxa"/>
        <w:tblInd w:w="108" w:type="dxa"/>
        <w:shd w:val="clear" w:color="auto" w:fill="FFFFFF"/>
        <w:tblCellMar>
          <w:left w:w="0" w:type="dxa"/>
          <w:right w:w="0" w:type="dxa"/>
        </w:tblCellMar>
        <w:tblLook w:val="04A0" w:firstRow="1" w:lastRow="0" w:firstColumn="1" w:lastColumn="0" w:noHBand="0" w:noVBand="1"/>
      </w:tblPr>
      <w:tblGrid>
        <w:gridCol w:w="3220"/>
        <w:gridCol w:w="5880"/>
      </w:tblGrid>
      <w:tr w:rsidR="00680D67" w:rsidRPr="00680D67" w14:paraId="52741E2D" w14:textId="77777777" w:rsidTr="0098544A">
        <w:trPr>
          <w:trHeight w:val="850"/>
          <w:tblCellSpacing w:w="0" w:type="dxa"/>
        </w:trPr>
        <w:tc>
          <w:tcPr>
            <w:tcW w:w="3220" w:type="dxa"/>
            <w:shd w:val="clear" w:color="auto" w:fill="FFFFFF"/>
            <w:tcMar>
              <w:top w:w="0" w:type="dxa"/>
              <w:left w:w="108" w:type="dxa"/>
              <w:bottom w:w="0" w:type="dxa"/>
              <w:right w:w="108" w:type="dxa"/>
            </w:tcMar>
          </w:tcPr>
          <w:p w14:paraId="77D684CA" w14:textId="77777777" w:rsidR="004F5696" w:rsidRPr="00680D67" w:rsidRDefault="004F5696" w:rsidP="00574691">
            <w:pPr>
              <w:jc w:val="center"/>
              <w:rPr>
                <w:b/>
                <w:bCs/>
                <w:sz w:val="26"/>
              </w:rPr>
            </w:pPr>
            <w:r w:rsidRPr="00680D67">
              <w:rPr>
                <w:b/>
                <w:bCs/>
                <w:sz w:val="26"/>
              </w:rPr>
              <w:t>ỦY BAN NHÂN DÂN</w:t>
            </w:r>
          </w:p>
          <w:p w14:paraId="7BB12341" w14:textId="1C1123E3" w:rsidR="004F5696" w:rsidRPr="00680D67" w:rsidRDefault="006C7EF8" w:rsidP="00574691">
            <w:pPr>
              <w:jc w:val="center"/>
              <w:rPr>
                <w:b/>
                <w:bCs/>
                <w:sz w:val="24"/>
                <w:szCs w:val="15"/>
              </w:rPr>
            </w:pPr>
            <w:r w:rsidRPr="00680D67">
              <w:rPr>
                <w:b/>
                <w:bCs/>
                <w:noProof/>
                <w:sz w:val="26"/>
                <w:lang w:val="en-US" w:eastAsia="en-US"/>
              </w:rPr>
              <mc:AlternateContent>
                <mc:Choice Requires="wps">
                  <w:drawing>
                    <wp:anchor distT="0" distB="0" distL="114300" distR="114300" simplePos="0" relativeHeight="251657216" behindDoc="0" locked="0" layoutInCell="1" allowOverlap="1" wp14:anchorId="449C68D9" wp14:editId="424FAB18">
                      <wp:simplePos x="0" y="0"/>
                      <wp:positionH relativeFrom="column">
                        <wp:posOffset>617551</wp:posOffset>
                      </wp:positionH>
                      <wp:positionV relativeFrom="paragraph">
                        <wp:posOffset>216535</wp:posOffset>
                      </wp:positionV>
                      <wp:extent cx="645795" cy="0"/>
                      <wp:effectExtent l="0" t="0" r="0" b="0"/>
                      <wp:wrapNone/>
                      <wp:docPr id="211344670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042074"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5pt,17.05pt" to="99.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"/>
                  </w:pict>
                </mc:Fallback>
              </mc:AlternateContent>
            </w:r>
            <w:r w:rsidR="004F5696" w:rsidRPr="00680D67">
              <w:rPr>
                <w:b/>
                <w:bCs/>
                <w:sz w:val="26"/>
              </w:rPr>
              <w:t>TỈNH THÁI NGUYÊN</w:t>
            </w:r>
          </w:p>
        </w:tc>
        <w:tc>
          <w:tcPr>
            <w:tcW w:w="5880" w:type="dxa"/>
            <w:shd w:val="clear" w:color="auto" w:fill="FFFFFF"/>
            <w:tcMar>
              <w:top w:w="0" w:type="dxa"/>
              <w:left w:w="108" w:type="dxa"/>
              <w:bottom w:w="0" w:type="dxa"/>
              <w:right w:w="108" w:type="dxa"/>
            </w:tcMar>
          </w:tcPr>
          <w:p w14:paraId="55A267C7" w14:textId="311405B4" w:rsidR="004F5696" w:rsidRPr="00680D67" w:rsidRDefault="006C7EF8" w:rsidP="00574691">
            <w:pPr>
              <w:jc w:val="center"/>
              <w:rPr>
                <w:b/>
                <w:sz w:val="24"/>
                <w:szCs w:val="15"/>
              </w:rPr>
            </w:pPr>
            <w:r w:rsidRPr="00680D67">
              <w:rPr>
                <w:noProof/>
                <w:spacing w:val="-6"/>
                <w:sz w:val="26"/>
                <w:szCs w:val="28"/>
                <w:lang w:val="en-US" w:eastAsia="en-US"/>
              </w:rPr>
              <mc:AlternateContent>
                <mc:Choice Requires="wps">
                  <w:drawing>
                    <wp:anchor distT="0" distB="0" distL="114300" distR="114300" simplePos="0" relativeHeight="251656192" behindDoc="0" locked="0" layoutInCell="1" allowOverlap="1" wp14:anchorId="3F6F20AD" wp14:editId="79F7C380">
                      <wp:simplePos x="0" y="0"/>
                      <wp:positionH relativeFrom="column">
                        <wp:posOffset>732155</wp:posOffset>
                      </wp:positionH>
                      <wp:positionV relativeFrom="paragraph">
                        <wp:posOffset>438150</wp:posOffset>
                      </wp:positionV>
                      <wp:extent cx="2152650" cy="0"/>
                      <wp:effectExtent l="10795" t="5715" r="8255" b="13335"/>
                      <wp:wrapNone/>
                      <wp:docPr id="179352437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49A8DDC" id="_x0000_t32" coordsize="21600,21600" o:spt="32" o:oned="t" path="m,l21600,21600e" filled="f">
                      <v:path arrowok="t" fillok="f" o:connecttype="none"/>
                      <o:lock v:ext="edit" shapetype="t"/>
                    </v:shapetype>
                    <v:shape id="AutoShape 3" o:spid="_x0000_s1026" type="#_x0000_t32" style="position:absolute;margin-left:57.65pt;margin-top:34.5pt;width:16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"/>
                  </w:pict>
                </mc:Fallback>
              </mc:AlternateContent>
            </w:r>
            <w:r w:rsidR="004F5696" w:rsidRPr="00680D67">
              <w:rPr>
                <w:b/>
                <w:bCs/>
                <w:spacing w:val="-6"/>
                <w:sz w:val="26"/>
                <w:szCs w:val="28"/>
              </w:rPr>
              <w:t>CỘNG HÒA XÃ HỘI CHỦ NGHĨA VIỆT NAM</w:t>
            </w:r>
            <w:r w:rsidR="004F5696" w:rsidRPr="00680D67">
              <w:rPr>
                <w:b/>
                <w:bCs/>
                <w:spacing w:val="-6"/>
                <w:szCs w:val="28"/>
              </w:rPr>
              <w:br/>
            </w:r>
            <w:r w:rsidR="004F5696" w:rsidRPr="00680D67">
              <w:rPr>
                <w:b/>
                <w:bCs/>
                <w:szCs w:val="28"/>
              </w:rPr>
              <w:t>Độc lập - Tự do - Hạnh phúc</w:t>
            </w:r>
          </w:p>
        </w:tc>
      </w:tr>
      <w:tr w:rsidR="00680D67" w:rsidRPr="00680D67" w14:paraId="5A3D7915" w14:textId="77777777" w:rsidTr="0098544A">
        <w:trPr>
          <w:trHeight w:val="708"/>
          <w:tblCellSpacing w:w="0" w:type="dxa"/>
        </w:trPr>
        <w:tc>
          <w:tcPr>
            <w:tcW w:w="3220" w:type="dxa"/>
            <w:shd w:val="clear" w:color="auto" w:fill="FFFFFF"/>
            <w:tcMar>
              <w:top w:w="0" w:type="dxa"/>
              <w:left w:w="108" w:type="dxa"/>
              <w:bottom w:w="0" w:type="dxa"/>
              <w:right w:w="108" w:type="dxa"/>
            </w:tcMar>
          </w:tcPr>
          <w:p w14:paraId="3AB8F424" w14:textId="0D8FF605" w:rsidR="005B04DD" w:rsidRPr="00680D67" w:rsidRDefault="004F5696" w:rsidP="00C87AEB">
            <w:pPr>
              <w:spacing w:before="60"/>
              <w:jc w:val="center"/>
              <w:rPr>
                <w:sz w:val="26"/>
                <w:szCs w:val="28"/>
                <w:lang w:val="en-US"/>
              </w:rPr>
            </w:pPr>
            <w:r w:rsidRPr="00680D67">
              <w:rPr>
                <w:sz w:val="26"/>
                <w:szCs w:val="28"/>
              </w:rPr>
              <w:t xml:space="preserve">Số:    </w:t>
            </w:r>
            <w:r w:rsidR="00574691" w:rsidRPr="00680D67">
              <w:rPr>
                <w:sz w:val="26"/>
                <w:szCs w:val="28"/>
                <w:lang w:val="en-US"/>
              </w:rPr>
              <w:t xml:space="preserve"> </w:t>
            </w:r>
            <w:r w:rsidR="00C87AEB">
              <w:rPr>
                <w:sz w:val="26"/>
                <w:szCs w:val="28"/>
                <w:lang w:val="en-US"/>
              </w:rPr>
              <w:t>32</w:t>
            </w:r>
            <w:r w:rsidRPr="00680D67">
              <w:rPr>
                <w:sz w:val="26"/>
                <w:szCs w:val="28"/>
              </w:rPr>
              <w:t xml:space="preserve"> /20</w:t>
            </w:r>
            <w:r w:rsidR="0049334A" w:rsidRPr="00680D67">
              <w:rPr>
                <w:sz w:val="26"/>
                <w:szCs w:val="28"/>
                <w:lang w:val="en-US"/>
              </w:rPr>
              <w:t>2</w:t>
            </w:r>
            <w:r w:rsidR="00F73CA5" w:rsidRPr="00680D67">
              <w:rPr>
                <w:sz w:val="26"/>
                <w:szCs w:val="28"/>
                <w:lang w:val="en-US"/>
              </w:rPr>
              <w:t>6</w:t>
            </w:r>
            <w:r w:rsidRPr="00680D67">
              <w:rPr>
                <w:sz w:val="26"/>
                <w:szCs w:val="28"/>
              </w:rPr>
              <w:t>/QĐ-UBND</w:t>
            </w:r>
          </w:p>
        </w:tc>
        <w:tc>
          <w:tcPr>
            <w:tcW w:w="5880" w:type="dxa"/>
            <w:shd w:val="clear" w:color="auto" w:fill="FFFFFF"/>
            <w:tcMar>
              <w:top w:w="0" w:type="dxa"/>
              <w:left w:w="108" w:type="dxa"/>
              <w:bottom w:w="0" w:type="dxa"/>
              <w:right w:w="108" w:type="dxa"/>
            </w:tcMar>
          </w:tcPr>
          <w:p w14:paraId="647AE8AF" w14:textId="4398A9AB" w:rsidR="0098544A" w:rsidRPr="00680D67" w:rsidRDefault="004F5696" w:rsidP="00C87AEB">
            <w:pPr>
              <w:spacing w:before="40"/>
              <w:jc w:val="center"/>
              <w:rPr>
                <w:i/>
                <w:iCs/>
                <w:szCs w:val="28"/>
              </w:rPr>
            </w:pPr>
            <w:r w:rsidRPr="00680D67">
              <w:rPr>
                <w:i/>
                <w:iCs/>
                <w:szCs w:val="28"/>
              </w:rPr>
              <w:t xml:space="preserve">Thái Nguyên, ngày  </w:t>
            </w:r>
            <w:r w:rsidR="00C87AEB">
              <w:rPr>
                <w:i/>
                <w:iCs/>
                <w:szCs w:val="28"/>
                <w:lang w:val="en-US"/>
              </w:rPr>
              <w:t>21</w:t>
            </w:r>
            <w:r w:rsidRPr="00680D67">
              <w:rPr>
                <w:i/>
                <w:iCs/>
                <w:szCs w:val="28"/>
              </w:rPr>
              <w:t xml:space="preserve">   tháng</w:t>
            </w:r>
            <w:r w:rsidR="00C3006B" w:rsidRPr="00680D67">
              <w:rPr>
                <w:i/>
                <w:iCs/>
                <w:szCs w:val="28"/>
                <w:lang w:val="en-US"/>
              </w:rPr>
              <w:t xml:space="preserve"> 5 </w:t>
            </w:r>
            <w:r w:rsidRPr="00680D67">
              <w:rPr>
                <w:i/>
                <w:iCs/>
                <w:szCs w:val="28"/>
              </w:rPr>
              <w:t>năm 20</w:t>
            </w:r>
            <w:r w:rsidR="0049334A" w:rsidRPr="00680D67">
              <w:rPr>
                <w:i/>
                <w:iCs/>
                <w:szCs w:val="28"/>
              </w:rPr>
              <w:t>2</w:t>
            </w:r>
            <w:r w:rsidR="00F73CA5" w:rsidRPr="00680D67">
              <w:rPr>
                <w:i/>
                <w:iCs/>
                <w:szCs w:val="28"/>
                <w:lang w:val="en-US"/>
              </w:rPr>
              <w:t>6</w:t>
            </w:r>
          </w:p>
        </w:tc>
      </w:tr>
    </w:tbl>
    <w:p w14:paraId="035B0FF8" w14:textId="77777777" w:rsidR="004F5696" w:rsidRPr="00680D67" w:rsidRDefault="004F5696" w:rsidP="0060040B">
      <w:pPr>
        <w:shd w:val="clear" w:color="auto" w:fill="FFFFFF"/>
        <w:spacing w:after="60"/>
        <w:ind w:right="-21"/>
        <w:jc w:val="center"/>
        <w:rPr>
          <w:b/>
          <w:bCs/>
          <w:szCs w:val="28"/>
        </w:rPr>
      </w:pPr>
      <w:r w:rsidRPr="00680D67">
        <w:rPr>
          <w:b/>
          <w:bCs/>
          <w:szCs w:val="28"/>
        </w:rPr>
        <w:t>QUYẾT ĐỊNH</w:t>
      </w:r>
    </w:p>
    <w:p w14:paraId="578061CD" w14:textId="78274164" w:rsidR="0078440E" w:rsidRPr="00680D67" w:rsidRDefault="00C72CC3" w:rsidP="00BF656E">
      <w:pPr>
        <w:pStyle w:val="NormalWeb"/>
        <w:shd w:val="clear" w:color="auto" w:fill="FFFFFF"/>
        <w:spacing w:before="0" w:beforeAutospacing="0" w:after="0" w:afterAutospacing="0"/>
        <w:jc w:val="center"/>
        <w:rPr>
          <w:b/>
          <w:bCs/>
          <w:sz w:val="28"/>
          <w:szCs w:val="28"/>
        </w:rPr>
      </w:pPr>
      <w:r w:rsidRPr="00680D67">
        <w:rPr>
          <w:b/>
          <w:bCs/>
          <w:sz w:val="28"/>
          <w:szCs w:val="28"/>
          <w:lang w:val="vi-VN"/>
        </w:rPr>
        <w:t>B</w:t>
      </w:r>
      <w:r w:rsidR="004F5696" w:rsidRPr="00680D67">
        <w:rPr>
          <w:b/>
          <w:bCs/>
          <w:sz w:val="28"/>
          <w:szCs w:val="28"/>
          <w:lang w:val="vi-VN"/>
        </w:rPr>
        <w:t xml:space="preserve">an hành </w:t>
      </w:r>
      <w:r w:rsidR="006807BD" w:rsidRPr="00680D67">
        <w:rPr>
          <w:b/>
          <w:bCs/>
          <w:sz w:val="28"/>
          <w:szCs w:val="28"/>
          <w:lang w:val="vi-VN"/>
        </w:rPr>
        <w:t>Quy chế p</w:t>
      </w:r>
      <w:r w:rsidR="005016E7" w:rsidRPr="00680D67">
        <w:rPr>
          <w:b/>
          <w:bCs/>
          <w:sz w:val="28"/>
          <w:szCs w:val="28"/>
          <w:lang w:val="vi-VN"/>
        </w:rPr>
        <w:t>hối hợp quản lý học sinh, sinh viên</w:t>
      </w:r>
      <w:r w:rsidR="0078440E" w:rsidRPr="00680D67">
        <w:rPr>
          <w:b/>
          <w:bCs/>
          <w:sz w:val="28"/>
          <w:szCs w:val="28"/>
        </w:rPr>
        <w:t xml:space="preserve"> </w:t>
      </w:r>
      <w:r w:rsidR="005016E7" w:rsidRPr="00680D67">
        <w:rPr>
          <w:b/>
          <w:bCs/>
          <w:sz w:val="28"/>
          <w:szCs w:val="28"/>
          <w:lang w:val="vi-VN"/>
        </w:rPr>
        <w:t>ngoại trú</w:t>
      </w:r>
      <w:r w:rsidR="00386DDF" w:rsidRPr="00680D67">
        <w:rPr>
          <w:b/>
          <w:bCs/>
          <w:sz w:val="28"/>
          <w:szCs w:val="28"/>
        </w:rPr>
        <w:t xml:space="preserve"> </w:t>
      </w:r>
    </w:p>
    <w:p w14:paraId="7334E4F7" w14:textId="1A47E091" w:rsidR="004F5696" w:rsidRPr="00680D67" w:rsidRDefault="005016E7" w:rsidP="00BF656E">
      <w:pPr>
        <w:pStyle w:val="NormalWeb"/>
        <w:shd w:val="clear" w:color="auto" w:fill="FFFFFF"/>
        <w:spacing w:before="0" w:beforeAutospacing="0" w:after="0" w:afterAutospacing="0"/>
        <w:jc w:val="center"/>
        <w:rPr>
          <w:b/>
          <w:bCs/>
          <w:sz w:val="28"/>
          <w:szCs w:val="28"/>
          <w:lang w:val="vi-VN"/>
        </w:rPr>
      </w:pPr>
      <w:r w:rsidRPr="00680D67">
        <w:rPr>
          <w:b/>
          <w:bCs/>
          <w:sz w:val="28"/>
          <w:szCs w:val="28"/>
          <w:lang w:val="vi-VN"/>
        </w:rPr>
        <w:t>và quản lý nhà trọ</w:t>
      </w:r>
      <w:r w:rsidR="00FF53A0" w:rsidRPr="00680D67">
        <w:rPr>
          <w:b/>
          <w:bCs/>
          <w:sz w:val="28"/>
          <w:szCs w:val="28"/>
          <w:lang w:val="vi-VN"/>
        </w:rPr>
        <w:t xml:space="preserve"> </w:t>
      </w:r>
      <w:r w:rsidRPr="00680D67">
        <w:rPr>
          <w:b/>
          <w:bCs/>
          <w:sz w:val="28"/>
          <w:szCs w:val="28"/>
          <w:lang w:val="vi-VN"/>
        </w:rPr>
        <w:t>trên địa bàn tỉnh Thái Nguyên</w:t>
      </w:r>
      <w:r w:rsidRPr="00680D67">
        <w:rPr>
          <w:sz w:val="28"/>
          <w:szCs w:val="28"/>
          <w:lang w:val="vi-VN"/>
        </w:rPr>
        <w:br/>
      </w:r>
    </w:p>
    <w:p w14:paraId="58285F32" w14:textId="7751467C" w:rsidR="008E4622" w:rsidRPr="00680D67" w:rsidRDefault="008E4622" w:rsidP="0098544A">
      <w:pPr>
        <w:spacing w:before="120" w:after="20" w:line="276" w:lineRule="auto"/>
        <w:ind w:firstLine="720"/>
        <w:jc w:val="both"/>
        <w:rPr>
          <w:rFonts w:eastAsia="Batang"/>
          <w:b/>
          <w:bCs/>
          <w:i/>
          <w:iCs/>
          <w:szCs w:val="28"/>
          <w:lang w:val="en-US" w:eastAsia="ko-KR"/>
        </w:rPr>
      </w:pPr>
      <w:r w:rsidRPr="00680D67">
        <w:rPr>
          <w:rFonts w:eastAsia="Batang"/>
          <w:i/>
          <w:iCs/>
          <w:szCs w:val="28"/>
          <w:lang w:val="en-US" w:eastAsia="ko-KR"/>
        </w:rPr>
        <w:t xml:space="preserve">Căn cứ </w:t>
      </w:r>
      <w:r w:rsidRPr="00680D67">
        <w:rPr>
          <w:rFonts w:eastAsia="Batang"/>
          <w:i/>
          <w:iCs/>
          <w:szCs w:val="28"/>
          <w:lang w:eastAsia="ko-KR"/>
        </w:rPr>
        <w:t xml:space="preserve">Luật Tổ chức chính quyền địa phương số </w:t>
      </w:r>
      <w:r w:rsidR="00355B71" w:rsidRPr="00680D67">
        <w:rPr>
          <w:rFonts w:eastAsia="Batang"/>
          <w:i/>
          <w:iCs/>
          <w:szCs w:val="28"/>
          <w:lang w:val="en-US" w:eastAsia="ko-KR"/>
        </w:rPr>
        <w:t>72</w:t>
      </w:r>
      <w:r w:rsidRPr="00680D67">
        <w:rPr>
          <w:rFonts w:eastAsia="Batang"/>
          <w:i/>
          <w:iCs/>
          <w:szCs w:val="28"/>
          <w:lang w:eastAsia="ko-KR"/>
        </w:rPr>
        <w:t>/2025/QH15</w:t>
      </w:r>
      <w:r w:rsidRPr="00680D67">
        <w:rPr>
          <w:rFonts w:eastAsia="Batang"/>
          <w:i/>
          <w:iCs/>
          <w:szCs w:val="28"/>
          <w:lang w:val="en-US" w:eastAsia="ko-KR"/>
        </w:rPr>
        <w:t>;</w:t>
      </w:r>
    </w:p>
    <w:p w14:paraId="06B22DB0" w14:textId="77777777" w:rsidR="006E1045" w:rsidRPr="00680D67" w:rsidRDefault="006E1045"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Căn cứ Luật Phòng cháy, chữa cháy và cứu nạn, cứu h</w:t>
      </w:r>
      <w:bookmarkStart w:id="0" w:name="_GoBack"/>
      <w:bookmarkEnd w:id="0"/>
      <w:r w:rsidRPr="00680D67">
        <w:rPr>
          <w:rFonts w:eastAsia="Batang"/>
          <w:i/>
          <w:iCs/>
          <w:szCs w:val="28"/>
          <w:lang w:val="en-US" w:eastAsia="ko-KR"/>
        </w:rPr>
        <w:t>ộ số 55/2024/QH15;</w:t>
      </w:r>
    </w:p>
    <w:p w14:paraId="2766D75A" w14:textId="40B429E8" w:rsidR="006E1045" w:rsidRPr="00680D67" w:rsidRDefault="006E1045"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Căn cứ Luật Cư trú số 68/2020/QH14;</w:t>
      </w:r>
    </w:p>
    <w:p w14:paraId="1EAE5A0C" w14:textId="77777777" w:rsidR="006E1045" w:rsidRPr="00680D67" w:rsidRDefault="006E1045"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Căn cứ Luật Nhà ở số 27/2023/QH15;</w:t>
      </w:r>
    </w:p>
    <w:p w14:paraId="13C29464" w14:textId="65EC964F" w:rsidR="000E1A90" w:rsidRPr="00680D67" w:rsidRDefault="000E1A90" w:rsidP="00DC5978">
      <w:pPr>
        <w:spacing w:before="120" w:after="20" w:line="276" w:lineRule="auto"/>
        <w:ind w:firstLine="720"/>
        <w:jc w:val="both"/>
        <w:rPr>
          <w:rFonts w:eastAsia="Batang"/>
          <w:i/>
          <w:iCs/>
          <w:szCs w:val="28"/>
          <w:lang w:val="en-US" w:eastAsia="ko-KR"/>
        </w:rPr>
      </w:pPr>
      <w:r w:rsidRPr="00680D67">
        <w:rPr>
          <w:rFonts w:eastAsia="Batang"/>
          <w:i/>
          <w:iCs/>
          <w:spacing w:val="8"/>
          <w:szCs w:val="28"/>
          <w:lang w:val="en-US" w:eastAsia="ko-KR"/>
        </w:rPr>
        <w:t>Căn cứ Luật Giáo dục số 43/2019/QH14 được sửa đổi</w:t>
      </w:r>
      <w:r w:rsidR="008E4622" w:rsidRPr="00680D67">
        <w:rPr>
          <w:rFonts w:eastAsia="Batang"/>
          <w:i/>
          <w:iCs/>
          <w:spacing w:val="8"/>
          <w:szCs w:val="28"/>
          <w:lang w:val="en-US" w:eastAsia="ko-KR"/>
        </w:rPr>
        <w:t>,</w:t>
      </w:r>
      <w:r w:rsidRPr="00680D67">
        <w:rPr>
          <w:rFonts w:eastAsia="Batang"/>
          <w:i/>
          <w:iCs/>
          <w:spacing w:val="8"/>
          <w:szCs w:val="28"/>
          <w:lang w:val="en-US" w:eastAsia="ko-KR"/>
        </w:rPr>
        <w:t xml:space="preserve"> bổ sung </w:t>
      </w:r>
      <w:r w:rsidR="00B03C06" w:rsidRPr="00680D67">
        <w:rPr>
          <w:rFonts w:eastAsia="Batang"/>
          <w:i/>
          <w:iCs/>
          <w:spacing w:val="8"/>
          <w:szCs w:val="28"/>
          <w:lang w:val="en-US" w:eastAsia="ko-KR"/>
        </w:rPr>
        <w:t xml:space="preserve">bởi </w:t>
      </w:r>
      <w:r w:rsidRPr="00680D67">
        <w:rPr>
          <w:rFonts w:eastAsia="Batang"/>
          <w:i/>
          <w:iCs/>
          <w:szCs w:val="28"/>
          <w:lang w:val="en-US" w:eastAsia="ko-KR"/>
        </w:rPr>
        <w:t xml:space="preserve">Luật số 123/2025/QH15; </w:t>
      </w:r>
    </w:p>
    <w:p w14:paraId="1C92F886" w14:textId="7100DE4C" w:rsidR="006E1045" w:rsidRPr="00680D67" w:rsidRDefault="000E1A90"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 xml:space="preserve">Căn cứ Luật Giáo dục nghề nghiệp số 124/2025/QH15; </w:t>
      </w:r>
    </w:p>
    <w:p w14:paraId="0A2F7CAA" w14:textId="40C27FD8" w:rsidR="00BF656E" w:rsidRPr="00680D67" w:rsidRDefault="00BF656E"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 xml:space="preserve">Căn cứ Luật Giáo dục đại học số 125/2025/QH15; </w:t>
      </w:r>
    </w:p>
    <w:p w14:paraId="0C5C4AB6" w14:textId="77777777" w:rsidR="00B43C93" w:rsidRPr="00680D67" w:rsidRDefault="00B43C93"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Căn cứ Nghị định số 154/2024/NĐ-CP ngày 26 tháng 11 năm 2024 của Chính phủ quy định chi tiết một số điều và biện pháp thi hành Luật Cư trú;</w:t>
      </w:r>
    </w:p>
    <w:p w14:paraId="60BC0B23" w14:textId="77777777" w:rsidR="00B43C93" w:rsidRPr="00680D67" w:rsidRDefault="00B43C93" w:rsidP="00DC5978">
      <w:pPr>
        <w:spacing w:before="120" w:after="20" w:line="276" w:lineRule="auto"/>
        <w:ind w:firstLine="720"/>
        <w:jc w:val="both"/>
        <w:rPr>
          <w:rFonts w:eastAsia="Batang"/>
          <w:i/>
          <w:iCs/>
          <w:szCs w:val="28"/>
          <w:lang w:val="en-US" w:eastAsia="ko-KR"/>
        </w:rPr>
      </w:pPr>
      <w:r w:rsidRPr="00680D67">
        <w:rPr>
          <w:rFonts w:eastAsia="Batang"/>
          <w:i/>
          <w:iCs/>
          <w:szCs w:val="28"/>
          <w:lang w:val="en-US" w:eastAsia="ko-KR"/>
        </w:rPr>
        <w:t>Căn cứ Nghị định số 105/2025/NĐ-CP ngày 15 tháng 5 năm 2025 của Chính phủ quy định chi tiết một số điều và biện pháp thi hành Luật Phòng cháy, chữa cháy và cứu nạn, cứu hộ;</w:t>
      </w:r>
    </w:p>
    <w:p w14:paraId="2904396C" w14:textId="4658F3BD" w:rsidR="00B43C93" w:rsidRPr="00680D67" w:rsidRDefault="00B43C93" w:rsidP="00DC5978">
      <w:pPr>
        <w:spacing w:before="120" w:after="20" w:line="276" w:lineRule="auto"/>
        <w:ind w:firstLine="720"/>
        <w:jc w:val="both"/>
        <w:rPr>
          <w:rFonts w:eastAsia="Batang"/>
          <w:i/>
          <w:iCs/>
          <w:spacing w:val="-2"/>
          <w:position w:val="2"/>
          <w:szCs w:val="28"/>
          <w:lang w:val="en-US" w:eastAsia="ko-KR"/>
        </w:rPr>
      </w:pPr>
      <w:r w:rsidRPr="00680D67">
        <w:rPr>
          <w:rFonts w:eastAsia="Batang"/>
          <w:i/>
          <w:iCs/>
          <w:spacing w:val="-2"/>
          <w:position w:val="2"/>
          <w:szCs w:val="28"/>
          <w:lang w:val="en-US" w:eastAsia="ko-KR"/>
        </w:rPr>
        <w:t>Theo đề nghị của Giám đốc Sở Giáo dục và Đào tạo tại Tờ trình số</w:t>
      </w:r>
      <w:r w:rsidR="00DB0453" w:rsidRPr="00680D67">
        <w:rPr>
          <w:rFonts w:eastAsia="Batang"/>
          <w:i/>
          <w:iCs/>
          <w:spacing w:val="-2"/>
          <w:position w:val="2"/>
          <w:szCs w:val="28"/>
          <w:lang w:val="en-US" w:eastAsia="ko-KR"/>
        </w:rPr>
        <w:t xml:space="preserve"> </w:t>
      </w:r>
      <w:r w:rsidR="00D50026" w:rsidRPr="00680D67">
        <w:rPr>
          <w:rFonts w:eastAsia="Batang"/>
          <w:i/>
          <w:iCs/>
          <w:spacing w:val="-2"/>
          <w:position w:val="2"/>
          <w:szCs w:val="28"/>
          <w:lang w:val="en-US" w:eastAsia="ko-KR"/>
        </w:rPr>
        <w:t>2233</w:t>
      </w:r>
      <w:r w:rsidRPr="00680D67">
        <w:rPr>
          <w:rFonts w:eastAsia="Batang"/>
          <w:i/>
          <w:iCs/>
          <w:spacing w:val="-2"/>
          <w:position w:val="2"/>
          <w:szCs w:val="28"/>
          <w:lang w:val="en-US" w:eastAsia="ko-KR"/>
        </w:rPr>
        <w:t xml:space="preserve">/TTr-SGDĐT ngày </w:t>
      </w:r>
      <w:r w:rsidR="00692AC0" w:rsidRPr="00680D67">
        <w:rPr>
          <w:rFonts w:eastAsia="Batang"/>
          <w:i/>
          <w:iCs/>
          <w:spacing w:val="-2"/>
          <w:position w:val="2"/>
          <w:szCs w:val="28"/>
          <w:lang w:val="en-US" w:eastAsia="ko-KR"/>
        </w:rPr>
        <w:t>06</w:t>
      </w:r>
      <w:r w:rsidR="00BB2A3F" w:rsidRPr="00680D67">
        <w:rPr>
          <w:rFonts w:eastAsia="Batang"/>
          <w:i/>
          <w:iCs/>
          <w:spacing w:val="-2"/>
          <w:position w:val="2"/>
          <w:szCs w:val="28"/>
          <w:lang w:val="en-US" w:eastAsia="ko-KR"/>
        </w:rPr>
        <w:t xml:space="preserve"> </w:t>
      </w:r>
      <w:r w:rsidRPr="00680D67">
        <w:rPr>
          <w:rFonts w:eastAsia="Batang"/>
          <w:i/>
          <w:iCs/>
          <w:spacing w:val="-2"/>
          <w:position w:val="2"/>
          <w:szCs w:val="28"/>
          <w:lang w:val="en-US" w:eastAsia="ko-KR"/>
        </w:rPr>
        <w:t>tháng</w:t>
      </w:r>
      <w:r w:rsidR="004E3669" w:rsidRPr="00680D67">
        <w:rPr>
          <w:rFonts w:eastAsia="Batang"/>
          <w:i/>
          <w:iCs/>
          <w:spacing w:val="-2"/>
          <w:position w:val="2"/>
          <w:szCs w:val="28"/>
          <w:lang w:val="en-US" w:eastAsia="ko-KR"/>
        </w:rPr>
        <w:t xml:space="preserve"> </w:t>
      </w:r>
      <w:r w:rsidR="00BB2A3F" w:rsidRPr="00680D67">
        <w:rPr>
          <w:rFonts w:eastAsia="Batang"/>
          <w:i/>
          <w:iCs/>
          <w:spacing w:val="-2"/>
          <w:position w:val="2"/>
          <w:szCs w:val="28"/>
          <w:lang w:val="en-US" w:eastAsia="ko-KR"/>
        </w:rPr>
        <w:t>5</w:t>
      </w:r>
      <w:r w:rsidRPr="00680D67">
        <w:rPr>
          <w:rFonts w:eastAsia="Batang"/>
          <w:i/>
          <w:iCs/>
          <w:spacing w:val="-2"/>
          <w:position w:val="2"/>
          <w:szCs w:val="28"/>
          <w:lang w:val="en-US" w:eastAsia="ko-KR"/>
        </w:rPr>
        <w:t xml:space="preserve"> năm 2026</w:t>
      </w:r>
      <w:r w:rsidR="006D6F36" w:rsidRPr="00680D67">
        <w:rPr>
          <w:rFonts w:eastAsia="Batang"/>
          <w:i/>
          <w:iCs/>
          <w:spacing w:val="-2"/>
          <w:position w:val="2"/>
          <w:szCs w:val="28"/>
          <w:lang w:val="en-US" w:eastAsia="ko-KR"/>
        </w:rPr>
        <w:t xml:space="preserve">; </w:t>
      </w:r>
    </w:p>
    <w:p w14:paraId="1EB1F573" w14:textId="2DB2A1B8" w:rsidR="00D95952" w:rsidRPr="00680D67" w:rsidRDefault="00D95952" w:rsidP="00DC5978">
      <w:pPr>
        <w:spacing w:before="120" w:after="20" w:line="276" w:lineRule="auto"/>
        <w:ind w:firstLine="720"/>
        <w:jc w:val="both"/>
        <w:rPr>
          <w:rFonts w:eastAsia="Batang"/>
          <w:i/>
          <w:iCs/>
          <w:spacing w:val="-6"/>
          <w:position w:val="2"/>
          <w:szCs w:val="28"/>
          <w:lang w:val="en-US" w:eastAsia="ko-KR"/>
        </w:rPr>
      </w:pPr>
      <w:r w:rsidRPr="00680D67">
        <w:rPr>
          <w:i/>
          <w:position w:val="2"/>
        </w:rPr>
        <w:t>Ủy ban nhân dân tỉnh ban hành Quyết định ban hành Quy chế phối hợp</w:t>
      </w:r>
      <w:r w:rsidRPr="00680D67">
        <w:rPr>
          <w:i/>
          <w:spacing w:val="-2"/>
          <w:position w:val="2"/>
        </w:rPr>
        <w:t xml:space="preserve"> </w:t>
      </w:r>
      <w:r w:rsidRPr="00680D67">
        <w:rPr>
          <w:i/>
          <w:spacing w:val="-6"/>
          <w:position w:val="2"/>
        </w:rPr>
        <w:t>quản lý học sinh, sinh viên ngoại trú và quản lý nhà trọ trên địa bàn tỉnh Thái Nguyên.</w:t>
      </w:r>
    </w:p>
    <w:p w14:paraId="05CA7FFF" w14:textId="1EE0DF26" w:rsidR="00A247F3" w:rsidRPr="00680D67" w:rsidRDefault="004F5696" w:rsidP="00DC5978">
      <w:pPr>
        <w:shd w:val="clear" w:color="auto" w:fill="FFFFFF"/>
        <w:spacing w:before="120" w:after="20" w:line="276" w:lineRule="auto"/>
        <w:ind w:firstLine="720"/>
        <w:jc w:val="both"/>
        <w:rPr>
          <w:bCs/>
          <w:szCs w:val="28"/>
          <w:lang w:val="en-US"/>
        </w:rPr>
      </w:pPr>
      <w:r w:rsidRPr="00680D67">
        <w:rPr>
          <w:b/>
          <w:bCs/>
          <w:spacing w:val="4"/>
          <w:szCs w:val="28"/>
        </w:rPr>
        <w:t>Điều 1.</w:t>
      </w:r>
      <w:r w:rsidRPr="00680D67">
        <w:rPr>
          <w:bCs/>
          <w:spacing w:val="4"/>
          <w:szCs w:val="28"/>
        </w:rPr>
        <w:t> </w:t>
      </w:r>
      <w:r w:rsidRPr="00680D67">
        <w:rPr>
          <w:spacing w:val="4"/>
          <w:szCs w:val="28"/>
        </w:rPr>
        <w:t xml:space="preserve">Ban hành kèm theo </w:t>
      </w:r>
      <w:r w:rsidR="00B866AF" w:rsidRPr="00680D67">
        <w:rPr>
          <w:spacing w:val="4"/>
          <w:szCs w:val="28"/>
        </w:rPr>
        <w:t>Q</w:t>
      </w:r>
      <w:r w:rsidRPr="00680D67">
        <w:rPr>
          <w:spacing w:val="4"/>
          <w:szCs w:val="28"/>
        </w:rPr>
        <w:t xml:space="preserve">uyết định này </w:t>
      </w:r>
      <w:r w:rsidR="00CB67CF" w:rsidRPr="00680D67">
        <w:rPr>
          <w:bCs/>
          <w:spacing w:val="4"/>
          <w:szCs w:val="28"/>
        </w:rPr>
        <w:t>Quy chế phối hợp quản lý học</w:t>
      </w:r>
      <w:r w:rsidR="00CB67CF" w:rsidRPr="00680D67">
        <w:rPr>
          <w:bCs/>
          <w:szCs w:val="28"/>
        </w:rPr>
        <w:t xml:space="preserve"> sinh, sinh viên ngoại trú và quản lý nhà trọ trên địa bàn tỉnh Thái Nguyên</w:t>
      </w:r>
      <w:r w:rsidR="00BF656E" w:rsidRPr="00680D67">
        <w:rPr>
          <w:szCs w:val="28"/>
          <w:lang w:val="en-US"/>
        </w:rPr>
        <w:t>.</w:t>
      </w:r>
    </w:p>
    <w:p w14:paraId="4EEC591A" w14:textId="7226D88D" w:rsidR="006D7966" w:rsidRPr="00680D67" w:rsidRDefault="004F5696" w:rsidP="00DC5978">
      <w:pPr>
        <w:shd w:val="clear" w:color="auto" w:fill="FFFFFF"/>
        <w:spacing w:before="120" w:after="20" w:line="276" w:lineRule="auto"/>
        <w:ind w:firstLine="720"/>
        <w:jc w:val="both"/>
        <w:rPr>
          <w:bCs/>
          <w:szCs w:val="28"/>
          <w:lang w:val="en-US"/>
        </w:rPr>
      </w:pPr>
      <w:r w:rsidRPr="00680D67">
        <w:rPr>
          <w:b/>
          <w:bCs/>
          <w:szCs w:val="28"/>
        </w:rPr>
        <w:t>Điều 2.</w:t>
      </w:r>
      <w:r w:rsidRPr="00680D67">
        <w:rPr>
          <w:bCs/>
          <w:szCs w:val="28"/>
        </w:rPr>
        <w:t> </w:t>
      </w:r>
      <w:r w:rsidR="008A17CA" w:rsidRPr="00680D67">
        <w:rPr>
          <w:b/>
          <w:szCs w:val="28"/>
          <w:lang w:val="en-US"/>
        </w:rPr>
        <w:t>Điều khoản</w:t>
      </w:r>
      <w:r w:rsidR="006244BD" w:rsidRPr="00680D67">
        <w:rPr>
          <w:b/>
          <w:szCs w:val="28"/>
        </w:rPr>
        <w:t xml:space="preserve"> thi hành</w:t>
      </w:r>
    </w:p>
    <w:p w14:paraId="5C231AE0" w14:textId="5496D2AE" w:rsidR="006D7966" w:rsidRPr="00680D67" w:rsidRDefault="006D7966" w:rsidP="00DC5978">
      <w:pPr>
        <w:shd w:val="clear" w:color="auto" w:fill="FFFFFF"/>
        <w:spacing w:before="120" w:after="20" w:line="276" w:lineRule="auto"/>
        <w:ind w:firstLine="720"/>
        <w:jc w:val="both"/>
        <w:rPr>
          <w:bCs/>
          <w:szCs w:val="28"/>
          <w:shd w:val="clear" w:color="auto" w:fill="FFFFFF"/>
        </w:rPr>
      </w:pPr>
      <w:r w:rsidRPr="00680D67">
        <w:rPr>
          <w:bCs/>
          <w:szCs w:val="28"/>
          <w:shd w:val="clear" w:color="auto" w:fill="FFFFFF"/>
        </w:rPr>
        <w:t xml:space="preserve">1. </w:t>
      </w:r>
      <w:r w:rsidR="002D1E6C" w:rsidRPr="00680D67">
        <w:rPr>
          <w:bCs/>
          <w:szCs w:val="28"/>
          <w:shd w:val="clear" w:color="auto" w:fill="FFFFFF"/>
        </w:rPr>
        <w:t xml:space="preserve">Quyết định này có hiệu lực thi hành kể từ ngày </w:t>
      </w:r>
      <w:r w:rsidR="00146E43" w:rsidRPr="00680D67">
        <w:rPr>
          <w:bCs/>
          <w:szCs w:val="28"/>
          <w:shd w:val="clear" w:color="auto" w:fill="FFFFFF"/>
          <w:lang w:val="en-US"/>
        </w:rPr>
        <w:t>01</w:t>
      </w:r>
      <w:r w:rsidR="002D1E6C" w:rsidRPr="00680D67">
        <w:rPr>
          <w:bCs/>
          <w:szCs w:val="28"/>
          <w:shd w:val="clear" w:color="auto" w:fill="FFFFFF"/>
        </w:rPr>
        <w:t xml:space="preserve"> tháng </w:t>
      </w:r>
      <w:r w:rsidR="00DB0453" w:rsidRPr="00680D67">
        <w:rPr>
          <w:bCs/>
          <w:szCs w:val="28"/>
          <w:shd w:val="clear" w:color="auto" w:fill="FFFFFF"/>
          <w:lang w:val="en-US"/>
        </w:rPr>
        <w:t xml:space="preserve">6 </w:t>
      </w:r>
      <w:r w:rsidR="002D1E6C" w:rsidRPr="00680D67">
        <w:rPr>
          <w:bCs/>
          <w:szCs w:val="28"/>
          <w:shd w:val="clear" w:color="auto" w:fill="FFFFFF"/>
        </w:rPr>
        <w:t>năm 2026</w:t>
      </w:r>
      <w:r w:rsidRPr="00680D67">
        <w:rPr>
          <w:bCs/>
          <w:szCs w:val="28"/>
          <w:shd w:val="clear" w:color="auto" w:fill="FFFFFF"/>
        </w:rPr>
        <w:t xml:space="preserve">. </w:t>
      </w:r>
    </w:p>
    <w:p w14:paraId="49CAFACF" w14:textId="68EECA28" w:rsidR="006D7966" w:rsidRPr="00680D67" w:rsidRDefault="00C26693" w:rsidP="00DC5978">
      <w:pPr>
        <w:spacing w:before="120" w:after="20" w:line="276" w:lineRule="auto"/>
        <w:ind w:firstLine="567"/>
        <w:jc w:val="both"/>
        <w:rPr>
          <w:bCs/>
          <w:spacing w:val="4"/>
          <w:szCs w:val="28"/>
        </w:rPr>
      </w:pPr>
      <w:r w:rsidRPr="00680D67">
        <w:rPr>
          <w:rFonts w:eastAsia="Calibri"/>
          <w:spacing w:val="4"/>
          <w:szCs w:val="22"/>
          <w:lang w:val="nl-NL"/>
        </w:rPr>
        <w:t xml:space="preserve">  </w:t>
      </w:r>
      <w:r w:rsidR="00BF656E" w:rsidRPr="00680D67">
        <w:rPr>
          <w:rFonts w:eastAsia="Calibri"/>
          <w:spacing w:val="4"/>
          <w:szCs w:val="22"/>
          <w:lang w:val="nl-NL"/>
        </w:rPr>
        <w:t xml:space="preserve">2. Các </w:t>
      </w:r>
      <w:r w:rsidR="008E4622" w:rsidRPr="00680D67">
        <w:rPr>
          <w:spacing w:val="4"/>
          <w:szCs w:val="28"/>
          <w:lang w:val="en-US"/>
        </w:rPr>
        <w:t>q</w:t>
      </w:r>
      <w:r w:rsidR="00BF656E" w:rsidRPr="00680D67">
        <w:rPr>
          <w:spacing w:val="4"/>
          <w:szCs w:val="28"/>
        </w:rPr>
        <w:t>uyết định</w:t>
      </w:r>
      <w:r w:rsidR="00BF656E" w:rsidRPr="00680D67">
        <w:rPr>
          <w:rFonts w:eastAsia="Calibri"/>
          <w:spacing w:val="4"/>
          <w:szCs w:val="22"/>
          <w:lang w:val="nl-NL"/>
        </w:rPr>
        <w:t xml:space="preserve"> sau </w:t>
      </w:r>
      <w:r w:rsidR="00F05BA7" w:rsidRPr="00680D67">
        <w:rPr>
          <w:rFonts w:eastAsia="Calibri"/>
          <w:spacing w:val="4"/>
          <w:szCs w:val="22"/>
          <w:lang w:val="nl-NL"/>
        </w:rPr>
        <w:t xml:space="preserve">đây </w:t>
      </w:r>
      <w:r w:rsidR="00BF656E" w:rsidRPr="00680D67">
        <w:rPr>
          <w:rFonts w:eastAsia="Calibri"/>
          <w:spacing w:val="4"/>
          <w:szCs w:val="22"/>
          <w:lang w:val="nl-NL"/>
        </w:rPr>
        <w:t xml:space="preserve">hết hiệu lực kể từ ngày </w:t>
      </w:r>
      <w:r w:rsidR="00BF656E" w:rsidRPr="00680D67">
        <w:rPr>
          <w:spacing w:val="4"/>
          <w:szCs w:val="28"/>
        </w:rPr>
        <w:t>Quyết định</w:t>
      </w:r>
      <w:r w:rsidR="00BF656E" w:rsidRPr="00680D67">
        <w:rPr>
          <w:rFonts w:eastAsia="Calibri"/>
          <w:spacing w:val="4"/>
          <w:szCs w:val="22"/>
          <w:lang w:val="nl-NL"/>
        </w:rPr>
        <w:t xml:space="preserve"> này có hiệu lực thi hành:</w:t>
      </w:r>
      <w:r w:rsidR="006D7966" w:rsidRPr="00680D67">
        <w:rPr>
          <w:bCs/>
          <w:spacing w:val="4"/>
          <w:szCs w:val="28"/>
        </w:rPr>
        <w:t xml:space="preserve"> </w:t>
      </w:r>
    </w:p>
    <w:p w14:paraId="0B04C592" w14:textId="0C9D6941" w:rsidR="006D7966" w:rsidRPr="00680D67" w:rsidRDefault="006D7966" w:rsidP="00DC5978">
      <w:pPr>
        <w:shd w:val="clear" w:color="auto" w:fill="FFFFFF"/>
        <w:spacing w:before="120" w:after="20" w:line="276" w:lineRule="auto"/>
        <w:ind w:firstLine="720"/>
        <w:jc w:val="both"/>
        <w:rPr>
          <w:bCs/>
          <w:spacing w:val="2"/>
          <w:szCs w:val="28"/>
        </w:rPr>
      </w:pPr>
      <w:r w:rsidRPr="00680D67">
        <w:rPr>
          <w:bCs/>
          <w:spacing w:val="-4"/>
          <w:szCs w:val="28"/>
        </w:rPr>
        <w:t xml:space="preserve">a) </w:t>
      </w:r>
      <w:r w:rsidR="006116CD" w:rsidRPr="00680D67">
        <w:rPr>
          <w:spacing w:val="-4"/>
          <w:szCs w:val="28"/>
        </w:rPr>
        <w:t>Quyết định số 05/2020/QĐ-UBND ngày 28 tháng 02 năm 2020 của Ủy ban nhân dân tỉnh Thái Nguyên ban hành Quy chế phối hợp quản lý học sinh, sinh viên ngoại trú và quản lý nhà trọ trên địa bàn tỉnh Thái Nguyên</w:t>
      </w:r>
      <w:r w:rsidRPr="00680D67">
        <w:rPr>
          <w:bCs/>
          <w:spacing w:val="2"/>
          <w:szCs w:val="28"/>
        </w:rPr>
        <w:t>;</w:t>
      </w:r>
    </w:p>
    <w:p w14:paraId="511C3ADE" w14:textId="69BF9121" w:rsidR="00B1402B" w:rsidRPr="00680D67" w:rsidRDefault="006D7966" w:rsidP="00DC5978">
      <w:pPr>
        <w:shd w:val="clear" w:color="auto" w:fill="FFFFFF"/>
        <w:spacing w:before="120" w:after="20" w:line="276" w:lineRule="auto"/>
        <w:ind w:firstLine="720"/>
        <w:jc w:val="both"/>
        <w:rPr>
          <w:szCs w:val="28"/>
          <w:lang w:val="en-US"/>
        </w:rPr>
      </w:pPr>
      <w:r w:rsidRPr="00680D67">
        <w:rPr>
          <w:bCs/>
          <w:spacing w:val="-2"/>
          <w:szCs w:val="28"/>
        </w:rPr>
        <w:lastRenderedPageBreak/>
        <w:t xml:space="preserve">b) </w:t>
      </w:r>
      <w:r w:rsidR="006116CD" w:rsidRPr="00680D67">
        <w:rPr>
          <w:iCs/>
          <w:spacing w:val="-2"/>
        </w:rPr>
        <w:t xml:space="preserve">Quyết định số 11/2021/QĐ-UBND ngày </w:t>
      </w:r>
      <w:r w:rsidR="006C54A7" w:rsidRPr="00680D67">
        <w:rPr>
          <w:iCs/>
          <w:spacing w:val="-2"/>
          <w:lang w:val="en-US"/>
        </w:rPr>
        <w:t>09</w:t>
      </w:r>
      <w:r w:rsidR="006116CD" w:rsidRPr="00680D67">
        <w:rPr>
          <w:iCs/>
          <w:spacing w:val="-2"/>
        </w:rPr>
        <w:t xml:space="preserve"> tháng </w:t>
      </w:r>
      <w:r w:rsidR="006C54A7" w:rsidRPr="00680D67">
        <w:rPr>
          <w:iCs/>
          <w:spacing w:val="-2"/>
          <w:lang w:val="en-US"/>
        </w:rPr>
        <w:t>3</w:t>
      </w:r>
      <w:r w:rsidR="006116CD" w:rsidRPr="00680D67">
        <w:rPr>
          <w:iCs/>
          <w:spacing w:val="-2"/>
        </w:rPr>
        <w:t xml:space="preserve"> năm 2021 của Ủy ban</w:t>
      </w:r>
      <w:r w:rsidR="006116CD" w:rsidRPr="00680D67">
        <w:rPr>
          <w:iCs/>
        </w:rPr>
        <w:t xml:space="preserve"> nhân dân tỉnh Thái Nguyên sửa đổi, bổ sung một số điều của Quy chế phối hợp </w:t>
      </w:r>
      <w:r w:rsidR="006116CD" w:rsidRPr="00680D67">
        <w:rPr>
          <w:iCs/>
          <w:spacing w:val="-4"/>
        </w:rPr>
        <w:t>quản lý học sinh, sinh viên ngoại trú và quản lý nhà trọ trên địa bàn tỉnh Thái Nguyên</w:t>
      </w:r>
      <w:r w:rsidR="006116CD" w:rsidRPr="00680D67">
        <w:rPr>
          <w:iCs/>
        </w:rPr>
        <w:t xml:space="preserve"> </w:t>
      </w:r>
      <w:r w:rsidR="006116CD" w:rsidRPr="00680D67">
        <w:rPr>
          <w:iCs/>
          <w:spacing w:val="-4"/>
        </w:rPr>
        <w:t>ban hành kèm theo Quyết định số 05/2020/QĐ-UBND ngày 28 tháng 02 năm 2020</w:t>
      </w:r>
      <w:r w:rsidR="006116CD" w:rsidRPr="00680D67">
        <w:rPr>
          <w:iCs/>
        </w:rPr>
        <w:t xml:space="preserve"> của Ủy ban nhân dân tỉnh Thái Nguyên</w:t>
      </w:r>
      <w:r w:rsidR="000A4E90" w:rsidRPr="00680D67">
        <w:rPr>
          <w:szCs w:val="28"/>
          <w:lang w:val="en-US"/>
        </w:rPr>
        <w:t>.</w:t>
      </w:r>
    </w:p>
    <w:p w14:paraId="430B45C4" w14:textId="3C2DB74C" w:rsidR="00C63CF3" w:rsidRPr="00680D67" w:rsidRDefault="004F5696" w:rsidP="00DC5978">
      <w:pPr>
        <w:shd w:val="clear" w:color="auto" w:fill="FFFFFF"/>
        <w:spacing w:before="120" w:after="240" w:line="276" w:lineRule="auto"/>
        <w:ind w:firstLine="720"/>
        <w:jc w:val="both"/>
        <w:rPr>
          <w:szCs w:val="28"/>
        </w:rPr>
      </w:pPr>
      <w:r w:rsidRPr="00680D67">
        <w:rPr>
          <w:b/>
          <w:bCs/>
          <w:spacing w:val="8"/>
          <w:szCs w:val="28"/>
        </w:rPr>
        <w:t>Điều 3.</w:t>
      </w:r>
      <w:r w:rsidRPr="00680D67">
        <w:rPr>
          <w:bCs/>
          <w:spacing w:val="8"/>
          <w:szCs w:val="28"/>
        </w:rPr>
        <w:t> </w:t>
      </w:r>
      <w:r w:rsidR="002B61B0" w:rsidRPr="00680D67">
        <w:rPr>
          <w:spacing w:val="8"/>
          <w:szCs w:val="28"/>
        </w:rPr>
        <w:t>Chánh Văn phòng Ủy ban nhân dân tỉnh; Giám đốc các sở:</w:t>
      </w:r>
      <w:r w:rsidR="002B61B0" w:rsidRPr="00680D67">
        <w:rPr>
          <w:szCs w:val="28"/>
        </w:rPr>
        <w:t xml:space="preserve"> </w:t>
      </w:r>
      <w:r w:rsidR="002B61B0" w:rsidRPr="00680D67">
        <w:rPr>
          <w:spacing w:val="-6"/>
          <w:szCs w:val="28"/>
        </w:rPr>
        <w:t>Giáo dục và Đào tạo, Xây dựng, Nông nghiệp và Môi trường; Giám đốc Công an tỉnh;</w:t>
      </w:r>
      <w:r w:rsidR="002B61B0" w:rsidRPr="00680D67">
        <w:rPr>
          <w:szCs w:val="28"/>
        </w:rPr>
        <w:t xml:space="preserve"> </w:t>
      </w:r>
      <w:r w:rsidR="002B61B0" w:rsidRPr="00680D67">
        <w:rPr>
          <w:spacing w:val="4"/>
          <w:szCs w:val="28"/>
        </w:rPr>
        <w:t>Chủ tịch Ủy ban nhân dân các xã, phường; Giám đốc Đại học Thái Nguyên;</w:t>
      </w:r>
      <w:r w:rsidR="002B61B0" w:rsidRPr="00680D67">
        <w:rPr>
          <w:szCs w:val="28"/>
        </w:rPr>
        <w:t xml:space="preserve"> người đứng đầu các cơ sở giáo dục đại học, cơ sở giáo dục nghề nghiệp, cơ sở </w:t>
      </w:r>
      <w:r w:rsidR="002B61B0" w:rsidRPr="00680D67">
        <w:rPr>
          <w:spacing w:val="4"/>
          <w:szCs w:val="28"/>
        </w:rPr>
        <w:t>giáo dục phổ thông</w:t>
      </w:r>
      <w:r w:rsidR="000E1A90" w:rsidRPr="00680D67">
        <w:rPr>
          <w:spacing w:val="4"/>
          <w:szCs w:val="28"/>
          <w:lang w:val="en-US"/>
        </w:rPr>
        <w:t xml:space="preserve">, </w:t>
      </w:r>
      <w:r w:rsidR="000E1A90" w:rsidRPr="00680D67">
        <w:rPr>
          <w:spacing w:val="4"/>
          <w:szCs w:val="28"/>
        </w:rPr>
        <w:t xml:space="preserve">cơ sở giáo dục </w:t>
      </w:r>
      <w:r w:rsidR="000E1A90" w:rsidRPr="00680D67">
        <w:rPr>
          <w:spacing w:val="4"/>
          <w:szCs w:val="28"/>
          <w:lang w:val="en-US"/>
        </w:rPr>
        <w:t>thường xuyên</w:t>
      </w:r>
      <w:r w:rsidR="00BB2A3F" w:rsidRPr="00680D67">
        <w:rPr>
          <w:spacing w:val="4"/>
          <w:szCs w:val="28"/>
          <w:lang w:val="en-US"/>
        </w:rPr>
        <w:t xml:space="preserve"> và</w:t>
      </w:r>
      <w:r w:rsidR="002B61B0" w:rsidRPr="00680D67">
        <w:rPr>
          <w:spacing w:val="4"/>
          <w:szCs w:val="28"/>
        </w:rPr>
        <w:t xml:space="preserve"> các tổ chức, cá nhân có</w:t>
      </w:r>
      <w:r w:rsidR="002B61B0" w:rsidRPr="00680D67">
        <w:rPr>
          <w:szCs w:val="28"/>
        </w:rPr>
        <w:t xml:space="preserve"> liên quan chịu trách nhiệm thi hành Quyết định này./.</w:t>
      </w:r>
    </w:p>
    <w:tbl>
      <w:tblPr>
        <w:tblW w:w="9110" w:type="dxa"/>
        <w:tblCellSpacing w:w="0" w:type="dxa"/>
        <w:shd w:val="clear" w:color="auto" w:fill="FFFFFF"/>
        <w:tblCellMar>
          <w:left w:w="0" w:type="dxa"/>
          <w:right w:w="0" w:type="dxa"/>
        </w:tblCellMar>
        <w:tblLook w:val="04A0" w:firstRow="1" w:lastRow="0" w:firstColumn="1" w:lastColumn="0" w:noHBand="0" w:noVBand="1"/>
      </w:tblPr>
      <w:tblGrid>
        <w:gridCol w:w="4786"/>
        <w:gridCol w:w="4324"/>
      </w:tblGrid>
      <w:tr w:rsidR="00680D67" w:rsidRPr="00680D67" w14:paraId="26B4F655" w14:textId="77777777" w:rsidTr="00C63CF3">
        <w:trPr>
          <w:tblCellSpacing w:w="0" w:type="dxa"/>
        </w:trPr>
        <w:tc>
          <w:tcPr>
            <w:tcW w:w="4786" w:type="dxa"/>
            <w:tcMar>
              <w:top w:w="0" w:type="dxa"/>
              <w:left w:w="108" w:type="dxa"/>
              <w:bottom w:w="0" w:type="dxa"/>
              <w:right w:w="108" w:type="dxa"/>
            </w:tcMar>
          </w:tcPr>
          <w:p w14:paraId="2280585B" w14:textId="2489714B" w:rsidR="004F5696" w:rsidRPr="00680D67" w:rsidRDefault="004F5696" w:rsidP="00D73915">
            <w:pPr>
              <w:spacing w:before="60"/>
              <w:ind w:left="58" w:right="714" w:hanging="171"/>
              <w:rPr>
                <w:b/>
                <w:bCs/>
                <w:i/>
                <w:sz w:val="24"/>
              </w:rPr>
            </w:pPr>
            <w:r w:rsidRPr="00680D67">
              <w:rPr>
                <w:b/>
                <w:bCs/>
                <w:i/>
                <w:sz w:val="24"/>
              </w:rPr>
              <w:t>Nơi nhận:</w:t>
            </w:r>
          </w:p>
          <w:p w14:paraId="30CA60F8" w14:textId="1C05AD29" w:rsidR="00E07EAA" w:rsidRPr="00680D67" w:rsidRDefault="00E07EAA" w:rsidP="00D73915">
            <w:pPr>
              <w:ind w:left="58" w:right="714" w:hanging="171"/>
              <w:rPr>
                <w:rFonts w:eastAsia="Calibri"/>
                <w:bCs/>
                <w:sz w:val="22"/>
                <w:szCs w:val="22"/>
              </w:rPr>
            </w:pPr>
            <w:r w:rsidRPr="00680D67">
              <w:rPr>
                <w:rFonts w:eastAsia="Calibri"/>
                <w:bCs/>
                <w:sz w:val="22"/>
                <w:szCs w:val="22"/>
              </w:rPr>
              <w:t>- Văn phòng Chính phủ</w:t>
            </w:r>
            <w:r w:rsidR="00054144" w:rsidRPr="00680D67">
              <w:rPr>
                <w:rFonts w:eastAsia="Calibri"/>
                <w:bCs/>
                <w:sz w:val="22"/>
                <w:szCs w:val="22"/>
                <w:lang w:val="en-US"/>
              </w:rPr>
              <w:t xml:space="preserve"> (báo cáo)</w:t>
            </w:r>
            <w:r w:rsidRPr="00680D67">
              <w:rPr>
                <w:rFonts w:eastAsia="Calibri"/>
                <w:bCs/>
                <w:sz w:val="22"/>
                <w:szCs w:val="22"/>
              </w:rPr>
              <w:t xml:space="preserve">; </w:t>
            </w:r>
          </w:p>
          <w:p w14:paraId="5EF6CFA0" w14:textId="64E18CAB" w:rsidR="00E07EAA" w:rsidRPr="00680D67" w:rsidRDefault="00E07EAA" w:rsidP="00D73915">
            <w:pPr>
              <w:ind w:left="58" w:right="714" w:hanging="171"/>
              <w:rPr>
                <w:rFonts w:eastAsia="Calibri"/>
                <w:bCs/>
                <w:sz w:val="22"/>
                <w:szCs w:val="22"/>
                <w:lang w:val="en-US"/>
              </w:rPr>
            </w:pPr>
            <w:r w:rsidRPr="00680D67">
              <w:rPr>
                <w:rFonts w:eastAsia="Calibri"/>
                <w:bCs/>
                <w:sz w:val="22"/>
                <w:szCs w:val="22"/>
              </w:rPr>
              <w:t>- Bộ Giáo dục và Đào tạo</w:t>
            </w:r>
            <w:r w:rsidR="00054144" w:rsidRPr="00680D67">
              <w:rPr>
                <w:rFonts w:eastAsia="Calibri"/>
                <w:bCs/>
                <w:sz w:val="22"/>
                <w:szCs w:val="22"/>
                <w:lang w:val="en-US"/>
              </w:rPr>
              <w:t xml:space="preserve"> (báo cáo)</w:t>
            </w:r>
            <w:r w:rsidR="00054144" w:rsidRPr="00680D67">
              <w:rPr>
                <w:rFonts w:eastAsia="Calibri"/>
                <w:bCs/>
                <w:sz w:val="22"/>
                <w:szCs w:val="22"/>
              </w:rPr>
              <w:t>;</w:t>
            </w:r>
          </w:p>
          <w:p w14:paraId="3D881C8B" w14:textId="15948049" w:rsidR="00E07EAA" w:rsidRPr="00680D67" w:rsidRDefault="00E07EAA" w:rsidP="00D73915">
            <w:pPr>
              <w:ind w:left="58" w:right="714" w:hanging="171"/>
              <w:rPr>
                <w:rFonts w:eastAsia="Calibri"/>
                <w:bCs/>
                <w:sz w:val="22"/>
                <w:szCs w:val="22"/>
                <w:lang w:val="en-US"/>
              </w:rPr>
            </w:pPr>
            <w:r w:rsidRPr="00680D67">
              <w:rPr>
                <w:rFonts w:eastAsia="Calibri"/>
                <w:bCs/>
                <w:spacing w:val="-4"/>
                <w:sz w:val="22"/>
                <w:szCs w:val="22"/>
              </w:rPr>
              <w:t xml:space="preserve">- Cục Kiểm tra </w:t>
            </w:r>
            <w:r w:rsidR="00EC32B3" w:rsidRPr="00680D67">
              <w:rPr>
                <w:rFonts w:eastAsia="Calibri"/>
                <w:bCs/>
                <w:spacing w:val="-4"/>
                <w:sz w:val="22"/>
                <w:szCs w:val="22"/>
                <w:lang w:val="en-US"/>
              </w:rPr>
              <w:t>văn bản và Tổ chức thi hành</w:t>
            </w:r>
            <w:r w:rsidR="00EC32B3" w:rsidRPr="00680D67">
              <w:rPr>
                <w:rFonts w:eastAsia="Calibri"/>
                <w:bCs/>
                <w:sz w:val="22"/>
                <w:szCs w:val="22"/>
                <w:lang w:val="en-US"/>
              </w:rPr>
              <w:t xml:space="preserve"> pháp luật, Bộ Tư pháp</w:t>
            </w:r>
            <w:r w:rsidR="00054144" w:rsidRPr="00680D67">
              <w:rPr>
                <w:rFonts w:eastAsia="Calibri"/>
                <w:bCs/>
                <w:sz w:val="22"/>
                <w:szCs w:val="22"/>
                <w:lang w:val="en-US"/>
              </w:rPr>
              <w:t xml:space="preserve"> (kiểm tra);</w:t>
            </w:r>
          </w:p>
          <w:p w14:paraId="29BBDE28" w14:textId="2E3F01B6" w:rsidR="00E07EAA" w:rsidRPr="00680D67" w:rsidRDefault="00E07EAA" w:rsidP="00D73915">
            <w:pPr>
              <w:ind w:left="58" w:right="714" w:hanging="171"/>
              <w:rPr>
                <w:rFonts w:eastAsia="Calibri"/>
                <w:bCs/>
                <w:sz w:val="22"/>
                <w:szCs w:val="22"/>
                <w:lang w:val="en-US"/>
              </w:rPr>
            </w:pPr>
            <w:r w:rsidRPr="00680D67">
              <w:rPr>
                <w:rFonts w:eastAsia="Calibri"/>
                <w:bCs/>
                <w:sz w:val="22"/>
                <w:szCs w:val="22"/>
              </w:rPr>
              <w:t>- Thường trực Tỉnh ủy</w:t>
            </w:r>
            <w:r w:rsidR="00054144" w:rsidRPr="00680D67">
              <w:rPr>
                <w:rFonts w:eastAsia="Calibri"/>
                <w:bCs/>
                <w:sz w:val="22"/>
                <w:szCs w:val="22"/>
                <w:lang w:val="en-US"/>
              </w:rPr>
              <w:t xml:space="preserve"> (báo cáo)</w:t>
            </w:r>
            <w:r w:rsidR="00054144" w:rsidRPr="00680D67">
              <w:rPr>
                <w:rFonts w:eastAsia="Calibri"/>
                <w:bCs/>
                <w:sz w:val="22"/>
                <w:szCs w:val="22"/>
              </w:rPr>
              <w:t>;</w:t>
            </w:r>
          </w:p>
          <w:p w14:paraId="27468052" w14:textId="61CD8DBF" w:rsidR="00E07EAA" w:rsidRPr="00680D67" w:rsidRDefault="00E07EAA" w:rsidP="00D73915">
            <w:pPr>
              <w:ind w:left="58" w:right="714" w:hanging="171"/>
              <w:rPr>
                <w:rFonts w:eastAsia="Calibri"/>
                <w:bCs/>
                <w:sz w:val="22"/>
                <w:szCs w:val="22"/>
                <w:lang w:val="en-US"/>
              </w:rPr>
            </w:pPr>
            <w:r w:rsidRPr="00680D67">
              <w:rPr>
                <w:rFonts w:eastAsia="Calibri"/>
                <w:bCs/>
                <w:sz w:val="22"/>
                <w:szCs w:val="22"/>
              </w:rPr>
              <w:t>- Thường trực HĐND tỉnh</w:t>
            </w:r>
            <w:r w:rsidR="00054144" w:rsidRPr="00680D67">
              <w:rPr>
                <w:rFonts w:eastAsia="Calibri"/>
                <w:bCs/>
                <w:sz w:val="22"/>
                <w:szCs w:val="22"/>
                <w:lang w:val="en-US"/>
              </w:rPr>
              <w:t xml:space="preserve"> (báo cáo)</w:t>
            </w:r>
            <w:r w:rsidR="00054144" w:rsidRPr="00680D67">
              <w:rPr>
                <w:rFonts w:eastAsia="Calibri"/>
                <w:bCs/>
                <w:sz w:val="22"/>
                <w:szCs w:val="22"/>
              </w:rPr>
              <w:t>;</w:t>
            </w:r>
          </w:p>
          <w:p w14:paraId="56B590D2" w14:textId="77777777" w:rsidR="00E07EAA" w:rsidRPr="00680D67" w:rsidRDefault="00E07EAA" w:rsidP="00D73915">
            <w:pPr>
              <w:ind w:left="58" w:right="714" w:hanging="171"/>
              <w:jc w:val="both"/>
              <w:rPr>
                <w:rFonts w:eastAsia="Calibri"/>
                <w:bCs/>
                <w:sz w:val="22"/>
                <w:szCs w:val="22"/>
              </w:rPr>
            </w:pPr>
            <w:r w:rsidRPr="00680D67">
              <w:rPr>
                <w:rFonts w:eastAsia="Calibri"/>
                <w:bCs/>
                <w:sz w:val="22"/>
                <w:szCs w:val="22"/>
              </w:rPr>
              <w:t>- Chủ tịch, các PCT UBND tỉnh;</w:t>
            </w:r>
          </w:p>
          <w:p w14:paraId="0E81A9A0" w14:textId="77777777" w:rsidR="00E07EAA" w:rsidRPr="00680D67" w:rsidRDefault="00E07EAA" w:rsidP="00D73915">
            <w:pPr>
              <w:ind w:left="58" w:right="714" w:hanging="171"/>
              <w:jc w:val="both"/>
              <w:rPr>
                <w:rFonts w:eastAsia="Calibri"/>
                <w:bCs/>
                <w:sz w:val="22"/>
                <w:szCs w:val="22"/>
              </w:rPr>
            </w:pPr>
            <w:r w:rsidRPr="00680D67">
              <w:rPr>
                <w:rFonts w:eastAsia="Calibri"/>
                <w:bCs/>
                <w:sz w:val="22"/>
                <w:szCs w:val="22"/>
              </w:rPr>
              <w:t>- Ủy ban MTTQ Việt Nam tỉnh;</w:t>
            </w:r>
          </w:p>
          <w:p w14:paraId="1F5510BB" w14:textId="77777777" w:rsidR="00E07EAA" w:rsidRPr="00680D67" w:rsidRDefault="00E07EAA" w:rsidP="00D73915">
            <w:pPr>
              <w:ind w:left="58" w:right="714" w:hanging="171"/>
              <w:jc w:val="both"/>
              <w:rPr>
                <w:rFonts w:eastAsia="Calibri"/>
                <w:bCs/>
                <w:sz w:val="22"/>
                <w:szCs w:val="22"/>
              </w:rPr>
            </w:pPr>
            <w:r w:rsidRPr="00680D67">
              <w:rPr>
                <w:rFonts w:eastAsia="Calibri"/>
                <w:bCs/>
                <w:sz w:val="22"/>
                <w:szCs w:val="22"/>
              </w:rPr>
              <w:t>- Các sở, ban, ngành của tỉnh;</w:t>
            </w:r>
          </w:p>
          <w:p w14:paraId="1D6F92DA" w14:textId="77777777" w:rsidR="00E07EAA" w:rsidRPr="00680D67" w:rsidRDefault="00E07EAA" w:rsidP="00D73915">
            <w:pPr>
              <w:ind w:left="58" w:right="714" w:hanging="171"/>
              <w:jc w:val="both"/>
              <w:rPr>
                <w:rFonts w:eastAsia="Calibri"/>
                <w:bCs/>
                <w:sz w:val="22"/>
                <w:szCs w:val="22"/>
                <w:lang w:val="en-US"/>
              </w:rPr>
            </w:pPr>
            <w:r w:rsidRPr="00680D67">
              <w:rPr>
                <w:rFonts w:eastAsia="Calibri"/>
                <w:bCs/>
                <w:sz w:val="22"/>
                <w:szCs w:val="22"/>
              </w:rPr>
              <w:t>- UBND các xã, phường;</w:t>
            </w:r>
          </w:p>
          <w:p w14:paraId="70F65C3A" w14:textId="52CF58D5" w:rsidR="0016000C" w:rsidRPr="00680D67" w:rsidRDefault="0016000C" w:rsidP="00D73915">
            <w:pPr>
              <w:ind w:left="58" w:right="714" w:hanging="171"/>
              <w:jc w:val="both"/>
              <w:rPr>
                <w:rFonts w:eastAsia="Calibri"/>
                <w:bCs/>
                <w:sz w:val="22"/>
                <w:szCs w:val="22"/>
                <w:lang w:val="en-US"/>
              </w:rPr>
            </w:pPr>
            <w:r w:rsidRPr="00680D67">
              <w:rPr>
                <w:rFonts w:eastAsia="Calibri"/>
                <w:bCs/>
                <w:sz w:val="22"/>
                <w:szCs w:val="22"/>
                <w:lang w:val="en-US"/>
              </w:rPr>
              <w:t>- Đại học Thái Nguyên;</w:t>
            </w:r>
          </w:p>
          <w:p w14:paraId="4C8195FB" w14:textId="77777777" w:rsidR="00F05BA7" w:rsidRPr="00680D67" w:rsidRDefault="001B5C49" w:rsidP="00361524">
            <w:pPr>
              <w:ind w:left="58" w:right="572" w:hanging="171"/>
              <w:jc w:val="both"/>
              <w:rPr>
                <w:rFonts w:eastAsia="Calibri"/>
                <w:bCs/>
                <w:sz w:val="24"/>
                <w:lang w:val="en-US"/>
              </w:rPr>
            </w:pPr>
            <w:r w:rsidRPr="00680D67">
              <w:rPr>
                <w:rFonts w:eastAsia="Calibri"/>
                <w:bCs/>
                <w:spacing w:val="-4"/>
                <w:sz w:val="24"/>
                <w:lang w:val="en-US"/>
              </w:rPr>
              <w:t xml:space="preserve">- </w:t>
            </w:r>
            <w:r w:rsidR="00F05BA7" w:rsidRPr="00680D67">
              <w:rPr>
                <w:rFonts w:eastAsia="Calibri"/>
                <w:bCs/>
                <w:spacing w:val="-4"/>
                <w:sz w:val="24"/>
              </w:rPr>
              <w:t xml:space="preserve">Các cơ sở giáo dục </w:t>
            </w:r>
            <w:r w:rsidR="00F05BA7" w:rsidRPr="00680D67">
              <w:rPr>
                <w:spacing w:val="-4"/>
                <w:sz w:val="24"/>
              </w:rPr>
              <w:t xml:space="preserve">đại học, </w:t>
            </w:r>
            <w:r w:rsidR="00F05BA7" w:rsidRPr="00680D67">
              <w:rPr>
                <w:spacing w:val="-4"/>
                <w:sz w:val="24"/>
                <w:lang w:val="en-US"/>
              </w:rPr>
              <w:t xml:space="preserve">cơ sở giáo dục </w:t>
            </w:r>
            <w:r w:rsidR="00F05BA7" w:rsidRPr="00680D67">
              <w:rPr>
                <w:spacing w:val="-8"/>
                <w:sz w:val="24"/>
              </w:rPr>
              <w:t xml:space="preserve">nghề nghiệp, </w:t>
            </w:r>
            <w:r w:rsidR="00F05BA7" w:rsidRPr="00680D67">
              <w:rPr>
                <w:spacing w:val="-8"/>
                <w:sz w:val="24"/>
                <w:lang w:val="en-US"/>
              </w:rPr>
              <w:t xml:space="preserve">cơ sở giáo dục </w:t>
            </w:r>
            <w:r w:rsidR="00F05BA7" w:rsidRPr="00680D67">
              <w:rPr>
                <w:spacing w:val="-8"/>
                <w:sz w:val="24"/>
              </w:rPr>
              <w:t>phổ thông</w:t>
            </w:r>
            <w:r w:rsidR="00F05BA7" w:rsidRPr="00680D67">
              <w:rPr>
                <w:spacing w:val="-8"/>
                <w:sz w:val="24"/>
                <w:lang w:val="en-US"/>
              </w:rPr>
              <w:t>, cơ sở</w:t>
            </w:r>
            <w:r w:rsidR="00F05BA7" w:rsidRPr="00680D67">
              <w:rPr>
                <w:spacing w:val="-4"/>
                <w:sz w:val="24"/>
                <w:lang w:val="en-US"/>
              </w:rPr>
              <w:t xml:space="preserve"> giáo dục </w:t>
            </w:r>
            <w:r w:rsidR="00F05BA7" w:rsidRPr="00680D67">
              <w:rPr>
                <w:sz w:val="24"/>
                <w:lang w:val="en-US"/>
              </w:rPr>
              <w:t>thường xuyên trên địa bàn tỉnh</w:t>
            </w:r>
            <w:r w:rsidR="00F05BA7" w:rsidRPr="00680D67">
              <w:rPr>
                <w:rFonts w:eastAsia="Calibri"/>
                <w:bCs/>
                <w:sz w:val="24"/>
                <w:lang w:val="en-US"/>
              </w:rPr>
              <w:t>;</w:t>
            </w:r>
          </w:p>
          <w:p w14:paraId="5C618285" w14:textId="77777777" w:rsidR="00E07EAA" w:rsidRPr="00680D67" w:rsidRDefault="00E07EAA" w:rsidP="00D73915">
            <w:pPr>
              <w:ind w:left="58" w:right="714" w:hanging="171"/>
              <w:jc w:val="both"/>
              <w:rPr>
                <w:rFonts w:eastAsia="Calibri"/>
                <w:bCs/>
                <w:sz w:val="22"/>
                <w:szCs w:val="22"/>
              </w:rPr>
            </w:pPr>
            <w:r w:rsidRPr="00680D67">
              <w:rPr>
                <w:rFonts w:eastAsia="Calibri"/>
                <w:bCs/>
                <w:sz w:val="22"/>
                <w:szCs w:val="22"/>
              </w:rPr>
              <w:t>- Lãnh đạo VP UBND tỉnh;</w:t>
            </w:r>
          </w:p>
          <w:p w14:paraId="23D9138A" w14:textId="77777777" w:rsidR="00E07EAA" w:rsidRPr="00680D67" w:rsidRDefault="00E07EAA" w:rsidP="00D73915">
            <w:pPr>
              <w:ind w:left="58" w:right="714" w:hanging="171"/>
              <w:jc w:val="both"/>
              <w:rPr>
                <w:rFonts w:eastAsia="Calibri"/>
                <w:bCs/>
                <w:sz w:val="22"/>
                <w:szCs w:val="22"/>
              </w:rPr>
            </w:pPr>
            <w:r w:rsidRPr="00680D67">
              <w:rPr>
                <w:rFonts w:eastAsia="Calibri"/>
                <w:bCs/>
                <w:sz w:val="22"/>
                <w:szCs w:val="22"/>
              </w:rPr>
              <w:t>- Trung tâm Thông tin tỉnh;</w:t>
            </w:r>
          </w:p>
          <w:p w14:paraId="59CF6C33" w14:textId="57D00E33" w:rsidR="004F5696" w:rsidRPr="00680D67" w:rsidRDefault="00E07EAA" w:rsidP="00D73915">
            <w:pPr>
              <w:spacing w:line="195" w:lineRule="atLeast"/>
              <w:ind w:left="58" w:right="714" w:hanging="171"/>
              <w:rPr>
                <w:b/>
                <w:szCs w:val="28"/>
              </w:rPr>
            </w:pPr>
            <w:r w:rsidRPr="00680D67">
              <w:rPr>
                <w:rFonts w:eastAsia="Calibri"/>
                <w:bCs/>
                <w:sz w:val="22"/>
                <w:szCs w:val="22"/>
              </w:rPr>
              <w:t>- Lưu: VT, KGVX</w:t>
            </w:r>
            <w:r w:rsidR="000B1B3F" w:rsidRPr="00680D67">
              <w:rPr>
                <w:bCs/>
                <w:sz w:val="22"/>
                <w:szCs w:val="22"/>
                <w:lang w:val="nl-NL"/>
              </w:rPr>
              <w:t>.</w:t>
            </w:r>
            <w:r w:rsidR="00B97B4D" w:rsidRPr="00680D67">
              <w:rPr>
                <w:bCs/>
                <w:sz w:val="22"/>
                <w:szCs w:val="22"/>
                <w:lang w:val="nl-NL"/>
              </w:rPr>
              <w:t xml:space="preserve"> Thắngpv.</w:t>
            </w:r>
          </w:p>
        </w:tc>
        <w:tc>
          <w:tcPr>
            <w:tcW w:w="4324" w:type="dxa"/>
            <w:shd w:val="clear" w:color="auto" w:fill="FFFFFF"/>
            <w:tcMar>
              <w:top w:w="0" w:type="dxa"/>
              <w:left w:w="108" w:type="dxa"/>
              <w:bottom w:w="0" w:type="dxa"/>
              <w:right w:w="108" w:type="dxa"/>
            </w:tcMar>
          </w:tcPr>
          <w:p w14:paraId="6717B070" w14:textId="77777777" w:rsidR="00B97B4D" w:rsidRPr="00680D67" w:rsidRDefault="002150CF" w:rsidP="00B97B4D">
            <w:pPr>
              <w:spacing w:before="60"/>
              <w:jc w:val="center"/>
              <w:rPr>
                <w:b/>
                <w:bCs/>
              </w:rPr>
            </w:pPr>
            <w:r w:rsidRPr="00680D67">
              <w:rPr>
                <w:b/>
                <w:bCs/>
              </w:rPr>
              <w:t>TM. ỦY BAN NHÂN DÂN</w:t>
            </w:r>
          </w:p>
          <w:p w14:paraId="4BB28E2F" w14:textId="77777777" w:rsidR="00B97B4D" w:rsidRPr="00680D67" w:rsidRDefault="00B97B4D" w:rsidP="002150CF">
            <w:pPr>
              <w:jc w:val="center"/>
              <w:rPr>
                <w:b/>
                <w:bCs/>
                <w:lang w:val="en-US"/>
              </w:rPr>
            </w:pPr>
            <w:r w:rsidRPr="00680D67">
              <w:rPr>
                <w:b/>
                <w:bCs/>
                <w:lang w:val="en-US"/>
              </w:rPr>
              <w:t>KT. CHỦ TỊCH</w:t>
            </w:r>
          </w:p>
          <w:p w14:paraId="15F7CAD7" w14:textId="77777777" w:rsidR="00B97B4D" w:rsidRPr="00680D67" w:rsidRDefault="00B97B4D" w:rsidP="002150CF">
            <w:pPr>
              <w:jc w:val="center"/>
              <w:rPr>
                <w:b/>
                <w:bCs/>
                <w:lang w:val="en-US"/>
              </w:rPr>
            </w:pPr>
            <w:r w:rsidRPr="00680D67">
              <w:rPr>
                <w:b/>
                <w:bCs/>
                <w:lang w:val="en-US"/>
              </w:rPr>
              <w:t xml:space="preserve">PHÓ CHỦ TỊCH </w:t>
            </w:r>
          </w:p>
          <w:p w14:paraId="09CFACC6" w14:textId="77777777" w:rsidR="00B97B4D" w:rsidRPr="00680D67" w:rsidRDefault="00B97B4D" w:rsidP="002150CF">
            <w:pPr>
              <w:jc w:val="center"/>
              <w:rPr>
                <w:b/>
                <w:bCs/>
              </w:rPr>
            </w:pPr>
          </w:p>
          <w:p w14:paraId="1B49519D" w14:textId="77777777" w:rsidR="00B97B4D" w:rsidRPr="00680D67" w:rsidRDefault="00B97B4D" w:rsidP="002150CF">
            <w:pPr>
              <w:jc w:val="center"/>
              <w:rPr>
                <w:b/>
                <w:bCs/>
              </w:rPr>
            </w:pPr>
          </w:p>
          <w:p w14:paraId="5767FA0D" w14:textId="77777777" w:rsidR="00B97B4D" w:rsidRPr="00680D67" w:rsidRDefault="00B97B4D" w:rsidP="002150CF">
            <w:pPr>
              <w:jc w:val="center"/>
              <w:rPr>
                <w:b/>
                <w:bCs/>
              </w:rPr>
            </w:pPr>
          </w:p>
          <w:p w14:paraId="0B7B91F0" w14:textId="77777777" w:rsidR="00B97B4D" w:rsidRPr="00680D67" w:rsidRDefault="00B97B4D" w:rsidP="002150CF">
            <w:pPr>
              <w:jc w:val="center"/>
              <w:rPr>
                <w:b/>
                <w:bCs/>
              </w:rPr>
            </w:pPr>
          </w:p>
          <w:p w14:paraId="21BA6B16" w14:textId="77777777" w:rsidR="00B97B4D" w:rsidRPr="00680D67" w:rsidRDefault="00B97B4D" w:rsidP="002150CF">
            <w:pPr>
              <w:jc w:val="center"/>
              <w:rPr>
                <w:b/>
                <w:bCs/>
              </w:rPr>
            </w:pPr>
          </w:p>
          <w:p w14:paraId="46107A9F" w14:textId="77777777" w:rsidR="00B97B4D" w:rsidRPr="00680D67" w:rsidRDefault="00B97B4D" w:rsidP="002150CF">
            <w:pPr>
              <w:jc w:val="center"/>
              <w:rPr>
                <w:b/>
                <w:bCs/>
              </w:rPr>
            </w:pPr>
          </w:p>
          <w:p w14:paraId="0576BCEB" w14:textId="6B7C8F11" w:rsidR="002150CF" w:rsidRPr="00680D67" w:rsidRDefault="00B97B4D" w:rsidP="00B97B4D">
            <w:pPr>
              <w:spacing w:after="60"/>
              <w:jc w:val="center"/>
              <w:rPr>
                <w:b/>
                <w:bCs/>
              </w:rPr>
            </w:pPr>
            <w:r w:rsidRPr="00680D67">
              <w:rPr>
                <w:b/>
                <w:bCs/>
                <w:lang w:val="en-US"/>
              </w:rPr>
              <w:t>Dương Văn Lượng</w:t>
            </w:r>
            <w:r w:rsidR="002150CF" w:rsidRPr="00680D67">
              <w:rPr>
                <w:b/>
                <w:bCs/>
              </w:rPr>
              <w:br/>
            </w:r>
            <w:r w:rsidR="00893ED0" w:rsidRPr="00680D67">
              <w:rPr>
                <w:b/>
                <w:bCs/>
                <w:lang w:val="en-US"/>
              </w:rPr>
              <w:t xml:space="preserve">  </w:t>
            </w:r>
            <w:r w:rsidR="002150CF" w:rsidRPr="00680D67">
              <w:rPr>
                <w:b/>
                <w:bCs/>
              </w:rPr>
              <w:br/>
            </w:r>
            <w:r w:rsidR="002150CF" w:rsidRPr="00680D67">
              <w:rPr>
                <w:b/>
                <w:bCs/>
              </w:rPr>
              <w:br/>
            </w:r>
            <w:r w:rsidR="002150CF" w:rsidRPr="00680D67">
              <w:rPr>
                <w:b/>
                <w:bCs/>
              </w:rPr>
              <w:br/>
            </w:r>
          </w:p>
          <w:p w14:paraId="373A356D" w14:textId="77777777" w:rsidR="002150CF" w:rsidRPr="00680D67" w:rsidRDefault="002150CF" w:rsidP="002150CF">
            <w:pPr>
              <w:jc w:val="center"/>
              <w:rPr>
                <w:b/>
                <w:bCs/>
              </w:rPr>
            </w:pPr>
          </w:p>
          <w:p w14:paraId="4F2056F6" w14:textId="77777777" w:rsidR="004F5696" w:rsidRPr="00680D67" w:rsidRDefault="002150CF" w:rsidP="002150CF">
            <w:pPr>
              <w:spacing w:line="195" w:lineRule="atLeast"/>
              <w:ind w:right="-21"/>
              <w:jc w:val="center"/>
              <w:rPr>
                <w:b/>
                <w:szCs w:val="28"/>
                <w:lang w:val="en-US"/>
              </w:rPr>
            </w:pPr>
            <w:r w:rsidRPr="00680D67">
              <w:rPr>
                <w:b/>
                <w:bCs/>
              </w:rPr>
              <w:br/>
            </w:r>
            <w:r w:rsidRPr="00680D67">
              <w:rPr>
                <w:b/>
                <w:bCs/>
              </w:rPr>
              <w:br/>
            </w:r>
            <w:r w:rsidR="00893ED0" w:rsidRPr="00680D67">
              <w:rPr>
                <w:b/>
                <w:bCs/>
                <w:lang w:val="en-US"/>
              </w:rPr>
              <w:t xml:space="preserve"> </w:t>
            </w:r>
          </w:p>
        </w:tc>
      </w:tr>
    </w:tbl>
    <w:p w14:paraId="075AE1FD" w14:textId="77777777" w:rsidR="00C81AB8" w:rsidRPr="00680D67" w:rsidRDefault="00C81AB8" w:rsidP="00C81AB8">
      <w:pPr>
        <w:ind w:right="-21"/>
        <w:rPr>
          <w:lang w:val="en-US"/>
        </w:rPr>
      </w:pPr>
    </w:p>
    <w:sectPr w:rsidR="00C81AB8" w:rsidRPr="00680D67" w:rsidSect="002A24FA">
      <w:headerReference w:type="default" r:id="rId7"/>
      <w:footerReference w:type="even"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9BEDF1" w14:textId="77777777" w:rsidR="000C0433" w:rsidRDefault="000C0433">
      <w:r>
        <w:separator/>
      </w:r>
    </w:p>
  </w:endnote>
  <w:endnote w:type="continuationSeparator" w:id="0">
    <w:p w14:paraId="35DB1120" w14:textId="77777777" w:rsidR="000C0433" w:rsidRDefault="000C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47E0A" w14:textId="77777777" w:rsidR="008C2040" w:rsidRDefault="008C2040" w:rsidP="00971A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844AA1" w14:textId="77777777" w:rsidR="008C2040" w:rsidRDefault="008C2040" w:rsidP="00213DF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2124B2" w14:textId="77777777" w:rsidR="000C0433" w:rsidRDefault="000C0433">
      <w:r>
        <w:separator/>
      </w:r>
    </w:p>
  </w:footnote>
  <w:footnote w:type="continuationSeparator" w:id="0">
    <w:p w14:paraId="6E8001F4" w14:textId="77777777" w:rsidR="000C0433" w:rsidRDefault="000C04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8175A" w14:textId="131C683A" w:rsidR="002A24FA" w:rsidRDefault="002A24FA">
    <w:pPr>
      <w:pStyle w:val="Header"/>
      <w:jc w:val="center"/>
    </w:pPr>
    <w:r>
      <w:fldChar w:fldCharType="begin"/>
    </w:r>
    <w:r>
      <w:instrText xml:space="preserve"> PAGE   \* MERGEFORMAT </w:instrText>
    </w:r>
    <w:r>
      <w:fldChar w:fldCharType="separate"/>
    </w:r>
    <w:r w:rsidR="00C87AEB">
      <w:rPr>
        <w:noProof/>
      </w:rPr>
      <w:t>2</w:t>
    </w:r>
    <w:r>
      <w:rPr>
        <w:noProof/>
      </w:rPr>
      <w:fldChar w:fldCharType="end"/>
    </w:r>
  </w:p>
  <w:p w14:paraId="2024A579" w14:textId="77777777" w:rsidR="002A24FA" w:rsidRDefault="002A24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696"/>
    <w:rsid w:val="00013E23"/>
    <w:rsid w:val="00036D87"/>
    <w:rsid w:val="000446DB"/>
    <w:rsid w:val="00050DAC"/>
    <w:rsid w:val="00054144"/>
    <w:rsid w:val="00055004"/>
    <w:rsid w:val="000662CB"/>
    <w:rsid w:val="000849BB"/>
    <w:rsid w:val="00087805"/>
    <w:rsid w:val="000A4E90"/>
    <w:rsid w:val="000A7411"/>
    <w:rsid w:val="000B040D"/>
    <w:rsid w:val="000B1B3F"/>
    <w:rsid w:val="000B6420"/>
    <w:rsid w:val="000B7F96"/>
    <w:rsid w:val="000C0433"/>
    <w:rsid w:val="000D3F95"/>
    <w:rsid w:val="000E068B"/>
    <w:rsid w:val="000E1A90"/>
    <w:rsid w:val="000E5D45"/>
    <w:rsid w:val="000E7AEC"/>
    <w:rsid w:val="000F337E"/>
    <w:rsid w:val="00100A3D"/>
    <w:rsid w:val="00102C03"/>
    <w:rsid w:val="00106237"/>
    <w:rsid w:val="00112608"/>
    <w:rsid w:val="00121710"/>
    <w:rsid w:val="001263E8"/>
    <w:rsid w:val="00136225"/>
    <w:rsid w:val="001459E0"/>
    <w:rsid w:val="001462BF"/>
    <w:rsid w:val="00146E43"/>
    <w:rsid w:val="00147A11"/>
    <w:rsid w:val="00152F84"/>
    <w:rsid w:val="0016000C"/>
    <w:rsid w:val="001614FE"/>
    <w:rsid w:val="00163F06"/>
    <w:rsid w:val="0016437A"/>
    <w:rsid w:val="0019124F"/>
    <w:rsid w:val="00195B58"/>
    <w:rsid w:val="00195EDD"/>
    <w:rsid w:val="001A053F"/>
    <w:rsid w:val="001A7299"/>
    <w:rsid w:val="001B5C49"/>
    <w:rsid w:val="001C0953"/>
    <w:rsid w:val="001C3D45"/>
    <w:rsid w:val="001C48E8"/>
    <w:rsid w:val="001D22C7"/>
    <w:rsid w:val="00211072"/>
    <w:rsid w:val="00213DF5"/>
    <w:rsid w:val="002150CF"/>
    <w:rsid w:val="002224EF"/>
    <w:rsid w:val="00237C88"/>
    <w:rsid w:val="0024291C"/>
    <w:rsid w:val="00244263"/>
    <w:rsid w:val="00264C13"/>
    <w:rsid w:val="00276033"/>
    <w:rsid w:val="002A24FA"/>
    <w:rsid w:val="002B61B0"/>
    <w:rsid w:val="002C58BD"/>
    <w:rsid w:val="002D19AB"/>
    <w:rsid w:val="002D1E6C"/>
    <w:rsid w:val="002E6B14"/>
    <w:rsid w:val="002F273F"/>
    <w:rsid w:val="002F5D17"/>
    <w:rsid w:val="002F636B"/>
    <w:rsid w:val="002F67DE"/>
    <w:rsid w:val="00307974"/>
    <w:rsid w:val="003115BF"/>
    <w:rsid w:val="00325DFC"/>
    <w:rsid w:val="00342884"/>
    <w:rsid w:val="0034752B"/>
    <w:rsid w:val="00355B71"/>
    <w:rsid w:val="00361524"/>
    <w:rsid w:val="00362D7E"/>
    <w:rsid w:val="00365B61"/>
    <w:rsid w:val="00373042"/>
    <w:rsid w:val="003766B7"/>
    <w:rsid w:val="0038606E"/>
    <w:rsid w:val="00386DDF"/>
    <w:rsid w:val="00394D63"/>
    <w:rsid w:val="00396CB0"/>
    <w:rsid w:val="003C47F7"/>
    <w:rsid w:val="003D2966"/>
    <w:rsid w:val="003E281A"/>
    <w:rsid w:val="00410406"/>
    <w:rsid w:val="004111DB"/>
    <w:rsid w:val="00416184"/>
    <w:rsid w:val="00424A0D"/>
    <w:rsid w:val="00453EA7"/>
    <w:rsid w:val="0045495E"/>
    <w:rsid w:val="00460FAB"/>
    <w:rsid w:val="004631B2"/>
    <w:rsid w:val="00466686"/>
    <w:rsid w:val="00466945"/>
    <w:rsid w:val="00474D46"/>
    <w:rsid w:val="0049334A"/>
    <w:rsid w:val="004959F2"/>
    <w:rsid w:val="004A54F7"/>
    <w:rsid w:val="004A77F3"/>
    <w:rsid w:val="004C1F41"/>
    <w:rsid w:val="004C2AB7"/>
    <w:rsid w:val="004C7215"/>
    <w:rsid w:val="004D1E6A"/>
    <w:rsid w:val="004D34D6"/>
    <w:rsid w:val="004D763F"/>
    <w:rsid w:val="004E3669"/>
    <w:rsid w:val="004E5950"/>
    <w:rsid w:val="004F0CA0"/>
    <w:rsid w:val="004F5696"/>
    <w:rsid w:val="005016E7"/>
    <w:rsid w:val="0051272E"/>
    <w:rsid w:val="00531665"/>
    <w:rsid w:val="005539F6"/>
    <w:rsid w:val="00560E96"/>
    <w:rsid w:val="0057008A"/>
    <w:rsid w:val="00574691"/>
    <w:rsid w:val="005830E9"/>
    <w:rsid w:val="0058387C"/>
    <w:rsid w:val="0058624B"/>
    <w:rsid w:val="00597702"/>
    <w:rsid w:val="005A4B20"/>
    <w:rsid w:val="005B04DD"/>
    <w:rsid w:val="005B3818"/>
    <w:rsid w:val="005B5765"/>
    <w:rsid w:val="005D403F"/>
    <w:rsid w:val="005D42EA"/>
    <w:rsid w:val="005D7D74"/>
    <w:rsid w:val="005E13E4"/>
    <w:rsid w:val="005E2D6D"/>
    <w:rsid w:val="005E4AED"/>
    <w:rsid w:val="005F3AE4"/>
    <w:rsid w:val="0060024F"/>
    <w:rsid w:val="0060040B"/>
    <w:rsid w:val="006028CA"/>
    <w:rsid w:val="00602CA2"/>
    <w:rsid w:val="006116CD"/>
    <w:rsid w:val="0061264F"/>
    <w:rsid w:val="00612A0A"/>
    <w:rsid w:val="006244BD"/>
    <w:rsid w:val="00650D81"/>
    <w:rsid w:val="0065310F"/>
    <w:rsid w:val="00660D01"/>
    <w:rsid w:val="00662852"/>
    <w:rsid w:val="00665912"/>
    <w:rsid w:val="00677F02"/>
    <w:rsid w:val="006807BD"/>
    <w:rsid w:val="00680D67"/>
    <w:rsid w:val="00683F1E"/>
    <w:rsid w:val="0069273A"/>
    <w:rsid w:val="00692AC0"/>
    <w:rsid w:val="006A09A7"/>
    <w:rsid w:val="006A7E5A"/>
    <w:rsid w:val="006B0CA9"/>
    <w:rsid w:val="006C54A7"/>
    <w:rsid w:val="006C6E3A"/>
    <w:rsid w:val="006C7EF8"/>
    <w:rsid w:val="006D2411"/>
    <w:rsid w:val="006D6F36"/>
    <w:rsid w:val="006D7966"/>
    <w:rsid w:val="006E1045"/>
    <w:rsid w:val="00716F5B"/>
    <w:rsid w:val="00722EC1"/>
    <w:rsid w:val="00726424"/>
    <w:rsid w:val="00733501"/>
    <w:rsid w:val="007403E2"/>
    <w:rsid w:val="00757EF6"/>
    <w:rsid w:val="007721BB"/>
    <w:rsid w:val="0078440E"/>
    <w:rsid w:val="00790AAC"/>
    <w:rsid w:val="007B314B"/>
    <w:rsid w:val="007B320C"/>
    <w:rsid w:val="007B6659"/>
    <w:rsid w:val="007B7D18"/>
    <w:rsid w:val="007D24F4"/>
    <w:rsid w:val="007D7361"/>
    <w:rsid w:val="007E00E0"/>
    <w:rsid w:val="008034F2"/>
    <w:rsid w:val="00813278"/>
    <w:rsid w:val="008145A2"/>
    <w:rsid w:val="00833AC1"/>
    <w:rsid w:val="008370F4"/>
    <w:rsid w:val="00850AB7"/>
    <w:rsid w:val="008520D7"/>
    <w:rsid w:val="00852286"/>
    <w:rsid w:val="00866800"/>
    <w:rsid w:val="008865F8"/>
    <w:rsid w:val="008865FC"/>
    <w:rsid w:val="00891A3E"/>
    <w:rsid w:val="00893ED0"/>
    <w:rsid w:val="00897DA3"/>
    <w:rsid w:val="008A0855"/>
    <w:rsid w:val="008A17CA"/>
    <w:rsid w:val="008A25E3"/>
    <w:rsid w:val="008B15FE"/>
    <w:rsid w:val="008B39E7"/>
    <w:rsid w:val="008C2040"/>
    <w:rsid w:val="008D5285"/>
    <w:rsid w:val="008E4622"/>
    <w:rsid w:val="008F5407"/>
    <w:rsid w:val="00902979"/>
    <w:rsid w:val="00906FFD"/>
    <w:rsid w:val="009073B1"/>
    <w:rsid w:val="00936B7A"/>
    <w:rsid w:val="009400D1"/>
    <w:rsid w:val="00941032"/>
    <w:rsid w:val="009509A3"/>
    <w:rsid w:val="00951AD8"/>
    <w:rsid w:val="00962053"/>
    <w:rsid w:val="0096314C"/>
    <w:rsid w:val="00965718"/>
    <w:rsid w:val="00971AD9"/>
    <w:rsid w:val="00975242"/>
    <w:rsid w:val="0098544A"/>
    <w:rsid w:val="00985CF0"/>
    <w:rsid w:val="009925F7"/>
    <w:rsid w:val="009949D7"/>
    <w:rsid w:val="00997B99"/>
    <w:rsid w:val="009B3ED3"/>
    <w:rsid w:val="009C47C7"/>
    <w:rsid w:val="009E1790"/>
    <w:rsid w:val="009E4CE4"/>
    <w:rsid w:val="009E72C9"/>
    <w:rsid w:val="009F7814"/>
    <w:rsid w:val="00A0479F"/>
    <w:rsid w:val="00A16CD7"/>
    <w:rsid w:val="00A243CE"/>
    <w:rsid w:val="00A247F3"/>
    <w:rsid w:val="00A3422A"/>
    <w:rsid w:val="00A51637"/>
    <w:rsid w:val="00A67F7E"/>
    <w:rsid w:val="00A92419"/>
    <w:rsid w:val="00AA2281"/>
    <w:rsid w:val="00AA71A6"/>
    <w:rsid w:val="00AB4565"/>
    <w:rsid w:val="00AE090A"/>
    <w:rsid w:val="00AF369C"/>
    <w:rsid w:val="00AF5149"/>
    <w:rsid w:val="00B03C06"/>
    <w:rsid w:val="00B05DA4"/>
    <w:rsid w:val="00B071FD"/>
    <w:rsid w:val="00B1402B"/>
    <w:rsid w:val="00B31F8A"/>
    <w:rsid w:val="00B3523C"/>
    <w:rsid w:val="00B35C9E"/>
    <w:rsid w:val="00B43C93"/>
    <w:rsid w:val="00B64CB1"/>
    <w:rsid w:val="00B666EA"/>
    <w:rsid w:val="00B6793F"/>
    <w:rsid w:val="00B67F24"/>
    <w:rsid w:val="00B77DED"/>
    <w:rsid w:val="00B82C20"/>
    <w:rsid w:val="00B83AAE"/>
    <w:rsid w:val="00B866AF"/>
    <w:rsid w:val="00B91E6A"/>
    <w:rsid w:val="00B97B4D"/>
    <w:rsid w:val="00BB2A3F"/>
    <w:rsid w:val="00BB527A"/>
    <w:rsid w:val="00BC3A68"/>
    <w:rsid w:val="00BD3CBC"/>
    <w:rsid w:val="00BD40F2"/>
    <w:rsid w:val="00BD6DDC"/>
    <w:rsid w:val="00BE0F5E"/>
    <w:rsid w:val="00BE772E"/>
    <w:rsid w:val="00BF2C87"/>
    <w:rsid w:val="00BF51EB"/>
    <w:rsid w:val="00BF656E"/>
    <w:rsid w:val="00C0278C"/>
    <w:rsid w:val="00C16751"/>
    <w:rsid w:val="00C21AAA"/>
    <w:rsid w:val="00C26693"/>
    <w:rsid w:val="00C2699C"/>
    <w:rsid w:val="00C3006B"/>
    <w:rsid w:val="00C509BA"/>
    <w:rsid w:val="00C63CF3"/>
    <w:rsid w:val="00C70E43"/>
    <w:rsid w:val="00C72CC3"/>
    <w:rsid w:val="00C81AB8"/>
    <w:rsid w:val="00C87AEB"/>
    <w:rsid w:val="00C93A2D"/>
    <w:rsid w:val="00C93E70"/>
    <w:rsid w:val="00C96E3A"/>
    <w:rsid w:val="00CB5C4B"/>
    <w:rsid w:val="00CB67CF"/>
    <w:rsid w:val="00CC1567"/>
    <w:rsid w:val="00CD2660"/>
    <w:rsid w:val="00CE1362"/>
    <w:rsid w:val="00D0556E"/>
    <w:rsid w:val="00D15A9C"/>
    <w:rsid w:val="00D21CBD"/>
    <w:rsid w:val="00D23FF7"/>
    <w:rsid w:val="00D32D0D"/>
    <w:rsid w:val="00D37395"/>
    <w:rsid w:val="00D42F08"/>
    <w:rsid w:val="00D50026"/>
    <w:rsid w:val="00D73915"/>
    <w:rsid w:val="00D86041"/>
    <w:rsid w:val="00D94617"/>
    <w:rsid w:val="00D94BB8"/>
    <w:rsid w:val="00D95856"/>
    <w:rsid w:val="00D95952"/>
    <w:rsid w:val="00DA3D76"/>
    <w:rsid w:val="00DB0453"/>
    <w:rsid w:val="00DC5978"/>
    <w:rsid w:val="00DE45BA"/>
    <w:rsid w:val="00DF29DB"/>
    <w:rsid w:val="00E07EAA"/>
    <w:rsid w:val="00E1653C"/>
    <w:rsid w:val="00E179D5"/>
    <w:rsid w:val="00E43A99"/>
    <w:rsid w:val="00E4543A"/>
    <w:rsid w:val="00E529B1"/>
    <w:rsid w:val="00E53A6A"/>
    <w:rsid w:val="00E55600"/>
    <w:rsid w:val="00E5621D"/>
    <w:rsid w:val="00E76B6E"/>
    <w:rsid w:val="00E91536"/>
    <w:rsid w:val="00EB09D1"/>
    <w:rsid w:val="00EC1859"/>
    <w:rsid w:val="00EC32B3"/>
    <w:rsid w:val="00ED0CFC"/>
    <w:rsid w:val="00F05BA7"/>
    <w:rsid w:val="00F13764"/>
    <w:rsid w:val="00F174D3"/>
    <w:rsid w:val="00F30690"/>
    <w:rsid w:val="00F34733"/>
    <w:rsid w:val="00F40328"/>
    <w:rsid w:val="00F624F4"/>
    <w:rsid w:val="00F648FA"/>
    <w:rsid w:val="00F7113A"/>
    <w:rsid w:val="00F73746"/>
    <w:rsid w:val="00F73CA5"/>
    <w:rsid w:val="00F755C1"/>
    <w:rsid w:val="00F8412F"/>
    <w:rsid w:val="00FA3237"/>
    <w:rsid w:val="00FA5CE6"/>
    <w:rsid w:val="00FB73AA"/>
    <w:rsid w:val="00FB7F83"/>
    <w:rsid w:val="00FC2534"/>
    <w:rsid w:val="00FD5AFA"/>
    <w:rsid w:val="00FE3D2E"/>
    <w:rsid w:val="00FE7B2C"/>
    <w:rsid w:val="00FF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33D66"/>
  <w15:chartTrackingRefBased/>
  <w15:docId w15:val="{7365B6C0-5C11-4EB0-99F8-303D63AD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4F5696"/>
  </w:style>
  <w:style w:type="character" w:styleId="Hyperlink">
    <w:name w:val="Hyperlink"/>
    <w:unhideWhenUsed/>
    <w:rsid w:val="004F5696"/>
    <w:rPr>
      <w:color w:val="0000FF"/>
      <w:u w:val="single"/>
    </w:rPr>
  </w:style>
  <w:style w:type="paragraph" w:styleId="NormalWeb">
    <w:name w:val="Normal (Web)"/>
    <w:aliases w:val="Normal (Web) Char"/>
    <w:basedOn w:val="Normal"/>
    <w:link w:val="NormalWebChar1"/>
    <w:unhideWhenUsed/>
    <w:rsid w:val="004F5696"/>
    <w:pPr>
      <w:spacing w:before="100" w:beforeAutospacing="1" w:after="100" w:afterAutospacing="1"/>
    </w:pPr>
    <w:rPr>
      <w:sz w:val="24"/>
      <w:lang w:val="en-US" w:eastAsia="en-US"/>
    </w:rPr>
  </w:style>
  <w:style w:type="paragraph" w:styleId="Footer">
    <w:name w:val="footer"/>
    <w:basedOn w:val="Normal"/>
    <w:link w:val="FooterChar"/>
    <w:unhideWhenUsed/>
    <w:rsid w:val="004F5696"/>
    <w:pPr>
      <w:tabs>
        <w:tab w:val="center" w:pos="4513"/>
        <w:tab w:val="right" w:pos="9026"/>
      </w:tabs>
      <w:spacing w:after="160" w:line="259" w:lineRule="auto"/>
    </w:pPr>
    <w:rPr>
      <w:rFonts w:ascii="Arial" w:eastAsia="Arial" w:hAnsi="Arial"/>
      <w:sz w:val="22"/>
      <w:szCs w:val="22"/>
      <w:lang w:eastAsia="en-US"/>
    </w:rPr>
  </w:style>
  <w:style w:type="character" w:customStyle="1" w:styleId="FooterChar">
    <w:name w:val="Footer Char"/>
    <w:link w:val="Footer"/>
    <w:rsid w:val="004F5696"/>
    <w:rPr>
      <w:rFonts w:ascii="Arial" w:eastAsia="Arial" w:hAnsi="Arial"/>
      <w:sz w:val="22"/>
      <w:szCs w:val="22"/>
      <w:lang w:val="vi-VN" w:eastAsia="en-US" w:bidi="ar-SA"/>
    </w:rPr>
  </w:style>
  <w:style w:type="character" w:styleId="PageNumber">
    <w:name w:val="page number"/>
    <w:basedOn w:val="DefaultParagraphFont"/>
    <w:rsid w:val="00213DF5"/>
  </w:style>
  <w:style w:type="paragraph" w:styleId="Header">
    <w:name w:val="header"/>
    <w:basedOn w:val="Normal"/>
    <w:link w:val="HeaderChar"/>
    <w:uiPriority w:val="99"/>
    <w:rsid w:val="00FC2534"/>
    <w:pPr>
      <w:tabs>
        <w:tab w:val="center" w:pos="4680"/>
        <w:tab w:val="right" w:pos="9360"/>
      </w:tabs>
    </w:pPr>
  </w:style>
  <w:style w:type="character" w:customStyle="1" w:styleId="HeaderChar">
    <w:name w:val="Header Char"/>
    <w:link w:val="Header"/>
    <w:uiPriority w:val="99"/>
    <w:rsid w:val="00FC2534"/>
    <w:rPr>
      <w:sz w:val="28"/>
      <w:szCs w:val="24"/>
      <w:lang w:val="vi-VN" w:eastAsia="vi-VN"/>
    </w:rPr>
  </w:style>
  <w:style w:type="character" w:customStyle="1" w:styleId="NormalWebChar1">
    <w:name w:val="Normal (Web) Char1"/>
    <w:aliases w:val="Normal (Web) Char Char"/>
    <w:link w:val="NormalWeb"/>
    <w:rsid w:val="005016E7"/>
    <w:rPr>
      <w:sz w:val="24"/>
      <w:szCs w:val="24"/>
      <w:lang w:val="en-US" w:eastAsia="en-US"/>
    </w:rPr>
  </w:style>
  <w:style w:type="paragraph" w:styleId="BalloonText">
    <w:name w:val="Balloon Text"/>
    <w:basedOn w:val="Normal"/>
    <w:link w:val="BalloonTextChar"/>
    <w:rsid w:val="00B35C9E"/>
    <w:rPr>
      <w:rFonts w:ascii="Segoe UI" w:hAnsi="Segoe UI"/>
      <w:sz w:val="18"/>
      <w:szCs w:val="18"/>
      <w:lang w:val="x-none" w:eastAsia="x-none"/>
    </w:rPr>
  </w:style>
  <w:style w:type="character" w:customStyle="1" w:styleId="BalloonTextChar">
    <w:name w:val="Balloon Text Char"/>
    <w:link w:val="BalloonText"/>
    <w:rsid w:val="00B35C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69436">
      <w:bodyDiv w:val="1"/>
      <w:marLeft w:val="0"/>
      <w:marRight w:val="0"/>
      <w:marTop w:val="0"/>
      <w:marBottom w:val="0"/>
      <w:divBdr>
        <w:top w:val="none" w:sz="0" w:space="0" w:color="auto"/>
        <w:left w:val="none" w:sz="0" w:space="0" w:color="auto"/>
        <w:bottom w:val="none" w:sz="0" w:space="0" w:color="auto"/>
        <w:right w:val="none" w:sz="0" w:space="0" w:color="auto"/>
      </w:divBdr>
    </w:div>
    <w:div w:id="64188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A4363-176D-43A0-9DB8-D1472862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DT</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Customer</dc:creator>
  <cp:keywords/>
  <cp:lastModifiedBy>Admin</cp:lastModifiedBy>
  <cp:revision>42</cp:revision>
  <cp:lastPrinted>2026-05-04T03:38:00Z</cp:lastPrinted>
  <dcterms:created xsi:type="dcterms:W3CDTF">2026-05-04T09:52:00Z</dcterms:created>
  <dcterms:modified xsi:type="dcterms:W3CDTF">2026-06-19T07:13:00Z</dcterms:modified>
</cp:coreProperties>
</file>