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shd w:val="clear" w:color="auto" w:fill="FFFFFF"/>
        <w:tblCellMar>
          <w:left w:w="0" w:type="dxa"/>
          <w:right w:w="0" w:type="dxa"/>
        </w:tblCellMar>
        <w:tblLook w:val="04A0"/>
      </w:tblPr>
      <w:tblGrid>
        <w:gridCol w:w="3348"/>
        <w:gridCol w:w="5508"/>
      </w:tblGrid>
      <w:tr w:rsidR="00C62A58" w:rsidRPr="00C62A58" w:rsidTr="00C62A58">
        <w:trPr>
          <w:tblCellSpacing w:w="0" w:type="dxa"/>
        </w:trPr>
        <w:tc>
          <w:tcPr>
            <w:tcW w:w="3348" w:type="dxa"/>
            <w:shd w:val="clear" w:color="auto" w:fill="FFFFFF"/>
            <w:tcMar>
              <w:top w:w="0" w:type="dxa"/>
              <w:left w:w="108" w:type="dxa"/>
              <w:bottom w:w="0" w:type="dxa"/>
              <w:right w:w="108" w:type="dxa"/>
            </w:tcMa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rPr>
              <w:t>ỦY BAN NHÂN DÂN</w:t>
            </w:r>
            <w:r w:rsidRPr="00C62A58">
              <w:rPr>
                <w:rFonts w:ascii="Times New Roman" w:eastAsia="Times New Roman" w:hAnsi="Times New Roman" w:cs="Times New Roman"/>
                <w:b/>
                <w:bCs/>
                <w:color w:val="000000"/>
                <w:sz w:val="26"/>
                <w:szCs w:val="26"/>
              </w:rPr>
              <w:br/>
              <w:t>TỈNH VĨNH PHÚC</w:t>
            </w:r>
            <w:r w:rsidRPr="00C62A58">
              <w:rPr>
                <w:rFonts w:ascii="Times New Roman" w:eastAsia="Times New Roman" w:hAnsi="Times New Roman" w:cs="Times New Roman"/>
                <w:b/>
                <w:bCs/>
                <w:color w:val="000000"/>
                <w:sz w:val="26"/>
                <w:szCs w:val="26"/>
                <w:lang w:val="vi-VN"/>
              </w:rPr>
              <w:br/>
              <w:t>-------</w:t>
            </w:r>
          </w:p>
        </w:tc>
        <w:tc>
          <w:tcPr>
            <w:tcW w:w="5508" w:type="dxa"/>
            <w:shd w:val="clear" w:color="auto" w:fill="FFFFFF"/>
            <w:tcMar>
              <w:top w:w="0" w:type="dxa"/>
              <w:left w:w="108" w:type="dxa"/>
              <w:bottom w:w="0" w:type="dxa"/>
              <w:right w:w="108" w:type="dxa"/>
            </w:tcMar>
            <w:hideMark/>
          </w:tcPr>
          <w:p w:rsidR="00C62A58" w:rsidRPr="00C62A58" w:rsidRDefault="00C62A58" w:rsidP="00C62A58">
            <w:pPr>
              <w:spacing w:before="120" w:after="120" w:line="195" w:lineRule="atLeast"/>
              <w:ind w:right="-574"/>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CỘNG HÒA XÃ HỘI CHỦ NGHĨA VIỆT NAM</w:t>
            </w:r>
            <w:r w:rsidRPr="00C62A58">
              <w:rPr>
                <w:rFonts w:ascii="Times New Roman" w:eastAsia="Times New Roman" w:hAnsi="Times New Roman" w:cs="Times New Roman"/>
                <w:b/>
                <w:bCs/>
                <w:color w:val="000000"/>
                <w:sz w:val="26"/>
                <w:szCs w:val="26"/>
                <w:lang w:val="vi-VN"/>
              </w:rPr>
              <w:br/>
              <w:t>Độc lập - Tự do - Hạnh phúc</w:t>
            </w:r>
            <w:r w:rsidRPr="00C62A58">
              <w:rPr>
                <w:rFonts w:ascii="Times New Roman" w:eastAsia="Times New Roman" w:hAnsi="Times New Roman" w:cs="Times New Roman"/>
                <w:b/>
                <w:bCs/>
                <w:color w:val="000000"/>
                <w:sz w:val="26"/>
                <w:szCs w:val="26"/>
                <w:lang w:val="vi-VN"/>
              </w:rPr>
              <w:br/>
              <w:t>---------------</w:t>
            </w:r>
          </w:p>
        </w:tc>
      </w:tr>
      <w:tr w:rsidR="00C62A58" w:rsidRPr="00C62A58" w:rsidTr="00C62A58">
        <w:trPr>
          <w:tblCellSpacing w:w="0" w:type="dxa"/>
        </w:trPr>
        <w:tc>
          <w:tcPr>
            <w:tcW w:w="3348" w:type="dxa"/>
            <w:shd w:val="clear" w:color="auto" w:fill="FFFFFF"/>
            <w:tcMar>
              <w:top w:w="0" w:type="dxa"/>
              <w:left w:w="108" w:type="dxa"/>
              <w:bottom w:w="0" w:type="dxa"/>
              <w:right w:w="108" w:type="dxa"/>
            </w:tcMa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Số: </w:t>
            </w:r>
            <w:r w:rsidRPr="00C62A58">
              <w:rPr>
                <w:rFonts w:ascii="Times New Roman" w:eastAsia="Times New Roman" w:hAnsi="Times New Roman" w:cs="Times New Roman"/>
                <w:color w:val="000000"/>
                <w:sz w:val="26"/>
                <w:szCs w:val="26"/>
              </w:rPr>
              <w:t>09/2020/QĐ-UBND</w:t>
            </w:r>
          </w:p>
        </w:tc>
        <w:tc>
          <w:tcPr>
            <w:tcW w:w="5508" w:type="dxa"/>
            <w:shd w:val="clear" w:color="auto" w:fill="FFFFFF"/>
            <w:tcMar>
              <w:top w:w="0" w:type="dxa"/>
              <w:left w:w="108" w:type="dxa"/>
              <w:bottom w:w="0" w:type="dxa"/>
              <w:right w:w="108" w:type="dxa"/>
            </w:tcMar>
            <w:hideMark/>
          </w:tcPr>
          <w:p w:rsidR="00C62A58" w:rsidRPr="00C62A58" w:rsidRDefault="00C62A58" w:rsidP="00C62A58">
            <w:pPr>
              <w:spacing w:before="120" w:after="120" w:line="195" w:lineRule="atLeast"/>
              <w:jc w:val="righ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i/>
                <w:iCs/>
                <w:color w:val="000000"/>
                <w:sz w:val="26"/>
                <w:szCs w:val="26"/>
              </w:rPr>
              <w:t>Vĩnh</w:t>
            </w:r>
            <w:proofErr w:type="spellEnd"/>
            <w:r w:rsidRPr="00C62A58">
              <w:rPr>
                <w:rFonts w:ascii="Times New Roman" w:eastAsia="Times New Roman" w:hAnsi="Times New Roman" w:cs="Times New Roman"/>
                <w:i/>
                <w:iCs/>
                <w:color w:val="000000"/>
                <w:sz w:val="26"/>
                <w:szCs w:val="26"/>
              </w:rPr>
              <w:t xml:space="preserve"> </w:t>
            </w:r>
            <w:proofErr w:type="spellStart"/>
            <w:r w:rsidRPr="00C62A58">
              <w:rPr>
                <w:rFonts w:ascii="Times New Roman" w:eastAsia="Times New Roman" w:hAnsi="Times New Roman" w:cs="Times New Roman"/>
                <w:i/>
                <w:iCs/>
                <w:color w:val="000000"/>
                <w:sz w:val="26"/>
                <w:szCs w:val="26"/>
              </w:rPr>
              <w:t>Phúc</w:t>
            </w:r>
            <w:proofErr w:type="spellEnd"/>
            <w:r w:rsidRPr="00C62A58">
              <w:rPr>
                <w:rFonts w:ascii="Times New Roman" w:eastAsia="Times New Roman" w:hAnsi="Times New Roman" w:cs="Times New Roman"/>
                <w:i/>
                <w:iCs/>
                <w:color w:val="000000"/>
                <w:sz w:val="26"/>
                <w:szCs w:val="26"/>
                <w:lang w:val="vi-VN"/>
              </w:rPr>
              <w:t>, ngày </w:t>
            </w:r>
            <w:r w:rsidRPr="00C62A58">
              <w:rPr>
                <w:rFonts w:ascii="Times New Roman" w:eastAsia="Times New Roman" w:hAnsi="Times New Roman" w:cs="Times New Roman"/>
                <w:i/>
                <w:iCs/>
                <w:color w:val="000000"/>
                <w:sz w:val="26"/>
                <w:szCs w:val="26"/>
              </w:rPr>
              <w:t>07</w:t>
            </w:r>
            <w:r w:rsidRPr="00C62A58">
              <w:rPr>
                <w:rFonts w:ascii="Times New Roman" w:eastAsia="Times New Roman" w:hAnsi="Times New Roman" w:cs="Times New Roman"/>
                <w:i/>
                <w:iCs/>
                <w:color w:val="000000"/>
                <w:sz w:val="26"/>
                <w:szCs w:val="26"/>
                <w:lang w:val="vi-VN"/>
              </w:rPr>
              <w:t> tháng </w:t>
            </w:r>
            <w:r w:rsidRPr="00C62A58">
              <w:rPr>
                <w:rFonts w:ascii="Times New Roman" w:eastAsia="Times New Roman" w:hAnsi="Times New Roman" w:cs="Times New Roman"/>
                <w:i/>
                <w:iCs/>
                <w:color w:val="000000"/>
                <w:sz w:val="26"/>
                <w:szCs w:val="26"/>
              </w:rPr>
              <w:t>02</w:t>
            </w:r>
            <w:r w:rsidRPr="00C62A58">
              <w:rPr>
                <w:rFonts w:ascii="Times New Roman" w:eastAsia="Times New Roman" w:hAnsi="Times New Roman" w:cs="Times New Roman"/>
                <w:i/>
                <w:iCs/>
                <w:color w:val="000000"/>
                <w:sz w:val="26"/>
                <w:szCs w:val="26"/>
                <w:lang w:val="vi-VN"/>
              </w:rPr>
              <w:t> năm </w:t>
            </w:r>
            <w:r w:rsidRPr="00C62A58">
              <w:rPr>
                <w:rFonts w:ascii="Times New Roman" w:eastAsia="Times New Roman" w:hAnsi="Times New Roman" w:cs="Times New Roman"/>
                <w:i/>
                <w:iCs/>
                <w:color w:val="000000"/>
                <w:sz w:val="26"/>
                <w:szCs w:val="26"/>
              </w:rPr>
              <w:t>2020</w:t>
            </w:r>
          </w:p>
        </w:tc>
      </w:tr>
    </w:tbl>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15"/>
          <w:szCs w:val="15"/>
        </w:rPr>
      </w:pPr>
      <w:r w:rsidRPr="00C62A58">
        <w:rPr>
          <w:rFonts w:ascii="Times New Roman" w:eastAsia="Times New Roman" w:hAnsi="Times New Roman" w:cs="Times New Roman"/>
          <w:color w:val="000000"/>
          <w:sz w:val="15"/>
          <w:szCs w:val="15"/>
        </w:rPr>
        <w:t> </w:t>
      </w:r>
    </w:p>
    <w:p w:rsidR="00C62A58" w:rsidRPr="00C62A58" w:rsidRDefault="00C62A58" w:rsidP="00C62A58">
      <w:pPr>
        <w:shd w:val="clear" w:color="auto" w:fill="FFFFFF"/>
        <w:spacing w:before="120" w:after="120" w:line="195" w:lineRule="atLeast"/>
        <w:jc w:val="center"/>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lang w:val="vi-VN"/>
        </w:rPr>
        <w:t>QUYẾT ĐỊNH</w:t>
      </w:r>
    </w:p>
    <w:p w:rsidR="00C62A58" w:rsidRPr="00C62A58" w:rsidRDefault="00C62A58" w:rsidP="00C62A58">
      <w:pPr>
        <w:shd w:val="clear" w:color="auto" w:fill="FFFFFF"/>
        <w:spacing w:before="120" w:after="120" w:line="195" w:lineRule="atLeast"/>
        <w:jc w:val="center"/>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QUY ĐỊNH TIÊU CHUẨN, ĐỊNH MỨC SỬ DỤNG THIẾT BỊ CHUYÊN DÙNG TẠI CÁC CƠ SỞ GIÁO DỤC VÀ PHÂN CẤP THẨM QUYỀN BAN HÀNH TIÊU CHUẨN, ĐỊNH MỨC SỬ DỤNG THIẾT BỊ CHUYÊN DÙNG TẠI CÁC CƠ SỞ ĐÀO TẠO THUỘC PHẠM VI QUẢN LÝ CỦA TỈNH</w:t>
      </w:r>
    </w:p>
    <w:p w:rsidR="00C62A58" w:rsidRPr="00C62A58" w:rsidRDefault="00C62A58" w:rsidP="00C62A58">
      <w:pPr>
        <w:shd w:val="clear" w:color="auto" w:fill="FFFFFF"/>
        <w:spacing w:before="120" w:after="120" w:line="195" w:lineRule="atLeast"/>
        <w:jc w:val="center"/>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lang w:val="vi-VN"/>
        </w:rPr>
        <w:t>ỦY BAN NHÂN DÂN TỈNH VĨNH PHÚC</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i/>
          <w:iCs/>
          <w:color w:val="000000"/>
          <w:sz w:val="28"/>
          <w:szCs w:val="28"/>
          <w:lang w:val="vi-VN"/>
        </w:rPr>
        <w:t>Căn cứ Luật Tổ chức chính quyền địa phương ngày 19 tháng 6 năm 2015;</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i/>
          <w:iCs/>
          <w:color w:val="000000"/>
          <w:sz w:val="28"/>
          <w:szCs w:val="28"/>
          <w:lang w:val="vi-VN"/>
        </w:rPr>
        <w:t>Căn cứ Luật Ban hành văn bản quy phạm pháp luật ngày 22 tháng 6 năm 2015;</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i/>
          <w:iCs/>
          <w:color w:val="000000"/>
          <w:sz w:val="28"/>
          <w:szCs w:val="28"/>
          <w:lang w:val="vi-VN"/>
        </w:rPr>
        <w:t>Căn cứ Luật quản lý, sử dụng tài sản công ngày 21 tháng 6 năm 2017;</w:t>
      </w:r>
    </w:p>
    <w:p w:rsidR="00C62A58" w:rsidRPr="00C62A58" w:rsidRDefault="00C62A58" w:rsidP="00C62A58">
      <w:pPr>
        <w:shd w:val="clear" w:color="auto" w:fill="FFFFFF"/>
        <w:spacing w:after="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i/>
          <w:iCs/>
          <w:color w:val="000000"/>
          <w:sz w:val="28"/>
          <w:szCs w:val="28"/>
          <w:lang w:val="vi-VN"/>
        </w:rPr>
        <w:t>Căn cứ Quyết định số </w:t>
      </w:r>
      <w:r w:rsidRPr="00C62A58">
        <w:rPr>
          <w:rFonts w:ascii="Times New Roman" w:eastAsia="Times New Roman" w:hAnsi="Times New Roman" w:cs="Times New Roman"/>
          <w:i/>
          <w:iCs/>
          <w:color w:val="000000"/>
          <w:sz w:val="28"/>
          <w:szCs w:val="28"/>
          <w:lang w:val="vi-VN"/>
        </w:rPr>
        <w:fldChar w:fldCharType="begin"/>
      </w:r>
      <w:r w:rsidRPr="00C62A58">
        <w:rPr>
          <w:rFonts w:ascii="Times New Roman" w:eastAsia="Times New Roman" w:hAnsi="Times New Roman" w:cs="Times New Roman"/>
          <w:i/>
          <w:iCs/>
          <w:color w:val="000000"/>
          <w:sz w:val="28"/>
          <w:szCs w:val="28"/>
          <w:lang w:val="vi-VN"/>
        </w:rPr>
        <w:instrText xml:space="preserve"> HYPERLINK "https://thuvienphapluat.vn/van-ban/bo-may-hanh-chinh/quyet-dinh-50-2017-qd-ttg-quy-dinh-tieu-chuan-dinh-muc-su-dung-may-moc-thiet-bi-354149.aspx" \o "Quyết định 50/2017/QĐ-TTg" \t "_blank" </w:instrText>
      </w:r>
      <w:r w:rsidRPr="00C62A58">
        <w:rPr>
          <w:rFonts w:ascii="Times New Roman" w:eastAsia="Times New Roman" w:hAnsi="Times New Roman" w:cs="Times New Roman"/>
          <w:i/>
          <w:iCs/>
          <w:color w:val="000000"/>
          <w:sz w:val="28"/>
          <w:szCs w:val="28"/>
          <w:lang w:val="vi-VN"/>
        </w:rPr>
        <w:fldChar w:fldCharType="separate"/>
      </w:r>
      <w:r w:rsidRPr="00C62A58">
        <w:rPr>
          <w:rFonts w:ascii="Times New Roman" w:eastAsia="Times New Roman" w:hAnsi="Times New Roman" w:cs="Times New Roman"/>
          <w:i/>
          <w:iCs/>
          <w:color w:val="0E70C3"/>
          <w:sz w:val="28"/>
          <w:szCs w:val="28"/>
          <w:lang w:val="vi-VN"/>
        </w:rPr>
        <w:t>50/2017/QĐ-TTg</w:t>
      </w:r>
      <w:r w:rsidRPr="00C62A58">
        <w:rPr>
          <w:rFonts w:ascii="Times New Roman" w:eastAsia="Times New Roman" w:hAnsi="Times New Roman" w:cs="Times New Roman"/>
          <w:i/>
          <w:iCs/>
          <w:color w:val="000000"/>
          <w:sz w:val="28"/>
          <w:szCs w:val="28"/>
          <w:lang w:val="vi-VN"/>
        </w:rPr>
        <w:fldChar w:fldCharType="end"/>
      </w:r>
      <w:r w:rsidRPr="00C62A58">
        <w:rPr>
          <w:rFonts w:ascii="Times New Roman" w:eastAsia="Times New Roman" w:hAnsi="Times New Roman" w:cs="Times New Roman"/>
          <w:i/>
          <w:iCs/>
          <w:color w:val="000000"/>
          <w:sz w:val="28"/>
          <w:szCs w:val="28"/>
          <w:lang w:val="vi-VN"/>
        </w:rPr>
        <w:t> ngày 31 tháng 12 năm 2017 của Thủ tướng Chính phủ quy định tiêu chuẩn, định mức sử dụng máy móc, thiết bị;</w:t>
      </w:r>
    </w:p>
    <w:p w:rsidR="00C62A58" w:rsidRPr="00C62A58" w:rsidRDefault="00C62A58" w:rsidP="00C62A58">
      <w:pPr>
        <w:shd w:val="clear" w:color="auto" w:fill="FFFFFF"/>
        <w:spacing w:after="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i/>
          <w:iCs/>
          <w:color w:val="000000"/>
          <w:sz w:val="28"/>
          <w:szCs w:val="28"/>
          <w:lang w:val="vi-VN"/>
        </w:rPr>
        <w:t>Căn cứ Điều 6 Thông tư số </w:t>
      </w:r>
      <w:r w:rsidRPr="00C62A58">
        <w:rPr>
          <w:rFonts w:ascii="Times New Roman" w:eastAsia="Times New Roman" w:hAnsi="Times New Roman" w:cs="Times New Roman"/>
          <w:i/>
          <w:iCs/>
          <w:color w:val="000000"/>
          <w:sz w:val="28"/>
          <w:szCs w:val="28"/>
          <w:lang w:val="vi-VN"/>
        </w:rPr>
        <w:fldChar w:fldCharType="begin"/>
      </w:r>
      <w:r w:rsidRPr="00C62A58">
        <w:rPr>
          <w:rFonts w:ascii="Times New Roman" w:eastAsia="Times New Roman" w:hAnsi="Times New Roman" w:cs="Times New Roman"/>
          <w:i/>
          <w:iCs/>
          <w:color w:val="000000"/>
          <w:sz w:val="28"/>
          <w:szCs w:val="28"/>
          <w:lang w:val="vi-VN"/>
        </w:rPr>
        <w:instrText xml:space="preserve"> HYPERLINK "https://thuvienphapluat.vn/van-ban/tai-chinh-nha-nuoc/thong-tu-16-2019-tt-bgddt-huong-dan-dinh-muc-su-dung-may-moc-thuoc-linh-vuc-giao-duc-425528.aspx" \o "Thông tư 16/2019/TT-BGDĐT" \t "_blank" </w:instrText>
      </w:r>
      <w:r w:rsidRPr="00C62A58">
        <w:rPr>
          <w:rFonts w:ascii="Times New Roman" w:eastAsia="Times New Roman" w:hAnsi="Times New Roman" w:cs="Times New Roman"/>
          <w:i/>
          <w:iCs/>
          <w:color w:val="000000"/>
          <w:sz w:val="28"/>
          <w:szCs w:val="28"/>
          <w:lang w:val="vi-VN"/>
        </w:rPr>
        <w:fldChar w:fldCharType="separate"/>
      </w:r>
      <w:r w:rsidRPr="00C62A58">
        <w:rPr>
          <w:rFonts w:ascii="Times New Roman" w:eastAsia="Times New Roman" w:hAnsi="Times New Roman" w:cs="Times New Roman"/>
          <w:i/>
          <w:iCs/>
          <w:color w:val="0E70C3"/>
          <w:sz w:val="28"/>
          <w:szCs w:val="28"/>
          <w:lang w:val="vi-VN"/>
        </w:rPr>
        <w:t>16/2019/TT-BGDĐT</w:t>
      </w:r>
      <w:r w:rsidRPr="00C62A58">
        <w:rPr>
          <w:rFonts w:ascii="Times New Roman" w:eastAsia="Times New Roman" w:hAnsi="Times New Roman" w:cs="Times New Roman"/>
          <w:i/>
          <w:iCs/>
          <w:color w:val="000000"/>
          <w:sz w:val="28"/>
          <w:szCs w:val="28"/>
          <w:lang w:val="vi-VN"/>
        </w:rPr>
        <w:fldChar w:fldCharType="end"/>
      </w:r>
      <w:r w:rsidRPr="00C62A58">
        <w:rPr>
          <w:rFonts w:ascii="Times New Roman" w:eastAsia="Times New Roman" w:hAnsi="Times New Roman" w:cs="Times New Roman"/>
          <w:i/>
          <w:iCs/>
          <w:color w:val="000000"/>
          <w:sz w:val="28"/>
          <w:szCs w:val="28"/>
          <w:lang w:val="vi-VN"/>
        </w:rPr>
        <w:t> ngày 04/10/2019 của Bộ GD&amp;ĐT hướng dẫn tiêu chuẩn, định mức sử dụng máy móc, thiết bị chuyên dùng thuộc lĩnh vực giáo dục và đào tạo;</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i/>
          <w:iCs/>
          <w:color w:val="000000"/>
          <w:sz w:val="28"/>
          <w:szCs w:val="28"/>
          <w:lang w:val="vi-VN"/>
        </w:rPr>
        <w:t>Căn cứ văn bản số 09/TTHĐND-TH ngày 22/01/2020 của Thường trực Hội đồng nhân dân tỉnh Vĩnh Phúc cho ý kiến về nội dung văn bản số 441/UBND-VX2 ngày 21/01/2020 của UBND tỉnh;</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i/>
          <w:iCs/>
          <w:color w:val="000000"/>
          <w:sz w:val="28"/>
          <w:szCs w:val="28"/>
          <w:lang w:val="vi-VN"/>
        </w:rPr>
        <w:t>Theo đề nghị của Sở Giáo dục và Đào tạo tại tờ trình số 09/TTr-SGDĐT ngày 13/01/2020,</w:t>
      </w:r>
    </w:p>
    <w:p w:rsidR="00C62A58" w:rsidRPr="00C62A58" w:rsidRDefault="00C62A58" w:rsidP="00C62A58">
      <w:pPr>
        <w:shd w:val="clear" w:color="auto" w:fill="FFFFFF"/>
        <w:spacing w:before="120" w:after="120" w:line="195" w:lineRule="atLeast"/>
        <w:jc w:val="center"/>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lang w:val="vi-VN"/>
        </w:rPr>
        <w:t>QUYẾT ĐỊNH:</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lang w:val="vi-VN"/>
        </w:rPr>
        <w:t>Điều 1.</w:t>
      </w:r>
      <w:r w:rsidRPr="00C62A58">
        <w:rPr>
          <w:rFonts w:ascii="Times New Roman" w:eastAsia="Times New Roman" w:hAnsi="Times New Roman" w:cs="Times New Roman"/>
          <w:color w:val="000000"/>
          <w:sz w:val="28"/>
          <w:szCs w:val="28"/>
          <w:lang w:val="vi-VN"/>
        </w:rPr>
        <w:t> Quy định tiêu chuẩn, định mức sử dụng thiết bị chuyên dùng tại các cơ sở giáo dục và phân cấp thẩm quyền ban hành tiêu chuẩn, định mức sử dụng thiết bị chuyên dùng tại các cơ sở đào tạo thuộc phạm vi quản lý của tỉnh, cụ thể như sau:</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1. Tiêu chuẩn, định mức sử dụng thiết bị chuyên dùng tại các cơ sở giáo dục thuộc phạm vi quản lý của tỉnh, bao gồm:</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a) Thiết bị có trong danh mục thiết bị dạy học do Bộ Giáo dục và Đào tạo ban hành thực hiện theo qui định của Bộ Giáo dục và Đào tạo về danh mục đồ dùng, đồ chơi và thiết bị dạy học cho giáo dục mầm non, giáo dục phổ thông và các văn bản hướng dẫn về công tác thiết bị dạy học cho giáo dục mầm non, giáo dục phổ thông.</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lastRenderedPageBreak/>
        <w:t>b) Thiết bị không có trong danh mục thiết bị dạy học do Bộ Giáo dục và Đào tạo ban hành thực hiện theo Phụ lục số 01, số 02 kèm theo Quyết định này.</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2. Phân cấp thẩm quyền ban hành tiêu chuẩn, định mức sử dụng thiết bị chuyên dùng tại các cơ sở đào tạo thuộc phạm vi quản lý của tỉnh: Các cơ sở đào tạo xây dựng, ban hành tiêu chuẩn, định mức sử dụng thiết bị chuyên dùng phù hợp với thực tế tại đơn vị, đảm bảo phù hợp quy mô nhà trường, quy mô sinh viên theo định hướng phát triển giáo dục nghề nghiệp sau khi có ý kiến thống nhất của Sở Tài chính và Sở quản lý chuyên ngành.</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lang w:val="vi-VN"/>
        </w:rPr>
        <w:t>Điều 2. Đối tượng áp dụng</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1. Cơ sở giáo dục mầm non, cơ sở giáo dục phổ thông, trung tâm giáo dục thường xuyên, trung tâm giáo dục nghề nghiệp - giáo dục thường xuyên (sau đây gọi chung là cơ sở giáo dục);</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2. Trường cao đẳng sư phạm, trường cao đẳng có nhóm ngành đào tạo giáo viên (sau đây gọi chung là cơ sở đào tạo).</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3. Các cơ quan, tổ chức và cá nhân có liên quan.</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lang w:val="vi-VN"/>
        </w:rPr>
        <w:t>Điều 3. Nguyên tắc áp dụng</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1. Sở Giáo dục và Đào tạo; phòng Giáo dục và Đào tạo huyện, thành phố và các cơ sở giáo dục căn cứ qui định tại quyết định này và quy mô trường lớp, quy mô học sinh, điều kiện cơ sở vật chất đáp ứng việc lắp đặt thiết bị, tổ chức mua sắm thiết bị đáp ứng nhu cầu dạy học chương trình giáo dục phổ thông mới.</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2. Các cơ sở đào tạo tổ chức mua sắm đảm bảo phù hợp quy mô trường lớp, quy mô sinh viên theo định hướng phát triển giáo dục nghề nghiệp.</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3. Quyết định này quy định đối với thiết bị là tài sản cố định, đối với vật tư, công cụ, dụng cụ phục vụ hoạt động nuôi dưỡng, giảng dạy và học tập, các cơ sở giáo dục được tổ chức mua sắm trang bị theo nhu cầu thực tế và các quy định hiện hành.</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4. Định mức thiết bị theo phụ lục 01, 02 kèm theo Quyết định này là tối đa; tùy theo điều kiện cụ thể của từng trường về diện tích phòng học, kinh phí thực hiện,... để trang bị cho phù hợp.</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lang w:val="vi-VN"/>
        </w:rPr>
        <w:t>Điều 4. Tổ chức thực hiện</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1. Giao Sở Giáo dục và Đào tạo hướng dẫn các cơ sở giáo dục, cơ sở đào tạo thực hiện Quyết định này. Hàng năm Sở GD&amp;ĐT phối hợp với Sở Tài chính, kiểm tra thực hiện qui định về tiêu chuẩn, định mức sử dụng máy móc, thiết bị chuyên dùng tại các cơ sở giáo dục báo cáo UBND tỉnh và đề nghị UBND tỉnh điều chỉnh cho phù hợp với thực tế (nếu cần thiết).</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lastRenderedPageBreak/>
        <w:t>2. Sở Giáo dục và Đào tạo, phòng Giáo dục và Đào tạo huyện, thành phố và các cơ sở giáo dục căn cứ dự toán ngân sách được duyệt hàng năm và nguồn kinh phí hợp pháp; căn cứ tiêu chuẩn, định mức máy móc, thiết bị chuyên dùng quy định tại Quyết định này và các quy định khác có liên quan tổ chức triển khai việc mua sắm, trang bị máy móc, thiết bị chuyên dùng theo quy định.</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3. Quyết định quy định tiêu chuẩn, định mức sử dụng máy móc, thiết bị chuyên dùng tại các cơ sở giáo dục, cơ sở đào tạo thuộc tỉnh Vĩnh Phúc được công khai trên Cổng thông tin điện tử của Sở Giáo dục và Đào tạo, cơ sở đào tạo và được gửi cơ quan Tài chính, Kho bạc nhà nước để thực hiện kiểm soát chi theo quy định pháp luật.</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lang w:val="vi-VN"/>
        </w:rPr>
        <w:t>Điều 5. Điều khoản thi hành</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Quyết định này có hiệu lực thi hành kể từ ngày 18 tháng 02 năm 2020.</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8"/>
          <w:szCs w:val="28"/>
        </w:rPr>
      </w:pPr>
      <w:r w:rsidRPr="00C62A58">
        <w:rPr>
          <w:rFonts w:ascii="Times New Roman" w:eastAsia="Times New Roman" w:hAnsi="Times New Roman" w:cs="Times New Roman"/>
          <w:color w:val="000000"/>
          <w:sz w:val="28"/>
          <w:szCs w:val="28"/>
          <w:lang w:val="vi-VN"/>
        </w:rPr>
        <w:t>Chánh Văn phòng Ủy ban nhân dân tỉnh; Giám đốc các Sở, ngành: Tài chính, Giáo dục và Đào tạo, Kho bạc nhà nước; Chủ tịch Ủy ban nhân dân các huyện, thành phố và các cơ quan, tổ chức, cá nhân có liên quan chịu trách nhiệm thi hành Quyết định này./.</w:t>
      </w:r>
    </w:p>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15"/>
          <w:szCs w:val="15"/>
        </w:rPr>
      </w:pPr>
      <w:r w:rsidRPr="00C62A58">
        <w:rPr>
          <w:rFonts w:ascii="Times New Roman" w:eastAsia="Times New Roman" w:hAnsi="Times New Roman" w:cs="Times New Roman"/>
          <w:color w:val="000000"/>
          <w:sz w:val="15"/>
          <w:szCs w:val="15"/>
          <w:lang w:val="vi-VN"/>
        </w:rPr>
        <w:t> </w:t>
      </w:r>
    </w:p>
    <w:tbl>
      <w:tblPr>
        <w:tblW w:w="0" w:type="auto"/>
        <w:tblCellSpacing w:w="0" w:type="dxa"/>
        <w:shd w:val="clear" w:color="auto" w:fill="FFFFFF"/>
        <w:tblCellMar>
          <w:left w:w="0" w:type="dxa"/>
          <w:right w:w="0" w:type="dxa"/>
        </w:tblCellMar>
        <w:tblLook w:val="04A0"/>
      </w:tblPr>
      <w:tblGrid>
        <w:gridCol w:w="4428"/>
        <w:gridCol w:w="4428"/>
      </w:tblGrid>
      <w:tr w:rsidR="00C62A58" w:rsidRPr="00C62A58" w:rsidTr="00C62A58">
        <w:trPr>
          <w:tblCellSpacing w:w="0" w:type="dxa"/>
        </w:trPr>
        <w:tc>
          <w:tcPr>
            <w:tcW w:w="4428" w:type="dxa"/>
            <w:shd w:val="clear" w:color="auto" w:fill="FFFFFF"/>
            <w:tcMar>
              <w:top w:w="0" w:type="dxa"/>
              <w:left w:w="108" w:type="dxa"/>
              <w:bottom w:w="0" w:type="dxa"/>
              <w:right w:w="108" w:type="dxa"/>
            </w:tcMar>
            <w:hideMark/>
          </w:tcPr>
          <w:p w:rsidR="00C62A58" w:rsidRPr="00C62A58" w:rsidRDefault="00C62A58" w:rsidP="00C62A58">
            <w:pPr>
              <w:spacing w:before="120" w:after="120" w:line="195" w:lineRule="atLeast"/>
              <w:rPr>
                <w:rFonts w:ascii="Times New Roman" w:eastAsia="Times New Roman" w:hAnsi="Times New Roman" w:cs="Times New Roman"/>
                <w:color w:val="000000"/>
              </w:rPr>
            </w:pPr>
            <w:r w:rsidRPr="00C62A58">
              <w:rPr>
                <w:rFonts w:ascii="Times New Roman" w:eastAsia="Times New Roman" w:hAnsi="Times New Roman" w:cs="Times New Roman"/>
                <w:b/>
                <w:bCs/>
                <w:i/>
                <w:iCs/>
                <w:color w:val="000000"/>
                <w:lang w:val="vi-VN"/>
              </w:rPr>
              <w:br/>
              <w:t>Nơi nhận:</w:t>
            </w:r>
            <w:r w:rsidRPr="00C62A58">
              <w:rPr>
                <w:rFonts w:ascii="Times New Roman" w:eastAsia="Times New Roman" w:hAnsi="Times New Roman" w:cs="Times New Roman"/>
                <w:b/>
                <w:bCs/>
                <w:i/>
                <w:iCs/>
                <w:color w:val="000000"/>
                <w:lang w:val="vi-VN"/>
              </w:rPr>
              <w:br/>
            </w:r>
            <w:r w:rsidRPr="00C62A58">
              <w:rPr>
                <w:rFonts w:ascii="Times New Roman" w:eastAsia="Times New Roman" w:hAnsi="Times New Roman" w:cs="Times New Roman"/>
                <w:color w:val="000000"/>
                <w:lang w:val="vi-VN"/>
              </w:rPr>
              <w:t>- Bộ GD&amp;ĐT (thay b/c);</w:t>
            </w:r>
            <w:r w:rsidRPr="00C62A58">
              <w:rPr>
                <w:rFonts w:ascii="Times New Roman" w:eastAsia="Times New Roman" w:hAnsi="Times New Roman" w:cs="Times New Roman"/>
                <w:color w:val="000000"/>
                <w:lang w:val="vi-VN"/>
              </w:rPr>
              <w:br/>
              <w:t>- Cục kiểm tra VBQPPL - Bộ Tư pháp;</w:t>
            </w:r>
            <w:r w:rsidRPr="00C62A58">
              <w:rPr>
                <w:rFonts w:ascii="Times New Roman" w:eastAsia="Times New Roman" w:hAnsi="Times New Roman" w:cs="Times New Roman"/>
                <w:color w:val="000000"/>
                <w:lang w:val="vi-VN"/>
              </w:rPr>
              <w:br/>
              <w:t>- TTTU, TTHĐND tỉnh;</w:t>
            </w:r>
            <w:r w:rsidRPr="00C62A58">
              <w:rPr>
                <w:rFonts w:ascii="Times New Roman" w:eastAsia="Times New Roman" w:hAnsi="Times New Roman" w:cs="Times New Roman"/>
                <w:color w:val="000000"/>
                <w:lang w:val="vi-VN"/>
              </w:rPr>
              <w:br/>
              <w:t>- Như Điều 4;</w:t>
            </w:r>
            <w:r w:rsidRPr="00C62A58">
              <w:rPr>
                <w:rFonts w:ascii="Times New Roman" w:eastAsia="Times New Roman" w:hAnsi="Times New Roman" w:cs="Times New Roman"/>
                <w:color w:val="000000"/>
                <w:lang w:val="vi-VN"/>
              </w:rPr>
              <w:br/>
              <w:t>- Chủ tịch, các PCT UBND tỉnh;</w:t>
            </w:r>
            <w:r w:rsidRPr="00C62A58">
              <w:rPr>
                <w:rFonts w:ascii="Times New Roman" w:eastAsia="Times New Roman" w:hAnsi="Times New Roman" w:cs="Times New Roman"/>
                <w:color w:val="000000"/>
                <w:lang w:val="vi-VN"/>
              </w:rPr>
              <w:br/>
              <w:t>- UBMTTQ và các tổ chức đoàn thể;</w:t>
            </w:r>
            <w:r w:rsidRPr="00C62A58">
              <w:rPr>
                <w:rFonts w:ascii="Times New Roman" w:eastAsia="Times New Roman" w:hAnsi="Times New Roman" w:cs="Times New Roman"/>
                <w:color w:val="000000"/>
                <w:lang w:val="vi-VN"/>
              </w:rPr>
              <w:br/>
              <w:t>- Báo Vĩnh Phúc, Đài PTTH tỉnh, Cổng Thông tin giao tiếp điện tử tỉnh, Trung tâm Tin học - Công báo tỉnh;</w:t>
            </w:r>
            <w:r w:rsidRPr="00C62A58">
              <w:rPr>
                <w:rFonts w:ascii="Times New Roman" w:eastAsia="Times New Roman" w:hAnsi="Times New Roman" w:cs="Times New Roman"/>
                <w:color w:val="000000"/>
                <w:lang w:val="vi-VN"/>
              </w:rPr>
              <w:br/>
              <w:t>- Lưu: VT, VX2.</w:t>
            </w:r>
          </w:p>
        </w:tc>
        <w:tc>
          <w:tcPr>
            <w:tcW w:w="4428" w:type="dxa"/>
            <w:shd w:val="clear" w:color="auto" w:fill="FFFFFF"/>
            <w:tcMar>
              <w:top w:w="0" w:type="dxa"/>
              <w:left w:w="108" w:type="dxa"/>
              <w:bottom w:w="0" w:type="dxa"/>
              <w:right w:w="108" w:type="dxa"/>
            </w:tcMa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8"/>
                <w:szCs w:val="28"/>
              </w:rPr>
            </w:pPr>
            <w:r w:rsidRPr="00C62A58">
              <w:rPr>
                <w:rFonts w:ascii="Times New Roman" w:eastAsia="Times New Roman" w:hAnsi="Times New Roman" w:cs="Times New Roman"/>
                <w:b/>
                <w:bCs/>
                <w:color w:val="000000"/>
                <w:sz w:val="28"/>
                <w:szCs w:val="28"/>
              </w:rPr>
              <w:t>TM. ỦY BAN NHÂN DÂN</w:t>
            </w:r>
            <w:r w:rsidRPr="00C62A58">
              <w:rPr>
                <w:rFonts w:ascii="Times New Roman" w:eastAsia="Times New Roman" w:hAnsi="Times New Roman" w:cs="Times New Roman"/>
                <w:b/>
                <w:bCs/>
                <w:color w:val="000000"/>
                <w:sz w:val="28"/>
                <w:szCs w:val="28"/>
              </w:rPr>
              <w:br/>
              <w:t>KT. CHỦ TỊCH</w:t>
            </w:r>
            <w:r w:rsidRPr="00C62A58">
              <w:rPr>
                <w:rFonts w:ascii="Times New Roman" w:eastAsia="Times New Roman" w:hAnsi="Times New Roman" w:cs="Times New Roman"/>
                <w:b/>
                <w:bCs/>
                <w:color w:val="000000"/>
                <w:sz w:val="28"/>
                <w:szCs w:val="28"/>
              </w:rPr>
              <w:br/>
              <w:t>PHÓ CHỦ TỊCH</w:t>
            </w:r>
            <w:r w:rsidRPr="00C62A58">
              <w:rPr>
                <w:rFonts w:ascii="Times New Roman" w:eastAsia="Times New Roman" w:hAnsi="Times New Roman" w:cs="Times New Roman"/>
                <w:b/>
                <w:bCs/>
                <w:color w:val="000000"/>
                <w:sz w:val="28"/>
                <w:szCs w:val="28"/>
              </w:rPr>
              <w:br/>
            </w:r>
            <w:r w:rsidRPr="00C62A58">
              <w:rPr>
                <w:rFonts w:ascii="Times New Roman" w:eastAsia="Times New Roman" w:hAnsi="Times New Roman" w:cs="Times New Roman"/>
                <w:b/>
                <w:bCs/>
                <w:color w:val="000000"/>
                <w:sz w:val="28"/>
                <w:szCs w:val="28"/>
              </w:rPr>
              <w:br/>
            </w:r>
            <w:r w:rsidRPr="00C62A58">
              <w:rPr>
                <w:rFonts w:ascii="Times New Roman" w:eastAsia="Times New Roman" w:hAnsi="Times New Roman" w:cs="Times New Roman"/>
                <w:b/>
                <w:bCs/>
                <w:color w:val="000000"/>
                <w:sz w:val="28"/>
                <w:szCs w:val="28"/>
              </w:rPr>
              <w:br/>
            </w:r>
            <w:r w:rsidRPr="00C62A58">
              <w:rPr>
                <w:rFonts w:ascii="Times New Roman" w:eastAsia="Times New Roman" w:hAnsi="Times New Roman" w:cs="Times New Roman"/>
                <w:b/>
                <w:bCs/>
                <w:color w:val="000000"/>
                <w:sz w:val="28"/>
                <w:szCs w:val="28"/>
              </w:rPr>
              <w:br/>
            </w:r>
            <w:r w:rsidRPr="00C62A58">
              <w:rPr>
                <w:rFonts w:ascii="Times New Roman" w:eastAsia="Times New Roman" w:hAnsi="Times New Roman" w:cs="Times New Roman"/>
                <w:b/>
                <w:bCs/>
                <w:color w:val="000000"/>
                <w:sz w:val="28"/>
                <w:szCs w:val="28"/>
              </w:rPr>
              <w:br/>
            </w:r>
            <w:proofErr w:type="spellStart"/>
            <w:r w:rsidRPr="00C62A58">
              <w:rPr>
                <w:rFonts w:ascii="Times New Roman" w:eastAsia="Times New Roman" w:hAnsi="Times New Roman" w:cs="Times New Roman"/>
                <w:b/>
                <w:bCs/>
                <w:color w:val="000000"/>
                <w:sz w:val="28"/>
                <w:szCs w:val="28"/>
              </w:rPr>
              <w:t>Vũ</w:t>
            </w:r>
            <w:proofErr w:type="spellEnd"/>
            <w:r w:rsidRPr="00C62A58">
              <w:rPr>
                <w:rFonts w:ascii="Times New Roman" w:eastAsia="Times New Roman" w:hAnsi="Times New Roman" w:cs="Times New Roman"/>
                <w:b/>
                <w:bCs/>
                <w:color w:val="000000"/>
                <w:sz w:val="28"/>
                <w:szCs w:val="28"/>
              </w:rPr>
              <w:t xml:space="preserve"> </w:t>
            </w:r>
            <w:proofErr w:type="spellStart"/>
            <w:r w:rsidRPr="00C62A58">
              <w:rPr>
                <w:rFonts w:ascii="Times New Roman" w:eastAsia="Times New Roman" w:hAnsi="Times New Roman" w:cs="Times New Roman"/>
                <w:b/>
                <w:bCs/>
                <w:color w:val="000000"/>
                <w:sz w:val="28"/>
                <w:szCs w:val="28"/>
              </w:rPr>
              <w:t>Việt</w:t>
            </w:r>
            <w:proofErr w:type="spellEnd"/>
            <w:r w:rsidRPr="00C62A58">
              <w:rPr>
                <w:rFonts w:ascii="Times New Roman" w:eastAsia="Times New Roman" w:hAnsi="Times New Roman" w:cs="Times New Roman"/>
                <w:b/>
                <w:bCs/>
                <w:color w:val="000000"/>
                <w:sz w:val="28"/>
                <w:szCs w:val="28"/>
              </w:rPr>
              <w:t xml:space="preserve"> </w:t>
            </w:r>
            <w:proofErr w:type="spellStart"/>
            <w:r w:rsidRPr="00C62A58">
              <w:rPr>
                <w:rFonts w:ascii="Times New Roman" w:eastAsia="Times New Roman" w:hAnsi="Times New Roman" w:cs="Times New Roman"/>
                <w:b/>
                <w:bCs/>
                <w:color w:val="000000"/>
                <w:sz w:val="28"/>
                <w:szCs w:val="28"/>
              </w:rPr>
              <w:t>Văn</w:t>
            </w:r>
            <w:proofErr w:type="spellEnd"/>
          </w:p>
        </w:tc>
      </w:tr>
    </w:tbl>
    <w:p w:rsidR="00C62A58" w:rsidRPr="00C62A58" w:rsidRDefault="00C62A58" w:rsidP="00C62A58">
      <w:pPr>
        <w:shd w:val="clear" w:color="auto" w:fill="FFFFFF"/>
        <w:spacing w:before="120" w:after="120" w:line="195" w:lineRule="atLeast"/>
        <w:rPr>
          <w:rFonts w:ascii="Arial" w:eastAsia="Times New Roman" w:hAnsi="Arial" w:cs="Arial"/>
          <w:color w:val="000000"/>
          <w:sz w:val="15"/>
          <w:szCs w:val="15"/>
        </w:rPr>
      </w:pPr>
      <w:r w:rsidRPr="00C62A58">
        <w:rPr>
          <w:rFonts w:ascii="Arial" w:eastAsia="Times New Roman" w:hAnsi="Arial" w:cs="Arial"/>
          <w:color w:val="000000"/>
          <w:sz w:val="15"/>
          <w:szCs w:val="15"/>
        </w:rPr>
        <w:t> </w:t>
      </w:r>
    </w:p>
    <w:p w:rsidR="00C62A58" w:rsidRPr="00C62A58" w:rsidRDefault="00C62A58" w:rsidP="00C62A58">
      <w:pPr>
        <w:shd w:val="clear" w:color="auto" w:fill="FFFFFF"/>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rPr>
        <w:t>PHỤ LỤC SỐ 01</w:t>
      </w:r>
    </w:p>
    <w:p w:rsidR="00C62A58" w:rsidRPr="00C62A58" w:rsidRDefault="00C62A58" w:rsidP="00C62A58">
      <w:pPr>
        <w:shd w:val="clear" w:color="auto" w:fill="FFFFFF"/>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rPr>
        <w:t xml:space="preserve">THIẾT BỊ DÙNG CHUNG CẤP MẦM NON VÀ GIÁO DỤC PHỔ </w:t>
      </w:r>
      <w:proofErr w:type="gramStart"/>
      <w:r w:rsidRPr="00C62A58">
        <w:rPr>
          <w:rFonts w:ascii="Times New Roman" w:eastAsia="Times New Roman" w:hAnsi="Times New Roman" w:cs="Times New Roman"/>
          <w:color w:val="000000"/>
          <w:sz w:val="26"/>
          <w:szCs w:val="26"/>
        </w:rPr>
        <w:t>THÔNG</w:t>
      </w:r>
      <w:proofErr w:type="gramEnd"/>
      <w:r w:rsidRPr="00C62A58">
        <w:rPr>
          <w:rFonts w:ascii="Times New Roman" w:eastAsia="Times New Roman" w:hAnsi="Times New Roman" w:cs="Times New Roman"/>
          <w:color w:val="000000"/>
          <w:sz w:val="26"/>
          <w:szCs w:val="26"/>
        </w:rPr>
        <w:br/>
      </w:r>
      <w:r w:rsidRPr="00C62A58">
        <w:rPr>
          <w:rFonts w:ascii="Times New Roman" w:eastAsia="Times New Roman" w:hAnsi="Times New Roman" w:cs="Times New Roman"/>
          <w:i/>
          <w:iCs/>
          <w:color w:val="000000"/>
          <w:sz w:val="26"/>
          <w:szCs w:val="26"/>
        </w:rPr>
        <w:t>(</w:t>
      </w:r>
      <w:proofErr w:type="spellStart"/>
      <w:r w:rsidRPr="00C62A58">
        <w:rPr>
          <w:rFonts w:ascii="Times New Roman" w:eastAsia="Times New Roman" w:hAnsi="Times New Roman" w:cs="Times New Roman"/>
          <w:i/>
          <w:iCs/>
          <w:color w:val="000000"/>
          <w:sz w:val="26"/>
          <w:szCs w:val="26"/>
        </w:rPr>
        <w:t>Kèm</w:t>
      </w:r>
      <w:proofErr w:type="spellEnd"/>
      <w:r w:rsidRPr="00C62A58">
        <w:rPr>
          <w:rFonts w:ascii="Times New Roman" w:eastAsia="Times New Roman" w:hAnsi="Times New Roman" w:cs="Times New Roman"/>
          <w:i/>
          <w:iCs/>
          <w:color w:val="000000"/>
          <w:sz w:val="26"/>
          <w:szCs w:val="26"/>
        </w:rPr>
        <w:t xml:space="preserve"> </w:t>
      </w:r>
      <w:proofErr w:type="spellStart"/>
      <w:r w:rsidRPr="00C62A58">
        <w:rPr>
          <w:rFonts w:ascii="Times New Roman" w:eastAsia="Times New Roman" w:hAnsi="Times New Roman" w:cs="Times New Roman"/>
          <w:i/>
          <w:iCs/>
          <w:color w:val="000000"/>
          <w:sz w:val="26"/>
          <w:szCs w:val="26"/>
        </w:rPr>
        <w:t>theo</w:t>
      </w:r>
      <w:proofErr w:type="spellEnd"/>
      <w:r w:rsidRPr="00C62A58">
        <w:rPr>
          <w:rFonts w:ascii="Times New Roman" w:eastAsia="Times New Roman" w:hAnsi="Times New Roman" w:cs="Times New Roman"/>
          <w:i/>
          <w:iCs/>
          <w:color w:val="000000"/>
          <w:sz w:val="26"/>
          <w:szCs w:val="26"/>
        </w:rPr>
        <w:t xml:space="preserve"> </w:t>
      </w:r>
      <w:proofErr w:type="spellStart"/>
      <w:r w:rsidRPr="00C62A58">
        <w:rPr>
          <w:rFonts w:ascii="Times New Roman" w:eastAsia="Times New Roman" w:hAnsi="Times New Roman" w:cs="Times New Roman"/>
          <w:i/>
          <w:iCs/>
          <w:color w:val="000000"/>
          <w:sz w:val="26"/>
          <w:szCs w:val="26"/>
        </w:rPr>
        <w:t>Quyết</w:t>
      </w:r>
      <w:proofErr w:type="spellEnd"/>
      <w:r w:rsidRPr="00C62A58">
        <w:rPr>
          <w:rFonts w:ascii="Times New Roman" w:eastAsia="Times New Roman" w:hAnsi="Times New Roman" w:cs="Times New Roman"/>
          <w:i/>
          <w:iCs/>
          <w:color w:val="000000"/>
          <w:sz w:val="26"/>
          <w:szCs w:val="26"/>
        </w:rPr>
        <w:t xml:space="preserve"> </w:t>
      </w:r>
      <w:proofErr w:type="spellStart"/>
      <w:r w:rsidRPr="00C62A58">
        <w:rPr>
          <w:rFonts w:ascii="Times New Roman" w:eastAsia="Times New Roman" w:hAnsi="Times New Roman" w:cs="Times New Roman"/>
          <w:i/>
          <w:iCs/>
          <w:color w:val="000000"/>
          <w:sz w:val="26"/>
          <w:szCs w:val="26"/>
        </w:rPr>
        <w:t>định</w:t>
      </w:r>
      <w:proofErr w:type="spellEnd"/>
      <w:r w:rsidRPr="00C62A58">
        <w:rPr>
          <w:rFonts w:ascii="Times New Roman" w:eastAsia="Times New Roman" w:hAnsi="Times New Roman" w:cs="Times New Roman"/>
          <w:i/>
          <w:iCs/>
          <w:color w:val="000000"/>
          <w:sz w:val="26"/>
          <w:szCs w:val="26"/>
        </w:rPr>
        <w:t xml:space="preserve"> </w:t>
      </w:r>
      <w:proofErr w:type="spellStart"/>
      <w:r w:rsidRPr="00C62A58">
        <w:rPr>
          <w:rFonts w:ascii="Times New Roman" w:eastAsia="Times New Roman" w:hAnsi="Times New Roman" w:cs="Times New Roman"/>
          <w:i/>
          <w:iCs/>
          <w:color w:val="000000"/>
          <w:sz w:val="26"/>
          <w:szCs w:val="26"/>
        </w:rPr>
        <w:t>số</w:t>
      </w:r>
      <w:proofErr w:type="spellEnd"/>
      <w:r w:rsidRPr="00C62A58">
        <w:rPr>
          <w:rFonts w:ascii="Times New Roman" w:eastAsia="Times New Roman" w:hAnsi="Times New Roman" w:cs="Times New Roman"/>
          <w:i/>
          <w:iCs/>
          <w:color w:val="000000"/>
          <w:sz w:val="26"/>
          <w:szCs w:val="26"/>
        </w:rPr>
        <w:t xml:space="preserve">: 09/2020/QĐ-UBND </w:t>
      </w:r>
      <w:proofErr w:type="spellStart"/>
      <w:r w:rsidRPr="00C62A58">
        <w:rPr>
          <w:rFonts w:ascii="Times New Roman" w:eastAsia="Times New Roman" w:hAnsi="Times New Roman" w:cs="Times New Roman"/>
          <w:i/>
          <w:iCs/>
          <w:color w:val="000000"/>
          <w:sz w:val="26"/>
          <w:szCs w:val="26"/>
        </w:rPr>
        <w:t>ngày</w:t>
      </w:r>
      <w:proofErr w:type="spellEnd"/>
      <w:r w:rsidRPr="00C62A58">
        <w:rPr>
          <w:rFonts w:ascii="Times New Roman" w:eastAsia="Times New Roman" w:hAnsi="Times New Roman" w:cs="Times New Roman"/>
          <w:i/>
          <w:iCs/>
          <w:color w:val="000000"/>
          <w:sz w:val="26"/>
          <w:szCs w:val="26"/>
        </w:rPr>
        <w:t xml:space="preserve"> 07 </w:t>
      </w:r>
      <w:proofErr w:type="spellStart"/>
      <w:r w:rsidRPr="00C62A58">
        <w:rPr>
          <w:rFonts w:ascii="Times New Roman" w:eastAsia="Times New Roman" w:hAnsi="Times New Roman" w:cs="Times New Roman"/>
          <w:i/>
          <w:iCs/>
          <w:color w:val="000000"/>
          <w:sz w:val="26"/>
          <w:szCs w:val="26"/>
        </w:rPr>
        <w:t>tháng</w:t>
      </w:r>
      <w:proofErr w:type="spellEnd"/>
      <w:r w:rsidRPr="00C62A58">
        <w:rPr>
          <w:rFonts w:ascii="Times New Roman" w:eastAsia="Times New Roman" w:hAnsi="Times New Roman" w:cs="Times New Roman"/>
          <w:i/>
          <w:iCs/>
          <w:color w:val="000000"/>
          <w:sz w:val="26"/>
          <w:szCs w:val="26"/>
        </w:rPr>
        <w:t xml:space="preserve"> 02 </w:t>
      </w:r>
      <w:proofErr w:type="spellStart"/>
      <w:r w:rsidRPr="00C62A58">
        <w:rPr>
          <w:rFonts w:ascii="Times New Roman" w:eastAsia="Times New Roman" w:hAnsi="Times New Roman" w:cs="Times New Roman"/>
          <w:i/>
          <w:iCs/>
          <w:color w:val="000000"/>
          <w:sz w:val="26"/>
          <w:szCs w:val="26"/>
        </w:rPr>
        <w:t>năm</w:t>
      </w:r>
      <w:proofErr w:type="spellEnd"/>
      <w:r w:rsidRPr="00C62A58">
        <w:rPr>
          <w:rFonts w:ascii="Times New Roman" w:eastAsia="Times New Roman" w:hAnsi="Times New Roman" w:cs="Times New Roman"/>
          <w:i/>
          <w:iCs/>
          <w:color w:val="000000"/>
          <w:sz w:val="26"/>
          <w:szCs w:val="26"/>
        </w:rPr>
        <w:t xml:space="preserve"> 2020 </w:t>
      </w:r>
      <w:proofErr w:type="spellStart"/>
      <w:r w:rsidRPr="00C62A58">
        <w:rPr>
          <w:rFonts w:ascii="Times New Roman" w:eastAsia="Times New Roman" w:hAnsi="Times New Roman" w:cs="Times New Roman"/>
          <w:i/>
          <w:iCs/>
          <w:color w:val="000000"/>
          <w:sz w:val="26"/>
          <w:szCs w:val="26"/>
        </w:rPr>
        <w:t>của</w:t>
      </w:r>
      <w:proofErr w:type="spellEnd"/>
      <w:r w:rsidRPr="00C62A58">
        <w:rPr>
          <w:rFonts w:ascii="Times New Roman" w:eastAsia="Times New Roman" w:hAnsi="Times New Roman" w:cs="Times New Roman"/>
          <w:i/>
          <w:iCs/>
          <w:color w:val="000000"/>
          <w:sz w:val="26"/>
          <w:szCs w:val="26"/>
        </w:rPr>
        <w:t xml:space="preserve"> UBND </w:t>
      </w:r>
      <w:proofErr w:type="spellStart"/>
      <w:r w:rsidRPr="00C62A58">
        <w:rPr>
          <w:rFonts w:ascii="Times New Roman" w:eastAsia="Times New Roman" w:hAnsi="Times New Roman" w:cs="Times New Roman"/>
          <w:i/>
          <w:iCs/>
          <w:color w:val="000000"/>
          <w:sz w:val="26"/>
          <w:szCs w:val="26"/>
        </w:rPr>
        <w:t>tỉnh</w:t>
      </w:r>
      <w:proofErr w:type="spellEnd"/>
      <w:r w:rsidRPr="00C62A58">
        <w:rPr>
          <w:rFonts w:ascii="Times New Roman" w:eastAsia="Times New Roman" w:hAnsi="Times New Roman" w:cs="Times New Roman"/>
          <w:i/>
          <w:iCs/>
          <w:color w:val="000000"/>
          <w:sz w:val="26"/>
          <w:szCs w:val="26"/>
        </w:rPr>
        <w:t xml:space="preserve"> </w:t>
      </w:r>
      <w:proofErr w:type="spellStart"/>
      <w:r w:rsidRPr="00C62A58">
        <w:rPr>
          <w:rFonts w:ascii="Times New Roman" w:eastAsia="Times New Roman" w:hAnsi="Times New Roman" w:cs="Times New Roman"/>
          <w:i/>
          <w:iCs/>
          <w:color w:val="000000"/>
          <w:sz w:val="26"/>
          <w:szCs w:val="26"/>
        </w:rPr>
        <w:t>Vĩnh</w:t>
      </w:r>
      <w:proofErr w:type="spellEnd"/>
      <w:r w:rsidRPr="00C62A58">
        <w:rPr>
          <w:rFonts w:ascii="Times New Roman" w:eastAsia="Times New Roman" w:hAnsi="Times New Roman" w:cs="Times New Roman"/>
          <w:i/>
          <w:iCs/>
          <w:color w:val="000000"/>
          <w:sz w:val="26"/>
          <w:szCs w:val="26"/>
        </w:rPr>
        <w:t xml:space="preserve"> </w:t>
      </w:r>
      <w:proofErr w:type="spellStart"/>
      <w:r w:rsidRPr="00C62A58">
        <w:rPr>
          <w:rFonts w:ascii="Times New Roman" w:eastAsia="Times New Roman" w:hAnsi="Times New Roman" w:cs="Times New Roman"/>
          <w:i/>
          <w:iCs/>
          <w:color w:val="000000"/>
          <w:sz w:val="26"/>
          <w:szCs w:val="26"/>
        </w:rPr>
        <w:t>Phúc</w:t>
      </w:r>
      <w:proofErr w:type="spellEnd"/>
      <w:r w:rsidRPr="00C62A58">
        <w:rPr>
          <w:rFonts w:ascii="Times New Roman" w:eastAsia="Times New Roman" w:hAnsi="Times New Roman" w:cs="Times New Roman"/>
          <w:i/>
          <w:iCs/>
          <w:color w:val="000000"/>
          <w:sz w:val="26"/>
          <w:szCs w:val="26"/>
        </w:rPr>
        <w:t>)</w:t>
      </w:r>
    </w:p>
    <w:tbl>
      <w:tblPr>
        <w:tblW w:w="5000" w:type="pct"/>
        <w:tblCellSpacing w:w="0" w:type="dxa"/>
        <w:shd w:val="clear" w:color="auto" w:fill="FFFFFF"/>
        <w:tblCellMar>
          <w:left w:w="0" w:type="dxa"/>
          <w:right w:w="0" w:type="dxa"/>
        </w:tblCellMar>
        <w:tblLook w:val="04A0"/>
      </w:tblPr>
      <w:tblGrid>
        <w:gridCol w:w="387"/>
        <w:gridCol w:w="1248"/>
        <w:gridCol w:w="4092"/>
        <w:gridCol w:w="2076"/>
        <w:gridCol w:w="1597"/>
      </w:tblGrid>
      <w:tr w:rsidR="00C62A58" w:rsidRPr="00C62A58" w:rsidTr="00C62A58">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TT</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Tiêu chuẩn, tên thiết bị</w:t>
            </w:r>
          </w:p>
        </w:tc>
        <w:tc>
          <w:tcPr>
            <w:tcW w:w="2150" w:type="pct"/>
            <w:tcBorders>
              <w:top w:val="single" w:sz="8" w:space="0" w:color="auto"/>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Mục đích sử dụng</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Định mức</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Ghi chú</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xml:space="preserve">Bộ âm </w:t>
            </w:r>
            <w:r w:rsidRPr="00C62A58">
              <w:rPr>
                <w:rFonts w:ascii="Times New Roman" w:eastAsia="Times New Roman" w:hAnsi="Times New Roman" w:cs="Times New Roman"/>
                <w:color w:val="000000"/>
                <w:sz w:val="26"/>
                <w:szCs w:val="26"/>
                <w:lang w:val="vi-VN"/>
              </w:rPr>
              <w:lastRenderedPageBreak/>
              <w:t>thanh ngoài trời</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color w:val="000000"/>
                <w:sz w:val="26"/>
                <w:szCs w:val="26"/>
              </w:rPr>
              <w:lastRenderedPageBreak/>
              <w:t>Dù</w:t>
            </w:r>
            <w:proofErr w:type="spellEnd"/>
            <w:r w:rsidRPr="00C62A58">
              <w:rPr>
                <w:rFonts w:ascii="Times New Roman" w:eastAsia="Times New Roman" w:hAnsi="Times New Roman" w:cs="Times New Roman"/>
                <w:color w:val="000000"/>
                <w:sz w:val="26"/>
                <w:szCs w:val="26"/>
                <w:lang w:val="vi-VN"/>
              </w:rPr>
              <w:t>ng chung cho hoạt động nhà trường</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bộ/</w:t>
            </w:r>
            <w:r w:rsidRPr="00C62A58">
              <w:rPr>
                <w:rFonts w:ascii="Times New Roman" w:eastAsia="Times New Roman" w:hAnsi="Times New Roman" w:cs="Times New Roman"/>
                <w:color w:val="000000"/>
                <w:sz w:val="26"/>
                <w:szCs w:val="26"/>
              </w:rPr>
              <w:t>đ</w:t>
            </w:r>
            <w:r w:rsidRPr="00C62A58">
              <w:rPr>
                <w:rFonts w:ascii="Times New Roman" w:eastAsia="Times New Roman" w:hAnsi="Times New Roman" w:cs="Times New Roman"/>
                <w:color w:val="000000"/>
                <w:sz w:val="26"/>
                <w:szCs w:val="26"/>
                <w:lang w:val="vi-VN"/>
              </w:rPr>
              <w:t>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lastRenderedPageBreak/>
              <w:t>2</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âm thanh phòng họp hội đồng</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chung: Hội họp, hội thảo, sinh hoạt chuyên môn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bộ/</w:t>
            </w:r>
            <w:r w:rsidRPr="00C62A58">
              <w:rPr>
                <w:rFonts w:ascii="Times New Roman" w:eastAsia="Times New Roman" w:hAnsi="Times New Roman" w:cs="Times New Roman"/>
                <w:color w:val="000000"/>
                <w:sz w:val="26"/>
                <w:szCs w:val="26"/>
              </w:rPr>
              <w:t>đ</w:t>
            </w:r>
            <w:r w:rsidRPr="00C62A58">
              <w:rPr>
                <w:rFonts w:ascii="Times New Roman" w:eastAsia="Times New Roman" w:hAnsi="Times New Roman" w:cs="Times New Roman"/>
                <w:color w:val="000000"/>
                <w:sz w:val="26"/>
                <w:szCs w:val="26"/>
                <w:lang w:val="vi-VN"/>
              </w:rPr>
              <w:t>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3</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Máy tính (hệ điều hành có bản quyền)</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BGH, kế toán, văn thư, tổ nhóm chuyên môn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Tối đa không quá 10 bộ/ điểm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M</w:t>
            </w:r>
            <w:r w:rsidRPr="00C62A58">
              <w:rPr>
                <w:rFonts w:ascii="Times New Roman" w:eastAsia="Times New Roman" w:hAnsi="Times New Roman" w:cs="Times New Roman"/>
                <w:color w:val="000000"/>
                <w:sz w:val="26"/>
                <w:szCs w:val="26"/>
              </w:rPr>
              <w:t>ầ</w:t>
            </w:r>
            <w:r w:rsidRPr="00C62A58">
              <w:rPr>
                <w:rFonts w:ascii="Times New Roman" w:eastAsia="Times New Roman" w:hAnsi="Times New Roman" w:cs="Times New Roman"/>
                <w:color w:val="000000"/>
                <w:sz w:val="26"/>
                <w:szCs w:val="26"/>
                <w:lang w:val="vi-VN"/>
              </w:rPr>
              <w:t>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w:t>
            </w:r>
            <w:r w:rsidRPr="00C62A58">
              <w:rPr>
                <w:rFonts w:ascii="Times New Roman" w:eastAsia="Times New Roman" w:hAnsi="Times New Roman" w:cs="Times New Roman"/>
                <w:color w:val="000000"/>
                <w:sz w:val="26"/>
                <w:szCs w:val="26"/>
              </w:rPr>
              <w:t>ọ</w:t>
            </w:r>
            <w:r w:rsidRPr="00C62A58">
              <w:rPr>
                <w:rFonts w:ascii="Times New Roman" w:eastAsia="Times New Roman" w:hAnsi="Times New Roman" w:cs="Times New Roman"/>
                <w:color w:val="000000"/>
                <w:sz w:val="26"/>
                <w:szCs w:val="26"/>
                <w:lang w:val="vi-VN"/>
              </w:rPr>
              <w:t>c Tin h</w:t>
            </w:r>
            <w:r w:rsidRPr="00C62A58">
              <w:rPr>
                <w:rFonts w:ascii="Times New Roman" w:eastAsia="Times New Roman" w:hAnsi="Times New Roman" w:cs="Times New Roman"/>
                <w:color w:val="000000"/>
                <w:sz w:val="26"/>
                <w:szCs w:val="26"/>
              </w:rPr>
              <w:t>ọ</w:t>
            </w:r>
            <w:r w:rsidRPr="00C62A58">
              <w:rPr>
                <w:rFonts w:ascii="Times New Roman" w:eastAsia="Times New Roman" w:hAnsi="Times New Roman" w:cs="Times New Roman"/>
                <w:color w:val="000000"/>
                <w:sz w:val="26"/>
                <w:szCs w:val="26"/>
                <w:lang w:val="vi-VN"/>
              </w:rPr>
              <w:t>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Trường hạng 1, 2; 02 phòng/trường; trường hạng 3; 01 phòng/trường</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w:t>
            </w:r>
            <w:r w:rsidRPr="00C62A58">
              <w:rPr>
                <w:rFonts w:ascii="Times New Roman" w:eastAsia="Times New Roman" w:hAnsi="Times New Roman" w:cs="Times New Roman"/>
                <w:i/>
                <w:iCs/>
                <w:color w:val="000000"/>
                <w:sz w:val="26"/>
                <w:szCs w:val="26"/>
              </w:rPr>
              <w:t>ậ</w:t>
            </w:r>
            <w:r w:rsidRPr="00C62A58">
              <w:rPr>
                <w:rFonts w:ascii="Times New Roman" w:eastAsia="Times New Roman" w:hAnsi="Times New Roman" w:cs="Times New Roman"/>
                <w:i/>
                <w:iCs/>
                <w:color w:val="000000"/>
                <w:sz w:val="26"/>
                <w:szCs w:val="26"/>
                <w:lang w:val="vi-VN"/>
              </w:rPr>
              <w:t>c Mầm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36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w:t>
            </w:r>
            <w:r w:rsidRPr="00C62A58">
              <w:rPr>
                <w:rFonts w:ascii="Times New Roman" w:eastAsia="Times New Roman" w:hAnsi="Times New Roman" w:cs="Times New Roman"/>
                <w:i/>
                <w:iCs/>
                <w:color w:val="000000"/>
                <w:sz w:val="26"/>
                <w:szCs w:val="26"/>
              </w:rPr>
              <w:t>ậ</w:t>
            </w:r>
            <w:r w:rsidRPr="00C62A58">
              <w:rPr>
                <w:rFonts w:ascii="Times New Roman" w:eastAsia="Times New Roman" w:hAnsi="Times New Roman" w:cs="Times New Roman"/>
                <w:i/>
                <w:iCs/>
                <w:color w:val="000000"/>
                <w:sz w:val="26"/>
                <w:szCs w:val="26"/>
                <w:lang w:val="vi-VN"/>
              </w:rPr>
              <w:t>c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36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46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 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2</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M</w:t>
            </w:r>
            <w:r w:rsidRPr="00C62A58">
              <w:rPr>
                <w:rFonts w:ascii="Times New Roman" w:eastAsia="Times New Roman" w:hAnsi="Times New Roman" w:cs="Times New Roman"/>
                <w:i/>
                <w:iCs/>
                <w:color w:val="000000"/>
                <w:sz w:val="26"/>
                <w:szCs w:val="26"/>
              </w:rPr>
              <w:t>ầ</w:t>
            </w:r>
            <w:r w:rsidRPr="00C62A58">
              <w:rPr>
                <w:rFonts w:ascii="Times New Roman" w:eastAsia="Times New Roman" w:hAnsi="Times New Roman" w:cs="Times New Roman"/>
                <w:i/>
                <w:iCs/>
                <w:color w:val="000000"/>
                <w:sz w:val="26"/>
                <w:szCs w:val="26"/>
                <w:lang w:val="vi-VN"/>
              </w:rPr>
              <w:t>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36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36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w:t>
            </w:r>
            <w:r w:rsidRPr="00C62A58">
              <w:rPr>
                <w:rFonts w:ascii="Times New Roman" w:eastAsia="Times New Roman" w:hAnsi="Times New Roman" w:cs="Times New Roman"/>
                <w:i/>
                <w:iCs/>
                <w:color w:val="000000"/>
                <w:sz w:val="26"/>
                <w:szCs w:val="26"/>
              </w:rPr>
              <w:t>ậ</w:t>
            </w:r>
            <w:r w:rsidRPr="00C62A58">
              <w:rPr>
                <w:rFonts w:ascii="Times New Roman" w:eastAsia="Times New Roman" w:hAnsi="Times New Roman" w:cs="Times New Roman"/>
                <w:i/>
                <w:iCs/>
                <w:color w:val="000000"/>
                <w:sz w:val="26"/>
                <w:szCs w:val="26"/>
                <w:lang w:val="vi-VN"/>
              </w:rPr>
              <w:t>c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46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Thư viện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Tối đa 10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4</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color w:val="000000"/>
                <w:sz w:val="26"/>
                <w:szCs w:val="26"/>
              </w:rPr>
              <w:t>Bộ</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máy</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chiếu</w:t>
            </w:r>
            <w:proofErr w:type="spellEnd"/>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Mầm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Tin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 mức độ 2)</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Thư viện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5</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in</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BGH, kế toán, văn thư, tổ nhóm chuyên môn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Tối đa 10 bộ/ điểm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6</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Màn hình tương tác + máy chiếu gần (hoặc Màn hình thông minh), Bảng trượt có khung trên bàn hình tương tác.</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Mầm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Tin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 mức độ 2)</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7</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Bàn ghế học sinh 02 chỗ ngồi</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Mầm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18 bộ/phòng</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18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23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Tin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Trường hạng 1, 2; 02 phòng/trường; trường hạng 3; 01 phòng/trường</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w:t>
            </w:r>
            <w:r w:rsidRPr="00C62A58">
              <w:rPr>
                <w:rFonts w:ascii="Times New Roman" w:eastAsia="Times New Roman" w:hAnsi="Times New Roman" w:cs="Times New Roman"/>
                <w:i/>
                <w:iCs/>
                <w:color w:val="000000"/>
                <w:sz w:val="26"/>
                <w:szCs w:val="26"/>
              </w:rPr>
              <w:t>ậ</w:t>
            </w:r>
            <w:r w:rsidRPr="00C62A58">
              <w:rPr>
                <w:rFonts w:ascii="Times New Roman" w:eastAsia="Times New Roman" w:hAnsi="Times New Roman" w:cs="Times New Roman"/>
                <w:i/>
                <w:iCs/>
                <w:color w:val="000000"/>
                <w:sz w:val="26"/>
                <w:szCs w:val="26"/>
                <w:lang w:val="vi-VN"/>
              </w:rPr>
              <w:t>c Mầm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18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w:t>
            </w:r>
            <w:r w:rsidRPr="00C62A58">
              <w:rPr>
                <w:rFonts w:ascii="Times New Roman" w:eastAsia="Times New Roman" w:hAnsi="Times New Roman" w:cs="Times New Roman"/>
                <w:i/>
                <w:iCs/>
                <w:color w:val="000000"/>
                <w:sz w:val="26"/>
                <w:szCs w:val="26"/>
              </w:rPr>
              <w:t>ậ</w:t>
            </w:r>
            <w:r w:rsidRPr="00C62A58">
              <w:rPr>
                <w:rFonts w:ascii="Times New Roman" w:eastAsia="Times New Roman" w:hAnsi="Times New Roman" w:cs="Times New Roman"/>
                <w:i/>
                <w:iCs/>
                <w:color w:val="000000"/>
                <w:sz w:val="26"/>
                <w:szCs w:val="26"/>
                <w:lang w:val="vi-VN"/>
              </w:rPr>
              <w:t>c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18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w:t>
            </w:r>
            <w:r w:rsidRPr="00C62A58">
              <w:rPr>
                <w:rFonts w:ascii="Times New Roman" w:eastAsia="Times New Roman" w:hAnsi="Times New Roman" w:cs="Times New Roman"/>
                <w:i/>
                <w:iCs/>
                <w:color w:val="000000"/>
                <w:sz w:val="26"/>
                <w:szCs w:val="26"/>
              </w:rPr>
              <w:t>ậ</w:t>
            </w:r>
            <w:r w:rsidRPr="00C62A58">
              <w:rPr>
                <w:rFonts w:ascii="Times New Roman" w:eastAsia="Times New Roman" w:hAnsi="Times New Roman" w:cs="Times New Roman"/>
                <w:i/>
                <w:iCs/>
                <w:color w:val="000000"/>
                <w:sz w:val="26"/>
                <w:szCs w:val="26"/>
                <w:lang w:val="vi-VN"/>
              </w:rPr>
              <w:t>c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23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 mức độ 2)</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Mầm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18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w:t>
            </w:r>
            <w:r w:rsidRPr="00C62A58">
              <w:rPr>
                <w:rFonts w:ascii="Times New Roman" w:eastAsia="Times New Roman" w:hAnsi="Times New Roman" w:cs="Times New Roman"/>
                <w:i/>
                <w:iCs/>
                <w:color w:val="000000"/>
                <w:sz w:val="26"/>
                <w:szCs w:val="26"/>
              </w:rPr>
              <w:t>ậ</w:t>
            </w:r>
            <w:r w:rsidRPr="00C62A58">
              <w:rPr>
                <w:rFonts w:ascii="Times New Roman" w:eastAsia="Times New Roman" w:hAnsi="Times New Roman" w:cs="Times New Roman"/>
                <w:i/>
                <w:iCs/>
                <w:color w:val="000000"/>
                <w:sz w:val="26"/>
                <w:szCs w:val="26"/>
                <w:lang w:val="vi-VN"/>
              </w:rPr>
              <w:t>c Ti</w:t>
            </w:r>
            <w:r w:rsidRPr="00C62A58">
              <w:rPr>
                <w:rFonts w:ascii="Times New Roman" w:eastAsia="Times New Roman" w:hAnsi="Times New Roman" w:cs="Times New Roman"/>
                <w:i/>
                <w:iCs/>
                <w:color w:val="000000"/>
                <w:sz w:val="26"/>
                <w:szCs w:val="26"/>
              </w:rPr>
              <w:t>ể</w:t>
            </w:r>
            <w:r w:rsidRPr="00C62A58">
              <w:rPr>
                <w:rFonts w:ascii="Times New Roman" w:eastAsia="Times New Roman" w:hAnsi="Times New Roman" w:cs="Times New Roman"/>
                <w:i/>
                <w:iCs/>
                <w:color w:val="000000"/>
                <w:sz w:val="26"/>
                <w:szCs w:val="26"/>
                <w:lang w:val="vi-VN"/>
              </w:rPr>
              <w:t>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18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23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8</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Bàn ghế giáo viên</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M</w:t>
            </w:r>
            <w:r w:rsidRPr="00C62A58">
              <w:rPr>
                <w:rFonts w:ascii="Times New Roman" w:eastAsia="Times New Roman" w:hAnsi="Times New Roman" w:cs="Times New Roman"/>
                <w:color w:val="000000"/>
                <w:sz w:val="26"/>
                <w:szCs w:val="26"/>
              </w:rPr>
              <w:t>ầ</w:t>
            </w:r>
            <w:r w:rsidRPr="00C62A58">
              <w:rPr>
                <w:rFonts w:ascii="Times New Roman" w:eastAsia="Times New Roman" w:hAnsi="Times New Roman" w:cs="Times New Roman"/>
                <w:color w:val="000000"/>
                <w:sz w:val="26"/>
                <w:szCs w:val="26"/>
                <w:lang w:val="vi-VN"/>
              </w:rPr>
              <w:t>m non</w:t>
            </w:r>
          </w:p>
        </w:tc>
        <w:tc>
          <w:tcPr>
            <w:tcW w:w="11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w:t>
            </w:r>
            <w:r w:rsidRPr="00C62A58">
              <w:rPr>
                <w:rFonts w:ascii="Times New Roman" w:eastAsia="Times New Roman" w:hAnsi="Times New Roman" w:cs="Times New Roman"/>
                <w:color w:val="000000"/>
                <w:sz w:val="26"/>
                <w:szCs w:val="26"/>
              </w:rPr>
              <w:t>ò</w:t>
            </w:r>
            <w:r w:rsidRPr="00C62A58">
              <w:rPr>
                <w:rFonts w:ascii="Times New Roman" w:eastAsia="Times New Roman" w:hAnsi="Times New Roman" w:cs="Times New Roman"/>
                <w:color w:val="000000"/>
                <w:sz w:val="26"/>
                <w:szCs w:val="26"/>
                <w:lang w:val="vi-VN"/>
              </w:rPr>
              <w:t>ng</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Tiểu học</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 cấp THCS, THPT, GDTX</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Tin học</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 mức độ 2)</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Thư viện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9</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phần mềm và các thiết bị hỗ trợ giảng dạy, thư viện</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Tin học</w:t>
            </w:r>
          </w:p>
        </w:tc>
        <w:tc>
          <w:tcPr>
            <w:tcW w:w="11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 mức độ 2)</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Thư viện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10</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Điều hòa</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Tin học</w:t>
            </w:r>
          </w:p>
        </w:tc>
        <w:tc>
          <w:tcPr>
            <w:tcW w:w="11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bộ/phòng</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 mức độ 2)</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lý thuyết</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Thư viện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11</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hút ẩm</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Tin học</w:t>
            </w:r>
          </w:p>
        </w:tc>
        <w:tc>
          <w:tcPr>
            <w:tcW w:w="11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 mức độ 2)</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color w:val="000000"/>
                <w:sz w:val="26"/>
                <w:szCs w:val="26"/>
              </w:rPr>
              <w:t>Phòng</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thư</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viện</w:t>
            </w:r>
            <w:proofErr w:type="spellEnd"/>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12</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color w:val="000000"/>
                <w:sz w:val="26"/>
                <w:szCs w:val="26"/>
              </w:rPr>
              <w:t>Máy</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hút</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bụi</w:t>
            </w:r>
            <w:proofErr w:type="spellEnd"/>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rPr>
              <w:t>P</w:t>
            </w:r>
            <w:r w:rsidRPr="00C62A58">
              <w:rPr>
                <w:rFonts w:ascii="Times New Roman" w:eastAsia="Times New Roman" w:hAnsi="Times New Roman" w:cs="Times New Roman"/>
                <w:color w:val="000000"/>
                <w:sz w:val="26"/>
                <w:szCs w:val="26"/>
                <w:lang w:val="vi-VN"/>
              </w:rPr>
              <w:t>hòng học Tin học</w:t>
            </w:r>
          </w:p>
        </w:tc>
        <w:tc>
          <w:tcPr>
            <w:tcW w:w="11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 mức độ 2)</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w:t>
            </w:r>
            <w:r w:rsidRPr="00C62A58">
              <w:rPr>
                <w:rFonts w:ascii="Times New Roman" w:eastAsia="Times New Roman" w:hAnsi="Times New Roman" w:cs="Times New Roman"/>
                <w:color w:val="000000"/>
                <w:sz w:val="26"/>
                <w:szCs w:val="26"/>
              </w:rPr>
              <w:t>ò</w:t>
            </w:r>
            <w:r w:rsidRPr="00C62A58">
              <w:rPr>
                <w:rFonts w:ascii="Times New Roman" w:eastAsia="Times New Roman" w:hAnsi="Times New Roman" w:cs="Times New Roman"/>
                <w:color w:val="000000"/>
                <w:sz w:val="26"/>
                <w:szCs w:val="26"/>
                <w:lang w:val="vi-VN"/>
              </w:rPr>
              <w:t>ng Thư viện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13</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w:t>
            </w:r>
            <w:r w:rsidRPr="00C62A58">
              <w:rPr>
                <w:rFonts w:ascii="Times New Roman" w:eastAsia="Times New Roman" w:hAnsi="Times New Roman" w:cs="Times New Roman"/>
                <w:color w:val="000000"/>
                <w:sz w:val="26"/>
                <w:szCs w:val="26"/>
              </w:rPr>
              <w:t>á</w:t>
            </w:r>
            <w:r w:rsidRPr="00C62A58">
              <w:rPr>
                <w:rFonts w:ascii="Times New Roman" w:eastAsia="Times New Roman" w:hAnsi="Times New Roman" w:cs="Times New Roman"/>
                <w:color w:val="000000"/>
                <w:sz w:val="26"/>
                <w:szCs w:val="26"/>
                <w:lang w:val="vi-VN"/>
              </w:rPr>
              <w:t>y photocoppy</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color w:val="000000"/>
                <w:sz w:val="26"/>
                <w:szCs w:val="26"/>
              </w:rPr>
              <w:t>Dùn</w:t>
            </w:r>
            <w:proofErr w:type="spellEnd"/>
            <w:r w:rsidRPr="00C62A58">
              <w:rPr>
                <w:rFonts w:ascii="Times New Roman" w:eastAsia="Times New Roman" w:hAnsi="Times New Roman" w:cs="Times New Roman"/>
                <w:color w:val="000000"/>
                <w:sz w:val="26"/>
                <w:szCs w:val="26"/>
                <w:lang w:val="vi-VN"/>
              </w:rPr>
              <w:t>g chung cho hoạt động nhà trường</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chiếc/đi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14</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Scan</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w:t>
            </w:r>
            <w:r w:rsidRPr="00C62A58">
              <w:rPr>
                <w:rFonts w:ascii="Times New Roman" w:eastAsia="Times New Roman" w:hAnsi="Times New Roman" w:cs="Times New Roman"/>
                <w:color w:val="000000"/>
                <w:sz w:val="26"/>
                <w:szCs w:val="26"/>
              </w:rPr>
              <w:t>ù</w:t>
            </w:r>
            <w:r w:rsidRPr="00C62A58">
              <w:rPr>
                <w:rFonts w:ascii="Times New Roman" w:eastAsia="Times New Roman" w:hAnsi="Times New Roman" w:cs="Times New Roman"/>
                <w:color w:val="000000"/>
                <w:sz w:val="26"/>
                <w:szCs w:val="26"/>
                <w:lang w:val="vi-VN"/>
              </w:rPr>
              <w:t>ng chung cho hoạt động nhà trường</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chiếc/điểm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15</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color w:val="000000"/>
                <w:sz w:val="26"/>
                <w:szCs w:val="26"/>
              </w:rPr>
              <w:t>Máy</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chấm</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trắc</w:t>
            </w:r>
            <w:proofErr w:type="spellEnd"/>
            <w:r w:rsidRPr="00C62A58">
              <w:rPr>
                <w:rFonts w:ascii="Times New Roman" w:eastAsia="Times New Roman" w:hAnsi="Times New Roman" w:cs="Times New Roman"/>
                <w:color w:val="000000"/>
                <w:sz w:val="26"/>
                <w:szCs w:val="26"/>
              </w:rPr>
              <w:t xml:space="preserve"> </w:t>
            </w:r>
            <w:proofErr w:type="spellStart"/>
            <w:r w:rsidRPr="00C62A58">
              <w:rPr>
                <w:rFonts w:ascii="Times New Roman" w:eastAsia="Times New Roman" w:hAnsi="Times New Roman" w:cs="Times New Roman"/>
                <w:color w:val="000000"/>
                <w:sz w:val="26"/>
                <w:szCs w:val="26"/>
              </w:rPr>
              <w:t>nghiệm</w:t>
            </w:r>
            <w:proofErr w:type="spellEnd"/>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color w:val="000000"/>
                <w:sz w:val="26"/>
                <w:szCs w:val="26"/>
              </w:rPr>
              <w:t>Dù</w:t>
            </w:r>
            <w:proofErr w:type="spellEnd"/>
            <w:r w:rsidRPr="00C62A58">
              <w:rPr>
                <w:rFonts w:ascii="Times New Roman" w:eastAsia="Times New Roman" w:hAnsi="Times New Roman" w:cs="Times New Roman"/>
                <w:color w:val="000000"/>
                <w:sz w:val="26"/>
                <w:szCs w:val="26"/>
                <w:lang w:val="vi-VN"/>
              </w:rPr>
              <w:t>ng chung cho hoạt động nhà trường</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chiếc/điểm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16</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Hệ thống mạng, tủ mạng</w:t>
            </w:r>
          </w:p>
        </w:tc>
        <w:tc>
          <w:tcPr>
            <w:tcW w:w="21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phòng Tin học, Phòng Ngoại Ngữ, phòng bộ môn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17</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Các phụ kiện khác: Switch, dây điện, ổ điện, hệ thống mạng...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bộ/01 ph</w:t>
            </w:r>
            <w:r w:rsidRPr="00C62A58">
              <w:rPr>
                <w:rFonts w:ascii="Times New Roman" w:eastAsia="Times New Roman" w:hAnsi="Times New Roman" w:cs="Times New Roman"/>
                <w:color w:val="000000"/>
                <w:sz w:val="26"/>
                <w:szCs w:val="26"/>
              </w:rPr>
              <w:t>ò</w:t>
            </w:r>
            <w:r w:rsidRPr="00C62A58">
              <w:rPr>
                <w:rFonts w:ascii="Times New Roman" w:eastAsia="Times New Roman" w:hAnsi="Times New Roman" w:cs="Times New Roman"/>
                <w:color w:val="000000"/>
                <w:sz w:val="26"/>
                <w:szCs w:val="26"/>
                <w:lang w:val="vi-VN"/>
              </w:rPr>
              <w:t>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18</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Tăng âm + Loa + Micro</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phòng Tin học, Phòng Ngoại Ngữ, Phòng Ngoại ngữ (mức độ 1, mức độ 2)</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bộ/01 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19</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Tai nghe, Micro</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Tin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8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Trường hạng 1, 2; 02 phòng/trường; trường hạng 3; 01 phòng/trường</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Mầm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36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36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46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1</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Phòng học ngoại ngữ mức độ 2</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Mầm non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36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Tiểu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36 bộ/phòng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Bậc THCS, THPT, GDTX</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46 bộ/ph</w:t>
            </w:r>
            <w:r w:rsidRPr="00C62A58">
              <w:rPr>
                <w:rFonts w:ascii="Times New Roman" w:eastAsia="Times New Roman" w:hAnsi="Times New Roman" w:cs="Times New Roman"/>
                <w:i/>
                <w:iCs/>
                <w:color w:val="000000"/>
                <w:sz w:val="26"/>
                <w:szCs w:val="26"/>
              </w:rPr>
              <w:t>ò</w:t>
            </w:r>
            <w:r w:rsidRPr="00C62A58">
              <w:rPr>
                <w:rFonts w:ascii="Times New Roman" w:eastAsia="Times New Roman" w:hAnsi="Times New Roman" w:cs="Times New Roman"/>
                <w:i/>
                <w:iCs/>
                <w:color w:val="000000"/>
                <w:sz w:val="26"/>
                <w:szCs w:val="26"/>
                <w:lang w:val="vi-VN"/>
              </w:rPr>
              <w:t>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20</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thiết bị tương tác giữa giáo viên và học sinh</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phòng Tin học, Ngoại ngữ, phòng bộ môn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w:t>
            </w:r>
            <w:r w:rsidRPr="00C62A58">
              <w:rPr>
                <w:rFonts w:ascii="Times New Roman" w:eastAsia="Times New Roman" w:hAnsi="Times New Roman" w:cs="Times New Roman"/>
                <w:color w:val="000000"/>
                <w:sz w:val="26"/>
                <w:szCs w:val="26"/>
              </w:rPr>
              <w:t>ộ</w:t>
            </w:r>
            <w:r w:rsidRPr="00C62A58">
              <w:rPr>
                <w:rFonts w:ascii="Times New Roman" w:eastAsia="Times New Roman" w:hAnsi="Times New Roman" w:cs="Times New Roman"/>
                <w:color w:val="000000"/>
                <w:sz w:val="26"/>
                <w:szCs w:val="26"/>
                <w:lang w:val="vi-VN"/>
              </w:rPr>
              <w:t>/phòng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21</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w:t>
            </w:r>
            <w:r w:rsidRPr="00C62A58">
              <w:rPr>
                <w:rFonts w:ascii="Times New Roman" w:eastAsia="Times New Roman" w:hAnsi="Times New Roman" w:cs="Times New Roman"/>
                <w:color w:val="000000"/>
                <w:sz w:val="26"/>
                <w:szCs w:val="26"/>
              </w:rPr>
              <w:t>ủ </w:t>
            </w:r>
            <w:r w:rsidRPr="00C62A58">
              <w:rPr>
                <w:rFonts w:ascii="Times New Roman" w:eastAsia="Times New Roman" w:hAnsi="Times New Roman" w:cs="Times New Roman"/>
                <w:color w:val="000000"/>
                <w:sz w:val="26"/>
                <w:szCs w:val="26"/>
                <w:lang w:val="vi-VN"/>
              </w:rPr>
              <w:t>phích thư viện</w:t>
            </w:r>
          </w:p>
        </w:tc>
        <w:tc>
          <w:tcPr>
            <w:tcW w:w="21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phòng thư viện</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ch</w:t>
            </w:r>
            <w:proofErr w:type="spellStart"/>
            <w:r w:rsidRPr="00C62A58">
              <w:rPr>
                <w:rFonts w:ascii="Times New Roman" w:eastAsia="Times New Roman" w:hAnsi="Times New Roman" w:cs="Times New Roman"/>
                <w:color w:val="000000"/>
                <w:sz w:val="26"/>
                <w:szCs w:val="26"/>
              </w:rPr>
              <w:t>i</w:t>
            </w:r>
            <w:proofErr w:type="spellEnd"/>
            <w:r w:rsidRPr="00C62A58">
              <w:rPr>
                <w:rFonts w:ascii="Times New Roman" w:eastAsia="Times New Roman" w:hAnsi="Times New Roman" w:cs="Times New Roman"/>
                <w:color w:val="000000"/>
                <w:sz w:val="26"/>
                <w:szCs w:val="26"/>
                <w:lang w:val="vi-VN"/>
              </w:rPr>
              <w:t>ếc/phòng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Kệ sách thư viện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05 ch</w:t>
            </w:r>
            <w:proofErr w:type="spellStart"/>
            <w:r w:rsidRPr="00C62A58">
              <w:rPr>
                <w:rFonts w:ascii="Times New Roman" w:eastAsia="Times New Roman" w:hAnsi="Times New Roman" w:cs="Times New Roman"/>
                <w:color w:val="000000"/>
                <w:sz w:val="26"/>
                <w:szCs w:val="26"/>
              </w:rPr>
              <w:t>i</w:t>
            </w:r>
            <w:proofErr w:type="spellEnd"/>
            <w:r w:rsidRPr="00C62A58">
              <w:rPr>
                <w:rFonts w:ascii="Times New Roman" w:eastAsia="Times New Roman" w:hAnsi="Times New Roman" w:cs="Times New Roman"/>
                <w:color w:val="000000"/>
                <w:sz w:val="26"/>
                <w:szCs w:val="26"/>
                <w:lang w:val="vi-VN"/>
              </w:rPr>
              <w:t>ếc/phòng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bàn ghế đọc (01 bàn, 06 ghế)</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05 bộ/phòng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Kệ đựng báo</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05 chiếc/phòng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22</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Thiết bị y tế học đường</w:t>
            </w:r>
          </w:p>
        </w:tc>
        <w:tc>
          <w:tcPr>
            <w:tcW w:w="21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phòng Y tế học đường</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bộ/điểm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Giường y tế Inox</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chiếc/điểm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w:t>
            </w:r>
            <w:r w:rsidRPr="00C62A58">
              <w:rPr>
                <w:rFonts w:ascii="Times New Roman" w:eastAsia="Times New Roman" w:hAnsi="Times New Roman" w:cs="Times New Roman"/>
                <w:color w:val="000000"/>
                <w:sz w:val="26"/>
                <w:szCs w:val="26"/>
              </w:rPr>
              <w:t>ủ </w:t>
            </w:r>
            <w:r w:rsidRPr="00C62A58">
              <w:rPr>
                <w:rFonts w:ascii="Times New Roman" w:eastAsia="Times New Roman" w:hAnsi="Times New Roman" w:cs="Times New Roman"/>
                <w:color w:val="000000"/>
                <w:sz w:val="26"/>
                <w:szCs w:val="26"/>
                <w:lang w:val="vi-VN"/>
              </w:rPr>
              <w:t>thuốc y t</w:t>
            </w:r>
            <w:r w:rsidRPr="00C62A58">
              <w:rPr>
                <w:rFonts w:ascii="Times New Roman" w:eastAsia="Times New Roman" w:hAnsi="Times New Roman" w:cs="Times New Roman"/>
                <w:color w:val="000000"/>
                <w:sz w:val="26"/>
                <w:szCs w:val="26"/>
              </w:rPr>
              <w:t>ế</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chiếc/điểm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Thiết bị khác</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chiếc/đi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23</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Thiết bị giáo dục thể chất</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chung cho hoạt động thể dục, thể thao nhà trường</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bộ/môn/đi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24</w:t>
            </w:r>
          </w:p>
        </w:tc>
        <w:tc>
          <w:tcPr>
            <w:tcW w:w="60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Camera</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phòng học</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 (4 chiếc)/phòng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các vị trí khác trong trường</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06 bộ/đi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lastRenderedPageBreak/>
              <w:t>25</w:t>
            </w:r>
          </w:p>
        </w:tc>
        <w:tc>
          <w:tcPr>
            <w:tcW w:w="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thiết bị lọc nước</w:t>
            </w:r>
          </w:p>
        </w:tc>
        <w:tc>
          <w:tcPr>
            <w:tcW w:w="2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Lọc nước sạch uống trực tiếp</w:t>
            </w:r>
          </w:p>
        </w:tc>
        <w:tc>
          <w:tcPr>
            <w:tcW w:w="11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8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bl>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p w:rsidR="00C62A58" w:rsidRPr="00C62A58" w:rsidRDefault="00C62A58" w:rsidP="00C62A58">
      <w:pPr>
        <w:shd w:val="clear" w:color="auto" w:fill="FFFFFF"/>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PHỤ LỤC SỐ 02</w:t>
      </w:r>
    </w:p>
    <w:p w:rsidR="00C62A58" w:rsidRPr="00C62A58" w:rsidRDefault="00C62A58" w:rsidP="00C62A58">
      <w:pPr>
        <w:shd w:val="clear" w:color="auto" w:fill="FFFFFF"/>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THIẾT BỊ DÙNG RIÊNG CHO TỪNG CẤP HỌC</w:t>
      </w:r>
      <w:r w:rsidRPr="00C62A58">
        <w:rPr>
          <w:rFonts w:ascii="Times New Roman" w:eastAsia="Times New Roman" w:hAnsi="Times New Roman" w:cs="Times New Roman"/>
          <w:color w:val="000000"/>
          <w:sz w:val="26"/>
          <w:szCs w:val="26"/>
          <w:lang w:val="vi-VN"/>
        </w:rPr>
        <w:br/>
      </w:r>
      <w:r w:rsidRPr="00C62A58">
        <w:rPr>
          <w:rFonts w:ascii="Times New Roman" w:eastAsia="Times New Roman" w:hAnsi="Times New Roman" w:cs="Times New Roman"/>
          <w:i/>
          <w:iCs/>
          <w:color w:val="000000"/>
          <w:sz w:val="26"/>
          <w:szCs w:val="26"/>
          <w:lang w:val="vi-VN"/>
        </w:rPr>
        <w:t>(Kèm theo Quyết định số: 09/2020/QĐ-UBND ngày 07 tháng 02 năm 2020 của UBND tỉnh Vĩnh Phúc)</w:t>
      </w:r>
    </w:p>
    <w:tbl>
      <w:tblPr>
        <w:tblW w:w="5000" w:type="pct"/>
        <w:tblCellSpacing w:w="0" w:type="dxa"/>
        <w:shd w:val="clear" w:color="auto" w:fill="FFFFFF"/>
        <w:tblCellMar>
          <w:left w:w="0" w:type="dxa"/>
          <w:right w:w="0" w:type="dxa"/>
        </w:tblCellMar>
        <w:tblLook w:val="04A0"/>
      </w:tblPr>
      <w:tblGrid>
        <w:gridCol w:w="532"/>
        <w:gridCol w:w="3057"/>
        <w:gridCol w:w="2769"/>
        <w:gridCol w:w="2192"/>
        <w:gridCol w:w="850"/>
      </w:tblGrid>
      <w:tr w:rsidR="00C62A58" w:rsidRPr="00C62A58" w:rsidTr="00C62A58">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rPr>
              <w:t>STT</w:t>
            </w:r>
          </w:p>
        </w:tc>
        <w:tc>
          <w:tcPr>
            <w:tcW w:w="1600" w:type="pct"/>
            <w:tcBorders>
              <w:top w:val="single" w:sz="8" w:space="0" w:color="auto"/>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b/>
                <w:bCs/>
                <w:color w:val="000000"/>
                <w:sz w:val="26"/>
                <w:szCs w:val="26"/>
              </w:rPr>
              <w:t>Tiêu</w:t>
            </w:r>
            <w:proofErr w:type="spellEnd"/>
            <w:r w:rsidRPr="00C62A58">
              <w:rPr>
                <w:rFonts w:ascii="Times New Roman" w:eastAsia="Times New Roman" w:hAnsi="Times New Roman" w:cs="Times New Roman"/>
                <w:b/>
                <w:bCs/>
                <w:color w:val="000000"/>
                <w:sz w:val="26"/>
                <w:szCs w:val="26"/>
              </w:rPr>
              <w:t xml:space="preserve"> </w:t>
            </w:r>
            <w:proofErr w:type="spellStart"/>
            <w:r w:rsidRPr="00C62A58">
              <w:rPr>
                <w:rFonts w:ascii="Times New Roman" w:eastAsia="Times New Roman" w:hAnsi="Times New Roman" w:cs="Times New Roman"/>
                <w:b/>
                <w:bCs/>
                <w:color w:val="000000"/>
                <w:sz w:val="26"/>
                <w:szCs w:val="26"/>
              </w:rPr>
              <w:t>chuẩn</w:t>
            </w:r>
            <w:proofErr w:type="spellEnd"/>
            <w:r w:rsidRPr="00C62A58">
              <w:rPr>
                <w:rFonts w:ascii="Times New Roman" w:eastAsia="Times New Roman" w:hAnsi="Times New Roman" w:cs="Times New Roman"/>
                <w:b/>
                <w:bCs/>
                <w:color w:val="000000"/>
                <w:sz w:val="26"/>
                <w:szCs w:val="26"/>
              </w:rPr>
              <w:t xml:space="preserve">, </w:t>
            </w:r>
            <w:proofErr w:type="spellStart"/>
            <w:r w:rsidRPr="00C62A58">
              <w:rPr>
                <w:rFonts w:ascii="Times New Roman" w:eastAsia="Times New Roman" w:hAnsi="Times New Roman" w:cs="Times New Roman"/>
                <w:b/>
                <w:bCs/>
                <w:color w:val="000000"/>
                <w:sz w:val="26"/>
                <w:szCs w:val="26"/>
              </w:rPr>
              <w:t>tên</w:t>
            </w:r>
            <w:proofErr w:type="spellEnd"/>
            <w:r w:rsidRPr="00C62A58">
              <w:rPr>
                <w:rFonts w:ascii="Times New Roman" w:eastAsia="Times New Roman" w:hAnsi="Times New Roman" w:cs="Times New Roman"/>
                <w:b/>
                <w:bCs/>
                <w:color w:val="000000"/>
                <w:sz w:val="26"/>
                <w:szCs w:val="26"/>
              </w:rPr>
              <w:t xml:space="preserve"> </w:t>
            </w:r>
            <w:proofErr w:type="spellStart"/>
            <w:r w:rsidRPr="00C62A58">
              <w:rPr>
                <w:rFonts w:ascii="Times New Roman" w:eastAsia="Times New Roman" w:hAnsi="Times New Roman" w:cs="Times New Roman"/>
                <w:b/>
                <w:bCs/>
                <w:color w:val="000000"/>
                <w:sz w:val="26"/>
                <w:szCs w:val="26"/>
              </w:rPr>
              <w:t>thiết</w:t>
            </w:r>
            <w:proofErr w:type="spellEnd"/>
            <w:r w:rsidRPr="00C62A58">
              <w:rPr>
                <w:rFonts w:ascii="Times New Roman" w:eastAsia="Times New Roman" w:hAnsi="Times New Roman" w:cs="Times New Roman"/>
                <w:b/>
                <w:bCs/>
                <w:color w:val="000000"/>
                <w:sz w:val="26"/>
                <w:szCs w:val="26"/>
              </w:rPr>
              <w:t xml:space="preserve"> </w:t>
            </w:r>
            <w:proofErr w:type="spellStart"/>
            <w:r w:rsidRPr="00C62A58">
              <w:rPr>
                <w:rFonts w:ascii="Times New Roman" w:eastAsia="Times New Roman" w:hAnsi="Times New Roman" w:cs="Times New Roman"/>
                <w:b/>
                <w:bCs/>
                <w:color w:val="000000"/>
                <w:sz w:val="26"/>
                <w:szCs w:val="26"/>
              </w:rPr>
              <w:t>bị</w:t>
            </w:r>
            <w:proofErr w:type="spellEnd"/>
          </w:p>
        </w:tc>
        <w:tc>
          <w:tcPr>
            <w:tcW w:w="1450" w:type="pct"/>
            <w:tcBorders>
              <w:top w:val="single" w:sz="8" w:space="0" w:color="auto"/>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Mục đích s</w:t>
            </w:r>
            <w:r w:rsidRPr="00C62A58">
              <w:rPr>
                <w:rFonts w:ascii="Times New Roman" w:eastAsia="Times New Roman" w:hAnsi="Times New Roman" w:cs="Times New Roman"/>
                <w:b/>
                <w:bCs/>
                <w:color w:val="000000"/>
                <w:sz w:val="26"/>
                <w:szCs w:val="26"/>
              </w:rPr>
              <w:t>ử</w:t>
            </w:r>
            <w:r w:rsidRPr="00C62A58">
              <w:rPr>
                <w:rFonts w:ascii="Times New Roman" w:eastAsia="Times New Roman" w:hAnsi="Times New Roman" w:cs="Times New Roman"/>
                <w:b/>
                <w:bCs/>
                <w:color w:val="000000"/>
                <w:sz w:val="26"/>
                <w:szCs w:val="26"/>
                <w:lang w:val="vi-VN"/>
              </w:rPr>
              <w:t> d</w:t>
            </w:r>
            <w:r w:rsidRPr="00C62A58">
              <w:rPr>
                <w:rFonts w:ascii="Times New Roman" w:eastAsia="Times New Roman" w:hAnsi="Times New Roman" w:cs="Times New Roman"/>
                <w:b/>
                <w:bCs/>
                <w:color w:val="000000"/>
                <w:sz w:val="26"/>
                <w:szCs w:val="26"/>
              </w:rPr>
              <w:t>ụ</w:t>
            </w:r>
            <w:r w:rsidRPr="00C62A58">
              <w:rPr>
                <w:rFonts w:ascii="Times New Roman" w:eastAsia="Times New Roman" w:hAnsi="Times New Roman" w:cs="Times New Roman"/>
                <w:b/>
                <w:bCs/>
                <w:color w:val="000000"/>
                <w:sz w:val="26"/>
                <w:szCs w:val="26"/>
                <w:lang w:val="vi-VN"/>
              </w:rPr>
              <w:t>ng</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Đ</w:t>
            </w:r>
            <w:r w:rsidRPr="00C62A58">
              <w:rPr>
                <w:rFonts w:ascii="Times New Roman" w:eastAsia="Times New Roman" w:hAnsi="Times New Roman" w:cs="Times New Roman"/>
                <w:b/>
                <w:bCs/>
                <w:color w:val="000000"/>
                <w:sz w:val="26"/>
                <w:szCs w:val="26"/>
              </w:rPr>
              <w:t>ị</w:t>
            </w:r>
            <w:r w:rsidRPr="00C62A58">
              <w:rPr>
                <w:rFonts w:ascii="Times New Roman" w:eastAsia="Times New Roman" w:hAnsi="Times New Roman" w:cs="Times New Roman"/>
                <w:b/>
                <w:bCs/>
                <w:color w:val="000000"/>
                <w:sz w:val="26"/>
                <w:szCs w:val="26"/>
                <w:lang w:val="vi-VN"/>
              </w:rPr>
              <w:t>nh mức</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Ghi chú</w:t>
            </w: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A</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b/>
                <w:bCs/>
                <w:color w:val="000000"/>
                <w:sz w:val="26"/>
                <w:szCs w:val="26"/>
              </w:rPr>
              <w:t>Mầm</w:t>
            </w:r>
            <w:proofErr w:type="spellEnd"/>
            <w:r w:rsidRPr="00C62A58">
              <w:rPr>
                <w:rFonts w:ascii="Times New Roman" w:eastAsia="Times New Roman" w:hAnsi="Times New Roman" w:cs="Times New Roman"/>
                <w:b/>
                <w:bCs/>
                <w:color w:val="000000"/>
                <w:sz w:val="26"/>
                <w:szCs w:val="26"/>
              </w:rPr>
              <w:t xml:space="preserve"> non</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rPr>
              <w:t>I</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proofErr w:type="spellStart"/>
            <w:r w:rsidRPr="00C62A58">
              <w:rPr>
                <w:rFonts w:ascii="Times New Roman" w:eastAsia="Times New Roman" w:hAnsi="Times New Roman" w:cs="Times New Roman"/>
                <w:b/>
                <w:bCs/>
                <w:color w:val="000000"/>
                <w:sz w:val="26"/>
                <w:szCs w:val="26"/>
              </w:rPr>
              <w:t>Đồ</w:t>
            </w:r>
            <w:proofErr w:type="spellEnd"/>
            <w:r w:rsidRPr="00C62A58">
              <w:rPr>
                <w:rFonts w:ascii="Times New Roman" w:eastAsia="Times New Roman" w:hAnsi="Times New Roman" w:cs="Times New Roman"/>
                <w:b/>
                <w:bCs/>
                <w:color w:val="000000"/>
                <w:sz w:val="26"/>
                <w:szCs w:val="26"/>
              </w:rPr>
              <w:t xml:space="preserve"> </w:t>
            </w:r>
            <w:proofErr w:type="spellStart"/>
            <w:r w:rsidRPr="00C62A58">
              <w:rPr>
                <w:rFonts w:ascii="Times New Roman" w:eastAsia="Times New Roman" w:hAnsi="Times New Roman" w:cs="Times New Roman"/>
                <w:b/>
                <w:bCs/>
                <w:color w:val="000000"/>
                <w:sz w:val="26"/>
                <w:szCs w:val="26"/>
              </w:rPr>
              <w:t>dùng</w:t>
            </w:r>
            <w:proofErr w:type="spellEnd"/>
            <w:r w:rsidRPr="00C62A58">
              <w:rPr>
                <w:rFonts w:ascii="Times New Roman" w:eastAsia="Times New Roman" w:hAnsi="Times New Roman" w:cs="Times New Roman"/>
                <w:b/>
                <w:bCs/>
                <w:color w:val="000000"/>
                <w:sz w:val="26"/>
                <w:szCs w:val="26"/>
              </w:rPr>
              <w:t xml:space="preserve"> </w:t>
            </w:r>
            <w:proofErr w:type="spellStart"/>
            <w:r w:rsidRPr="00C62A58">
              <w:rPr>
                <w:rFonts w:ascii="Times New Roman" w:eastAsia="Times New Roman" w:hAnsi="Times New Roman" w:cs="Times New Roman"/>
                <w:b/>
                <w:bCs/>
                <w:color w:val="000000"/>
                <w:sz w:val="26"/>
                <w:szCs w:val="26"/>
              </w:rPr>
              <w:t>nhà</w:t>
            </w:r>
            <w:proofErr w:type="spellEnd"/>
            <w:r w:rsidRPr="00C62A58">
              <w:rPr>
                <w:rFonts w:ascii="Times New Roman" w:eastAsia="Times New Roman" w:hAnsi="Times New Roman" w:cs="Times New Roman"/>
                <w:b/>
                <w:bCs/>
                <w:color w:val="000000"/>
                <w:sz w:val="26"/>
                <w:szCs w:val="26"/>
              </w:rPr>
              <w:t xml:space="preserve"> </w:t>
            </w:r>
            <w:proofErr w:type="spellStart"/>
            <w:r w:rsidRPr="00C62A58">
              <w:rPr>
                <w:rFonts w:ascii="Times New Roman" w:eastAsia="Times New Roman" w:hAnsi="Times New Roman" w:cs="Times New Roman"/>
                <w:b/>
                <w:bCs/>
                <w:color w:val="000000"/>
                <w:sz w:val="26"/>
                <w:szCs w:val="26"/>
              </w:rPr>
              <w:t>bếp</w:t>
            </w:r>
            <w:proofErr w:type="spellEnd"/>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4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w:t>
            </w:r>
            <w:r w:rsidRPr="00C62A58">
              <w:rPr>
                <w:rFonts w:ascii="Times New Roman" w:eastAsia="Times New Roman" w:hAnsi="Times New Roman" w:cs="Times New Roman"/>
                <w:color w:val="000000"/>
                <w:sz w:val="26"/>
                <w:szCs w:val="26"/>
              </w:rPr>
              <w:t>ủ </w:t>
            </w:r>
            <w:r w:rsidRPr="00C62A58">
              <w:rPr>
                <w:rFonts w:ascii="Times New Roman" w:eastAsia="Times New Roman" w:hAnsi="Times New Roman" w:cs="Times New Roman"/>
                <w:color w:val="000000"/>
                <w:sz w:val="26"/>
                <w:szCs w:val="26"/>
                <w:lang w:val="vi-VN"/>
              </w:rPr>
              <w:t>nấu cơ</w:t>
            </w:r>
            <w:r w:rsidRPr="00C62A58">
              <w:rPr>
                <w:rFonts w:ascii="Times New Roman" w:eastAsia="Times New Roman" w:hAnsi="Times New Roman" w:cs="Times New Roman"/>
                <w:color w:val="000000"/>
                <w:sz w:val="26"/>
                <w:szCs w:val="26"/>
              </w:rPr>
              <w:t>m </w:t>
            </w:r>
            <w:r w:rsidRPr="00C62A58">
              <w:rPr>
                <w:rFonts w:ascii="Times New Roman" w:eastAsia="Times New Roman" w:hAnsi="Times New Roman" w:cs="Times New Roman"/>
                <w:color w:val="000000"/>
                <w:sz w:val="26"/>
                <w:szCs w:val="26"/>
                <w:lang w:val="vi-VN"/>
              </w:rPr>
              <w:t>điện</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Nấu cơm</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cái/300 trẻ</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w:t>
            </w:r>
            <w:r w:rsidRPr="00C62A58">
              <w:rPr>
                <w:rFonts w:ascii="Times New Roman" w:eastAsia="Times New Roman" w:hAnsi="Times New Roman" w:cs="Times New Roman"/>
                <w:color w:val="000000"/>
                <w:sz w:val="26"/>
                <w:szCs w:val="26"/>
              </w:rPr>
              <w:t>ủ </w:t>
            </w:r>
            <w:r w:rsidRPr="00C62A58">
              <w:rPr>
                <w:rFonts w:ascii="Times New Roman" w:eastAsia="Times New Roman" w:hAnsi="Times New Roman" w:cs="Times New Roman"/>
                <w:color w:val="000000"/>
                <w:sz w:val="26"/>
                <w:szCs w:val="26"/>
                <w:lang w:val="vi-VN"/>
              </w:rPr>
              <w:t>sấy khăn </w:t>
            </w:r>
            <w:r w:rsidRPr="00C62A58">
              <w:rPr>
                <w:rFonts w:ascii="Times New Roman" w:eastAsia="Times New Roman" w:hAnsi="Times New Roman" w:cs="Times New Roman"/>
                <w:color w:val="000000"/>
                <w:sz w:val="26"/>
                <w:szCs w:val="26"/>
              </w:rPr>
              <w:t>m</w:t>
            </w:r>
            <w:r w:rsidRPr="00C62A58">
              <w:rPr>
                <w:rFonts w:ascii="Times New Roman" w:eastAsia="Times New Roman" w:hAnsi="Times New Roman" w:cs="Times New Roman"/>
                <w:color w:val="000000"/>
                <w:sz w:val="26"/>
                <w:szCs w:val="26"/>
                <w:lang w:val="vi-VN"/>
              </w:rPr>
              <w:t>ặt</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S</w:t>
            </w:r>
            <w:r w:rsidRPr="00C62A58">
              <w:rPr>
                <w:rFonts w:ascii="Times New Roman" w:eastAsia="Times New Roman" w:hAnsi="Times New Roman" w:cs="Times New Roman"/>
                <w:color w:val="000000"/>
                <w:sz w:val="26"/>
                <w:szCs w:val="26"/>
              </w:rPr>
              <w:t>ấ</w:t>
            </w:r>
            <w:r w:rsidRPr="00C62A58">
              <w:rPr>
                <w:rFonts w:ascii="Times New Roman" w:eastAsia="Times New Roman" w:hAnsi="Times New Roman" w:cs="Times New Roman"/>
                <w:color w:val="000000"/>
                <w:sz w:val="26"/>
                <w:szCs w:val="26"/>
                <w:lang w:val="vi-VN"/>
              </w:rPr>
              <w:t>y khăn</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cái/300 trẻ</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3</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Tù sấy b</w:t>
            </w:r>
            <w:r w:rsidRPr="00C62A58">
              <w:rPr>
                <w:rFonts w:ascii="Times New Roman" w:eastAsia="Times New Roman" w:hAnsi="Times New Roman" w:cs="Times New Roman"/>
                <w:color w:val="000000"/>
                <w:sz w:val="26"/>
                <w:szCs w:val="26"/>
              </w:rPr>
              <w:t>á</w:t>
            </w:r>
            <w:r w:rsidRPr="00C62A58">
              <w:rPr>
                <w:rFonts w:ascii="Times New Roman" w:eastAsia="Times New Roman" w:hAnsi="Times New Roman" w:cs="Times New Roman"/>
                <w:color w:val="000000"/>
                <w:sz w:val="26"/>
                <w:szCs w:val="26"/>
                <w:lang w:val="vi-VN"/>
              </w:rPr>
              <w:t>t</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Sấy bát</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cái/300 trẻ</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4</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Tủ bảo quản thực phẩm</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w:t>
            </w:r>
            <w:r w:rsidRPr="00C62A58">
              <w:rPr>
                <w:rFonts w:ascii="Times New Roman" w:eastAsia="Times New Roman" w:hAnsi="Times New Roman" w:cs="Times New Roman"/>
                <w:color w:val="000000"/>
                <w:sz w:val="26"/>
                <w:szCs w:val="26"/>
              </w:rPr>
              <w:t>ả</w:t>
            </w:r>
            <w:r w:rsidRPr="00C62A58">
              <w:rPr>
                <w:rFonts w:ascii="Times New Roman" w:eastAsia="Times New Roman" w:hAnsi="Times New Roman" w:cs="Times New Roman"/>
                <w:color w:val="000000"/>
                <w:sz w:val="26"/>
                <w:szCs w:val="26"/>
                <w:lang w:val="vi-VN"/>
              </w:rPr>
              <w:t>o qu</w:t>
            </w:r>
            <w:r w:rsidRPr="00C62A58">
              <w:rPr>
                <w:rFonts w:ascii="Times New Roman" w:eastAsia="Times New Roman" w:hAnsi="Times New Roman" w:cs="Times New Roman"/>
                <w:color w:val="000000"/>
                <w:sz w:val="26"/>
                <w:szCs w:val="26"/>
              </w:rPr>
              <w:t>ả</w:t>
            </w:r>
            <w:r w:rsidRPr="00C62A58">
              <w:rPr>
                <w:rFonts w:ascii="Times New Roman" w:eastAsia="Times New Roman" w:hAnsi="Times New Roman" w:cs="Times New Roman"/>
                <w:color w:val="000000"/>
                <w:sz w:val="26"/>
                <w:szCs w:val="26"/>
                <w:lang w:val="vi-VN"/>
              </w:rPr>
              <w:t>n thức ăn</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cái/01 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5</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giặt công nghiệp</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Giặt chăn gối, quần áo</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cái/01 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6</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w:t>
            </w:r>
            <w:r w:rsidRPr="00C62A58">
              <w:rPr>
                <w:rFonts w:ascii="Times New Roman" w:eastAsia="Times New Roman" w:hAnsi="Times New Roman" w:cs="Times New Roman"/>
                <w:color w:val="000000"/>
                <w:sz w:val="26"/>
                <w:szCs w:val="26"/>
              </w:rPr>
              <w:t>ủ </w:t>
            </w:r>
            <w:r w:rsidRPr="00C62A58">
              <w:rPr>
                <w:rFonts w:ascii="Times New Roman" w:eastAsia="Times New Roman" w:hAnsi="Times New Roman" w:cs="Times New Roman"/>
                <w:color w:val="000000"/>
                <w:sz w:val="26"/>
                <w:szCs w:val="26"/>
                <w:lang w:val="vi-VN"/>
              </w:rPr>
              <w:t>lạnh</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Bảo quản thức ăn, lưu mẫu thức ăn</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cái/01 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7</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Xe đẩy thức ăn</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Đẩy thức ăn</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04 cái/01 bếp</w:t>
            </w:r>
          </w:p>
        </w:tc>
        <w:tc>
          <w:tcPr>
            <w:tcW w:w="4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8</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w:t>
            </w:r>
            <w:r w:rsidRPr="00C62A58">
              <w:rPr>
                <w:rFonts w:ascii="Times New Roman" w:eastAsia="Times New Roman" w:hAnsi="Times New Roman" w:cs="Times New Roman"/>
                <w:color w:val="000000"/>
                <w:sz w:val="26"/>
                <w:szCs w:val="26"/>
              </w:rPr>
              <w:t>á</w:t>
            </w:r>
            <w:r w:rsidRPr="00C62A58">
              <w:rPr>
                <w:rFonts w:ascii="Times New Roman" w:eastAsia="Times New Roman" w:hAnsi="Times New Roman" w:cs="Times New Roman"/>
                <w:color w:val="000000"/>
                <w:sz w:val="26"/>
                <w:szCs w:val="26"/>
                <w:lang w:val="vi-VN"/>
              </w:rPr>
              <w:t>y hút mùi</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Hút mùi ra ngoài bếp</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cái/01 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9</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Bàn chế biến thức ăn</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Ch</w:t>
            </w:r>
            <w:r w:rsidRPr="00C62A58">
              <w:rPr>
                <w:rFonts w:ascii="Times New Roman" w:eastAsia="Times New Roman" w:hAnsi="Times New Roman" w:cs="Times New Roman"/>
                <w:color w:val="000000"/>
                <w:sz w:val="26"/>
                <w:szCs w:val="26"/>
              </w:rPr>
              <w:t>ế </w:t>
            </w:r>
            <w:r w:rsidRPr="00C62A58">
              <w:rPr>
                <w:rFonts w:ascii="Times New Roman" w:eastAsia="Times New Roman" w:hAnsi="Times New Roman" w:cs="Times New Roman"/>
                <w:color w:val="000000"/>
                <w:sz w:val="26"/>
                <w:szCs w:val="26"/>
                <w:lang w:val="vi-VN"/>
              </w:rPr>
              <w:t>biến thức ăn</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04 c</w:t>
            </w:r>
            <w:r w:rsidRPr="00C62A58">
              <w:rPr>
                <w:rFonts w:ascii="Times New Roman" w:eastAsia="Times New Roman" w:hAnsi="Times New Roman" w:cs="Times New Roman"/>
                <w:color w:val="000000"/>
                <w:sz w:val="26"/>
                <w:szCs w:val="26"/>
              </w:rPr>
              <w:t>á</w:t>
            </w:r>
            <w:r w:rsidRPr="00C62A58">
              <w:rPr>
                <w:rFonts w:ascii="Times New Roman" w:eastAsia="Times New Roman" w:hAnsi="Times New Roman" w:cs="Times New Roman"/>
                <w:color w:val="000000"/>
                <w:sz w:val="26"/>
                <w:szCs w:val="26"/>
                <w:lang w:val="vi-VN"/>
              </w:rPr>
              <w:t>i/01 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10</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xay thịt</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Xén thịt</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w:t>
            </w:r>
            <w:r w:rsidRPr="00C62A58">
              <w:rPr>
                <w:rFonts w:ascii="Times New Roman" w:eastAsia="Times New Roman" w:hAnsi="Times New Roman" w:cs="Times New Roman"/>
                <w:color w:val="000000"/>
                <w:sz w:val="26"/>
                <w:szCs w:val="26"/>
              </w:rPr>
              <w:t>á</w:t>
            </w:r>
            <w:r w:rsidRPr="00C62A58">
              <w:rPr>
                <w:rFonts w:ascii="Times New Roman" w:eastAsia="Times New Roman" w:hAnsi="Times New Roman" w:cs="Times New Roman"/>
                <w:color w:val="000000"/>
                <w:sz w:val="26"/>
                <w:szCs w:val="26"/>
                <w:lang w:val="vi-VN"/>
              </w:rPr>
              <w:t>i/01 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11</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thái rau, củ, quả</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Thái rau, c</w:t>
            </w:r>
            <w:r w:rsidRPr="00C62A58">
              <w:rPr>
                <w:rFonts w:ascii="Times New Roman" w:eastAsia="Times New Roman" w:hAnsi="Times New Roman" w:cs="Times New Roman"/>
                <w:color w:val="000000"/>
                <w:sz w:val="26"/>
                <w:szCs w:val="26"/>
              </w:rPr>
              <w:t>ủ</w:t>
            </w:r>
            <w:r w:rsidRPr="00C62A58">
              <w:rPr>
                <w:rFonts w:ascii="Times New Roman" w:eastAsia="Times New Roman" w:hAnsi="Times New Roman" w:cs="Times New Roman"/>
                <w:color w:val="000000"/>
                <w:sz w:val="26"/>
                <w:szCs w:val="26"/>
                <w:lang w:val="vi-VN"/>
              </w:rPr>
              <w:t>, qu</w:t>
            </w:r>
            <w:r w:rsidRPr="00C62A58">
              <w:rPr>
                <w:rFonts w:ascii="Times New Roman" w:eastAsia="Times New Roman" w:hAnsi="Times New Roman" w:cs="Times New Roman"/>
                <w:color w:val="000000"/>
                <w:sz w:val="26"/>
                <w:szCs w:val="26"/>
              </w:rPr>
              <w:t>ả</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cái/01 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12</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xay sinh tố</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Xay hoa qu</w:t>
            </w:r>
            <w:r w:rsidRPr="00C62A58">
              <w:rPr>
                <w:rFonts w:ascii="Times New Roman" w:eastAsia="Times New Roman" w:hAnsi="Times New Roman" w:cs="Times New Roman"/>
                <w:color w:val="000000"/>
                <w:sz w:val="26"/>
                <w:szCs w:val="26"/>
              </w:rPr>
              <w:t>ả</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cái/01 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13</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Tủ bếp ga/Bếp ga</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Nấu thức ăn</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03 cái/</w:t>
            </w:r>
            <w:r w:rsidRPr="00C62A58">
              <w:rPr>
                <w:rFonts w:ascii="Times New Roman" w:eastAsia="Times New Roman" w:hAnsi="Times New Roman" w:cs="Times New Roman"/>
                <w:color w:val="000000"/>
                <w:sz w:val="26"/>
                <w:szCs w:val="26"/>
              </w:rPr>
              <w:t>01</w:t>
            </w:r>
            <w:r w:rsidRPr="00C62A58">
              <w:rPr>
                <w:rFonts w:ascii="Times New Roman" w:eastAsia="Times New Roman" w:hAnsi="Times New Roman" w:cs="Times New Roman"/>
                <w:color w:val="000000"/>
                <w:sz w:val="26"/>
                <w:szCs w:val="26"/>
                <w:lang w:val="vi-VN"/>
              </w:rPr>
              <w:t>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lastRenderedPageBreak/>
              <w:t>14</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lọc nước</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Lọc nước</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w:t>
            </w:r>
            <w:r w:rsidRPr="00C62A58">
              <w:rPr>
                <w:rFonts w:ascii="Times New Roman" w:eastAsia="Times New Roman" w:hAnsi="Times New Roman" w:cs="Times New Roman"/>
                <w:color w:val="000000"/>
                <w:sz w:val="26"/>
                <w:szCs w:val="26"/>
              </w:rPr>
              <w:t>á</w:t>
            </w:r>
            <w:r w:rsidRPr="00C62A58">
              <w:rPr>
                <w:rFonts w:ascii="Times New Roman" w:eastAsia="Times New Roman" w:hAnsi="Times New Roman" w:cs="Times New Roman"/>
                <w:color w:val="000000"/>
                <w:sz w:val="26"/>
                <w:szCs w:val="26"/>
                <w:lang w:val="vi-VN"/>
              </w:rPr>
              <w:t>i/</w:t>
            </w:r>
            <w:r w:rsidRPr="00C62A58">
              <w:rPr>
                <w:rFonts w:ascii="Times New Roman" w:eastAsia="Times New Roman" w:hAnsi="Times New Roman" w:cs="Times New Roman"/>
                <w:color w:val="000000"/>
                <w:sz w:val="26"/>
                <w:szCs w:val="26"/>
              </w:rPr>
              <w:t>01</w:t>
            </w:r>
            <w:r w:rsidRPr="00C62A58">
              <w:rPr>
                <w:rFonts w:ascii="Times New Roman" w:eastAsia="Times New Roman" w:hAnsi="Times New Roman" w:cs="Times New Roman"/>
                <w:color w:val="000000"/>
                <w:sz w:val="26"/>
                <w:szCs w:val="26"/>
                <w:lang w:val="vi-VN"/>
              </w:rPr>
              <w:t>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15</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w:t>
            </w:r>
            <w:r w:rsidRPr="00C62A58">
              <w:rPr>
                <w:rFonts w:ascii="Times New Roman" w:eastAsia="Times New Roman" w:hAnsi="Times New Roman" w:cs="Times New Roman"/>
                <w:color w:val="000000"/>
                <w:sz w:val="26"/>
                <w:szCs w:val="26"/>
              </w:rPr>
              <w:t>ủ</w:t>
            </w:r>
            <w:r w:rsidRPr="00C62A58">
              <w:rPr>
                <w:rFonts w:ascii="Times New Roman" w:eastAsia="Times New Roman" w:hAnsi="Times New Roman" w:cs="Times New Roman"/>
                <w:color w:val="000000"/>
                <w:sz w:val="26"/>
                <w:szCs w:val="26"/>
                <w:lang w:val="vi-VN"/>
              </w:rPr>
              <w:t>, giá úp bát</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Úp bát</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cái/</w:t>
            </w:r>
            <w:r w:rsidRPr="00C62A58">
              <w:rPr>
                <w:rFonts w:ascii="Times New Roman" w:eastAsia="Times New Roman" w:hAnsi="Times New Roman" w:cs="Times New Roman"/>
                <w:color w:val="000000"/>
                <w:sz w:val="26"/>
                <w:szCs w:val="26"/>
              </w:rPr>
              <w:t>0</w:t>
            </w:r>
            <w:r w:rsidRPr="00C62A58">
              <w:rPr>
                <w:rFonts w:ascii="Times New Roman" w:eastAsia="Times New Roman" w:hAnsi="Times New Roman" w:cs="Times New Roman"/>
                <w:color w:val="000000"/>
                <w:sz w:val="26"/>
                <w:szCs w:val="26"/>
                <w:lang w:val="vi-VN"/>
              </w:rPr>
              <w:t>1 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16</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Tủ, giá đựng đồ dùng nấu ăn</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Đựng đồ dùng nấu ăn</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c</w:t>
            </w:r>
            <w:r w:rsidRPr="00C62A58">
              <w:rPr>
                <w:rFonts w:ascii="Times New Roman" w:eastAsia="Times New Roman" w:hAnsi="Times New Roman" w:cs="Times New Roman"/>
                <w:color w:val="000000"/>
                <w:sz w:val="26"/>
                <w:szCs w:val="26"/>
              </w:rPr>
              <w:t>á</w:t>
            </w:r>
            <w:r w:rsidRPr="00C62A58">
              <w:rPr>
                <w:rFonts w:ascii="Times New Roman" w:eastAsia="Times New Roman" w:hAnsi="Times New Roman" w:cs="Times New Roman"/>
                <w:color w:val="000000"/>
                <w:sz w:val="26"/>
                <w:szCs w:val="26"/>
                <w:lang w:val="vi-VN"/>
              </w:rPr>
              <w:t>i/</w:t>
            </w: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bếp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II</w:t>
            </w:r>
          </w:p>
        </w:tc>
        <w:tc>
          <w:tcPr>
            <w:tcW w:w="3050" w:type="pct"/>
            <w:gridSpan w:val="2"/>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Đồ ch</w:t>
            </w:r>
            <w:r w:rsidRPr="00C62A58">
              <w:rPr>
                <w:rFonts w:ascii="Times New Roman" w:eastAsia="Times New Roman" w:hAnsi="Times New Roman" w:cs="Times New Roman"/>
                <w:b/>
                <w:bCs/>
                <w:color w:val="000000"/>
                <w:sz w:val="26"/>
                <w:szCs w:val="26"/>
              </w:rPr>
              <w:t>ơ</w:t>
            </w:r>
            <w:r w:rsidRPr="00C62A58">
              <w:rPr>
                <w:rFonts w:ascii="Times New Roman" w:eastAsia="Times New Roman" w:hAnsi="Times New Roman" w:cs="Times New Roman"/>
                <w:b/>
                <w:bCs/>
                <w:color w:val="000000"/>
                <w:sz w:val="26"/>
                <w:szCs w:val="26"/>
                <w:lang w:val="vi-VN"/>
              </w:rPr>
              <w:t>i an toàn giao thông</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an toàn giao thông thông minh</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Hoạt động ngoài trời</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bộ/01 điểm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phương tiện an toàn giao thông (ô tô, xe đạp)</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Hoạt động ngoài trời</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05 bộ/</w:t>
            </w:r>
            <w:r w:rsidRPr="00C62A58">
              <w:rPr>
                <w:rFonts w:ascii="Times New Roman" w:eastAsia="Times New Roman" w:hAnsi="Times New Roman" w:cs="Times New Roman"/>
                <w:color w:val="000000"/>
                <w:sz w:val="26"/>
                <w:szCs w:val="26"/>
              </w:rPr>
              <w:t>0</w:t>
            </w:r>
            <w:r w:rsidRPr="00C62A58">
              <w:rPr>
                <w:rFonts w:ascii="Times New Roman" w:eastAsia="Times New Roman" w:hAnsi="Times New Roman" w:cs="Times New Roman"/>
                <w:color w:val="000000"/>
                <w:sz w:val="26"/>
                <w:szCs w:val="26"/>
                <w:lang w:val="vi-VN"/>
              </w:rPr>
              <w:t>1 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III</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Phòng thư viện: 01 phòng/ điểm trường</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Đồ chơi gigo (toán, địa lý, khoa học)</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Nâng cao chất lượng hoạt động GD</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04 bộ /01 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Đồ chơi kỹ năng sống</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Nâng cao chất lượng hoạt động GD</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03 bộ /01 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3</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Đồ chơi truyền thống</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Nâng cao chất lượng hoạt động GD</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03 bộ /01 phòng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IV</w:t>
            </w:r>
          </w:p>
        </w:tc>
        <w:tc>
          <w:tcPr>
            <w:tcW w:w="4200" w:type="pct"/>
            <w:gridSpan w:val="3"/>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Đồ dùng, đồ chơi tiếp cận phương pháp mới ( chương trình montessori, stem)</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đồ chơi cho trẻ đồng bộ, chất liệu bằng gỗ</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Học và chơi</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w:t>
            </w: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lớp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đồ dùng học tập đồng bộ chất liệu bằng gỗ</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Học và chơi</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w:t>
            </w: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lớp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3</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giá góc chương trình có thiết kế cho từng lớp</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Học và chơi</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w:t>
            </w: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lớp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4</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Giá phòng học</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Đựng đồ học sinh</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chiếc/</w:t>
            </w: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lớp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5</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w:t>
            </w:r>
            <w:r w:rsidRPr="00C62A58">
              <w:rPr>
                <w:rFonts w:ascii="Times New Roman" w:eastAsia="Times New Roman" w:hAnsi="Times New Roman" w:cs="Times New Roman"/>
                <w:color w:val="000000"/>
                <w:sz w:val="26"/>
                <w:szCs w:val="26"/>
              </w:rPr>
              <w:t>ả</w:t>
            </w:r>
            <w:r w:rsidRPr="00C62A58">
              <w:rPr>
                <w:rFonts w:ascii="Times New Roman" w:eastAsia="Times New Roman" w:hAnsi="Times New Roman" w:cs="Times New Roman"/>
                <w:color w:val="000000"/>
                <w:sz w:val="26"/>
                <w:szCs w:val="26"/>
                <w:lang w:val="vi-VN"/>
              </w:rPr>
              <w:t>n n</w:t>
            </w:r>
            <w:r w:rsidRPr="00C62A58">
              <w:rPr>
                <w:rFonts w:ascii="Times New Roman" w:eastAsia="Times New Roman" w:hAnsi="Times New Roman" w:cs="Times New Roman"/>
                <w:color w:val="000000"/>
                <w:sz w:val="26"/>
                <w:szCs w:val="26"/>
              </w:rPr>
              <w:t>ằ</w:t>
            </w:r>
            <w:r w:rsidRPr="00C62A58">
              <w:rPr>
                <w:rFonts w:ascii="Times New Roman" w:eastAsia="Times New Roman" w:hAnsi="Times New Roman" w:cs="Times New Roman"/>
                <w:color w:val="000000"/>
                <w:sz w:val="26"/>
                <w:szCs w:val="26"/>
                <w:lang w:val="vi-VN"/>
              </w:rPr>
              <w:t>m</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Ngh</w:t>
            </w:r>
            <w:r w:rsidRPr="00C62A58">
              <w:rPr>
                <w:rFonts w:ascii="Times New Roman" w:eastAsia="Times New Roman" w:hAnsi="Times New Roman" w:cs="Times New Roman"/>
                <w:color w:val="000000"/>
                <w:sz w:val="26"/>
                <w:szCs w:val="26"/>
              </w:rPr>
              <w:t>ỉ</w:t>
            </w:r>
            <w:r w:rsidRPr="00C62A58">
              <w:rPr>
                <w:rFonts w:ascii="Times New Roman" w:eastAsia="Times New Roman" w:hAnsi="Times New Roman" w:cs="Times New Roman"/>
                <w:color w:val="000000"/>
                <w:sz w:val="26"/>
                <w:szCs w:val="26"/>
                <w:lang w:val="vi-VN"/>
              </w:rPr>
              <w:t> bán trú</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17 chi</w:t>
            </w:r>
            <w:r w:rsidRPr="00C62A58">
              <w:rPr>
                <w:rFonts w:ascii="Times New Roman" w:eastAsia="Times New Roman" w:hAnsi="Times New Roman" w:cs="Times New Roman"/>
                <w:color w:val="000000"/>
                <w:sz w:val="26"/>
                <w:szCs w:val="26"/>
              </w:rPr>
              <w:t>ế</w:t>
            </w:r>
            <w:r w:rsidRPr="00C62A58">
              <w:rPr>
                <w:rFonts w:ascii="Times New Roman" w:eastAsia="Times New Roman" w:hAnsi="Times New Roman" w:cs="Times New Roman"/>
                <w:color w:val="000000"/>
                <w:sz w:val="26"/>
                <w:szCs w:val="26"/>
                <w:lang w:val="vi-VN"/>
              </w:rPr>
              <w:t>c/</w:t>
            </w:r>
            <w:r w:rsidRPr="00C62A58">
              <w:rPr>
                <w:rFonts w:ascii="Times New Roman" w:eastAsia="Times New Roman" w:hAnsi="Times New Roman" w:cs="Times New Roman"/>
                <w:color w:val="000000"/>
                <w:sz w:val="26"/>
                <w:szCs w:val="26"/>
              </w:rPr>
              <w:t>01 </w:t>
            </w:r>
            <w:r w:rsidRPr="00C62A58">
              <w:rPr>
                <w:rFonts w:ascii="Times New Roman" w:eastAsia="Times New Roman" w:hAnsi="Times New Roman" w:cs="Times New Roman"/>
                <w:color w:val="000000"/>
                <w:sz w:val="26"/>
                <w:szCs w:val="26"/>
                <w:lang w:val="vi-VN"/>
              </w:rPr>
              <w:t>lớp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6</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Đồ chơi ngoài trời</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cho hoạt động ngoài trời</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Tối thiểu 05 loại/điểm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lastRenderedPageBreak/>
              <w:t>7</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đồ chơi vận động</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chung cho tr</w:t>
            </w:r>
            <w:r w:rsidRPr="00C62A58">
              <w:rPr>
                <w:rFonts w:ascii="Times New Roman" w:eastAsia="Times New Roman" w:hAnsi="Times New Roman" w:cs="Times New Roman"/>
                <w:color w:val="000000"/>
                <w:sz w:val="26"/>
                <w:szCs w:val="26"/>
              </w:rPr>
              <w:t>ẻ </w:t>
            </w:r>
            <w:r w:rsidRPr="00C62A58">
              <w:rPr>
                <w:rFonts w:ascii="Times New Roman" w:eastAsia="Times New Roman" w:hAnsi="Times New Roman" w:cs="Times New Roman"/>
                <w:color w:val="000000"/>
                <w:sz w:val="26"/>
                <w:szCs w:val="26"/>
                <w:lang w:val="vi-VN"/>
              </w:rPr>
              <w:t>vận động</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Tối thiểu 05 loại/điểm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B</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Tiểu học</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4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Tủ lạnh đựng mẫu thức ăn</w:t>
            </w:r>
          </w:p>
        </w:tc>
        <w:tc>
          <w:tcPr>
            <w:tcW w:w="14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Phục vụ bếp ăn bán trú</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cái/01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w:t>
            </w:r>
            <w:r w:rsidRPr="00C62A58">
              <w:rPr>
                <w:rFonts w:ascii="Times New Roman" w:eastAsia="Times New Roman" w:hAnsi="Times New Roman" w:cs="Times New Roman"/>
                <w:color w:val="000000"/>
                <w:sz w:val="26"/>
                <w:szCs w:val="26"/>
              </w:rPr>
              <w:t xml:space="preserve">ủ </w:t>
            </w:r>
            <w:proofErr w:type="spellStart"/>
            <w:r w:rsidRPr="00C62A58">
              <w:rPr>
                <w:rFonts w:ascii="Times New Roman" w:eastAsia="Times New Roman" w:hAnsi="Times New Roman" w:cs="Times New Roman"/>
                <w:color w:val="000000"/>
                <w:sz w:val="26"/>
                <w:szCs w:val="26"/>
              </w:rPr>
              <w:t>đựn</w:t>
            </w:r>
            <w:proofErr w:type="spellEnd"/>
            <w:r w:rsidRPr="00C62A58">
              <w:rPr>
                <w:rFonts w:ascii="Times New Roman" w:eastAsia="Times New Roman" w:hAnsi="Times New Roman" w:cs="Times New Roman"/>
                <w:color w:val="000000"/>
                <w:sz w:val="26"/>
                <w:szCs w:val="26"/>
                <w:lang w:val="vi-VN"/>
              </w:rPr>
              <w:t>g thức </w:t>
            </w:r>
            <w:r w:rsidRPr="00C62A58">
              <w:rPr>
                <w:rFonts w:ascii="Times New Roman" w:eastAsia="Times New Roman" w:hAnsi="Times New Roman" w:cs="Times New Roman"/>
                <w:color w:val="000000"/>
                <w:sz w:val="26"/>
                <w:szCs w:val="26"/>
              </w:rPr>
              <w:t>ă</w:t>
            </w:r>
            <w:r w:rsidRPr="00C62A58">
              <w:rPr>
                <w:rFonts w:ascii="Times New Roman" w:eastAsia="Times New Roman" w:hAnsi="Times New Roman" w:cs="Times New Roman"/>
                <w:color w:val="000000"/>
                <w:sz w:val="26"/>
                <w:szCs w:val="26"/>
                <w:lang w:val="vi-VN"/>
              </w:rPr>
              <w:t>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cái/01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3</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Tủ nấu cơm công nghiệp</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cái/250 học sinh bán trú</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4</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Bàn chế biến thức ăn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04 cái/</w:t>
            </w:r>
            <w:r w:rsidRPr="00C62A58">
              <w:rPr>
                <w:rFonts w:ascii="Times New Roman" w:eastAsia="Times New Roman" w:hAnsi="Times New Roman" w:cs="Times New Roman"/>
                <w:color w:val="000000"/>
                <w:sz w:val="26"/>
                <w:szCs w:val="26"/>
              </w:rPr>
              <w:t>đ</w:t>
            </w:r>
            <w:r w:rsidRPr="00C62A58">
              <w:rPr>
                <w:rFonts w:ascii="Times New Roman" w:eastAsia="Times New Roman" w:hAnsi="Times New Roman" w:cs="Times New Roman"/>
                <w:color w:val="000000"/>
                <w:sz w:val="26"/>
                <w:szCs w:val="26"/>
                <w:lang w:val="vi-VN"/>
              </w:rPr>
              <w:t>iểm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5</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Đồ chơi ngoài trời</w:t>
            </w:r>
          </w:p>
        </w:tc>
        <w:tc>
          <w:tcPr>
            <w:tcW w:w="14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Hoạt động ngoài trời</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Tối thiểu 05 loại/điểm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6</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Bộ đồ chơi vận động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Tối thiểu 05 loại/ điểm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7</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Thiết bị, dụng cụ hoạt động thể dục thể thao trường học</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Bóng rổ</w:t>
            </w:r>
          </w:p>
        </w:tc>
        <w:tc>
          <w:tcPr>
            <w:tcW w:w="14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học động thể dục, thể thao nhà trường</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Cầu lông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bộ/điểm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Bóng bàn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rPr>
              <w:t>C</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b/>
                <w:bCs/>
                <w:color w:val="000000"/>
                <w:sz w:val="26"/>
                <w:szCs w:val="26"/>
                <w:lang w:val="vi-VN"/>
              </w:rPr>
              <w:t>THCS, THPT, GDTX</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1</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Máy tính dùng cho phòng học bộ môn</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để dạy và học, thực hiện các thí nghiệm mô phỏng</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máy/phòng</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2</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Phương tiện kết nối mạng máy tính HDMI, kết nối giữa giáo viên và học sinh</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Dùng kết nối mạng và máy tính dùng cho dạy học Tin học, ngoại ngữ và phòng bộ môn</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 /phòng</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3</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xml:space="preserve">Các phần mềm (phần mềm mô phỏng, thí nghiệm ảo, quản lý kết nối, quản lý dạy và học, xếp thời khóa biểu, </w:t>
            </w:r>
            <w:r w:rsidRPr="00C62A58">
              <w:rPr>
                <w:rFonts w:ascii="Times New Roman" w:eastAsia="Times New Roman" w:hAnsi="Times New Roman" w:cs="Times New Roman"/>
                <w:color w:val="000000"/>
                <w:sz w:val="26"/>
                <w:szCs w:val="26"/>
                <w:lang w:val="vi-VN"/>
              </w:rPr>
              <w:lastRenderedPageBreak/>
              <w:t>quản lý thiết bị, quản lý thư viện)</w:t>
            </w:r>
          </w:p>
        </w:tc>
        <w:tc>
          <w:tcPr>
            <w:tcW w:w="1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lastRenderedPageBreak/>
              <w:t>Hỗ trợ cho dạy, học, quản lý và nghiên cứu khoa học</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01 bộ/tr</w:t>
            </w:r>
            <w:r w:rsidRPr="00C62A58">
              <w:rPr>
                <w:rFonts w:ascii="Times New Roman" w:eastAsia="Times New Roman" w:hAnsi="Times New Roman" w:cs="Times New Roman"/>
                <w:color w:val="000000"/>
                <w:sz w:val="26"/>
                <w:szCs w:val="26"/>
              </w:rPr>
              <w:t>ư</w:t>
            </w:r>
            <w:r w:rsidRPr="00C62A58">
              <w:rPr>
                <w:rFonts w:ascii="Times New Roman" w:eastAsia="Times New Roman" w:hAnsi="Times New Roman" w:cs="Times New Roman"/>
                <w:color w:val="000000"/>
                <w:sz w:val="26"/>
                <w:szCs w:val="26"/>
                <w:lang w:val="vi-VN"/>
              </w:rPr>
              <w:t>ờng</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250" w:type="pct"/>
            <w:vMerge w:val="restart"/>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lastRenderedPageBreak/>
              <w:t>4</w:t>
            </w: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i/>
                <w:iCs/>
                <w:color w:val="000000"/>
                <w:sz w:val="26"/>
                <w:szCs w:val="26"/>
                <w:lang w:val="vi-VN"/>
              </w:rPr>
              <w:t>Thiết bị dụng cụ hoạt động thể dục thể thao trường học</w:t>
            </w:r>
          </w:p>
        </w:tc>
        <w:tc>
          <w:tcPr>
            <w:tcW w:w="1450" w:type="pct"/>
            <w:vMerge w:val="restar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Phục vụ hoạt động thể dục thể thao cho học sinh trong trường học</w:t>
            </w: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w:t>
            </w:r>
            <w:r w:rsidRPr="00C62A58">
              <w:rPr>
                <w:rFonts w:ascii="Times New Roman" w:eastAsia="Times New Roman" w:hAnsi="Times New Roman" w:cs="Times New Roman"/>
                <w:color w:val="000000"/>
                <w:sz w:val="26"/>
                <w:szCs w:val="26"/>
              </w:rPr>
              <w:t>ó</w:t>
            </w:r>
            <w:r w:rsidRPr="00C62A58">
              <w:rPr>
                <w:rFonts w:ascii="Times New Roman" w:eastAsia="Times New Roman" w:hAnsi="Times New Roman" w:cs="Times New Roman"/>
                <w:color w:val="000000"/>
                <w:sz w:val="26"/>
                <w:szCs w:val="26"/>
                <w:lang w:val="vi-VN"/>
              </w:rPr>
              <w:t>ng r</w:t>
            </w:r>
            <w:r w:rsidRPr="00C62A58">
              <w:rPr>
                <w:rFonts w:ascii="Times New Roman" w:eastAsia="Times New Roman" w:hAnsi="Times New Roman" w:cs="Times New Roman"/>
                <w:color w:val="000000"/>
                <w:sz w:val="26"/>
                <w:szCs w:val="26"/>
              </w:rPr>
              <w:t>ổ</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bộ/đ</w:t>
            </w:r>
            <w:proofErr w:type="spellStart"/>
            <w:r w:rsidRPr="00C62A58">
              <w:rPr>
                <w:rFonts w:ascii="Times New Roman" w:eastAsia="Times New Roman" w:hAnsi="Times New Roman" w:cs="Times New Roman"/>
                <w:color w:val="000000"/>
                <w:sz w:val="26"/>
                <w:szCs w:val="26"/>
              </w:rPr>
              <w:t>i</w:t>
            </w:r>
            <w:proofErr w:type="spellEnd"/>
            <w:r w:rsidRPr="00C62A58">
              <w:rPr>
                <w:rFonts w:ascii="Times New Roman" w:eastAsia="Times New Roman" w:hAnsi="Times New Roman" w:cs="Times New Roman"/>
                <w:color w:val="000000"/>
                <w:sz w:val="26"/>
                <w:szCs w:val="26"/>
                <w:lang w:val="vi-VN"/>
              </w:rPr>
              <w:t>ểm trường</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Cầu lông</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04 bộ/đi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w:t>
            </w:r>
            <w:r w:rsidRPr="00C62A58">
              <w:rPr>
                <w:rFonts w:ascii="Times New Roman" w:eastAsia="Times New Roman" w:hAnsi="Times New Roman" w:cs="Times New Roman"/>
                <w:color w:val="000000"/>
                <w:sz w:val="26"/>
                <w:szCs w:val="26"/>
              </w:rPr>
              <w:t>ó</w:t>
            </w:r>
            <w:r w:rsidRPr="00C62A58">
              <w:rPr>
                <w:rFonts w:ascii="Times New Roman" w:eastAsia="Times New Roman" w:hAnsi="Times New Roman" w:cs="Times New Roman"/>
                <w:color w:val="000000"/>
                <w:sz w:val="26"/>
                <w:szCs w:val="26"/>
                <w:lang w:val="vi-VN"/>
              </w:rPr>
              <w:t>ng chuyền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 /đi</w:t>
            </w:r>
            <w:r w:rsidRPr="00C62A58">
              <w:rPr>
                <w:rFonts w:ascii="Times New Roman" w:eastAsia="Times New Roman" w:hAnsi="Times New Roman" w:cs="Times New Roman"/>
                <w:color w:val="000000"/>
                <w:sz w:val="26"/>
                <w:szCs w:val="26"/>
              </w:rPr>
              <w:t>ể</w:t>
            </w:r>
            <w:r w:rsidRPr="00C62A58">
              <w:rPr>
                <w:rFonts w:ascii="Times New Roman" w:eastAsia="Times New Roman" w:hAnsi="Times New Roman" w:cs="Times New Roman"/>
                <w:color w:val="000000"/>
                <w:sz w:val="26"/>
                <w:szCs w:val="26"/>
                <w:lang w:val="vi-VN"/>
              </w:rPr>
              <w:t>m trường</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r w:rsidR="00C62A58" w:rsidRPr="00C62A58" w:rsidTr="00C62A5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60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Bóng bàn</w:t>
            </w:r>
          </w:p>
        </w:tc>
        <w:tc>
          <w:tcPr>
            <w:tcW w:w="0" w:type="auto"/>
            <w:vMerge/>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after="0" w:line="240" w:lineRule="auto"/>
              <w:rPr>
                <w:rFonts w:ascii="Times New Roman" w:eastAsia="Times New Roman" w:hAnsi="Times New Roman" w:cs="Times New Roman"/>
                <w:color w:val="000000"/>
                <w:sz w:val="26"/>
                <w:szCs w:val="26"/>
              </w:rPr>
            </w:pPr>
          </w:p>
        </w:tc>
        <w:tc>
          <w:tcPr>
            <w:tcW w:w="11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02 bộ/điểm trường</w:t>
            </w:r>
          </w:p>
        </w:tc>
        <w:tc>
          <w:tcPr>
            <w:tcW w:w="450" w:type="pct"/>
            <w:tcBorders>
              <w:top w:val="nil"/>
              <w:left w:val="nil"/>
              <w:bottom w:val="single" w:sz="8" w:space="0" w:color="auto"/>
              <w:right w:val="single" w:sz="8" w:space="0" w:color="auto"/>
            </w:tcBorders>
            <w:shd w:val="clear" w:color="auto" w:fill="FFFFFF"/>
            <w:vAlign w:val="center"/>
            <w:hideMark/>
          </w:tcPr>
          <w:p w:rsidR="00C62A58" w:rsidRPr="00C62A58" w:rsidRDefault="00C62A58" w:rsidP="00C62A58">
            <w:pPr>
              <w:spacing w:before="120" w:after="120" w:line="195" w:lineRule="atLeast"/>
              <w:jc w:val="center"/>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tc>
      </w:tr>
    </w:tbl>
    <w:p w:rsidR="00C62A58" w:rsidRPr="00C62A58" w:rsidRDefault="00C62A58" w:rsidP="00C62A58">
      <w:pPr>
        <w:shd w:val="clear" w:color="auto" w:fill="FFFFFF"/>
        <w:spacing w:before="120" w:after="120" w:line="195" w:lineRule="atLeast"/>
        <w:rPr>
          <w:rFonts w:ascii="Times New Roman" w:eastAsia="Times New Roman" w:hAnsi="Times New Roman" w:cs="Times New Roman"/>
          <w:color w:val="000000"/>
          <w:sz w:val="26"/>
          <w:szCs w:val="26"/>
        </w:rPr>
      </w:pPr>
      <w:r w:rsidRPr="00C62A58">
        <w:rPr>
          <w:rFonts w:ascii="Times New Roman" w:eastAsia="Times New Roman" w:hAnsi="Times New Roman" w:cs="Times New Roman"/>
          <w:color w:val="000000"/>
          <w:sz w:val="26"/>
          <w:szCs w:val="26"/>
          <w:lang w:val="vi-VN"/>
        </w:rPr>
        <w:t> </w:t>
      </w:r>
    </w:p>
    <w:p w:rsidR="00EC3EB4" w:rsidRDefault="00EC3EB4"/>
    <w:sectPr w:rsidR="00EC3E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C62A58"/>
    <w:rsid w:val="00C62A58"/>
    <w:rsid w:val="00EC3E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2A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62A58"/>
    <w:rPr>
      <w:color w:val="0000FF"/>
      <w:u w:val="single"/>
    </w:rPr>
  </w:style>
  <w:style w:type="character" w:styleId="FollowedHyperlink">
    <w:name w:val="FollowedHyperlink"/>
    <w:basedOn w:val="DefaultParagraphFont"/>
    <w:uiPriority w:val="99"/>
    <w:semiHidden/>
    <w:unhideWhenUsed/>
    <w:rsid w:val="00C62A58"/>
    <w:rPr>
      <w:color w:val="800080"/>
      <w:u w:val="single"/>
    </w:rPr>
  </w:style>
</w:styles>
</file>

<file path=word/webSettings.xml><?xml version="1.0" encoding="utf-8"?>
<w:webSettings xmlns:r="http://schemas.openxmlformats.org/officeDocument/2006/relationships" xmlns:w="http://schemas.openxmlformats.org/wordprocessingml/2006/main">
  <w:divs>
    <w:div w:id="206439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D60D4-5062-4D3C-88D7-DA822FC6AF11}"/>
</file>

<file path=customXml/itemProps2.xml><?xml version="1.0" encoding="utf-8"?>
<ds:datastoreItem xmlns:ds="http://schemas.openxmlformats.org/officeDocument/2006/customXml" ds:itemID="{9742693E-D92A-4E63-B3B2-09E74904C047}"/>
</file>

<file path=customXml/itemProps3.xml><?xml version="1.0" encoding="utf-8"?>
<ds:datastoreItem xmlns:ds="http://schemas.openxmlformats.org/officeDocument/2006/customXml" ds:itemID="{76C80FA6-D341-4007-9369-0E47BFCB297C}"/>
</file>

<file path=docProps/app.xml><?xml version="1.0" encoding="utf-8"?>
<Properties xmlns="http://schemas.openxmlformats.org/officeDocument/2006/extended-properties" xmlns:vt="http://schemas.openxmlformats.org/officeDocument/2006/docPropsVTypes">
  <Template>Normal</Template>
  <TotalTime>3</TotalTime>
  <Pages>12</Pages>
  <Words>2117</Words>
  <Characters>12071</Characters>
  <Application>Microsoft Office Word</Application>
  <DocSecurity>0</DocSecurity>
  <Lines>100</Lines>
  <Paragraphs>28</Paragraphs>
  <ScaleCrop>false</ScaleCrop>
  <Company>Microsoft</Company>
  <LinksUpToDate>false</LinksUpToDate>
  <CharactersWithSpaces>14160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dc:creator>
  <cp:keywords/>
  <dc:description/>
  <cp:lastModifiedBy>this</cp:lastModifiedBy>
  <cp:revision>2</cp:revision>
  <dcterms:created xsi:type="dcterms:W3CDTF">2020-04-21T03:30:00Z</dcterms:created>
  <dcterms:modified xsi:type="dcterms:W3CDTF">2020-04-21T03:33:00Z</dcterms:modified>
</cp:coreProperties>
</file>