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9464" w:type="dxa"/>
        <w:tblLayout w:type="fixed"/>
        <w:tblLook w:val="0400" w:firstRow="0" w:lastRow="0" w:firstColumn="0" w:lastColumn="0" w:noHBand="0" w:noVBand="1"/>
      </w:tblPr>
      <w:tblGrid>
        <w:gridCol w:w="3348"/>
        <w:gridCol w:w="6116"/>
      </w:tblGrid>
      <w:tr w:rsidR="00C435C4" w14:paraId="79C18E2E" w14:textId="77777777">
        <w:trPr>
          <w:trHeight w:val="841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14:paraId="27160E63" w14:textId="4BA9F37A" w:rsidR="00C435C4" w:rsidRDefault="004A3791">
            <w:pPr>
              <w:spacing w:after="12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EE6962" wp14:editId="70E78CD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407669</wp:posOffset>
                      </wp:positionV>
                      <wp:extent cx="825500" cy="0"/>
                      <wp:effectExtent l="0" t="0" r="12700" b="19050"/>
                      <wp:wrapNone/>
                      <wp:docPr id="73755102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C973A34" id="Straight Connector 7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.1pt" to="6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" strokecolor="black [3040]">
                      <w10:wrap anchorx="margin"/>
                    </v:line>
                  </w:pict>
                </mc:Fallback>
              </mc:AlternateContent>
            </w:r>
            <w:r w:rsidR="00CA467B">
              <w:rPr>
                <w:b/>
                <w:color w:val="000000"/>
                <w:sz w:val="26"/>
                <w:szCs w:val="26"/>
              </w:rPr>
              <w:t xml:space="preserve">ỦY BAN NHÂN DÂN </w:t>
            </w:r>
            <w:r w:rsidR="00CA467B">
              <w:rPr>
                <w:b/>
                <w:color w:val="000000"/>
                <w:sz w:val="26"/>
                <w:szCs w:val="26"/>
              </w:rPr>
              <w:br/>
              <w:t>TỈNH AN GIANG</w:t>
            </w:r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BE77" w14:textId="482E5F77" w:rsidR="00C435C4" w:rsidRDefault="006003A1">
            <w:pPr>
              <w:spacing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140FB" wp14:editId="234085DE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407035</wp:posOffset>
                      </wp:positionV>
                      <wp:extent cx="2160000" cy="0"/>
                      <wp:effectExtent l="0" t="0" r="12065" b="19050"/>
                      <wp:wrapNone/>
                      <wp:docPr id="1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267FE81" id="Straight Connector 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pt,32.05pt" to="232.1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" strokecolor="black [3040]"/>
                  </w:pict>
                </mc:Fallback>
              </mc:AlternateContent>
            </w:r>
            <w:r w:rsidR="00CA467B">
              <w:rPr>
                <w:b/>
                <w:sz w:val="26"/>
                <w:szCs w:val="26"/>
              </w:rPr>
              <w:t>CỘNG HÒA XÃ HỘI CHỦ NGHĨA VIỆT NAM</w:t>
            </w:r>
            <w:r w:rsidR="00CA467B">
              <w:rPr>
                <w:b/>
                <w:sz w:val="28"/>
                <w:szCs w:val="28"/>
              </w:rPr>
              <w:br/>
              <w:t xml:space="preserve">Độc lập - Tự do - Hạnh phúc </w:t>
            </w:r>
          </w:p>
        </w:tc>
      </w:tr>
      <w:tr w:rsidR="00C435C4" w14:paraId="728E1B95" w14:textId="77777777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6856" w14:textId="779A3B1F" w:rsidR="00C435C4" w:rsidRDefault="00CA467B">
            <w:pPr>
              <w:spacing w:after="12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Số:</w:t>
            </w:r>
            <w:r w:rsidR="002606F2">
              <w:rPr>
                <w:color w:val="000000"/>
                <w:sz w:val="26"/>
                <w:szCs w:val="26"/>
                <w:lang w:val="en-US"/>
              </w:rPr>
              <w:t>24</w:t>
            </w:r>
            <w:r>
              <w:rPr>
                <w:color w:val="000000"/>
                <w:sz w:val="26"/>
                <w:szCs w:val="26"/>
              </w:rPr>
              <w:t>/202</w:t>
            </w:r>
            <w:r w:rsidR="00B6759E">
              <w:rPr>
                <w:color w:val="000000"/>
                <w:sz w:val="26"/>
                <w:szCs w:val="26"/>
                <w:lang w:val="en-US"/>
              </w:rPr>
              <w:t>5</w:t>
            </w:r>
            <w:r>
              <w:rPr>
                <w:color w:val="000000"/>
                <w:sz w:val="26"/>
                <w:szCs w:val="26"/>
              </w:rPr>
              <w:t>/QĐ-UBND</w:t>
            </w:r>
          </w:p>
        </w:tc>
        <w:tc>
          <w:tcPr>
            <w:tcW w:w="611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754D4" w14:textId="79A4BDEF" w:rsidR="00C435C4" w:rsidRPr="006003A1" w:rsidRDefault="00CA467B">
            <w:pPr>
              <w:spacing w:after="120"/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 w:rsidRPr="006003A1">
              <w:rPr>
                <w:i/>
                <w:color w:val="000000"/>
                <w:sz w:val="28"/>
                <w:szCs w:val="28"/>
              </w:rPr>
              <w:t>An Giang, ngày</w:t>
            </w:r>
            <w:r w:rsidR="002606F2">
              <w:rPr>
                <w:i/>
                <w:color w:val="000000"/>
                <w:sz w:val="28"/>
                <w:szCs w:val="28"/>
                <w:lang w:val="en-US"/>
              </w:rPr>
              <w:t xml:space="preserve"> 28 </w:t>
            </w:r>
            <w:r w:rsidRPr="006003A1">
              <w:rPr>
                <w:i/>
                <w:color w:val="000000"/>
                <w:sz w:val="28"/>
                <w:szCs w:val="28"/>
              </w:rPr>
              <w:t>tháng</w:t>
            </w:r>
            <w:r w:rsidR="002606F2">
              <w:rPr>
                <w:i/>
                <w:color w:val="000000"/>
                <w:sz w:val="28"/>
                <w:szCs w:val="28"/>
                <w:lang w:val="en-US"/>
              </w:rPr>
              <w:t xml:space="preserve"> 02 </w:t>
            </w:r>
            <w:r w:rsidRPr="006003A1">
              <w:rPr>
                <w:i/>
                <w:color w:val="000000"/>
                <w:sz w:val="28"/>
                <w:szCs w:val="28"/>
              </w:rPr>
              <w:t>năm 202</w:t>
            </w:r>
            <w:r w:rsidR="00B6759E" w:rsidRPr="006003A1">
              <w:rPr>
                <w:i/>
                <w:color w:val="000000"/>
                <w:sz w:val="28"/>
                <w:szCs w:val="28"/>
                <w:lang w:val="en-US"/>
              </w:rPr>
              <w:t>5</w:t>
            </w:r>
          </w:p>
        </w:tc>
      </w:tr>
    </w:tbl>
    <w:p w14:paraId="5CC87E14" w14:textId="0DACFF60" w:rsidR="00C435C4" w:rsidRDefault="00CA467B" w:rsidP="00056BF5">
      <w:pPr>
        <w:spacing w:before="240"/>
        <w:jc w:val="center"/>
        <w:rPr>
          <w:sz w:val="28"/>
          <w:szCs w:val="28"/>
        </w:rPr>
      </w:pPr>
      <w:bookmarkStart w:id="1" w:name="bookmark=id.gjdgxs" w:colFirst="0" w:colLast="0"/>
      <w:bookmarkEnd w:id="1"/>
      <w:r>
        <w:rPr>
          <w:b/>
          <w:color w:val="000000"/>
          <w:sz w:val="28"/>
          <w:szCs w:val="28"/>
        </w:rPr>
        <w:t>QUYẾT ĐỊNH</w:t>
      </w:r>
    </w:p>
    <w:p w14:paraId="61605CE4" w14:textId="77777777" w:rsidR="002606F2" w:rsidRDefault="00CA467B" w:rsidP="00DC553F">
      <w:pPr>
        <w:jc w:val="center"/>
        <w:rPr>
          <w:b/>
          <w:color w:val="000000"/>
          <w:sz w:val="28"/>
          <w:szCs w:val="28"/>
          <w:lang w:val="en-US"/>
        </w:rPr>
      </w:pPr>
      <w:bookmarkStart w:id="2" w:name="bookmark=id.30j0zll" w:colFirst="0" w:colLast="0"/>
      <w:bookmarkStart w:id="3" w:name="_heading=h.1fob9te" w:colFirst="0" w:colLast="0"/>
      <w:bookmarkEnd w:id="2"/>
      <w:bookmarkEnd w:id="3"/>
      <w:r>
        <w:rPr>
          <w:b/>
          <w:color w:val="000000"/>
          <w:sz w:val="28"/>
          <w:szCs w:val="28"/>
        </w:rPr>
        <w:t xml:space="preserve">Ban hành Quy định chức năng, nhiệm vụ, quyền hạn </w:t>
      </w:r>
    </w:p>
    <w:p w14:paraId="2CF20408" w14:textId="48D872D7" w:rsidR="00C435C4" w:rsidRDefault="00CA467B" w:rsidP="00DC553F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và cơ cấu tổ chức của Sở </w:t>
      </w:r>
      <w:r w:rsidR="006003A1">
        <w:rPr>
          <w:b/>
          <w:color w:val="000000"/>
          <w:sz w:val="28"/>
          <w:szCs w:val="28"/>
          <w:lang w:val="en-US"/>
        </w:rPr>
        <w:t xml:space="preserve">Y </w:t>
      </w:r>
      <w:proofErr w:type="spellStart"/>
      <w:r w:rsidR="006003A1">
        <w:rPr>
          <w:b/>
          <w:color w:val="000000"/>
          <w:sz w:val="28"/>
          <w:szCs w:val="28"/>
          <w:lang w:val="en-US"/>
        </w:rPr>
        <w:t>tế</w:t>
      </w:r>
      <w:proofErr w:type="spellEnd"/>
      <w:r>
        <w:rPr>
          <w:b/>
          <w:color w:val="000000"/>
          <w:sz w:val="28"/>
          <w:szCs w:val="28"/>
        </w:rPr>
        <w:t xml:space="preserve"> tỉnh An Giang</w:t>
      </w:r>
    </w:p>
    <w:p w14:paraId="5B916805" w14:textId="22714179" w:rsidR="00C435C4" w:rsidRDefault="00DC553F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E97D25" wp14:editId="0BE2D64A">
                <wp:simplePos x="0" y="0"/>
                <wp:positionH relativeFrom="column">
                  <wp:posOffset>2259965</wp:posOffset>
                </wp:positionH>
                <wp:positionV relativeFrom="paragraph">
                  <wp:posOffset>63500</wp:posOffset>
                </wp:positionV>
                <wp:extent cx="1193800" cy="0"/>
                <wp:effectExtent l="0" t="0" r="0" b="0"/>
                <wp:wrapNone/>
                <wp:docPr id="8796352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CFD8AD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5pt,5pt" to="271.9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" strokecolor="black [3040]"/>
            </w:pict>
          </mc:Fallback>
        </mc:AlternateContent>
      </w:r>
    </w:p>
    <w:p w14:paraId="74505BBC" w14:textId="77777777" w:rsidR="00C435C4" w:rsidRDefault="00CA467B" w:rsidP="00056BF5">
      <w:pPr>
        <w:pBdr>
          <w:top w:val="nil"/>
          <w:left w:val="nil"/>
          <w:bottom w:val="nil"/>
          <w:right w:val="nil"/>
          <w:between w:val="nil"/>
        </w:pBdr>
        <w:spacing w:before="240" w:after="3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ỦY BAN NHÂN DÂN TỈNH AN GIANG</w:t>
      </w:r>
    </w:p>
    <w:p w14:paraId="1DA7947F" w14:textId="2EBA5C58" w:rsidR="00C435C4" w:rsidRPr="0032154A" w:rsidRDefault="00CA467B" w:rsidP="009F604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20"/>
        <w:jc w:val="both"/>
        <w:rPr>
          <w:i/>
          <w:color w:val="000000"/>
          <w:sz w:val="28"/>
          <w:szCs w:val="28"/>
        </w:rPr>
      </w:pPr>
      <w:r w:rsidRPr="0032154A">
        <w:rPr>
          <w:i/>
          <w:color w:val="000000"/>
          <w:sz w:val="28"/>
          <w:szCs w:val="28"/>
        </w:rPr>
        <w:t xml:space="preserve">Căn cứ Luật Tổ chức chính quyền địa phương ngày 19 tháng </w:t>
      </w:r>
      <w:r w:rsidR="002606F2">
        <w:rPr>
          <w:i/>
          <w:color w:val="000000"/>
          <w:sz w:val="28"/>
          <w:szCs w:val="28"/>
          <w:lang w:val="en-US"/>
        </w:rPr>
        <w:t>02</w:t>
      </w:r>
      <w:r w:rsidRPr="0032154A">
        <w:rPr>
          <w:i/>
          <w:color w:val="000000"/>
          <w:sz w:val="28"/>
          <w:szCs w:val="28"/>
        </w:rPr>
        <w:t xml:space="preserve"> năm 20</w:t>
      </w:r>
      <w:r w:rsidR="002606F2">
        <w:rPr>
          <w:i/>
          <w:color w:val="000000"/>
          <w:sz w:val="28"/>
          <w:szCs w:val="28"/>
          <w:lang w:val="en-US"/>
        </w:rPr>
        <w:t>2</w:t>
      </w:r>
      <w:r w:rsidRPr="0032154A">
        <w:rPr>
          <w:i/>
          <w:color w:val="000000"/>
          <w:sz w:val="28"/>
          <w:szCs w:val="28"/>
        </w:rPr>
        <w:t xml:space="preserve">5; </w:t>
      </w:r>
    </w:p>
    <w:p w14:paraId="40F883BC" w14:textId="41651032" w:rsidR="00C435C4" w:rsidRPr="0032154A" w:rsidRDefault="00CA467B" w:rsidP="009F604F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20"/>
        <w:jc w:val="both"/>
        <w:rPr>
          <w:i/>
          <w:color w:val="000000"/>
          <w:sz w:val="28"/>
          <w:szCs w:val="28"/>
        </w:rPr>
      </w:pPr>
      <w:r w:rsidRPr="0032154A">
        <w:rPr>
          <w:i/>
          <w:color w:val="000000"/>
          <w:sz w:val="28"/>
          <w:szCs w:val="28"/>
        </w:rPr>
        <w:t xml:space="preserve">Căn cứ Luật Ban hành văn bản quy phạm pháp luật ngày 22 tháng 6 năm 2015; Luật </w:t>
      </w:r>
      <w:r w:rsidR="0032154A" w:rsidRPr="0032154A">
        <w:rPr>
          <w:i/>
          <w:color w:val="000000"/>
          <w:sz w:val="28"/>
          <w:szCs w:val="28"/>
          <w:lang w:val="en-US"/>
        </w:rPr>
        <w:t>s</w:t>
      </w:r>
      <w:r w:rsidRPr="0032154A">
        <w:rPr>
          <w:i/>
          <w:color w:val="000000"/>
          <w:sz w:val="28"/>
          <w:szCs w:val="28"/>
        </w:rPr>
        <w:t>ửa đổi, bổ sung một số điều của Luật Ban hành văn bản quy phạm pháp luật ngày 18 tháng 6 năm 2020;</w:t>
      </w:r>
    </w:p>
    <w:p w14:paraId="337C2261" w14:textId="57AB77BC" w:rsidR="00056BF5" w:rsidRDefault="00056BF5" w:rsidP="009F604F">
      <w:pPr>
        <w:spacing w:before="120" w:after="120"/>
        <w:ind w:firstLine="720"/>
        <w:jc w:val="both"/>
        <w:rPr>
          <w:bCs/>
          <w:i/>
          <w:color w:val="000000"/>
          <w:sz w:val="28"/>
          <w:szCs w:val="28"/>
          <w:lang w:val="en-US"/>
        </w:rPr>
      </w:pP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Căn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cứ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Nghị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định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số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45/2025/NĐ-CP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ngày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28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tháng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02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năm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2025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của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Chính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phủ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quy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định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tổ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chức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các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cơ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quan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chuyên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môn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thuộc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Ủy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ban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nhân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dân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tỉnh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,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thành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phố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trực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thuộc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trung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ương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và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Ủy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ban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nhân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dân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huyện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,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quận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,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thị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xã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,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thành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phố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thuộc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tỉnh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,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thành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phố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thuộc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thành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phố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trực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thuộc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trung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056BF5">
        <w:rPr>
          <w:bCs/>
          <w:i/>
          <w:color w:val="000000"/>
          <w:sz w:val="28"/>
          <w:szCs w:val="28"/>
          <w:lang w:val="en-US"/>
        </w:rPr>
        <w:t>ương</w:t>
      </w:r>
      <w:proofErr w:type="spellEnd"/>
      <w:r w:rsidRPr="00056BF5">
        <w:rPr>
          <w:bCs/>
          <w:i/>
          <w:color w:val="000000"/>
          <w:sz w:val="28"/>
          <w:szCs w:val="28"/>
          <w:lang w:val="en-US"/>
        </w:rPr>
        <w:t>;</w:t>
      </w:r>
    </w:p>
    <w:p w14:paraId="476B6821" w14:textId="1FDA1206" w:rsidR="00C435C4" w:rsidRDefault="0032154A" w:rsidP="009F604F">
      <w:pPr>
        <w:spacing w:before="120" w:after="120"/>
        <w:ind w:firstLine="720"/>
        <w:jc w:val="both"/>
        <w:rPr>
          <w:i/>
          <w:color w:val="000000"/>
          <w:sz w:val="28"/>
          <w:szCs w:val="28"/>
          <w:lang w:val="en-US"/>
        </w:rPr>
      </w:pPr>
      <w:proofErr w:type="spellStart"/>
      <w:r w:rsidRPr="002E1C59">
        <w:rPr>
          <w:bCs/>
          <w:i/>
          <w:color w:val="000000"/>
          <w:sz w:val="28"/>
          <w:szCs w:val="28"/>
          <w:lang w:val="en-US"/>
        </w:rPr>
        <w:t>Căn</w:t>
      </w:r>
      <w:proofErr w:type="spellEnd"/>
      <w:r w:rsidRPr="002E1C59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bCs/>
          <w:i/>
          <w:color w:val="000000"/>
          <w:sz w:val="28"/>
          <w:szCs w:val="28"/>
          <w:lang w:val="en-US"/>
        </w:rPr>
        <w:t>cứ</w:t>
      </w:r>
      <w:proofErr w:type="spellEnd"/>
      <w:r w:rsidRPr="002E1C59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bCs/>
          <w:i/>
          <w:color w:val="000000"/>
          <w:sz w:val="28"/>
          <w:szCs w:val="28"/>
          <w:lang w:val="en-US"/>
        </w:rPr>
        <w:t>Thông</w:t>
      </w:r>
      <w:proofErr w:type="spellEnd"/>
      <w:r w:rsidRPr="002E1C59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bCs/>
          <w:i/>
          <w:color w:val="000000"/>
          <w:sz w:val="28"/>
          <w:szCs w:val="28"/>
          <w:lang w:val="en-US"/>
        </w:rPr>
        <w:t>tư</w:t>
      </w:r>
      <w:proofErr w:type="spellEnd"/>
      <w:r w:rsidRPr="002E1C59">
        <w:rPr>
          <w:bCs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bCs/>
          <w:i/>
          <w:color w:val="000000"/>
          <w:sz w:val="28"/>
          <w:szCs w:val="28"/>
          <w:lang w:val="en-US"/>
        </w:rPr>
        <w:t>số</w:t>
      </w:r>
      <w:proofErr w:type="spellEnd"/>
      <w:r w:rsidRPr="002E1C59">
        <w:rPr>
          <w:bCs/>
          <w:i/>
          <w:color w:val="000000"/>
          <w:sz w:val="28"/>
          <w:szCs w:val="28"/>
          <w:lang w:val="en-US"/>
        </w:rPr>
        <w:t xml:space="preserve"> </w:t>
      </w:r>
      <w:r w:rsidRPr="002E1C59">
        <w:rPr>
          <w:i/>
          <w:color w:val="000000"/>
          <w:sz w:val="28"/>
          <w:szCs w:val="28"/>
          <w:lang w:val="en-US"/>
        </w:rPr>
        <w:t xml:space="preserve">37/2021/TT-BYT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ngày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31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tháng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12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năm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2021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của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="00C12568" w:rsidRPr="002E1C59">
        <w:rPr>
          <w:i/>
          <w:iCs/>
          <w:color w:val="000000"/>
          <w:sz w:val="28"/>
          <w:szCs w:val="28"/>
          <w:lang w:val="en-US"/>
        </w:rPr>
        <w:t>Bộ</w:t>
      </w:r>
      <w:proofErr w:type="spellEnd"/>
      <w:r w:rsidR="00C12568"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="00C12568" w:rsidRPr="002E1C59">
        <w:rPr>
          <w:i/>
          <w:iCs/>
          <w:color w:val="000000"/>
          <w:sz w:val="28"/>
          <w:szCs w:val="28"/>
          <w:lang w:val="en-US"/>
        </w:rPr>
        <w:t>trưởng</w:t>
      </w:r>
      <w:proofErr w:type="spellEnd"/>
      <w:r w:rsidR="00C12568"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Bộ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Y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tế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hướng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dẫn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chức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năng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nhiệm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vụ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quyền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hạn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của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Sở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Y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tế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Ủy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ban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nhân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dân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tỉnh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thành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phố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trực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Trung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ương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và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Phòng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Y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tế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Ủy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ban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nhân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dân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huyện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quận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thị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xã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thành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phố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tỉnh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,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thành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phố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2E1C59">
        <w:rPr>
          <w:i/>
          <w:iCs/>
          <w:color w:val="000000"/>
          <w:sz w:val="28"/>
          <w:szCs w:val="28"/>
          <w:lang w:val="en-US"/>
        </w:rPr>
        <w:t>thành</w:t>
      </w:r>
      <w:proofErr w:type="spellEnd"/>
      <w:proofErr w:type="gram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phố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trực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thuộc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="00056BF5">
        <w:rPr>
          <w:i/>
          <w:iCs/>
          <w:color w:val="000000"/>
          <w:sz w:val="28"/>
          <w:szCs w:val="28"/>
          <w:lang w:val="en-US"/>
        </w:rPr>
        <w:t>t</w:t>
      </w:r>
      <w:r w:rsidRPr="002E1C59">
        <w:rPr>
          <w:i/>
          <w:iCs/>
          <w:color w:val="000000"/>
          <w:sz w:val="28"/>
          <w:szCs w:val="28"/>
          <w:lang w:val="en-US"/>
        </w:rPr>
        <w:t>rung</w:t>
      </w:r>
      <w:proofErr w:type="spellEnd"/>
      <w:r w:rsidRPr="002E1C59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2E1C59">
        <w:rPr>
          <w:i/>
          <w:iCs/>
          <w:color w:val="000000"/>
          <w:sz w:val="28"/>
          <w:szCs w:val="28"/>
          <w:lang w:val="en-US"/>
        </w:rPr>
        <w:t>ương</w:t>
      </w:r>
      <w:proofErr w:type="spellEnd"/>
      <w:r w:rsidR="00CA467B" w:rsidRPr="002E1C59">
        <w:rPr>
          <w:i/>
          <w:color w:val="000000"/>
          <w:sz w:val="28"/>
          <w:szCs w:val="28"/>
        </w:rPr>
        <w:t>;</w:t>
      </w:r>
    </w:p>
    <w:p w14:paraId="1E6FB3BB" w14:textId="3FC64B9D" w:rsidR="00F77FAB" w:rsidRPr="00F77FAB" w:rsidRDefault="00F77FAB" w:rsidP="00F77FAB">
      <w:pPr>
        <w:spacing w:before="120" w:after="120"/>
        <w:ind w:firstLine="720"/>
        <w:jc w:val="both"/>
        <w:rPr>
          <w:i/>
          <w:lang w:val="en-US"/>
        </w:rPr>
      </w:pPr>
      <w:proofErr w:type="spellStart"/>
      <w:r w:rsidRPr="00B2175F">
        <w:rPr>
          <w:i/>
          <w:iCs/>
          <w:spacing w:val="-2"/>
          <w:sz w:val="28"/>
          <w:szCs w:val="28"/>
          <w:lang w:val="en-US"/>
        </w:rPr>
        <w:t>Căn</w:t>
      </w:r>
      <w:proofErr w:type="spellEnd"/>
      <w:r w:rsidRPr="00B2175F">
        <w:rPr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Pr="00B2175F">
        <w:rPr>
          <w:i/>
          <w:iCs/>
          <w:spacing w:val="-2"/>
          <w:sz w:val="28"/>
          <w:szCs w:val="28"/>
          <w:lang w:val="en-US"/>
        </w:rPr>
        <w:t>cứ</w:t>
      </w:r>
      <w:proofErr w:type="spellEnd"/>
      <w:r w:rsidRPr="00B2175F">
        <w:rPr>
          <w:i/>
          <w:iCs/>
          <w:spacing w:val="-2"/>
          <w:sz w:val="28"/>
          <w:szCs w:val="28"/>
          <w:lang w:val="en-US"/>
        </w:rPr>
        <w:t xml:space="preserve"> </w:t>
      </w:r>
      <w:r w:rsidRPr="00B2175F">
        <w:rPr>
          <w:i/>
          <w:iCs/>
          <w:spacing w:val="-2"/>
          <w:sz w:val="28"/>
          <w:szCs w:val="28"/>
        </w:rPr>
        <w:t>Thông tư số 11/2021/TT-BLĐTBXH ngày 30 tháng 9 năm 2021 của Bộ trưởng Bộ Lao động - Thương binh và Xã hội hướng dẫn chức năng, nhiệm vụ, quyền hạn của Sở Lao động - Thương binh và Xã hội thuộc Ủy ban nhân dân cấp tỉnh và Phòng Lao động - Thương binh và Xã hội thuộc Ủy ban nhân dân cấp huyện</w:t>
      </w:r>
      <w:r w:rsidRPr="00B2175F">
        <w:rPr>
          <w:i/>
          <w:iCs/>
          <w:spacing w:val="-2"/>
          <w:sz w:val="28"/>
          <w:szCs w:val="28"/>
          <w:lang w:val="en-US"/>
        </w:rPr>
        <w:t>;</w:t>
      </w:r>
    </w:p>
    <w:p w14:paraId="7E869CD1" w14:textId="70DAB3B5" w:rsidR="00C435C4" w:rsidRPr="0032154A" w:rsidRDefault="00CA467B" w:rsidP="009F604F">
      <w:pPr>
        <w:spacing w:before="120" w:after="120"/>
        <w:ind w:firstLine="720"/>
        <w:jc w:val="both"/>
        <w:rPr>
          <w:sz w:val="28"/>
          <w:szCs w:val="28"/>
        </w:rPr>
      </w:pPr>
      <w:r w:rsidRPr="0032154A">
        <w:rPr>
          <w:i/>
          <w:color w:val="000000"/>
          <w:sz w:val="28"/>
          <w:szCs w:val="28"/>
        </w:rPr>
        <w:t xml:space="preserve">Theo đề nghị của Giám đốc Sở </w:t>
      </w:r>
      <w:r w:rsidR="006003A1" w:rsidRPr="0032154A">
        <w:rPr>
          <w:i/>
          <w:color w:val="000000"/>
          <w:sz w:val="28"/>
          <w:szCs w:val="28"/>
          <w:lang w:val="en-US"/>
        </w:rPr>
        <w:t xml:space="preserve">Y </w:t>
      </w:r>
      <w:proofErr w:type="spellStart"/>
      <w:r w:rsidR="006003A1" w:rsidRPr="0032154A">
        <w:rPr>
          <w:i/>
          <w:color w:val="000000"/>
          <w:sz w:val="28"/>
          <w:szCs w:val="28"/>
          <w:lang w:val="en-US"/>
        </w:rPr>
        <w:t>tế</w:t>
      </w:r>
      <w:proofErr w:type="spellEnd"/>
      <w:r w:rsidRPr="0032154A">
        <w:rPr>
          <w:i/>
          <w:color w:val="000000"/>
          <w:sz w:val="28"/>
          <w:szCs w:val="28"/>
        </w:rPr>
        <w:t xml:space="preserve"> tại Tờ trình số</w:t>
      </w:r>
      <w:r w:rsidR="002606F2">
        <w:rPr>
          <w:i/>
          <w:color w:val="000000"/>
          <w:sz w:val="28"/>
          <w:szCs w:val="28"/>
          <w:lang w:val="en-US"/>
        </w:rPr>
        <w:t xml:space="preserve"> 21</w:t>
      </w:r>
      <w:r w:rsidRPr="0032154A">
        <w:rPr>
          <w:i/>
          <w:color w:val="000000"/>
          <w:sz w:val="28"/>
          <w:szCs w:val="28"/>
        </w:rPr>
        <w:t>/TTr-S</w:t>
      </w:r>
      <w:r w:rsidR="006003A1" w:rsidRPr="0032154A">
        <w:rPr>
          <w:i/>
          <w:color w:val="000000"/>
          <w:sz w:val="28"/>
          <w:szCs w:val="28"/>
          <w:lang w:val="en-US"/>
        </w:rPr>
        <w:t>YT</w:t>
      </w:r>
      <w:r w:rsidRPr="0032154A">
        <w:rPr>
          <w:i/>
          <w:color w:val="000000"/>
          <w:sz w:val="28"/>
          <w:szCs w:val="28"/>
        </w:rPr>
        <w:t xml:space="preserve"> ngày </w:t>
      </w:r>
      <w:r w:rsidR="002606F2">
        <w:rPr>
          <w:i/>
          <w:color w:val="000000"/>
          <w:sz w:val="28"/>
          <w:szCs w:val="28"/>
          <w:lang w:val="en-US"/>
        </w:rPr>
        <w:t xml:space="preserve">27 </w:t>
      </w:r>
      <w:r w:rsidRPr="0032154A">
        <w:rPr>
          <w:i/>
          <w:color w:val="000000"/>
          <w:sz w:val="28"/>
          <w:szCs w:val="28"/>
        </w:rPr>
        <w:t xml:space="preserve">tháng </w:t>
      </w:r>
      <w:r w:rsidR="00331C35" w:rsidRPr="0032154A">
        <w:rPr>
          <w:i/>
          <w:color w:val="000000"/>
          <w:sz w:val="28"/>
          <w:szCs w:val="28"/>
          <w:lang w:val="en-US"/>
        </w:rPr>
        <w:t>0</w:t>
      </w:r>
      <w:r w:rsidR="00B60A15" w:rsidRPr="0032154A">
        <w:rPr>
          <w:i/>
          <w:color w:val="000000"/>
          <w:sz w:val="28"/>
          <w:szCs w:val="28"/>
          <w:lang w:val="en-US"/>
        </w:rPr>
        <w:t>2</w:t>
      </w:r>
      <w:r w:rsidRPr="0032154A">
        <w:rPr>
          <w:i/>
          <w:color w:val="000000"/>
          <w:sz w:val="28"/>
          <w:szCs w:val="28"/>
        </w:rPr>
        <w:t xml:space="preserve"> năm 202</w:t>
      </w:r>
      <w:r w:rsidR="00331C35" w:rsidRPr="0032154A">
        <w:rPr>
          <w:i/>
          <w:color w:val="000000"/>
          <w:sz w:val="28"/>
          <w:szCs w:val="28"/>
          <w:lang w:val="en-US"/>
        </w:rPr>
        <w:t>5</w:t>
      </w:r>
      <w:r w:rsidRPr="0032154A">
        <w:rPr>
          <w:i/>
          <w:color w:val="000000"/>
          <w:sz w:val="28"/>
          <w:szCs w:val="28"/>
        </w:rPr>
        <w:t>.</w:t>
      </w:r>
    </w:p>
    <w:p w14:paraId="0D3AEE2C" w14:textId="77777777" w:rsidR="00C435C4" w:rsidRDefault="00CA467B" w:rsidP="006530C2">
      <w:pPr>
        <w:spacing w:before="120" w:after="240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QUYẾT ĐỊNH:</w:t>
      </w:r>
    </w:p>
    <w:p w14:paraId="28CFC55C" w14:textId="1E659636" w:rsidR="00C435C4" w:rsidRDefault="00CA467B" w:rsidP="009F604F">
      <w:pPr>
        <w:spacing w:before="120" w:after="120"/>
        <w:ind w:firstLine="720"/>
        <w:jc w:val="both"/>
        <w:rPr>
          <w:sz w:val="28"/>
          <w:szCs w:val="28"/>
        </w:rPr>
      </w:pPr>
      <w:bookmarkStart w:id="4" w:name="bookmark=id.3znysh7" w:colFirst="0" w:colLast="0"/>
      <w:bookmarkEnd w:id="4"/>
      <w:r>
        <w:rPr>
          <w:b/>
          <w:color w:val="000000"/>
          <w:sz w:val="28"/>
          <w:szCs w:val="28"/>
        </w:rPr>
        <w:t>Điều 1.</w:t>
      </w:r>
      <w:r>
        <w:rPr>
          <w:color w:val="000000"/>
          <w:sz w:val="28"/>
          <w:szCs w:val="28"/>
        </w:rPr>
        <w:t xml:space="preserve"> Ban hành kèm theo Quyết định này Quy định chức năng, nhiệm vụ, quyền hạn và cơ cấu tổ chức của Sở </w:t>
      </w:r>
      <w:r w:rsidR="009F604F">
        <w:rPr>
          <w:color w:val="000000"/>
          <w:sz w:val="28"/>
          <w:szCs w:val="28"/>
          <w:lang w:val="en-US"/>
        </w:rPr>
        <w:t xml:space="preserve">Y </w:t>
      </w:r>
      <w:proofErr w:type="spellStart"/>
      <w:r w:rsidR="009F604F">
        <w:rPr>
          <w:color w:val="000000"/>
          <w:sz w:val="28"/>
          <w:szCs w:val="28"/>
          <w:lang w:val="en-US"/>
        </w:rPr>
        <w:t>tế</w:t>
      </w:r>
      <w:proofErr w:type="spellEnd"/>
      <w:r>
        <w:rPr>
          <w:color w:val="000000"/>
          <w:sz w:val="28"/>
          <w:szCs w:val="28"/>
        </w:rPr>
        <w:t xml:space="preserve"> tỉnh An Giang.</w:t>
      </w:r>
    </w:p>
    <w:p w14:paraId="45D316D0" w14:textId="126F286F" w:rsidR="00C435C4" w:rsidRDefault="00CA467B" w:rsidP="009F604F">
      <w:pPr>
        <w:spacing w:before="120" w:after="120"/>
        <w:ind w:firstLine="720"/>
        <w:jc w:val="both"/>
        <w:rPr>
          <w:sz w:val="28"/>
          <w:szCs w:val="28"/>
        </w:rPr>
      </w:pPr>
      <w:bookmarkStart w:id="5" w:name="bookmark=id.2et92p0" w:colFirst="0" w:colLast="0"/>
      <w:bookmarkEnd w:id="5"/>
      <w:r>
        <w:rPr>
          <w:b/>
          <w:color w:val="000000"/>
          <w:sz w:val="28"/>
          <w:szCs w:val="28"/>
        </w:rPr>
        <w:t>Điều 2.</w:t>
      </w:r>
      <w:r>
        <w:rPr>
          <w:color w:val="000000"/>
          <w:sz w:val="28"/>
          <w:szCs w:val="28"/>
        </w:rPr>
        <w:t xml:space="preserve"> </w:t>
      </w:r>
      <w:bookmarkStart w:id="6" w:name="bookmark=id.tyjcwt" w:colFirst="0" w:colLast="0"/>
      <w:bookmarkEnd w:id="6"/>
      <w:r>
        <w:rPr>
          <w:color w:val="000000"/>
          <w:sz w:val="28"/>
          <w:szCs w:val="28"/>
        </w:rPr>
        <w:t>Quyết định này có hiệu lực thi hành</w:t>
      </w:r>
      <w:r w:rsidR="00597DB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từ ngày</w:t>
      </w:r>
      <w:r w:rsidR="002606F2">
        <w:rPr>
          <w:color w:val="000000"/>
          <w:sz w:val="28"/>
          <w:szCs w:val="28"/>
          <w:lang w:val="en-US"/>
        </w:rPr>
        <w:t xml:space="preserve"> 01 </w:t>
      </w:r>
      <w:r>
        <w:rPr>
          <w:color w:val="000000"/>
          <w:sz w:val="28"/>
          <w:szCs w:val="28"/>
        </w:rPr>
        <w:t>tháng</w:t>
      </w:r>
      <w:r w:rsidR="00026345">
        <w:rPr>
          <w:color w:val="000000"/>
          <w:sz w:val="28"/>
          <w:szCs w:val="28"/>
          <w:lang w:val="en-US"/>
        </w:rPr>
        <w:t xml:space="preserve"> </w:t>
      </w:r>
      <w:r w:rsidR="002606F2">
        <w:rPr>
          <w:color w:val="000000"/>
          <w:sz w:val="28"/>
          <w:szCs w:val="28"/>
          <w:lang w:val="en-US"/>
        </w:rPr>
        <w:t xml:space="preserve">3 </w:t>
      </w:r>
      <w:r>
        <w:rPr>
          <w:color w:val="000000"/>
          <w:sz w:val="28"/>
          <w:szCs w:val="28"/>
        </w:rPr>
        <w:t>năm 202</w:t>
      </w:r>
      <w:r w:rsidR="0029578F">
        <w:rPr>
          <w:color w:val="000000"/>
          <w:sz w:val="28"/>
          <w:szCs w:val="28"/>
          <w:lang w:val="en-US"/>
        </w:rPr>
        <w:t>5</w:t>
      </w:r>
      <w:r>
        <w:rPr>
          <w:color w:val="000000"/>
          <w:sz w:val="28"/>
          <w:szCs w:val="28"/>
        </w:rPr>
        <w:t xml:space="preserve"> và thay thế </w:t>
      </w:r>
      <w:r w:rsidR="009F604F" w:rsidRPr="002F1BFF">
        <w:rPr>
          <w:sz w:val="28"/>
          <w:szCs w:val="28"/>
        </w:rPr>
        <w:t>Quyết định số 11/2022/QĐ-UBND ngày 31 tháng 3 năm 2022 của Ủy ban nhân dân tỉnh ban hành Quy định về chức năng, nhiệm vụ, quyền hạn và cơ cấu tổ chức của Sở Y tế tỉnh An Giang</w:t>
      </w:r>
      <w:r>
        <w:rPr>
          <w:color w:val="000000"/>
          <w:sz w:val="28"/>
          <w:szCs w:val="28"/>
        </w:rPr>
        <w:t>.</w:t>
      </w:r>
    </w:p>
    <w:p w14:paraId="4E1F12D6" w14:textId="3C031348" w:rsidR="00C435C4" w:rsidRDefault="00CA467B" w:rsidP="009F604F">
      <w:pPr>
        <w:spacing w:before="120" w:after="240"/>
        <w:ind w:firstLine="720"/>
        <w:jc w:val="both"/>
        <w:rPr>
          <w:sz w:val="28"/>
          <w:szCs w:val="28"/>
        </w:rPr>
      </w:pPr>
      <w:bookmarkStart w:id="7" w:name="bookmark=id.3dy6vkm" w:colFirst="0" w:colLast="0"/>
      <w:bookmarkEnd w:id="7"/>
      <w:r>
        <w:rPr>
          <w:b/>
          <w:color w:val="000000"/>
          <w:sz w:val="28"/>
          <w:szCs w:val="28"/>
        </w:rPr>
        <w:lastRenderedPageBreak/>
        <w:t>Điều 3.</w:t>
      </w:r>
      <w:r>
        <w:rPr>
          <w:color w:val="000000"/>
          <w:sz w:val="28"/>
          <w:szCs w:val="28"/>
        </w:rPr>
        <w:t xml:space="preserve"> </w:t>
      </w:r>
      <w:bookmarkStart w:id="8" w:name="bookmark=id.1t3h5sf" w:colFirst="0" w:colLast="0"/>
      <w:bookmarkEnd w:id="8"/>
      <w:r>
        <w:rPr>
          <w:color w:val="000000"/>
          <w:sz w:val="28"/>
          <w:szCs w:val="28"/>
        </w:rPr>
        <w:t xml:space="preserve">Chánh Văn phòng Ủy ban nhân dân tỉnh, Giám đốc Sở </w:t>
      </w:r>
      <w:r w:rsidR="009F604F">
        <w:rPr>
          <w:color w:val="000000"/>
          <w:sz w:val="28"/>
          <w:szCs w:val="28"/>
          <w:lang w:val="en-US"/>
        </w:rPr>
        <w:t xml:space="preserve">Y </w:t>
      </w:r>
      <w:proofErr w:type="spellStart"/>
      <w:r w:rsidR="009F604F">
        <w:rPr>
          <w:color w:val="000000"/>
          <w:sz w:val="28"/>
          <w:szCs w:val="28"/>
          <w:lang w:val="en-US"/>
        </w:rPr>
        <w:t>tế</w:t>
      </w:r>
      <w:proofErr w:type="spellEnd"/>
      <w:r>
        <w:rPr>
          <w:color w:val="000000"/>
          <w:sz w:val="28"/>
          <w:szCs w:val="28"/>
        </w:rPr>
        <w:t>, Giám đốc Sở Nội vụ, Thủ trưởn</w:t>
      </w:r>
      <w:r w:rsidRPr="008332ED">
        <w:rPr>
          <w:color w:val="000000"/>
          <w:sz w:val="28"/>
          <w:szCs w:val="28"/>
        </w:rPr>
        <w:t xml:space="preserve">g các </w:t>
      </w:r>
      <w:r w:rsidR="00C12568" w:rsidRPr="008332ED">
        <w:rPr>
          <w:color w:val="000000"/>
          <w:sz w:val="28"/>
          <w:szCs w:val="28"/>
          <w:lang w:val="en-US"/>
        </w:rPr>
        <w:t>s</w:t>
      </w:r>
      <w:r w:rsidRPr="008332ED">
        <w:rPr>
          <w:color w:val="000000"/>
          <w:sz w:val="28"/>
          <w:szCs w:val="28"/>
        </w:rPr>
        <w:t xml:space="preserve">ở, </w:t>
      </w:r>
      <w:r w:rsidR="00C12568" w:rsidRPr="008332ED">
        <w:rPr>
          <w:color w:val="000000"/>
          <w:sz w:val="28"/>
          <w:szCs w:val="28"/>
          <w:lang w:val="en-US"/>
        </w:rPr>
        <w:t>b</w:t>
      </w:r>
      <w:r w:rsidRPr="008332ED">
        <w:rPr>
          <w:color w:val="000000"/>
          <w:sz w:val="28"/>
          <w:szCs w:val="28"/>
        </w:rPr>
        <w:t>an</w:t>
      </w:r>
      <w:r w:rsidR="003E58A8">
        <w:rPr>
          <w:color w:val="000000"/>
          <w:sz w:val="28"/>
          <w:szCs w:val="28"/>
          <w:lang w:val="en-US"/>
        </w:rPr>
        <w:t>,</w:t>
      </w:r>
      <w:r w:rsidRPr="008332ED">
        <w:rPr>
          <w:color w:val="000000"/>
          <w:sz w:val="28"/>
          <w:szCs w:val="28"/>
        </w:rPr>
        <w:t xml:space="preserve"> ngành tỉnh,</w:t>
      </w:r>
      <w:r>
        <w:rPr>
          <w:color w:val="000000"/>
          <w:sz w:val="28"/>
          <w:szCs w:val="28"/>
        </w:rPr>
        <w:t xml:space="preserve"> Chủ tịch Ủy ban nhân dân các huyện, thị xã, thành phố, Thủ trưởng các cơ quan, đơn vị có liên quan chịu trách nhiệm thi hành Quyết định này./.</w:t>
      </w:r>
    </w:p>
    <w:tbl>
      <w:tblPr>
        <w:tblStyle w:val="a0"/>
        <w:tblW w:w="8931" w:type="dxa"/>
        <w:tblLayout w:type="fixed"/>
        <w:tblLook w:val="0400" w:firstRow="0" w:lastRow="0" w:firstColumn="0" w:lastColumn="0" w:noHBand="0" w:noVBand="1"/>
      </w:tblPr>
      <w:tblGrid>
        <w:gridCol w:w="4366"/>
        <w:gridCol w:w="4565"/>
      </w:tblGrid>
      <w:tr w:rsidR="00C435C4" w14:paraId="2FDD9617" w14:textId="77777777" w:rsidTr="002606F2">
        <w:trPr>
          <w:trHeight w:val="2905"/>
        </w:trPr>
        <w:tc>
          <w:tcPr>
            <w:tcW w:w="43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27D74" w14:textId="77777777" w:rsidR="00C435C4" w:rsidRDefault="00CA467B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i/>
                <w:color w:val="000000"/>
              </w:rPr>
              <w:t>Nơi nhận:</w:t>
            </w:r>
            <w:r>
              <w:rPr>
                <w:b/>
                <w:i/>
                <w:color w:val="000000"/>
              </w:rPr>
              <w:br/>
            </w:r>
            <w:r>
              <w:rPr>
                <w:color w:val="000000"/>
                <w:sz w:val="22"/>
                <w:szCs w:val="22"/>
              </w:rPr>
              <w:t>- Như Điều 3;</w:t>
            </w:r>
          </w:p>
          <w:p w14:paraId="5B337938" w14:textId="2D33557F" w:rsidR="00C435C4" w:rsidRDefault="00CA467B" w:rsidP="00C12568">
            <w:pPr>
              <w:rPr>
                <w:sz w:val="28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 xml:space="preserve">- Các Bộ: </w:t>
            </w:r>
            <w:r w:rsidR="009F604F">
              <w:rPr>
                <w:color w:val="000000"/>
                <w:sz w:val="22"/>
                <w:szCs w:val="22"/>
                <w:lang w:val="en-US"/>
              </w:rPr>
              <w:t xml:space="preserve">Y </w:t>
            </w:r>
            <w:proofErr w:type="spellStart"/>
            <w:r w:rsidR="009F604F">
              <w:rPr>
                <w:color w:val="000000"/>
                <w:sz w:val="22"/>
                <w:szCs w:val="22"/>
                <w:lang w:val="en-US"/>
              </w:rPr>
              <w:t>tế</w:t>
            </w:r>
            <w:proofErr w:type="spellEnd"/>
            <w:r>
              <w:rPr>
                <w:color w:val="000000"/>
                <w:sz w:val="22"/>
                <w:szCs w:val="22"/>
              </w:rPr>
              <w:t>, Nội vụ;</w:t>
            </w:r>
            <w:r>
              <w:rPr>
                <w:color w:val="000000"/>
                <w:sz w:val="22"/>
                <w:szCs w:val="22"/>
              </w:rPr>
              <w:br/>
              <w:t>- Cục Kiểm tra VBQPPL;</w:t>
            </w:r>
            <w:r>
              <w:rPr>
                <w:color w:val="000000"/>
                <w:sz w:val="22"/>
                <w:szCs w:val="22"/>
              </w:rPr>
              <w:br/>
              <w:t>- Thường trực: Tỉnh ủy, HĐND tỉnh;</w:t>
            </w:r>
            <w:r>
              <w:rPr>
                <w:color w:val="000000"/>
                <w:sz w:val="22"/>
                <w:szCs w:val="22"/>
              </w:rPr>
              <w:br/>
              <w:t>- CT, các PCT UBND tỉnh;</w:t>
            </w:r>
            <w:r>
              <w:rPr>
                <w:color w:val="000000"/>
                <w:sz w:val="22"/>
                <w:szCs w:val="22"/>
              </w:rPr>
              <w:br/>
            </w:r>
            <w:r w:rsidR="00C12568" w:rsidRPr="008332ED">
              <w:rPr>
                <w:color w:val="000000"/>
                <w:sz w:val="22"/>
                <w:szCs w:val="22"/>
              </w:rPr>
              <w:t xml:space="preserve">- </w:t>
            </w:r>
            <w:r w:rsidRPr="008332ED">
              <w:rPr>
                <w:color w:val="000000"/>
                <w:sz w:val="22"/>
                <w:szCs w:val="22"/>
              </w:rPr>
              <w:t xml:space="preserve">Sở, </w:t>
            </w:r>
            <w:r w:rsidR="00C12568" w:rsidRPr="008332ED">
              <w:rPr>
                <w:color w:val="000000"/>
                <w:sz w:val="22"/>
                <w:szCs w:val="22"/>
                <w:lang w:val="en-US"/>
              </w:rPr>
              <w:t>b</w:t>
            </w:r>
            <w:r w:rsidRPr="008332ED">
              <w:rPr>
                <w:color w:val="000000"/>
                <w:sz w:val="22"/>
                <w:szCs w:val="22"/>
              </w:rPr>
              <w:t>an ngành tỉnh;</w:t>
            </w:r>
            <w:r>
              <w:rPr>
                <w:color w:val="000000"/>
                <w:sz w:val="22"/>
                <w:szCs w:val="22"/>
              </w:rPr>
              <w:br/>
              <w:t>- UBND các huyện, thị xã, thành phố;</w:t>
            </w:r>
            <w:r>
              <w:rPr>
                <w:color w:val="000000"/>
                <w:sz w:val="22"/>
                <w:szCs w:val="22"/>
              </w:rPr>
              <w:br/>
              <w:t>-</w:t>
            </w:r>
            <w:r w:rsidR="00250D8C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Website tỉnh;</w:t>
            </w:r>
            <w:r>
              <w:rPr>
                <w:color w:val="000000"/>
                <w:sz w:val="22"/>
                <w:szCs w:val="22"/>
              </w:rPr>
              <w:br/>
              <w:t xml:space="preserve">- Lưu: </w:t>
            </w:r>
            <w:r w:rsidR="00EE6800">
              <w:rPr>
                <w:color w:val="000000"/>
                <w:sz w:val="22"/>
                <w:szCs w:val="22"/>
                <w:lang w:val="en-US"/>
              </w:rPr>
              <w:t>VT</w:t>
            </w:r>
            <w:r>
              <w:rPr>
                <w:color w:val="000000"/>
                <w:sz w:val="22"/>
                <w:szCs w:val="22"/>
              </w:rPr>
              <w:t>,</w:t>
            </w:r>
            <w:r w:rsidR="00FB26D3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TH.</w:t>
            </w:r>
          </w:p>
        </w:tc>
        <w:tc>
          <w:tcPr>
            <w:tcW w:w="456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E4E61" w14:textId="77777777" w:rsidR="00C435C4" w:rsidRDefault="00CA467B">
            <w:pPr>
              <w:ind w:firstLine="884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TM. ỦY BAN NHÂN DÂN</w:t>
            </w:r>
          </w:p>
          <w:p w14:paraId="484310A8" w14:textId="77777777" w:rsidR="00C71572" w:rsidRDefault="00CA467B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</w:rPr>
              <w:t>CHỦ TỊCH</w:t>
            </w:r>
            <w:r w:rsidR="00C71572" w:rsidRPr="00C7157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E2E859A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44DDB702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2BD73F35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5955B92A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3E40B8ED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6AA49878" w14:textId="77777777" w:rsidR="002606F2" w:rsidRDefault="002606F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19365580" w14:textId="77777777" w:rsidR="00C71572" w:rsidRDefault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7FD1D4CC" w14:textId="4F49F822" w:rsidR="00C71572" w:rsidRPr="00C71572" w:rsidRDefault="00A04BB7" w:rsidP="00C71572">
            <w:pPr>
              <w:ind w:firstLine="884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Hồ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Văn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Mừng</w:t>
            </w:r>
            <w:proofErr w:type="spellEnd"/>
            <w:r w:rsidR="00C71572">
              <w:rPr>
                <w:b/>
                <w:bCs/>
                <w:sz w:val="28"/>
                <w:szCs w:val="28"/>
                <w:lang w:val="en-US"/>
              </w:rPr>
              <w:t xml:space="preserve">       </w:t>
            </w:r>
          </w:p>
        </w:tc>
      </w:tr>
    </w:tbl>
    <w:p w14:paraId="7FE6C90B" w14:textId="7E78A429" w:rsidR="00C435C4" w:rsidRPr="00720A23" w:rsidRDefault="00C435C4" w:rsidP="00EC05BE">
      <w:pPr>
        <w:spacing w:before="120" w:after="120"/>
        <w:jc w:val="both"/>
        <w:rPr>
          <w:sz w:val="28"/>
          <w:szCs w:val="28"/>
          <w:lang w:val="en-US"/>
        </w:rPr>
      </w:pPr>
      <w:bookmarkStart w:id="9" w:name="bookmark=id.4d34og8" w:colFirst="0" w:colLast="0"/>
      <w:bookmarkEnd w:id="9"/>
    </w:p>
    <w:sectPr w:rsidR="00C435C4" w:rsidRPr="00720A23" w:rsidSect="002606F2">
      <w:headerReference w:type="default" r:id="rId9"/>
      <w:pgSz w:w="11907" w:h="16839"/>
      <w:pgMar w:top="1276" w:right="1181" w:bottom="1008" w:left="169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EEE558" w14:textId="77777777" w:rsidR="00E6590F" w:rsidRDefault="00E6590F">
      <w:r>
        <w:separator/>
      </w:r>
    </w:p>
  </w:endnote>
  <w:endnote w:type="continuationSeparator" w:id="0">
    <w:p w14:paraId="1DE807E9" w14:textId="77777777" w:rsidR="00E6590F" w:rsidRDefault="00E65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942F5B" w14:textId="77777777" w:rsidR="00E6590F" w:rsidRDefault="00E6590F">
      <w:r>
        <w:separator/>
      </w:r>
    </w:p>
  </w:footnote>
  <w:footnote w:type="continuationSeparator" w:id="0">
    <w:p w14:paraId="0E247877" w14:textId="77777777" w:rsidR="00E6590F" w:rsidRDefault="00E659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6C75B9" w14:textId="75AD5ABC" w:rsidR="00C435C4" w:rsidRDefault="00CA46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41B53">
      <w:rPr>
        <w:noProof/>
        <w:color w:val="000000"/>
      </w:rPr>
      <w:t>2</w:t>
    </w:r>
    <w:r>
      <w:rPr>
        <w:color w:val="000000"/>
      </w:rPr>
      <w:fldChar w:fldCharType="end"/>
    </w:r>
  </w:p>
  <w:p w14:paraId="4AED013D" w14:textId="77777777" w:rsidR="00C435C4" w:rsidRDefault="00C435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5C4"/>
    <w:rsid w:val="00010979"/>
    <w:rsid w:val="00022497"/>
    <w:rsid w:val="00026345"/>
    <w:rsid w:val="00056BF5"/>
    <w:rsid w:val="00091563"/>
    <w:rsid w:val="00093EB1"/>
    <w:rsid w:val="000F4855"/>
    <w:rsid w:val="001364A0"/>
    <w:rsid w:val="0014076A"/>
    <w:rsid w:val="001651CC"/>
    <w:rsid w:val="001C498A"/>
    <w:rsid w:val="001D26FD"/>
    <w:rsid w:val="002055C6"/>
    <w:rsid w:val="00230606"/>
    <w:rsid w:val="002361CA"/>
    <w:rsid w:val="00241B53"/>
    <w:rsid w:val="00250D8C"/>
    <w:rsid w:val="002606F2"/>
    <w:rsid w:val="00276B32"/>
    <w:rsid w:val="0029578F"/>
    <w:rsid w:val="002A4B6F"/>
    <w:rsid w:val="002E1C59"/>
    <w:rsid w:val="002F1EC3"/>
    <w:rsid w:val="002F50F0"/>
    <w:rsid w:val="002F54C6"/>
    <w:rsid w:val="002F6587"/>
    <w:rsid w:val="002F6D17"/>
    <w:rsid w:val="0032154A"/>
    <w:rsid w:val="00331C35"/>
    <w:rsid w:val="00361A70"/>
    <w:rsid w:val="003E58A8"/>
    <w:rsid w:val="00430546"/>
    <w:rsid w:val="0043169B"/>
    <w:rsid w:val="004A3791"/>
    <w:rsid w:val="004B2AC8"/>
    <w:rsid w:val="004F723A"/>
    <w:rsid w:val="00515AAB"/>
    <w:rsid w:val="0055592A"/>
    <w:rsid w:val="00562343"/>
    <w:rsid w:val="00597DB7"/>
    <w:rsid w:val="005A4B31"/>
    <w:rsid w:val="005F3AA9"/>
    <w:rsid w:val="006003A1"/>
    <w:rsid w:val="00614900"/>
    <w:rsid w:val="0062527A"/>
    <w:rsid w:val="006530C2"/>
    <w:rsid w:val="00685027"/>
    <w:rsid w:val="0068777C"/>
    <w:rsid w:val="006A1396"/>
    <w:rsid w:val="00717EB9"/>
    <w:rsid w:val="00720A23"/>
    <w:rsid w:val="00774F31"/>
    <w:rsid w:val="007A6241"/>
    <w:rsid w:val="007B0A1A"/>
    <w:rsid w:val="00831AB9"/>
    <w:rsid w:val="008332ED"/>
    <w:rsid w:val="00896331"/>
    <w:rsid w:val="008B7BE2"/>
    <w:rsid w:val="009050DA"/>
    <w:rsid w:val="00916F25"/>
    <w:rsid w:val="009E54AB"/>
    <w:rsid w:val="009F604F"/>
    <w:rsid w:val="00A04BB7"/>
    <w:rsid w:val="00A127C6"/>
    <w:rsid w:val="00A66B40"/>
    <w:rsid w:val="00AA7DF6"/>
    <w:rsid w:val="00AD11D3"/>
    <w:rsid w:val="00AD74A3"/>
    <w:rsid w:val="00AE7EAA"/>
    <w:rsid w:val="00AF5E6A"/>
    <w:rsid w:val="00B60A15"/>
    <w:rsid w:val="00B6759E"/>
    <w:rsid w:val="00B82DC3"/>
    <w:rsid w:val="00BE5B28"/>
    <w:rsid w:val="00BE7B8B"/>
    <w:rsid w:val="00C12568"/>
    <w:rsid w:val="00C435C4"/>
    <w:rsid w:val="00C71572"/>
    <w:rsid w:val="00CA467B"/>
    <w:rsid w:val="00D02C04"/>
    <w:rsid w:val="00DA24A2"/>
    <w:rsid w:val="00DB2CB0"/>
    <w:rsid w:val="00DC553F"/>
    <w:rsid w:val="00E421C0"/>
    <w:rsid w:val="00E6590F"/>
    <w:rsid w:val="00EC05BE"/>
    <w:rsid w:val="00ED6050"/>
    <w:rsid w:val="00EE6800"/>
    <w:rsid w:val="00EF2375"/>
    <w:rsid w:val="00F01C33"/>
    <w:rsid w:val="00F057D8"/>
    <w:rsid w:val="00F101CF"/>
    <w:rsid w:val="00F4660C"/>
    <w:rsid w:val="00F75E2A"/>
    <w:rsid w:val="00F77FAB"/>
    <w:rsid w:val="00F923C1"/>
    <w:rsid w:val="00FB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62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A1A0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744B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44B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9744B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3D3E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1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214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cVEHSwNk2TkI6FmhA2dWRi09EQ==">AMUW2mVnRnKmLU/7B7JoymiepAnHm3VpVTF7SgRN1f1zDgXX091lAUCaVaLycVA+L++d67OYCVZKIUuZd52x7WLSf0thKCepcbKvnEcvPJQOPl1iNj21l5k5+ZjckX5pLJJlmizmtbkS/OHEa4jQ07vB9WMFGEWejXmjVD86BNo5sRhjDkzubfw4E11jpEOYp8ofOeBkTUazCo1Y8ndMgNR3tVYDX9zyfcbJqcsZk9g9ZseDtuFu7hGrYobBkYVp1C62IlYntWUPAGxr/kMRtAXDWrockzUOWY4eYUlTpVVWlI9DDEVvXz6jVxr02tl6CSvAL0xzCmPRebCO9/gEyL4LhRM5zWjroV9hpQwYm7hEcOwuLbi5kwcQ6QgCryY455stHbApixg3hEYyRU/IfMNxjs5Xy0oQQ48h533DPx7Zs9Bwzx79JBKvfDszMK4WCrXrWkSSbci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688201D-8CD5-4E37-BDE2-3D1C96A263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966765-6C58-45B3-92D5-AF799377E0A9}"/>
</file>

<file path=customXml/itemProps4.xml><?xml version="1.0" encoding="utf-8"?>
<ds:datastoreItem xmlns:ds="http://schemas.openxmlformats.org/officeDocument/2006/customXml" ds:itemID="{CF7B9F1E-51D1-4797-942A-3B17207FA1BB}"/>
</file>

<file path=customXml/itemProps5.xml><?xml version="1.0" encoding="utf-8"?>
<ds:datastoreItem xmlns:ds="http://schemas.openxmlformats.org/officeDocument/2006/customXml" ds:itemID="{E9A4CA78-E9F1-4379-9521-B75E6B79DF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LINH</dc:creator>
  <cp:lastModifiedBy>VAN-THOM</cp:lastModifiedBy>
  <cp:revision>2</cp:revision>
  <cp:lastPrinted>2025-02-28T02:39:00Z</cp:lastPrinted>
  <dcterms:created xsi:type="dcterms:W3CDTF">2025-03-27T07:55:00Z</dcterms:created>
  <dcterms:modified xsi:type="dcterms:W3CDTF">2025-03-27T07:55:00Z</dcterms:modified>
</cp:coreProperties>
</file>