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360EBE" w14:paraId="40A22EC0" w14:textId="77777777" w:rsidTr="00F546EE">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12E42F30" w14:textId="77777777" w:rsidR="00360EBE" w:rsidRDefault="00360EBE" w:rsidP="00F546EE">
            <w:pPr>
              <w:spacing w:before="120"/>
              <w:jc w:val="center"/>
            </w:pPr>
            <w:r>
              <w:rPr>
                <w:b/>
                <w:bCs/>
                <w:noProof/>
                <w:sz w:val="28"/>
                <w:szCs w:val="28"/>
              </w:rPr>
              <mc:AlternateContent>
                <mc:Choice Requires="wps">
                  <w:drawing>
                    <wp:anchor distT="0" distB="0" distL="114300" distR="114300" simplePos="0" relativeHeight="251659264" behindDoc="0" locked="0" layoutInCell="1" allowOverlap="1" wp14:anchorId="76CF7B0E" wp14:editId="10B0B6D5">
                      <wp:simplePos x="0" y="0"/>
                      <wp:positionH relativeFrom="column">
                        <wp:posOffset>704850</wp:posOffset>
                      </wp:positionH>
                      <wp:positionV relativeFrom="paragraph">
                        <wp:posOffset>533400</wp:posOffset>
                      </wp:positionV>
                      <wp:extent cx="619125" cy="0"/>
                      <wp:effectExtent l="13335" t="5715" r="5715"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41A513" id="_x0000_t32" coordsize="21600,21600" o:spt="32" o:oned="t" path="m,l21600,21600e" filled="f">
                      <v:path arrowok="t" fillok="f" o:connecttype="none"/>
                      <o:lock v:ext="edit" shapetype="t"/>
                    </v:shapetype>
                    <v:shape id="Straight Arrow Connector 4" o:spid="_x0000_s1026" type="#_x0000_t32" style="position:absolute;margin-left:55.5pt;margin-top:42pt;width:4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S7IQIAAEk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"/>
                  </w:pict>
                </mc:Fallback>
              </mc:AlternateContent>
            </w:r>
            <w:r w:rsidRPr="001531C5">
              <w:rPr>
                <w:b/>
                <w:bCs/>
                <w:sz w:val="28"/>
                <w:szCs w:val="28"/>
              </w:rPr>
              <w:t>ỦY BAN NHÂN DÂN</w:t>
            </w:r>
            <w:r w:rsidRPr="001531C5">
              <w:rPr>
                <w:b/>
                <w:bCs/>
                <w:sz w:val="28"/>
                <w:szCs w:val="28"/>
              </w:rPr>
              <w:br/>
              <w:t>HUYỆN CẦN GIỜ</w:t>
            </w:r>
            <w:r>
              <w:rPr>
                <w:b/>
                <w:bCs/>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56F2EE06" w14:textId="77777777" w:rsidR="00360EBE" w:rsidRDefault="00360EBE" w:rsidP="00F546EE">
            <w:pPr>
              <w:spacing w:before="120"/>
              <w:jc w:val="center"/>
            </w:pPr>
            <w:r>
              <w:rPr>
                <w:b/>
                <w:bCs/>
                <w:noProof/>
                <w:sz w:val="26"/>
                <w:szCs w:val="26"/>
              </w:rPr>
              <mc:AlternateContent>
                <mc:Choice Requires="wps">
                  <w:drawing>
                    <wp:anchor distT="0" distB="0" distL="114300" distR="114300" simplePos="0" relativeHeight="251658240" behindDoc="0" locked="0" layoutInCell="1" allowOverlap="1" wp14:anchorId="6662CED6" wp14:editId="77A5D030">
                      <wp:simplePos x="0" y="0"/>
                      <wp:positionH relativeFrom="column">
                        <wp:posOffset>662305</wp:posOffset>
                      </wp:positionH>
                      <wp:positionV relativeFrom="paragraph">
                        <wp:posOffset>518160</wp:posOffset>
                      </wp:positionV>
                      <wp:extent cx="2152650" cy="0"/>
                      <wp:effectExtent l="9525" t="9525" r="952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AF241" id="Straight Arrow Connector 3" o:spid="_x0000_s1026" type="#_x0000_t32" style="position:absolute;margin-left:52.15pt;margin-top:40.8pt;width:16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"/>
                  </w:pict>
                </mc:Fallback>
              </mc:AlternateContent>
            </w:r>
            <w:r w:rsidRPr="001531C5">
              <w:rPr>
                <w:b/>
                <w:bCs/>
                <w:sz w:val="26"/>
                <w:szCs w:val="26"/>
              </w:rPr>
              <w:t>CỘNG HÒA XÃ HỘI CHỦ NGHĨA VIỆT NAM</w:t>
            </w:r>
            <w:r>
              <w:rPr>
                <w:b/>
                <w:bCs/>
              </w:rPr>
              <w:br/>
            </w:r>
            <w:r w:rsidRPr="001531C5">
              <w:rPr>
                <w:b/>
                <w:bCs/>
                <w:sz w:val="28"/>
                <w:szCs w:val="28"/>
              </w:rPr>
              <w:t xml:space="preserve">Độc lập </w:t>
            </w:r>
            <w:r w:rsidRPr="006951B7">
              <w:rPr>
                <w:bCs/>
                <w:sz w:val="28"/>
                <w:szCs w:val="28"/>
              </w:rPr>
              <w:t>-</w:t>
            </w:r>
            <w:r w:rsidRPr="001531C5">
              <w:rPr>
                <w:b/>
                <w:bCs/>
                <w:sz w:val="28"/>
                <w:szCs w:val="28"/>
              </w:rPr>
              <w:t xml:space="preserve"> Tự do </w:t>
            </w:r>
            <w:r w:rsidRPr="006951B7">
              <w:rPr>
                <w:bCs/>
                <w:sz w:val="28"/>
                <w:szCs w:val="28"/>
              </w:rPr>
              <w:t>-</w:t>
            </w:r>
            <w:r w:rsidRPr="001531C5">
              <w:rPr>
                <w:b/>
                <w:bCs/>
                <w:sz w:val="28"/>
                <w:szCs w:val="28"/>
              </w:rPr>
              <w:t xml:space="preserve"> Hạnh phúc</w:t>
            </w:r>
            <w:r>
              <w:rPr>
                <w:b/>
                <w:bCs/>
              </w:rPr>
              <w:br/>
            </w:r>
          </w:p>
        </w:tc>
      </w:tr>
      <w:tr w:rsidR="00360EBE" w14:paraId="55C0CE07" w14:textId="77777777" w:rsidTr="00F546EE">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28E85C09" w14:textId="2050333C" w:rsidR="00360EBE" w:rsidRPr="006951B7" w:rsidRDefault="00360EBE" w:rsidP="00F546EE">
            <w:pPr>
              <w:spacing w:before="120"/>
              <w:jc w:val="center"/>
              <w:rPr>
                <w:sz w:val="26"/>
                <w:szCs w:val="26"/>
              </w:rPr>
            </w:pPr>
            <w:r w:rsidRPr="006951B7">
              <w:rPr>
                <w:sz w:val="26"/>
                <w:szCs w:val="26"/>
              </w:rPr>
              <w:t>Số:</w:t>
            </w:r>
            <w:r w:rsidR="00FB7754">
              <w:rPr>
                <w:sz w:val="26"/>
                <w:szCs w:val="26"/>
              </w:rPr>
              <w:t xml:space="preserve"> 03</w:t>
            </w:r>
            <w:r w:rsidRPr="006951B7">
              <w:rPr>
                <w:sz w:val="26"/>
                <w:szCs w:val="26"/>
              </w:rPr>
              <w:t>/2023/QĐ-UBND</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751F8867" w14:textId="77777777" w:rsidR="00360EBE" w:rsidRPr="006951B7" w:rsidRDefault="00283033" w:rsidP="00F546EE">
            <w:pPr>
              <w:spacing w:before="120"/>
              <w:jc w:val="center"/>
              <w:rPr>
                <w:sz w:val="26"/>
                <w:szCs w:val="26"/>
              </w:rPr>
            </w:pPr>
            <w:r>
              <w:rPr>
                <w:i/>
                <w:iCs/>
                <w:sz w:val="26"/>
                <w:szCs w:val="26"/>
              </w:rPr>
              <w:t>Cần Giờ, ngày 16</w:t>
            </w:r>
            <w:r w:rsidR="00360EBE" w:rsidRPr="006951B7">
              <w:rPr>
                <w:i/>
                <w:iCs/>
                <w:sz w:val="26"/>
                <w:szCs w:val="26"/>
              </w:rPr>
              <w:t xml:space="preserve"> tháng 8 năm 2023</w:t>
            </w:r>
          </w:p>
        </w:tc>
      </w:tr>
    </w:tbl>
    <w:p w14:paraId="60ACD10F" w14:textId="77777777" w:rsidR="00360EBE" w:rsidRDefault="00360EBE" w:rsidP="00360EBE">
      <w:pPr>
        <w:jc w:val="center"/>
        <w:rPr>
          <w:b/>
          <w:bCs/>
          <w:sz w:val="28"/>
          <w:szCs w:val="28"/>
        </w:rPr>
      </w:pPr>
    </w:p>
    <w:p w14:paraId="60DD2994" w14:textId="77777777" w:rsidR="00FF75D5" w:rsidRDefault="00FF75D5" w:rsidP="00360EBE">
      <w:pPr>
        <w:jc w:val="center"/>
        <w:rPr>
          <w:b/>
          <w:bCs/>
          <w:sz w:val="28"/>
          <w:szCs w:val="28"/>
        </w:rPr>
      </w:pPr>
      <w:bookmarkStart w:id="0" w:name="loai_1"/>
    </w:p>
    <w:p w14:paraId="1F90F9A5" w14:textId="77777777" w:rsidR="00360EBE" w:rsidRPr="001531C5" w:rsidRDefault="00360EBE" w:rsidP="00360EBE">
      <w:pPr>
        <w:jc w:val="center"/>
        <w:rPr>
          <w:b/>
          <w:sz w:val="28"/>
          <w:szCs w:val="28"/>
        </w:rPr>
      </w:pPr>
      <w:r w:rsidRPr="001531C5">
        <w:rPr>
          <w:b/>
          <w:bCs/>
          <w:sz w:val="28"/>
          <w:szCs w:val="28"/>
        </w:rPr>
        <w:t>QUYẾT ĐỊNH</w:t>
      </w:r>
      <w:bookmarkEnd w:id="0"/>
    </w:p>
    <w:p w14:paraId="17C5F17B" w14:textId="77777777" w:rsidR="00360EBE" w:rsidRPr="001531C5" w:rsidRDefault="00360EBE" w:rsidP="00360EBE">
      <w:pPr>
        <w:jc w:val="center"/>
        <w:rPr>
          <w:b/>
          <w:sz w:val="28"/>
          <w:szCs w:val="28"/>
        </w:rPr>
      </w:pPr>
      <w:bookmarkStart w:id="1" w:name="loai_1_name"/>
      <w:r w:rsidRPr="001531C5">
        <w:rPr>
          <w:b/>
          <w:sz w:val="28"/>
          <w:szCs w:val="28"/>
        </w:rPr>
        <w:t>Ban hành quy định về chức năng, nhiệm vụ, quyền hạn và tổ chức của Phòng Tư pháp thuộc Ủy ban nhân dân huyện</w:t>
      </w:r>
      <w:bookmarkEnd w:id="1"/>
      <w:r w:rsidRPr="001531C5">
        <w:rPr>
          <w:b/>
          <w:sz w:val="28"/>
          <w:szCs w:val="28"/>
        </w:rPr>
        <w:t xml:space="preserve"> Cần Giờ</w:t>
      </w:r>
    </w:p>
    <w:p w14:paraId="1FCDBA8D" w14:textId="77777777" w:rsidR="00360EBE" w:rsidRDefault="00360EBE" w:rsidP="00360EBE">
      <w:pPr>
        <w:spacing w:before="120" w:after="280" w:afterAutospacing="1"/>
        <w:jc w:val="cente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2F30C995" wp14:editId="7DB2349D">
                <wp:simplePos x="0" y="0"/>
                <wp:positionH relativeFrom="column">
                  <wp:posOffset>2524125</wp:posOffset>
                </wp:positionH>
                <wp:positionV relativeFrom="paragraph">
                  <wp:posOffset>74295</wp:posOffset>
                </wp:positionV>
                <wp:extent cx="933450" cy="0"/>
                <wp:effectExtent l="13335" t="10795" r="571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1ED04F" id="Straight Arrow Connector 1" o:spid="_x0000_s1026" type="#_x0000_t32" style="position:absolute;margin-left:198.75pt;margin-top:5.85pt;width:7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"/>
            </w:pict>
          </mc:Fallback>
        </mc:AlternateContent>
      </w:r>
    </w:p>
    <w:p w14:paraId="327A75E9" w14:textId="77777777" w:rsidR="00360EBE" w:rsidRDefault="00360EBE" w:rsidP="00360EBE">
      <w:pPr>
        <w:spacing w:before="120" w:after="280" w:afterAutospacing="1"/>
        <w:jc w:val="center"/>
        <w:rPr>
          <w:b/>
          <w:bCs/>
          <w:sz w:val="28"/>
          <w:szCs w:val="28"/>
        </w:rPr>
      </w:pPr>
      <w:r w:rsidRPr="001531C5">
        <w:rPr>
          <w:b/>
          <w:bCs/>
          <w:sz w:val="28"/>
          <w:szCs w:val="28"/>
        </w:rPr>
        <w:t>ỦY BAN NHÂN DÂN HUYỆN CẦN GIỜ</w:t>
      </w:r>
    </w:p>
    <w:p w14:paraId="1F0A3873" w14:textId="77777777" w:rsidR="00FF75D5" w:rsidRDefault="00FF75D5" w:rsidP="00FF75D5">
      <w:pPr>
        <w:spacing w:before="120" w:after="120"/>
        <w:jc w:val="center"/>
        <w:rPr>
          <w:b/>
          <w:bCs/>
          <w:sz w:val="28"/>
          <w:szCs w:val="28"/>
        </w:rPr>
      </w:pPr>
    </w:p>
    <w:p w14:paraId="66244E38" w14:textId="77777777" w:rsidR="00360EBE" w:rsidRPr="001531C5" w:rsidRDefault="00360EBE" w:rsidP="00FF75D5">
      <w:pPr>
        <w:spacing w:before="120" w:after="120"/>
        <w:ind w:firstLine="720"/>
        <w:jc w:val="both"/>
        <w:rPr>
          <w:sz w:val="28"/>
          <w:szCs w:val="28"/>
        </w:rPr>
      </w:pPr>
      <w:r w:rsidRPr="001531C5">
        <w:rPr>
          <w:i/>
          <w:iCs/>
          <w:sz w:val="28"/>
          <w:szCs w:val="28"/>
        </w:rPr>
        <w:t xml:space="preserve">Căn cứ </w:t>
      </w:r>
      <w:bookmarkStart w:id="2" w:name="tvpllink_xkpidutbho"/>
      <w:r w:rsidRPr="001531C5">
        <w:rPr>
          <w:i/>
          <w:iCs/>
          <w:sz w:val="28"/>
          <w:szCs w:val="28"/>
        </w:rPr>
        <w:t>Luật Tổ chức chính quyền địa phương</w:t>
      </w:r>
      <w:bookmarkEnd w:id="2"/>
      <w:r w:rsidRPr="001531C5">
        <w:rPr>
          <w:i/>
          <w:iCs/>
          <w:sz w:val="28"/>
          <w:szCs w:val="28"/>
        </w:rPr>
        <w:t xml:space="preserve"> ngày 19 tháng 6 năm 2015; </w:t>
      </w:r>
      <w:bookmarkStart w:id="3" w:name="tvpllink_cdgudmonqm"/>
      <w:r w:rsidRPr="001531C5">
        <w:rPr>
          <w:i/>
          <w:iCs/>
          <w:sz w:val="28"/>
          <w:szCs w:val="28"/>
        </w:rPr>
        <w:t>Luật sửa đổi, bổ sung một số điều của Luật Tổ chức Chính phủ và Luật Tổ chức chính quyền địa phương</w:t>
      </w:r>
      <w:bookmarkEnd w:id="3"/>
      <w:r w:rsidRPr="001531C5">
        <w:rPr>
          <w:i/>
          <w:iCs/>
          <w:sz w:val="28"/>
          <w:szCs w:val="28"/>
        </w:rPr>
        <w:t xml:space="preserve"> ngày 22 tháng 11 năm 2019;</w:t>
      </w:r>
    </w:p>
    <w:p w14:paraId="19D9AE43" w14:textId="77777777" w:rsidR="00360EBE" w:rsidRDefault="00360EBE" w:rsidP="00FF75D5">
      <w:pPr>
        <w:spacing w:before="120" w:after="120"/>
        <w:ind w:firstLine="720"/>
        <w:jc w:val="both"/>
        <w:rPr>
          <w:i/>
          <w:iCs/>
          <w:sz w:val="28"/>
          <w:szCs w:val="28"/>
        </w:rPr>
      </w:pPr>
      <w:r w:rsidRPr="001531C5">
        <w:rPr>
          <w:i/>
          <w:iCs/>
          <w:sz w:val="28"/>
          <w:szCs w:val="28"/>
        </w:rPr>
        <w:t xml:space="preserve">Căn cứ </w:t>
      </w:r>
      <w:bookmarkStart w:id="4" w:name="tvpllink_vljtiegwee"/>
      <w:r w:rsidRPr="001531C5">
        <w:rPr>
          <w:i/>
          <w:iCs/>
          <w:sz w:val="28"/>
          <w:szCs w:val="28"/>
        </w:rPr>
        <w:t>Luật Ban hành văn bản quy phạm pháp luật</w:t>
      </w:r>
      <w:bookmarkEnd w:id="4"/>
      <w:r w:rsidRPr="001531C5">
        <w:rPr>
          <w:i/>
          <w:iCs/>
          <w:sz w:val="28"/>
          <w:szCs w:val="28"/>
        </w:rPr>
        <w:t xml:space="preserve"> ngày 22 tháng 6 năm 2015; </w:t>
      </w:r>
      <w:bookmarkStart w:id="5" w:name="tvpllink_byajecjrvj"/>
      <w:r w:rsidRPr="001531C5">
        <w:rPr>
          <w:i/>
          <w:iCs/>
          <w:sz w:val="28"/>
          <w:szCs w:val="28"/>
        </w:rPr>
        <w:t>Luật sửa đổi, bổ sung một số điều của Luật Ban hành văn bản quy phạm pháp luật</w:t>
      </w:r>
      <w:bookmarkEnd w:id="5"/>
      <w:r w:rsidRPr="001531C5">
        <w:rPr>
          <w:i/>
          <w:iCs/>
          <w:sz w:val="28"/>
          <w:szCs w:val="28"/>
        </w:rPr>
        <w:t xml:space="preserve"> ngày 18 tháng 6 năm 2020;</w:t>
      </w:r>
    </w:p>
    <w:p w14:paraId="4EFEF3BD" w14:textId="77777777" w:rsidR="00FF75D5" w:rsidRPr="00FF75D5" w:rsidRDefault="00FF75D5" w:rsidP="00FF75D5">
      <w:pPr>
        <w:spacing w:before="120" w:after="120"/>
        <w:ind w:firstLine="720"/>
        <w:jc w:val="both"/>
        <w:rPr>
          <w:i/>
          <w:sz w:val="28"/>
          <w:szCs w:val="28"/>
        </w:rPr>
      </w:pPr>
      <w:r w:rsidRPr="00FF75D5">
        <w:rPr>
          <w:i/>
          <w:sz w:val="28"/>
          <w:szCs w:val="28"/>
        </w:rPr>
        <w:t>Căn cứ Luật Thi hành án dân sự ngày 14 tháng 11 năm 2008; Luật sửa đổi, bổ sung một số điều của Luật Thi hành án dân sự ngày 25 tháng 11 năm 2014;</w:t>
      </w:r>
    </w:p>
    <w:p w14:paraId="25D98ABB" w14:textId="77777777" w:rsidR="00360EBE" w:rsidRPr="001531C5" w:rsidRDefault="00360EBE" w:rsidP="00FF75D5">
      <w:pPr>
        <w:spacing w:before="120" w:after="120"/>
        <w:ind w:firstLine="720"/>
        <w:jc w:val="both"/>
        <w:rPr>
          <w:sz w:val="28"/>
          <w:szCs w:val="28"/>
        </w:rPr>
      </w:pPr>
      <w:r w:rsidRPr="001531C5">
        <w:rPr>
          <w:i/>
          <w:iCs/>
          <w:sz w:val="28"/>
          <w:szCs w:val="28"/>
        </w:rPr>
        <w:t xml:space="preserve">Căn cứ Nghị định số </w:t>
      </w:r>
      <w:bookmarkStart w:id="6" w:name="tvpllink_dpixwbafjx"/>
      <w:r w:rsidRPr="001531C5">
        <w:rPr>
          <w:i/>
          <w:iCs/>
          <w:sz w:val="28"/>
          <w:szCs w:val="28"/>
        </w:rPr>
        <w:t>37/2014/NĐ-CP</w:t>
      </w:r>
      <w:bookmarkEnd w:id="6"/>
      <w:r w:rsidRPr="001531C5">
        <w:rPr>
          <w:i/>
          <w:iCs/>
          <w:sz w:val="28"/>
          <w:szCs w:val="28"/>
        </w:rPr>
        <w:t xml:space="preserve"> ngày 05 tháng 5 năm 2014 của Chính phủ quy định tổ chức các cơ quan chuyên môn thuộc Ủy ban nhân dân huyện, quận, thị xã, thành phố thuộc tỉnh và Nghị định số </w:t>
      </w:r>
      <w:bookmarkStart w:id="7" w:name="tvpllink_givdlndiqc"/>
      <w:r w:rsidRPr="001531C5">
        <w:rPr>
          <w:i/>
          <w:iCs/>
          <w:sz w:val="28"/>
          <w:szCs w:val="28"/>
        </w:rPr>
        <w:t>108/2020/NĐ-CP</w:t>
      </w:r>
      <w:bookmarkEnd w:id="7"/>
      <w:r w:rsidRPr="001531C5">
        <w:rPr>
          <w:i/>
          <w:iCs/>
          <w:sz w:val="28"/>
          <w:szCs w:val="28"/>
        </w:rPr>
        <w:t xml:space="preserve"> ngày 14 tháng 9 năm 2020 của Chính phủ sửa đổi, bổ sung một số điều của Nghị định số </w:t>
      </w:r>
      <w:bookmarkStart w:id="8" w:name="tvpllink_dpixwbafjx_1"/>
      <w:r w:rsidRPr="001531C5">
        <w:rPr>
          <w:i/>
          <w:iCs/>
          <w:sz w:val="28"/>
          <w:szCs w:val="28"/>
        </w:rPr>
        <w:t>37/2014/NĐ-CP</w:t>
      </w:r>
      <w:bookmarkEnd w:id="8"/>
      <w:r w:rsidRPr="001531C5">
        <w:rPr>
          <w:i/>
          <w:iCs/>
          <w:sz w:val="28"/>
          <w:szCs w:val="28"/>
        </w:rPr>
        <w:t xml:space="preserve"> ngày 05 tháng 5 năm 2014 của Chính phủ;</w:t>
      </w:r>
    </w:p>
    <w:p w14:paraId="25ABDF15" w14:textId="77777777" w:rsidR="00360EBE" w:rsidRDefault="00360EBE" w:rsidP="00FF75D5">
      <w:pPr>
        <w:spacing w:before="120" w:after="120"/>
        <w:ind w:firstLine="720"/>
        <w:jc w:val="both"/>
        <w:rPr>
          <w:i/>
          <w:iCs/>
          <w:sz w:val="28"/>
          <w:szCs w:val="28"/>
        </w:rPr>
      </w:pPr>
      <w:r w:rsidRPr="001531C5">
        <w:rPr>
          <w:i/>
          <w:iCs/>
          <w:sz w:val="28"/>
          <w:szCs w:val="28"/>
        </w:rPr>
        <w:t xml:space="preserve">Căn cứ Nghị định số </w:t>
      </w:r>
      <w:bookmarkStart w:id="9" w:name="tvpllink_zlhrsprhdz"/>
      <w:r w:rsidRPr="001531C5">
        <w:rPr>
          <w:i/>
          <w:iCs/>
          <w:sz w:val="28"/>
          <w:szCs w:val="28"/>
        </w:rPr>
        <w:t>34/2016/NĐ-CP</w:t>
      </w:r>
      <w:bookmarkEnd w:id="9"/>
      <w:r w:rsidRPr="001531C5">
        <w:rPr>
          <w:i/>
          <w:iCs/>
          <w:sz w:val="28"/>
          <w:szCs w:val="28"/>
        </w:rPr>
        <w:t xml:space="preserve"> ngày 14 tháng 5 năm 2016 của Chính phủ quy định chi tiết một số điều và biện pháp thi hành Luật Ban hành văn bản quy phạm pháp luật và Nghị định số </w:t>
      </w:r>
      <w:bookmarkStart w:id="10" w:name="tvpllink_mdnnyblded"/>
      <w:r w:rsidRPr="001531C5">
        <w:rPr>
          <w:i/>
          <w:iCs/>
          <w:sz w:val="28"/>
          <w:szCs w:val="28"/>
        </w:rPr>
        <w:t>154/2020/NĐ-CP</w:t>
      </w:r>
      <w:bookmarkEnd w:id="10"/>
      <w:r w:rsidRPr="001531C5">
        <w:rPr>
          <w:i/>
          <w:iCs/>
          <w:sz w:val="28"/>
          <w:szCs w:val="28"/>
        </w:rPr>
        <w:t xml:space="preserve"> ngày 31 tháng 12 năm 2020 của Chính phủ sửa đổi, bổ sung một số điều của Nghị định số </w:t>
      </w:r>
      <w:bookmarkStart w:id="11" w:name="tvpllink_zlhrsprhdz_1"/>
      <w:r w:rsidRPr="001531C5">
        <w:rPr>
          <w:i/>
          <w:iCs/>
          <w:sz w:val="28"/>
          <w:szCs w:val="28"/>
        </w:rPr>
        <w:t>34/2016/NĐ-CP</w:t>
      </w:r>
      <w:bookmarkEnd w:id="11"/>
      <w:r w:rsidRPr="001531C5">
        <w:rPr>
          <w:i/>
          <w:iCs/>
          <w:sz w:val="28"/>
          <w:szCs w:val="28"/>
        </w:rPr>
        <w:t xml:space="preserve"> ngày 14 tháng 5 năm 2016 của Chính phủ;</w:t>
      </w:r>
    </w:p>
    <w:p w14:paraId="4D99F67B" w14:textId="77777777" w:rsidR="00FF75D5" w:rsidRPr="00FF75D5" w:rsidRDefault="00FF75D5" w:rsidP="00FF75D5">
      <w:pPr>
        <w:spacing w:before="120" w:after="120"/>
        <w:ind w:firstLine="720"/>
        <w:jc w:val="both"/>
        <w:rPr>
          <w:i/>
          <w:sz w:val="28"/>
          <w:szCs w:val="28"/>
        </w:rPr>
      </w:pPr>
      <w:r w:rsidRPr="00FF75D5">
        <w:rPr>
          <w:i/>
          <w:sz w:val="28"/>
          <w:szCs w:val="28"/>
        </w:rPr>
        <w:t>Căn cứ Quyết định số 25/2021/QĐ-TTg ngày 22 tháng 7 năm 2021 của Thủ tướng Chính phủ quy định về xã, phường, thị trấn đạt chuẩn tiếp cận pháp luật;</w:t>
      </w:r>
    </w:p>
    <w:p w14:paraId="26919BF6" w14:textId="77777777" w:rsidR="00360EBE" w:rsidRPr="00360EBE" w:rsidRDefault="00360EBE" w:rsidP="00FF75D5">
      <w:pPr>
        <w:spacing w:before="120" w:after="120"/>
        <w:ind w:firstLine="720"/>
        <w:jc w:val="both"/>
        <w:rPr>
          <w:i/>
          <w:iCs/>
          <w:spacing w:val="-2"/>
          <w:sz w:val="28"/>
          <w:szCs w:val="28"/>
        </w:rPr>
      </w:pPr>
      <w:r w:rsidRPr="00360EBE">
        <w:rPr>
          <w:i/>
          <w:iCs/>
          <w:spacing w:val="-2"/>
          <w:sz w:val="28"/>
          <w:szCs w:val="28"/>
        </w:rPr>
        <w:t xml:space="preserve">Căn cứ Thông tư số </w:t>
      </w:r>
      <w:bookmarkStart w:id="12" w:name="tvpllink_rjnnijhjkv"/>
      <w:r w:rsidRPr="00360EBE">
        <w:rPr>
          <w:i/>
          <w:iCs/>
          <w:spacing w:val="-2"/>
          <w:sz w:val="28"/>
          <w:szCs w:val="28"/>
        </w:rPr>
        <w:t>07/2020/TT-BTP</w:t>
      </w:r>
      <w:bookmarkEnd w:id="12"/>
      <w:r w:rsidRPr="00360EBE">
        <w:rPr>
          <w:i/>
          <w:iCs/>
          <w:spacing w:val="-2"/>
          <w:sz w:val="28"/>
          <w:szCs w:val="28"/>
        </w:rPr>
        <w:t xml:space="preserve"> ngày 21 tháng 12 năm 2020 của Bộ trưởng Bộ Tư pháp hướng dẫn chức năng, nhiệm vụ và quyền hạn của Sở Tư pháp thuộc Ủy ban nhân dân cấp tỉnh, Phòng Tư pháp thuộc Ủy ban nhân dân cấp huyện;</w:t>
      </w:r>
    </w:p>
    <w:p w14:paraId="3B18E696" w14:textId="77777777" w:rsidR="00360EBE" w:rsidRPr="001531C5" w:rsidRDefault="00360EBE" w:rsidP="00FF75D5">
      <w:pPr>
        <w:spacing w:before="120" w:after="120"/>
        <w:ind w:firstLine="720"/>
        <w:jc w:val="both"/>
        <w:rPr>
          <w:sz w:val="28"/>
          <w:szCs w:val="28"/>
        </w:rPr>
      </w:pPr>
      <w:r>
        <w:rPr>
          <w:i/>
          <w:iCs/>
          <w:sz w:val="28"/>
          <w:szCs w:val="28"/>
        </w:rPr>
        <w:t xml:space="preserve">Căn cứ Quyết định số 30/2023/QĐ-UBND ngày 18 tháng 7 năm 2023 của Ủy ban nhân dân Thành phố </w:t>
      </w:r>
      <w:r w:rsidRPr="00421FD7">
        <w:rPr>
          <w:i/>
          <w:iCs/>
          <w:sz w:val="28"/>
          <w:szCs w:val="28"/>
        </w:rPr>
        <w:t>ban hành quy định về hướng dẫn chức năng, nhiệ</w:t>
      </w:r>
      <w:r>
        <w:rPr>
          <w:i/>
          <w:iCs/>
          <w:sz w:val="28"/>
          <w:szCs w:val="28"/>
        </w:rPr>
        <w:t>m vụ, quyền hạn và tổ chức của Phòng Tư pháp thuộc Ủy ban nhân dân T</w:t>
      </w:r>
      <w:r w:rsidRPr="00421FD7">
        <w:rPr>
          <w:i/>
          <w:iCs/>
          <w:sz w:val="28"/>
          <w:szCs w:val="28"/>
        </w:rPr>
        <w:t>hành phố thủ đức và các quận - huyện</w:t>
      </w:r>
      <w:r>
        <w:rPr>
          <w:i/>
          <w:iCs/>
          <w:sz w:val="28"/>
          <w:szCs w:val="28"/>
        </w:rPr>
        <w:t>;</w:t>
      </w:r>
    </w:p>
    <w:p w14:paraId="4552E780" w14:textId="77777777" w:rsidR="00360EBE" w:rsidRDefault="00360EBE" w:rsidP="00FF75D5">
      <w:pPr>
        <w:spacing w:before="120" w:after="120"/>
        <w:ind w:firstLine="720"/>
        <w:jc w:val="both"/>
        <w:rPr>
          <w:i/>
          <w:iCs/>
          <w:sz w:val="28"/>
          <w:szCs w:val="28"/>
        </w:rPr>
      </w:pPr>
      <w:r w:rsidRPr="001531C5">
        <w:rPr>
          <w:i/>
          <w:iCs/>
          <w:sz w:val="28"/>
          <w:szCs w:val="28"/>
        </w:rPr>
        <w:lastRenderedPageBreak/>
        <w:t xml:space="preserve">Theo đề nghị của </w:t>
      </w:r>
      <w:r w:rsidR="00283033">
        <w:rPr>
          <w:i/>
          <w:iCs/>
          <w:sz w:val="28"/>
          <w:szCs w:val="28"/>
        </w:rPr>
        <w:t>C</w:t>
      </w:r>
      <w:r w:rsidR="00364993">
        <w:rPr>
          <w:i/>
          <w:iCs/>
          <w:sz w:val="28"/>
          <w:szCs w:val="28"/>
        </w:rPr>
        <w:t>hánh V</w:t>
      </w:r>
      <w:r w:rsidR="00283033">
        <w:rPr>
          <w:i/>
          <w:iCs/>
          <w:sz w:val="28"/>
          <w:szCs w:val="28"/>
        </w:rPr>
        <w:t xml:space="preserve">ăn phòng Hội đồng nhân dân và Ủy ban nhân dân huyện và </w:t>
      </w:r>
      <w:r>
        <w:rPr>
          <w:i/>
          <w:iCs/>
          <w:sz w:val="28"/>
          <w:szCs w:val="28"/>
        </w:rPr>
        <w:t>Trưởng phòng</w:t>
      </w:r>
      <w:r w:rsidRPr="001531C5">
        <w:rPr>
          <w:i/>
          <w:iCs/>
          <w:sz w:val="28"/>
          <w:szCs w:val="28"/>
        </w:rPr>
        <w:t xml:space="preserve"> </w:t>
      </w:r>
      <w:r w:rsidR="008D1D6A">
        <w:rPr>
          <w:i/>
          <w:iCs/>
          <w:sz w:val="28"/>
          <w:szCs w:val="28"/>
        </w:rPr>
        <w:t>Tư pháp</w:t>
      </w:r>
      <w:r w:rsidR="00283033">
        <w:rPr>
          <w:i/>
          <w:iCs/>
          <w:sz w:val="28"/>
          <w:szCs w:val="28"/>
        </w:rPr>
        <w:t xml:space="preserve"> tại Tờ trình số 703</w:t>
      </w:r>
      <w:r w:rsidRPr="001531C5">
        <w:rPr>
          <w:i/>
          <w:iCs/>
          <w:sz w:val="28"/>
          <w:szCs w:val="28"/>
        </w:rPr>
        <w:t>/TTr-</w:t>
      </w:r>
      <w:r w:rsidR="008D1D6A">
        <w:rPr>
          <w:i/>
          <w:iCs/>
          <w:sz w:val="28"/>
          <w:szCs w:val="28"/>
        </w:rPr>
        <w:t>TP</w:t>
      </w:r>
      <w:r w:rsidR="00283033">
        <w:rPr>
          <w:i/>
          <w:iCs/>
          <w:sz w:val="28"/>
          <w:szCs w:val="28"/>
        </w:rPr>
        <w:t xml:space="preserve"> ngày 15</w:t>
      </w:r>
      <w:r>
        <w:rPr>
          <w:i/>
          <w:iCs/>
          <w:sz w:val="28"/>
          <w:szCs w:val="28"/>
        </w:rPr>
        <w:t xml:space="preserve"> tháng 8</w:t>
      </w:r>
      <w:r w:rsidR="00283033">
        <w:rPr>
          <w:i/>
          <w:iCs/>
          <w:sz w:val="28"/>
          <w:szCs w:val="28"/>
        </w:rPr>
        <w:t xml:space="preserve"> năm 2023,</w:t>
      </w:r>
      <w:r w:rsidRPr="001531C5">
        <w:rPr>
          <w:i/>
          <w:iCs/>
          <w:sz w:val="28"/>
          <w:szCs w:val="28"/>
        </w:rPr>
        <w:t xml:space="preserve"> ý kiến thẩm định tại Báo cáo thẩm định số </w:t>
      </w:r>
      <w:r w:rsidR="00283033">
        <w:rPr>
          <w:i/>
          <w:iCs/>
          <w:sz w:val="28"/>
          <w:szCs w:val="28"/>
        </w:rPr>
        <w:t>704</w:t>
      </w:r>
      <w:r w:rsidRPr="001531C5">
        <w:rPr>
          <w:i/>
          <w:iCs/>
          <w:sz w:val="28"/>
          <w:szCs w:val="28"/>
        </w:rPr>
        <w:t>/BC-</w:t>
      </w:r>
      <w:r>
        <w:rPr>
          <w:i/>
          <w:iCs/>
          <w:sz w:val="28"/>
          <w:szCs w:val="28"/>
        </w:rPr>
        <w:t>TP</w:t>
      </w:r>
      <w:r w:rsidR="00283033">
        <w:rPr>
          <w:i/>
          <w:iCs/>
          <w:sz w:val="28"/>
          <w:szCs w:val="28"/>
        </w:rPr>
        <w:t xml:space="preserve"> ngày 15</w:t>
      </w:r>
      <w:r w:rsidRPr="001531C5">
        <w:rPr>
          <w:i/>
          <w:iCs/>
          <w:sz w:val="28"/>
          <w:szCs w:val="28"/>
        </w:rPr>
        <w:t xml:space="preserve"> tháng </w:t>
      </w:r>
      <w:r>
        <w:rPr>
          <w:i/>
          <w:iCs/>
          <w:sz w:val="28"/>
          <w:szCs w:val="28"/>
        </w:rPr>
        <w:t>8</w:t>
      </w:r>
      <w:r w:rsidRPr="001531C5">
        <w:rPr>
          <w:i/>
          <w:iCs/>
          <w:sz w:val="28"/>
          <w:szCs w:val="28"/>
        </w:rPr>
        <w:t xml:space="preserve"> năm 2023.</w:t>
      </w:r>
    </w:p>
    <w:p w14:paraId="1887FFA1" w14:textId="77777777" w:rsidR="00360EBE" w:rsidRPr="001531C5" w:rsidRDefault="00360EBE" w:rsidP="00FF75D5">
      <w:pPr>
        <w:spacing w:before="160" w:after="160"/>
        <w:jc w:val="center"/>
        <w:rPr>
          <w:sz w:val="28"/>
          <w:szCs w:val="28"/>
        </w:rPr>
      </w:pPr>
      <w:r w:rsidRPr="001531C5">
        <w:rPr>
          <w:b/>
          <w:bCs/>
          <w:sz w:val="28"/>
          <w:szCs w:val="28"/>
        </w:rPr>
        <w:t>QUYẾT ĐỊNH:</w:t>
      </w:r>
    </w:p>
    <w:p w14:paraId="34668D12" w14:textId="77777777" w:rsidR="00360EBE" w:rsidRPr="001531C5" w:rsidRDefault="00360EBE" w:rsidP="00FF75D5">
      <w:pPr>
        <w:spacing w:before="120" w:after="120"/>
        <w:ind w:firstLine="720"/>
        <w:jc w:val="both"/>
        <w:rPr>
          <w:sz w:val="28"/>
          <w:szCs w:val="28"/>
        </w:rPr>
      </w:pPr>
      <w:bookmarkStart w:id="13" w:name="dieu_1"/>
      <w:r w:rsidRPr="001531C5">
        <w:rPr>
          <w:b/>
          <w:bCs/>
          <w:sz w:val="28"/>
          <w:szCs w:val="28"/>
        </w:rPr>
        <w:t>Điều 1. Ban hành Quy định</w:t>
      </w:r>
      <w:bookmarkEnd w:id="13"/>
    </w:p>
    <w:p w14:paraId="5D3EAD40" w14:textId="77777777" w:rsidR="00360EBE" w:rsidRPr="001531C5" w:rsidRDefault="00360EBE" w:rsidP="00FF75D5">
      <w:pPr>
        <w:spacing w:before="120" w:after="120"/>
        <w:ind w:firstLine="720"/>
        <w:jc w:val="both"/>
        <w:rPr>
          <w:sz w:val="28"/>
          <w:szCs w:val="28"/>
        </w:rPr>
      </w:pPr>
      <w:r w:rsidRPr="001531C5">
        <w:rPr>
          <w:sz w:val="28"/>
          <w:szCs w:val="28"/>
        </w:rPr>
        <w:t xml:space="preserve">Ban hành kèm theo Quyết định này Quy định về chức năng, nhiệm vụ, quyền hạn và tổ chức của Phòng Tư pháp thuộc Ủy ban nhân dân huyện </w:t>
      </w:r>
      <w:r w:rsidR="00283033">
        <w:rPr>
          <w:sz w:val="28"/>
          <w:szCs w:val="28"/>
        </w:rPr>
        <w:t>Cần Giờ.</w:t>
      </w:r>
    </w:p>
    <w:p w14:paraId="4889558E" w14:textId="77777777" w:rsidR="00360EBE" w:rsidRPr="001531C5" w:rsidRDefault="00360EBE" w:rsidP="00FF75D5">
      <w:pPr>
        <w:spacing w:before="120" w:after="120"/>
        <w:ind w:firstLine="720"/>
        <w:jc w:val="both"/>
        <w:rPr>
          <w:sz w:val="28"/>
          <w:szCs w:val="28"/>
        </w:rPr>
      </w:pPr>
      <w:bookmarkStart w:id="14" w:name="dieu_2"/>
      <w:r w:rsidRPr="001531C5">
        <w:rPr>
          <w:b/>
          <w:bCs/>
          <w:sz w:val="28"/>
          <w:szCs w:val="28"/>
        </w:rPr>
        <w:t>Điều 2. Hiệu lực thi hành</w:t>
      </w:r>
      <w:bookmarkEnd w:id="14"/>
    </w:p>
    <w:p w14:paraId="57A3F23D" w14:textId="77777777" w:rsidR="00360EBE" w:rsidRPr="006951B7" w:rsidRDefault="00360EBE" w:rsidP="00FF75D5">
      <w:pPr>
        <w:spacing w:before="120" w:after="120"/>
        <w:ind w:firstLine="720"/>
        <w:jc w:val="both"/>
        <w:rPr>
          <w:b/>
          <w:sz w:val="28"/>
          <w:szCs w:val="28"/>
        </w:rPr>
      </w:pPr>
      <w:r w:rsidRPr="001531C5">
        <w:rPr>
          <w:sz w:val="28"/>
          <w:szCs w:val="28"/>
        </w:rPr>
        <w:t xml:space="preserve">Quyết định này </w:t>
      </w:r>
      <w:r w:rsidR="00283033">
        <w:rPr>
          <w:sz w:val="28"/>
          <w:szCs w:val="28"/>
        </w:rPr>
        <w:t xml:space="preserve">có hiệu lực thi hành kể từ ngày 23 </w:t>
      </w:r>
      <w:r w:rsidRPr="001531C5">
        <w:rPr>
          <w:sz w:val="28"/>
          <w:szCs w:val="28"/>
        </w:rPr>
        <w:t xml:space="preserve">tháng </w:t>
      </w:r>
      <w:r>
        <w:rPr>
          <w:sz w:val="28"/>
          <w:szCs w:val="28"/>
        </w:rPr>
        <w:t>8</w:t>
      </w:r>
      <w:r w:rsidRPr="001531C5">
        <w:rPr>
          <w:sz w:val="28"/>
          <w:szCs w:val="28"/>
        </w:rPr>
        <w:t xml:space="preserve"> năm 2023. Quyết định này thay thế </w:t>
      </w:r>
      <w:r w:rsidRPr="00AC77C2">
        <w:rPr>
          <w:sz w:val="28"/>
          <w:szCs w:val="28"/>
        </w:rPr>
        <w:t>Quyết định số 01/2016/QĐ-UBND</w:t>
      </w:r>
      <w:r>
        <w:rPr>
          <w:sz w:val="28"/>
          <w:szCs w:val="28"/>
        </w:rPr>
        <w:t xml:space="preserve"> </w:t>
      </w:r>
      <w:r w:rsidRPr="00AC77C2">
        <w:rPr>
          <w:sz w:val="28"/>
          <w:szCs w:val="28"/>
        </w:rPr>
        <w:t>ngày 11 tháng 05 năm 2016</w:t>
      </w:r>
      <w:r>
        <w:rPr>
          <w:sz w:val="28"/>
          <w:szCs w:val="28"/>
        </w:rPr>
        <w:t xml:space="preserve"> </w:t>
      </w:r>
      <w:r w:rsidRPr="00AC77C2">
        <w:rPr>
          <w:sz w:val="28"/>
          <w:szCs w:val="28"/>
        </w:rPr>
        <w:t xml:space="preserve">của Ủy ban nhân dân </w:t>
      </w:r>
      <w:r>
        <w:rPr>
          <w:sz w:val="28"/>
          <w:szCs w:val="28"/>
        </w:rPr>
        <w:t>huyện</w:t>
      </w:r>
      <w:r w:rsidRPr="00AC77C2">
        <w:rPr>
          <w:sz w:val="28"/>
          <w:szCs w:val="28"/>
        </w:rPr>
        <w:t xml:space="preserve"> </w:t>
      </w:r>
      <w:r>
        <w:rPr>
          <w:sz w:val="28"/>
          <w:szCs w:val="28"/>
        </w:rPr>
        <w:t xml:space="preserve">về </w:t>
      </w:r>
      <w:r w:rsidRPr="00AC77C2">
        <w:rPr>
          <w:sz w:val="28"/>
          <w:szCs w:val="28"/>
        </w:rPr>
        <w:t>ban hành qu</w:t>
      </w:r>
      <w:r>
        <w:rPr>
          <w:sz w:val="28"/>
          <w:szCs w:val="28"/>
        </w:rPr>
        <w:t>y chế tổ chức và hoạt động của Phòng Tư pháp huyện Cần G</w:t>
      </w:r>
      <w:r w:rsidRPr="00AC77C2">
        <w:rPr>
          <w:sz w:val="28"/>
          <w:szCs w:val="28"/>
        </w:rPr>
        <w:t>iờ</w:t>
      </w:r>
      <w:r>
        <w:rPr>
          <w:sz w:val="28"/>
          <w:szCs w:val="28"/>
        </w:rPr>
        <w:t xml:space="preserve"> và</w:t>
      </w:r>
      <w:r w:rsidRPr="00AC77C2">
        <w:rPr>
          <w:sz w:val="28"/>
          <w:szCs w:val="28"/>
        </w:rPr>
        <w:t xml:space="preserve"> Quyết định số 03/2020/QĐ-UBND</w:t>
      </w:r>
      <w:r>
        <w:rPr>
          <w:sz w:val="28"/>
          <w:szCs w:val="28"/>
        </w:rPr>
        <w:t xml:space="preserve"> </w:t>
      </w:r>
      <w:r w:rsidRPr="00AC77C2">
        <w:rPr>
          <w:sz w:val="28"/>
          <w:szCs w:val="28"/>
        </w:rPr>
        <w:t>ngày 26 tháng 10 năm 2020</w:t>
      </w:r>
      <w:r>
        <w:rPr>
          <w:sz w:val="28"/>
          <w:szCs w:val="28"/>
        </w:rPr>
        <w:t xml:space="preserve"> </w:t>
      </w:r>
      <w:r w:rsidRPr="00AC77C2">
        <w:rPr>
          <w:sz w:val="28"/>
          <w:szCs w:val="28"/>
        </w:rPr>
        <w:t xml:space="preserve">của Ủy ban nhân dân </w:t>
      </w:r>
      <w:r>
        <w:rPr>
          <w:sz w:val="28"/>
          <w:szCs w:val="28"/>
        </w:rPr>
        <w:t>huyện về</w:t>
      </w:r>
      <w:r w:rsidRPr="00AC77C2">
        <w:rPr>
          <w:sz w:val="28"/>
          <w:szCs w:val="28"/>
        </w:rPr>
        <w:t xml:space="preserve"> sửa đổi, bổ sung một số điều của qu</w:t>
      </w:r>
      <w:r>
        <w:rPr>
          <w:sz w:val="28"/>
          <w:szCs w:val="28"/>
        </w:rPr>
        <w:t>y chế tổ chức và hoạt động của Phòng Tư pháp huyện Cần G</w:t>
      </w:r>
      <w:r w:rsidRPr="00AC77C2">
        <w:rPr>
          <w:sz w:val="28"/>
          <w:szCs w:val="28"/>
        </w:rPr>
        <w:t>iờ ban hành kèm</w:t>
      </w:r>
      <w:r>
        <w:rPr>
          <w:sz w:val="28"/>
          <w:szCs w:val="28"/>
        </w:rPr>
        <w:t xml:space="preserve"> theo Q</w:t>
      </w:r>
      <w:r w:rsidRPr="00AC77C2">
        <w:rPr>
          <w:sz w:val="28"/>
          <w:szCs w:val="28"/>
        </w:rPr>
        <w:t xml:space="preserve">uyết định số 01/2016/QĐ-UBND </w:t>
      </w:r>
      <w:r>
        <w:rPr>
          <w:sz w:val="28"/>
          <w:szCs w:val="28"/>
        </w:rPr>
        <w:t>ngày 11 tháng 5 năm 2016 của Ủy ban nhân dân huyện Cần G</w:t>
      </w:r>
      <w:r w:rsidRPr="00AC77C2">
        <w:rPr>
          <w:sz w:val="28"/>
          <w:szCs w:val="28"/>
        </w:rPr>
        <w:t>iờ.</w:t>
      </w:r>
    </w:p>
    <w:p w14:paraId="4790FD34" w14:textId="77777777" w:rsidR="00360EBE" w:rsidRPr="001531C5" w:rsidRDefault="00360EBE" w:rsidP="00FF75D5">
      <w:pPr>
        <w:spacing w:before="120" w:after="120"/>
        <w:ind w:firstLine="720"/>
        <w:jc w:val="both"/>
        <w:rPr>
          <w:sz w:val="28"/>
          <w:szCs w:val="28"/>
        </w:rPr>
      </w:pPr>
      <w:bookmarkStart w:id="15" w:name="dieu_3"/>
      <w:r w:rsidRPr="001531C5">
        <w:rPr>
          <w:b/>
          <w:bCs/>
          <w:sz w:val="28"/>
          <w:szCs w:val="28"/>
        </w:rPr>
        <w:t>Điều 3. Trách nhiệm thi hành</w:t>
      </w:r>
      <w:bookmarkEnd w:id="15"/>
    </w:p>
    <w:p w14:paraId="204E9513" w14:textId="77777777" w:rsidR="00360EBE" w:rsidRDefault="00360EBE" w:rsidP="00FF75D5">
      <w:pPr>
        <w:spacing w:before="120" w:after="120"/>
        <w:ind w:firstLine="720"/>
        <w:jc w:val="both"/>
        <w:rPr>
          <w:sz w:val="28"/>
          <w:szCs w:val="28"/>
        </w:rPr>
      </w:pPr>
      <w:r w:rsidRPr="001531C5">
        <w:rPr>
          <w:sz w:val="28"/>
          <w:szCs w:val="28"/>
        </w:rPr>
        <w:t xml:space="preserve">Chánh Văn phòng Ủy ban nhân dân </w:t>
      </w:r>
      <w:r>
        <w:rPr>
          <w:sz w:val="28"/>
          <w:szCs w:val="28"/>
        </w:rPr>
        <w:t>huyện</w:t>
      </w:r>
      <w:r w:rsidRPr="001531C5">
        <w:rPr>
          <w:sz w:val="28"/>
          <w:szCs w:val="28"/>
        </w:rPr>
        <w:t xml:space="preserve">, </w:t>
      </w:r>
      <w:r>
        <w:rPr>
          <w:sz w:val="28"/>
          <w:szCs w:val="28"/>
        </w:rPr>
        <w:t>Trưởng phòng</w:t>
      </w:r>
      <w:r w:rsidRPr="001531C5">
        <w:rPr>
          <w:sz w:val="28"/>
          <w:szCs w:val="28"/>
        </w:rPr>
        <w:t xml:space="preserve"> Nội vụ, T</w:t>
      </w:r>
      <w:r>
        <w:rPr>
          <w:sz w:val="28"/>
          <w:szCs w:val="28"/>
        </w:rPr>
        <w:t>rưởng phòng Tư pháp, T</w:t>
      </w:r>
      <w:r w:rsidRPr="001531C5">
        <w:rPr>
          <w:sz w:val="28"/>
          <w:szCs w:val="28"/>
        </w:rPr>
        <w:t xml:space="preserve">hủ trưởng các cơ quan có liên quan và Chủ tịch Ủy ban nhân dân </w:t>
      </w:r>
      <w:r>
        <w:rPr>
          <w:sz w:val="28"/>
          <w:szCs w:val="28"/>
        </w:rPr>
        <w:t>các xã, thị trấn</w:t>
      </w:r>
      <w:r w:rsidRPr="001531C5">
        <w:rPr>
          <w:sz w:val="28"/>
          <w:szCs w:val="28"/>
        </w:rPr>
        <w:t xml:space="preserve"> chịu trách nhiệm thi hành Quyết định này./.</w:t>
      </w:r>
    </w:p>
    <w:p w14:paraId="01B9C3F0" w14:textId="77777777" w:rsidR="00360EBE" w:rsidRPr="006951B7" w:rsidRDefault="00360EBE" w:rsidP="00360EBE">
      <w:pPr>
        <w:spacing w:before="120" w:after="120"/>
        <w:ind w:firstLine="720"/>
        <w:jc w:val="both"/>
        <w:rPr>
          <w:sz w:val="28"/>
          <w:szCs w:val="28"/>
        </w:rPr>
      </w:pPr>
    </w:p>
    <w:tbl>
      <w:tblPr>
        <w:tblW w:w="9291" w:type="dxa"/>
        <w:tblInd w:w="108" w:type="dxa"/>
        <w:tblLook w:val="01E0" w:firstRow="1" w:lastRow="1" w:firstColumn="1" w:lastColumn="1" w:noHBand="0" w:noVBand="0"/>
      </w:tblPr>
      <w:tblGrid>
        <w:gridCol w:w="4962"/>
        <w:gridCol w:w="4329"/>
      </w:tblGrid>
      <w:tr w:rsidR="00360EBE" w:rsidRPr="00D7163E" w14:paraId="6F4AEC52" w14:textId="77777777" w:rsidTr="00F546EE">
        <w:tc>
          <w:tcPr>
            <w:tcW w:w="4962" w:type="dxa"/>
          </w:tcPr>
          <w:p w14:paraId="4E9E6CFC" w14:textId="77777777" w:rsidR="00360EBE" w:rsidRPr="00D7163E" w:rsidRDefault="00360EBE" w:rsidP="00F546EE">
            <w:pPr>
              <w:rPr>
                <w:i/>
                <w:lang w:val="vi-VN"/>
              </w:rPr>
            </w:pPr>
            <w:r w:rsidRPr="00D7163E">
              <w:rPr>
                <w:b/>
                <w:i/>
                <w:lang w:val="vi-VN"/>
              </w:rPr>
              <w:t>Nơi nhận:</w:t>
            </w:r>
          </w:p>
          <w:p w14:paraId="2EC7CC21" w14:textId="77777777" w:rsidR="00360EBE" w:rsidRPr="00D7163E" w:rsidRDefault="00360EBE" w:rsidP="00F546EE">
            <w:pPr>
              <w:rPr>
                <w:sz w:val="22"/>
                <w:lang w:val="vi-VN"/>
              </w:rPr>
            </w:pPr>
            <w:r w:rsidRPr="00D7163E">
              <w:rPr>
                <w:sz w:val="22"/>
                <w:lang w:val="vi-VN"/>
              </w:rPr>
              <w:t>- Nh</w:t>
            </w:r>
            <w:r w:rsidRPr="00D7163E">
              <w:rPr>
                <w:rFonts w:hint="eastAsia"/>
                <w:sz w:val="22"/>
                <w:lang w:val="vi-VN"/>
              </w:rPr>
              <w:t>ư</w:t>
            </w:r>
            <w:r w:rsidRPr="00D7163E">
              <w:rPr>
                <w:sz w:val="22"/>
                <w:lang w:val="vi-VN"/>
              </w:rPr>
              <w:t xml:space="preserve"> Điều </w:t>
            </w:r>
            <w:r w:rsidRPr="00D7163E">
              <w:rPr>
                <w:sz w:val="22"/>
              </w:rPr>
              <w:t>3</w:t>
            </w:r>
            <w:r w:rsidRPr="00D7163E">
              <w:rPr>
                <w:sz w:val="22"/>
                <w:lang w:val="vi-VN"/>
              </w:rPr>
              <w:t>;</w:t>
            </w:r>
          </w:p>
          <w:p w14:paraId="41EECA88" w14:textId="77777777" w:rsidR="00360EBE" w:rsidRPr="00D7163E" w:rsidRDefault="00360EBE" w:rsidP="00F546EE">
            <w:pPr>
              <w:rPr>
                <w:sz w:val="22"/>
              </w:rPr>
            </w:pPr>
            <w:r w:rsidRPr="00D7163E">
              <w:rPr>
                <w:sz w:val="22"/>
                <w:lang w:val="vi-VN"/>
              </w:rPr>
              <w:t xml:space="preserve">- </w:t>
            </w:r>
            <w:r w:rsidRPr="00D7163E">
              <w:rPr>
                <w:sz w:val="22"/>
              </w:rPr>
              <w:t>Ủ</w:t>
            </w:r>
            <w:r>
              <w:rPr>
                <w:sz w:val="22"/>
              </w:rPr>
              <w:t>y ban nhân dân T</w:t>
            </w:r>
            <w:r w:rsidRPr="00D7163E">
              <w:rPr>
                <w:sz w:val="22"/>
              </w:rPr>
              <w:t>hành phố</w:t>
            </w:r>
            <w:r w:rsidRPr="00D7163E">
              <w:rPr>
                <w:sz w:val="22"/>
                <w:lang w:val="vi-VN"/>
              </w:rPr>
              <w:t xml:space="preserve">; </w:t>
            </w:r>
          </w:p>
          <w:p w14:paraId="00DC9442" w14:textId="77777777" w:rsidR="00360EBE" w:rsidRPr="00D7163E" w:rsidRDefault="00360EBE" w:rsidP="00F546EE">
            <w:pPr>
              <w:ind w:firstLine="20"/>
              <w:rPr>
                <w:sz w:val="22"/>
              </w:rPr>
            </w:pPr>
            <w:r w:rsidRPr="00D7163E">
              <w:rPr>
                <w:sz w:val="22"/>
              </w:rPr>
              <w:t>- Sở Nội vụ</w:t>
            </w:r>
            <w:r>
              <w:rPr>
                <w:sz w:val="22"/>
              </w:rPr>
              <w:t xml:space="preserve"> T</w:t>
            </w:r>
            <w:r w:rsidRPr="00D7163E">
              <w:rPr>
                <w:sz w:val="22"/>
              </w:rPr>
              <w:t>hành phố;</w:t>
            </w:r>
          </w:p>
          <w:p w14:paraId="29305B14" w14:textId="77777777" w:rsidR="00360EBE" w:rsidRPr="00D7163E" w:rsidRDefault="00360EBE" w:rsidP="00F546EE">
            <w:pPr>
              <w:ind w:firstLine="20"/>
              <w:rPr>
                <w:sz w:val="22"/>
              </w:rPr>
            </w:pPr>
            <w:r w:rsidRPr="00D7163E">
              <w:rPr>
                <w:sz w:val="22"/>
              </w:rPr>
              <w:t>- Sở</w:t>
            </w:r>
            <w:r>
              <w:rPr>
                <w:sz w:val="22"/>
              </w:rPr>
              <w:t xml:space="preserve"> Tư pháp T</w:t>
            </w:r>
            <w:r w:rsidRPr="00D7163E">
              <w:rPr>
                <w:sz w:val="22"/>
              </w:rPr>
              <w:t>hành phố;</w:t>
            </w:r>
          </w:p>
          <w:p w14:paraId="3F22E376" w14:textId="77777777" w:rsidR="00360EBE" w:rsidRPr="00D7163E" w:rsidRDefault="00360EBE" w:rsidP="00F546EE">
            <w:pPr>
              <w:ind w:firstLine="20"/>
              <w:rPr>
                <w:sz w:val="22"/>
              </w:rPr>
            </w:pPr>
            <w:r w:rsidRPr="00D7163E">
              <w:rPr>
                <w:sz w:val="22"/>
              </w:rPr>
              <w:t>- Phòng Kiểm tra văn bản Sở Tư pháp;</w:t>
            </w:r>
          </w:p>
          <w:p w14:paraId="387CF900" w14:textId="77777777" w:rsidR="00360EBE" w:rsidRPr="00D7163E" w:rsidRDefault="00360EBE" w:rsidP="00F546EE">
            <w:pPr>
              <w:ind w:firstLine="20"/>
              <w:rPr>
                <w:sz w:val="22"/>
              </w:rPr>
            </w:pPr>
            <w:r w:rsidRPr="00D7163E">
              <w:rPr>
                <w:sz w:val="22"/>
              </w:rPr>
              <w:t>- Trung tâm Công báo thành phố;</w:t>
            </w:r>
          </w:p>
          <w:p w14:paraId="2D694FF7" w14:textId="77777777" w:rsidR="00360EBE" w:rsidRPr="00D7163E" w:rsidRDefault="00360EBE" w:rsidP="00F546EE">
            <w:pPr>
              <w:ind w:firstLine="20"/>
              <w:rPr>
                <w:sz w:val="22"/>
              </w:rPr>
            </w:pPr>
            <w:r w:rsidRPr="00D7163E">
              <w:rPr>
                <w:sz w:val="22"/>
              </w:rPr>
              <w:t>- Thường trực Huyện ủy;</w:t>
            </w:r>
          </w:p>
          <w:p w14:paraId="3C2D7DD7" w14:textId="77777777" w:rsidR="00360EBE" w:rsidRPr="00D7163E" w:rsidRDefault="00360EBE" w:rsidP="00F546EE">
            <w:pPr>
              <w:ind w:firstLine="20"/>
              <w:rPr>
                <w:sz w:val="22"/>
              </w:rPr>
            </w:pPr>
            <w:r w:rsidRPr="00D7163E">
              <w:rPr>
                <w:sz w:val="22"/>
              </w:rPr>
              <w:t>- Thường trực Hội đồng nhân dân huyện;</w:t>
            </w:r>
          </w:p>
          <w:p w14:paraId="3841630B" w14:textId="77777777" w:rsidR="00360EBE" w:rsidRPr="00D7163E" w:rsidRDefault="00360EBE" w:rsidP="00F546EE">
            <w:pPr>
              <w:ind w:firstLine="20"/>
              <w:rPr>
                <w:sz w:val="22"/>
              </w:rPr>
            </w:pPr>
            <w:r w:rsidRPr="00D7163E">
              <w:rPr>
                <w:sz w:val="22"/>
              </w:rPr>
              <w:t>- Thường trực Ủy ban nhân dân huyện;</w:t>
            </w:r>
          </w:p>
          <w:p w14:paraId="3F8170D7" w14:textId="77777777" w:rsidR="00360EBE" w:rsidRPr="00D7163E" w:rsidRDefault="00360EBE" w:rsidP="00F546EE">
            <w:pPr>
              <w:ind w:firstLine="20"/>
              <w:rPr>
                <w:sz w:val="22"/>
              </w:rPr>
            </w:pPr>
            <w:r w:rsidRPr="00D7163E">
              <w:rPr>
                <w:sz w:val="22"/>
              </w:rPr>
              <w:t>- Ban Biên tập website huyện (để đăng);</w:t>
            </w:r>
          </w:p>
          <w:p w14:paraId="63D2CBC2" w14:textId="77777777" w:rsidR="00360EBE" w:rsidRDefault="00360EBE" w:rsidP="00F546EE">
            <w:pPr>
              <w:ind w:firstLine="20"/>
              <w:rPr>
                <w:sz w:val="22"/>
              </w:rPr>
            </w:pPr>
            <w:r w:rsidRPr="00D7163E">
              <w:rPr>
                <w:sz w:val="22"/>
              </w:rPr>
              <w:t>- Phòng Tư pháp;</w:t>
            </w:r>
          </w:p>
          <w:p w14:paraId="28DFC1A5" w14:textId="77777777" w:rsidR="00360EBE" w:rsidRPr="00D7163E" w:rsidRDefault="00360EBE" w:rsidP="00F546EE">
            <w:pPr>
              <w:ind w:firstLine="20"/>
              <w:rPr>
                <w:sz w:val="22"/>
              </w:rPr>
            </w:pPr>
            <w:r>
              <w:rPr>
                <w:sz w:val="22"/>
              </w:rPr>
              <w:t>- Phòng Nội vụ;</w:t>
            </w:r>
          </w:p>
          <w:p w14:paraId="2B14AD8F" w14:textId="77777777" w:rsidR="00360EBE" w:rsidRPr="00D7163E" w:rsidRDefault="00360EBE" w:rsidP="00F546EE">
            <w:pPr>
              <w:ind w:firstLine="20"/>
              <w:rPr>
                <w:sz w:val="22"/>
              </w:rPr>
            </w:pPr>
            <w:r w:rsidRPr="00D7163E">
              <w:rPr>
                <w:sz w:val="22"/>
              </w:rPr>
              <w:t>- Trung tâm Văn hóa</w:t>
            </w:r>
            <w:r>
              <w:rPr>
                <w:sz w:val="22"/>
              </w:rPr>
              <w:t xml:space="preserve"> </w:t>
            </w:r>
            <w:r w:rsidRPr="00D7163E">
              <w:rPr>
                <w:sz w:val="22"/>
              </w:rPr>
              <w:t>-</w:t>
            </w:r>
            <w:r>
              <w:rPr>
                <w:sz w:val="22"/>
              </w:rPr>
              <w:t xml:space="preserve"> </w:t>
            </w:r>
            <w:r w:rsidRPr="00D7163E">
              <w:rPr>
                <w:sz w:val="22"/>
              </w:rPr>
              <w:t>Thể thao và Truyền thông;</w:t>
            </w:r>
          </w:p>
          <w:p w14:paraId="53531FE3" w14:textId="77777777" w:rsidR="00360EBE" w:rsidRPr="00D7163E" w:rsidRDefault="00360EBE" w:rsidP="00F546EE">
            <w:pPr>
              <w:ind w:firstLine="20"/>
              <w:rPr>
                <w:sz w:val="22"/>
              </w:rPr>
            </w:pPr>
            <w:r w:rsidRPr="00D7163E">
              <w:rPr>
                <w:sz w:val="22"/>
              </w:rPr>
              <w:t>- VP: CVP,PCVP/TH;</w:t>
            </w:r>
          </w:p>
          <w:p w14:paraId="36FB389C" w14:textId="77777777" w:rsidR="00360EBE" w:rsidRPr="00D7163E" w:rsidRDefault="00360EBE" w:rsidP="00F546EE">
            <w:pPr>
              <w:rPr>
                <w:sz w:val="28"/>
                <w:szCs w:val="28"/>
                <w:lang w:val="fr-FR"/>
              </w:rPr>
            </w:pPr>
            <w:r w:rsidRPr="00D7163E">
              <w:rPr>
                <w:sz w:val="22"/>
              </w:rPr>
              <w:t xml:space="preserve">- Lưu: VT, </w:t>
            </w:r>
            <w:r>
              <w:rPr>
                <w:sz w:val="22"/>
              </w:rPr>
              <w:t>Hằng-TP</w:t>
            </w:r>
            <w:r w:rsidRPr="00D7163E">
              <w:rPr>
                <w:sz w:val="22"/>
              </w:rPr>
              <w:t>, Thg.</w:t>
            </w:r>
          </w:p>
        </w:tc>
        <w:tc>
          <w:tcPr>
            <w:tcW w:w="4329" w:type="dxa"/>
          </w:tcPr>
          <w:p w14:paraId="5EB776C9" w14:textId="77777777" w:rsidR="00360EBE" w:rsidRPr="00D7163E" w:rsidRDefault="00360EBE" w:rsidP="00F546EE">
            <w:pPr>
              <w:jc w:val="center"/>
              <w:rPr>
                <w:b/>
                <w:sz w:val="28"/>
                <w:szCs w:val="28"/>
                <w:lang w:val="fr-FR"/>
              </w:rPr>
            </w:pPr>
            <w:r w:rsidRPr="00D7163E">
              <w:rPr>
                <w:b/>
                <w:sz w:val="28"/>
                <w:szCs w:val="28"/>
                <w:lang w:val="fr-FR"/>
              </w:rPr>
              <w:t>TM. ỦY BAN NHÂN DÂN</w:t>
            </w:r>
          </w:p>
          <w:p w14:paraId="3F54ED1D" w14:textId="77777777" w:rsidR="00360EBE" w:rsidRPr="00D7163E" w:rsidRDefault="00360EBE" w:rsidP="00F546EE">
            <w:pPr>
              <w:jc w:val="center"/>
              <w:rPr>
                <w:b/>
                <w:sz w:val="28"/>
                <w:szCs w:val="28"/>
                <w:lang w:val="fr-FR"/>
              </w:rPr>
            </w:pPr>
            <w:r w:rsidRPr="00D7163E">
              <w:rPr>
                <w:b/>
                <w:sz w:val="28"/>
                <w:szCs w:val="28"/>
                <w:lang w:val="fr-FR"/>
              </w:rPr>
              <w:t>CHỦ TỊCH</w:t>
            </w:r>
          </w:p>
          <w:p w14:paraId="3819412F" w14:textId="77777777" w:rsidR="00360EBE" w:rsidRPr="00D7163E" w:rsidRDefault="00360EBE" w:rsidP="00F546EE">
            <w:pPr>
              <w:rPr>
                <w:b/>
                <w:sz w:val="28"/>
                <w:szCs w:val="28"/>
                <w:lang w:val="fr-FR"/>
              </w:rPr>
            </w:pPr>
          </w:p>
          <w:p w14:paraId="3BE68523" w14:textId="77777777" w:rsidR="00360EBE" w:rsidRPr="00D7163E" w:rsidRDefault="00360EBE" w:rsidP="00F546EE">
            <w:pPr>
              <w:jc w:val="center"/>
              <w:rPr>
                <w:b/>
                <w:sz w:val="28"/>
                <w:szCs w:val="28"/>
                <w:lang w:val="fr-FR"/>
              </w:rPr>
            </w:pPr>
          </w:p>
          <w:p w14:paraId="158E5A1F" w14:textId="77777777" w:rsidR="00360EBE" w:rsidRPr="00D7163E" w:rsidRDefault="00360EBE" w:rsidP="00F546EE">
            <w:pPr>
              <w:jc w:val="center"/>
              <w:rPr>
                <w:b/>
                <w:sz w:val="28"/>
                <w:szCs w:val="28"/>
                <w:lang w:val="fr-FR"/>
              </w:rPr>
            </w:pPr>
          </w:p>
          <w:p w14:paraId="112418E7" w14:textId="77777777" w:rsidR="00360EBE" w:rsidRPr="00D7163E" w:rsidRDefault="00360EBE" w:rsidP="00F546EE">
            <w:pPr>
              <w:jc w:val="center"/>
              <w:rPr>
                <w:b/>
                <w:sz w:val="28"/>
                <w:szCs w:val="28"/>
                <w:lang w:val="fr-FR"/>
              </w:rPr>
            </w:pPr>
          </w:p>
          <w:p w14:paraId="30DC0DE4" w14:textId="77777777" w:rsidR="00360EBE" w:rsidRPr="00D7163E" w:rsidRDefault="00360EBE" w:rsidP="00F546EE">
            <w:pPr>
              <w:jc w:val="center"/>
              <w:rPr>
                <w:b/>
                <w:sz w:val="28"/>
                <w:szCs w:val="28"/>
                <w:lang w:val="fr-FR"/>
              </w:rPr>
            </w:pPr>
          </w:p>
          <w:p w14:paraId="050DB19C" w14:textId="77777777" w:rsidR="00360EBE" w:rsidRPr="00D7163E" w:rsidRDefault="00360EBE" w:rsidP="00F546EE">
            <w:pPr>
              <w:jc w:val="center"/>
              <w:rPr>
                <w:b/>
                <w:sz w:val="28"/>
                <w:szCs w:val="28"/>
                <w:lang w:val="fr-FR"/>
              </w:rPr>
            </w:pPr>
            <w:r w:rsidRPr="00D7163E">
              <w:rPr>
                <w:b/>
                <w:sz w:val="28"/>
                <w:szCs w:val="28"/>
                <w:lang w:val="fr-FR"/>
              </w:rPr>
              <w:t>Nguyễn Văn Hồng</w:t>
            </w:r>
          </w:p>
          <w:p w14:paraId="79634F9C" w14:textId="77777777" w:rsidR="00360EBE" w:rsidRPr="00D7163E" w:rsidRDefault="00360EBE" w:rsidP="00F546EE">
            <w:pPr>
              <w:jc w:val="center"/>
              <w:rPr>
                <w:b/>
                <w:sz w:val="28"/>
                <w:szCs w:val="28"/>
                <w:lang w:val="fr-FR"/>
              </w:rPr>
            </w:pPr>
          </w:p>
          <w:p w14:paraId="71F21EBC" w14:textId="77777777" w:rsidR="00360EBE" w:rsidRPr="00D7163E" w:rsidRDefault="00360EBE" w:rsidP="00F546EE">
            <w:pPr>
              <w:jc w:val="center"/>
              <w:rPr>
                <w:b/>
                <w:sz w:val="28"/>
                <w:szCs w:val="28"/>
                <w:lang w:val="fr-FR"/>
              </w:rPr>
            </w:pPr>
          </w:p>
          <w:p w14:paraId="7092174B" w14:textId="77777777" w:rsidR="00360EBE" w:rsidRPr="00D7163E" w:rsidRDefault="00360EBE" w:rsidP="00F546EE">
            <w:pPr>
              <w:jc w:val="center"/>
              <w:rPr>
                <w:b/>
                <w:sz w:val="28"/>
                <w:szCs w:val="28"/>
                <w:lang w:val="fr-FR"/>
              </w:rPr>
            </w:pPr>
          </w:p>
          <w:p w14:paraId="2F9481F9" w14:textId="77777777" w:rsidR="00360EBE" w:rsidRPr="00D7163E" w:rsidRDefault="00360EBE" w:rsidP="00F546EE">
            <w:pPr>
              <w:jc w:val="center"/>
              <w:rPr>
                <w:sz w:val="28"/>
                <w:szCs w:val="28"/>
                <w:lang w:val="fr-FR"/>
              </w:rPr>
            </w:pPr>
          </w:p>
        </w:tc>
      </w:tr>
    </w:tbl>
    <w:p w14:paraId="2858EED7" w14:textId="77777777" w:rsidR="00977E51" w:rsidRPr="00360EBE" w:rsidRDefault="00977E51">
      <w:pPr>
        <w:rPr>
          <w:sz w:val="28"/>
          <w:szCs w:val="28"/>
        </w:rPr>
      </w:pPr>
    </w:p>
    <w:sectPr w:rsidR="00977E51" w:rsidRPr="00360EBE" w:rsidSect="00FF75D5">
      <w:headerReference w:type="default" r:id="rId6"/>
      <w:pgSz w:w="11907" w:h="16840"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34B77" w14:textId="77777777" w:rsidR="00D62F1A" w:rsidRDefault="00D62F1A" w:rsidP="00FF75D5">
      <w:r>
        <w:separator/>
      </w:r>
    </w:p>
  </w:endnote>
  <w:endnote w:type="continuationSeparator" w:id="0">
    <w:p w14:paraId="74866E41" w14:textId="77777777" w:rsidR="00D62F1A" w:rsidRDefault="00D62F1A" w:rsidP="00FF7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39746" w14:textId="77777777" w:rsidR="00D62F1A" w:rsidRDefault="00D62F1A" w:rsidP="00FF75D5">
      <w:r>
        <w:separator/>
      </w:r>
    </w:p>
  </w:footnote>
  <w:footnote w:type="continuationSeparator" w:id="0">
    <w:p w14:paraId="6741495E" w14:textId="77777777" w:rsidR="00D62F1A" w:rsidRDefault="00D62F1A" w:rsidP="00FF7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871808"/>
      <w:docPartObj>
        <w:docPartGallery w:val="Page Numbers (Top of Page)"/>
        <w:docPartUnique/>
      </w:docPartObj>
    </w:sdtPr>
    <w:sdtEndPr>
      <w:rPr>
        <w:noProof/>
      </w:rPr>
    </w:sdtEndPr>
    <w:sdtContent>
      <w:p w14:paraId="07EA3B32" w14:textId="77777777" w:rsidR="00FF75D5" w:rsidRDefault="00FF75D5">
        <w:pPr>
          <w:pStyle w:val="Header"/>
          <w:jc w:val="center"/>
        </w:pPr>
        <w:r>
          <w:fldChar w:fldCharType="begin"/>
        </w:r>
        <w:r>
          <w:instrText xml:space="preserve"> PAGE   \* MERGEFORMAT </w:instrText>
        </w:r>
        <w:r>
          <w:fldChar w:fldCharType="separate"/>
        </w:r>
        <w:r w:rsidR="00364993">
          <w:rPr>
            <w:noProof/>
          </w:rPr>
          <w:t>2</w:t>
        </w:r>
        <w:r>
          <w:rPr>
            <w:noProof/>
          </w:rPr>
          <w:fldChar w:fldCharType="end"/>
        </w:r>
      </w:p>
    </w:sdtContent>
  </w:sdt>
  <w:p w14:paraId="3FEDA450" w14:textId="77777777" w:rsidR="00FF75D5" w:rsidRDefault="00FF75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EBE"/>
    <w:rsid w:val="00283033"/>
    <w:rsid w:val="00360EBE"/>
    <w:rsid w:val="00364993"/>
    <w:rsid w:val="00397A90"/>
    <w:rsid w:val="00407820"/>
    <w:rsid w:val="004C095C"/>
    <w:rsid w:val="006309C9"/>
    <w:rsid w:val="00704A05"/>
    <w:rsid w:val="0087024B"/>
    <w:rsid w:val="008D1D6A"/>
    <w:rsid w:val="00977E51"/>
    <w:rsid w:val="00AC3FA8"/>
    <w:rsid w:val="00CE6548"/>
    <w:rsid w:val="00D62F1A"/>
    <w:rsid w:val="00F00AE0"/>
    <w:rsid w:val="00FB7754"/>
    <w:rsid w:val="00FF7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FA9AB"/>
  <w15:chartTrackingRefBased/>
  <w15:docId w15:val="{4675D6C2-D6DF-4C67-91C8-EC915F85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E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5D5"/>
    <w:pPr>
      <w:tabs>
        <w:tab w:val="center" w:pos="4680"/>
        <w:tab w:val="right" w:pos="9360"/>
      </w:tabs>
    </w:pPr>
  </w:style>
  <w:style w:type="character" w:customStyle="1" w:styleId="HeaderChar">
    <w:name w:val="Header Char"/>
    <w:basedOn w:val="DefaultParagraphFont"/>
    <w:link w:val="Header"/>
    <w:uiPriority w:val="99"/>
    <w:rsid w:val="00FF75D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F75D5"/>
    <w:pPr>
      <w:tabs>
        <w:tab w:val="center" w:pos="4680"/>
        <w:tab w:val="right" w:pos="9360"/>
      </w:tabs>
    </w:pPr>
  </w:style>
  <w:style w:type="character" w:customStyle="1" w:styleId="FooterChar">
    <w:name w:val="Footer Char"/>
    <w:basedOn w:val="DefaultParagraphFont"/>
    <w:link w:val="Footer"/>
    <w:uiPriority w:val="99"/>
    <w:rsid w:val="00FF75D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4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99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2C6AB6-CB78-4104-A772-A4113019889F}"/>
</file>

<file path=customXml/itemProps2.xml><?xml version="1.0" encoding="utf-8"?>
<ds:datastoreItem xmlns:ds="http://schemas.openxmlformats.org/officeDocument/2006/customXml" ds:itemID="{F3825897-1494-4A03-8960-781E48D1A2C8}"/>
</file>

<file path=customXml/itemProps3.xml><?xml version="1.0" encoding="utf-8"?>
<ds:datastoreItem xmlns:ds="http://schemas.openxmlformats.org/officeDocument/2006/customXml" ds:itemID="{B364D3FA-5CD4-44D6-973F-A0988F107621}"/>
</file>

<file path=docProps/app.xml><?xml version="1.0" encoding="utf-8"?>
<Properties xmlns="http://schemas.openxmlformats.org/officeDocument/2006/extended-properties" xmlns:vt="http://schemas.openxmlformats.org/officeDocument/2006/docPropsVTypes">
  <Template>Normal.dotm</Template>
  <TotalTime>17</TotalTime>
  <Pages>2</Pages>
  <Words>834</Words>
  <Characters>3004</Characters>
  <Application>Microsoft Office Word</Application>
  <DocSecurity>0</DocSecurity>
  <Lines>93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dc:description/>
  <cp:lastModifiedBy>vulinhqingling@gmail.com</cp:lastModifiedBy>
  <cp:revision>9</cp:revision>
  <cp:lastPrinted>2023-08-15T06:47:00Z</cp:lastPrinted>
  <dcterms:created xsi:type="dcterms:W3CDTF">2023-08-04T01:05:00Z</dcterms:created>
  <dcterms:modified xsi:type="dcterms:W3CDTF">2025-02-10T13:36:00Z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c0c6b3abdf48512154a751651dcec90eb552d3f29dff482d5613eb4f07cf8f79</vt:lpwstr>
  </property>
</Properties>
</file>