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94" w:type="dxa"/>
        <w:tblInd w:w="-72" w:type="dxa"/>
        <w:tblLook w:val="01E0" w:firstRow="1" w:lastRow="1" w:firstColumn="1" w:lastColumn="1" w:noHBand="0" w:noVBand="0"/>
      </w:tblPr>
      <w:tblGrid>
        <w:gridCol w:w="3157"/>
        <w:gridCol w:w="567"/>
        <w:gridCol w:w="5670"/>
      </w:tblGrid>
      <w:tr w:rsidR="004068B3" w:rsidRPr="00472431" w14:paraId="3381697C" w14:textId="77777777" w:rsidTr="00AF6872">
        <w:trPr>
          <w:trHeight w:val="1079"/>
        </w:trPr>
        <w:tc>
          <w:tcPr>
            <w:tcW w:w="3157" w:type="dxa"/>
          </w:tcPr>
          <w:p w14:paraId="387EEBE2" w14:textId="57EF1D57" w:rsidR="004068B3" w:rsidRPr="00472431" w:rsidRDefault="00C173D7" w:rsidP="00B03D27">
            <w:pPr>
              <w:spacing w:after="80"/>
              <w:jc w:val="center"/>
              <w:rPr>
                <w:b/>
                <w:sz w:val="26"/>
                <w:szCs w:val="26"/>
              </w:rPr>
            </w:pPr>
            <w:r>
              <w:rPr>
                <w:noProof/>
              </w:rPr>
              <mc:AlternateContent>
                <mc:Choice Requires="wps">
                  <w:drawing>
                    <wp:anchor distT="4294967295" distB="4294967295" distL="114300" distR="114300" simplePos="0" relativeHeight="251658752" behindDoc="0" locked="0" layoutInCell="1" allowOverlap="1" wp14:anchorId="2C2EE22C" wp14:editId="16125261">
                      <wp:simplePos x="0" y="0"/>
                      <wp:positionH relativeFrom="margin">
                        <wp:align>center</wp:align>
                      </wp:positionH>
                      <wp:positionV relativeFrom="paragraph">
                        <wp:posOffset>408304</wp:posOffset>
                      </wp:positionV>
                      <wp:extent cx="638175" cy="0"/>
                      <wp:effectExtent l="0" t="0" r="0" b="0"/>
                      <wp:wrapNone/>
                      <wp:docPr id="6" name="Lin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750871" id="Line 37" o:spid="_x0000_s1026" style="position:absolute;z-index:25165875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32.15pt" to="50.25pt,3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tZyEwIAACg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">
                      <w10:wrap anchorx="margin"/>
                    </v:line>
                  </w:pict>
                </mc:Fallback>
              </mc:AlternateContent>
            </w:r>
            <w:r w:rsidR="004068B3" w:rsidRPr="00472431">
              <w:rPr>
                <w:b/>
                <w:sz w:val="26"/>
                <w:szCs w:val="26"/>
              </w:rPr>
              <w:t>HỘI ĐỒNG NHÂN DÂN TỈNH QUẢNG NGÃI</w:t>
            </w:r>
          </w:p>
          <w:p w14:paraId="782C1D02" w14:textId="37414D0F" w:rsidR="004068B3" w:rsidRPr="00472431" w:rsidRDefault="004068B3" w:rsidP="006628D4">
            <w:pPr>
              <w:spacing w:before="240"/>
              <w:jc w:val="center"/>
              <w:rPr>
                <w:b/>
                <w:noProof/>
                <w:sz w:val="26"/>
                <w:szCs w:val="26"/>
              </w:rPr>
            </w:pPr>
            <w:r w:rsidRPr="00472431">
              <w:rPr>
                <w:sz w:val="26"/>
                <w:szCs w:val="26"/>
              </w:rPr>
              <w:t xml:space="preserve">Số: </w:t>
            </w:r>
            <w:r w:rsidR="006628D4">
              <w:rPr>
                <w:sz w:val="26"/>
                <w:szCs w:val="26"/>
              </w:rPr>
              <w:t>35</w:t>
            </w:r>
            <w:r w:rsidR="00BD07F6">
              <w:rPr>
                <w:sz w:val="26"/>
                <w:szCs w:val="26"/>
              </w:rPr>
              <w:t>/</w:t>
            </w:r>
            <w:r w:rsidRPr="00472431">
              <w:rPr>
                <w:sz w:val="26"/>
                <w:szCs w:val="26"/>
              </w:rPr>
              <w:t>202</w:t>
            </w:r>
            <w:r w:rsidR="008039BA">
              <w:rPr>
                <w:sz w:val="26"/>
                <w:szCs w:val="26"/>
              </w:rPr>
              <w:t>6</w:t>
            </w:r>
            <w:r w:rsidRPr="00472431">
              <w:rPr>
                <w:sz w:val="26"/>
                <w:szCs w:val="26"/>
              </w:rPr>
              <w:t>/NQ-HĐND</w:t>
            </w:r>
          </w:p>
        </w:tc>
        <w:tc>
          <w:tcPr>
            <w:tcW w:w="567" w:type="dxa"/>
          </w:tcPr>
          <w:p w14:paraId="4F61C2BF" w14:textId="77777777" w:rsidR="004068B3" w:rsidRPr="00472431" w:rsidRDefault="004068B3" w:rsidP="00B03D27">
            <w:pPr>
              <w:widowControl w:val="0"/>
              <w:spacing w:before="240"/>
              <w:jc w:val="center"/>
              <w:rPr>
                <w:sz w:val="26"/>
                <w:szCs w:val="26"/>
              </w:rPr>
            </w:pPr>
          </w:p>
        </w:tc>
        <w:tc>
          <w:tcPr>
            <w:tcW w:w="5670" w:type="dxa"/>
          </w:tcPr>
          <w:p w14:paraId="7478FE50" w14:textId="53EC5132" w:rsidR="004068B3" w:rsidRPr="00472431" w:rsidRDefault="004068B3" w:rsidP="00625F62">
            <w:pPr>
              <w:jc w:val="center"/>
              <w:rPr>
                <w:b/>
                <w:sz w:val="26"/>
                <w:szCs w:val="26"/>
              </w:rPr>
            </w:pPr>
            <w:r w:rsidRPr="00472431">
              <w:rPr>
                <w:b/>
                <w:sz w:val="26"/>
                <w:szCs w:val="26"/>
              </w:rPr>
              <w:t>CỘNG H</w:t>
            </w:r>
            <w:r w:rsidR="00367DCE">
              <w:rPr>
                <w:b/>
                <w:sz w:val="26"/>
                <w:szCs w:val="26"/>
              </w:rPr>
              <w:t>ÒA</w:t>
            </w:r>
            <w:r w:rsidRPr="00472431">
              <w:rPr>
                <w:b/>
                <w:sz w:val="26"/>
                <w:szCs w:val="26"/>
              </w:rPr>
              <w:t xml:space="preserve"> XÃ HỘI CHỦ NGHĨA VIỆT NAM</w:t>
            </w:r>
          </w:p>
          <w:p w14:paraId="60C1369A" w14:textId="77777777" w:rsidR="004068B3" w:rsidRPr="004068B3" w:rsidRDefault="004068B3" w:rsidP="00625F62">
            <w:pPr>
              <w:jc w:val="center"/>
              <w:rPr>
                <w:b/>
                <w:sz w:val="28"/>
                <w:szCs w:val="26"/>
              </w:rPr>
            </w:pPr>
            <w:r w:rsidRPr="004068B3">
              <w:rPr>
                <w:b/>
                <w:sz w:val="28"/>
                <w:szCs w:val="26"/>
              </w:rPr>
              <w:t>Độc lập - Tự do - Hạnh phúc</w:t>
            </w:r>
          </w:p>
          <w:p w14:paraId="6F588F61" w14:textId="65A99347" w:rsidR="004068B3" w:rsidRPr="00472431" w:rsidRDefault="00C173D7" w:rsidP="00AF6872">
            <w:pPr>
              <w:spacing w:before="240"/>
              <w:jc w:val="center"/>
              <w:rPr>
                <w:i/>
                <w:sz w:val="26"/>
                <w:szCs w:val="26"/>
              </w:rPr>
            </w:pPr>
            <w:r>
              <w:rPr>
                <w:noProof/>
              </w:rPr>
              <mc:AlternateContent>
                <mc:Choice Requires="wps">
                  <w:drawing>
                    <wp:anchor distT="4294967295" distB="4294967295" distL="114300" distR="114300" simplePos="0" relativeHeight="251657728" behindDoc="0" locked="0" layoutInCell="1" allowOverlap="1" wp14:anchorId="1DA774BF" wp14:editId="74C51D68">
                      <wp:simplePos x="0" y="0"/>
                      <wp:positionH relativeFrom="margin">
                        <wp:align>center</wp:align>
                      </wp:positionH>
                      <wp:positionV relativeFrom="paragraph">
                        <wp:posOffset>15874</wp:posOffset>
                      </wp:positionV>
                      <wp:extent cx="2178050" cy="0"/>
                      <wp:effectExtent l="0" t="0" r="0" b="0"/>
                      <wp:wrapNone/>
                      <wp:docPr id="5"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8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8B58D8" id="Line 36" o:spid="_x0000_s1026" style="position:absolute;z-index:25165772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25pt" to="171.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4dNFA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">
                      <w10:wrap anchorx="margin"/>
                    </v:line>
                  </w:pict>
                </mc:Fallback>
              </mc:AlternateContent>
            </w:r>
            <w:r w:rsidR="004068B3" w:rsidRPr="00472431">
              <w:rPr>
                <w:i/>
                <w:sz w:val="26"/>
                <w:szCs w:val="26"/>
              </w:rPr>
              <w:t xml:space="preserve">Quảng Ngãi, </w:t>
            </w:r>
            <w:r w:rsidR="00C55B3B" w:rsidRPr="00472431">
              <w:rPr>
                <w:i/>
                <w:sz w:val="26"/>
                <w:szCs w:val="26"/>
              </w:rPr>
              <w:t>ngày</w:t>
            </w:r>
            <w:r w:rsidR="00C55B3B">
              <w:rPr>
                <w:i/>
                <w:sz w:val="26"/>
                <w:szCs w:val="26"/>
              </w:rPr>
              <w:t xml:space="preserve"> 30 </w:t>
            </w:r>
            <w:r w:rsidR="00C55B3B" w:rsidRPr="00472431">
              <w:rPr>
                <w:i/>
                <w:sz w:val="26"/>
                <w:szCs w:val="26"/>
              </w:rPr>
              <w:t>tháng</w:t>
            </w:r>
            <w:r w:rsidR="00C55B3B">
              <w:rPr>
                <w:i/>
                <w:sz w:val="26"/>
                <w:szCs w:val="26"/>
              </w:rPr>
              <w:t xml:space="preserve"> 5 </w:t>
            </w:r>
            <w:r w:rsidR="004068B3" w:rsidRPr="00472431">
              <w:rPr>
                <w:i/>
                <w:sz w:val="26"/>
                <w:szCs w:val="26"/>
              </w:rPr>
              <w:t>năm 202</w:t>
            </w:r>
            <w:r w:rsidR="008039BA">
              <w:rPr>
                <w:i/>
                <w:sz w:val="26"/>
                <w:szCs w:val="26"/>
              </w:rPr>
              <w:t>6</w:t>
            </w:r>
          </w:p>
        </w:tc>
      </w:tr>
    </w:tbl>
    <w:p w14:paraId="06B88D99" w14:textId="77777777" w:rsidR="00AF6872" w:rsidRDefault="00AF6872" w:rsidP="00AF6872">
      <w:pPr>
        <w:jc w:val="center"/>
        <w:rPr>
          <w:b/>
          <w:sz w:val="28"/>
          <w:szCs w:val="28"/>
        </w:rPr>
      </w:pPr>
    </w:p>
    <w:p w14:paraId="711CC7FF" w14:textId="77777777" w:rsidR="00C077AA" w:rsidRPr="00AF6872" w:rsidRDefault="00C077AA" w:rsidP="00AF6872">
      <w:pPr>
        <w:jc w:val="center"/>
        <w:rPr>
          <w:b/>
          <w:sz w:val="28"/>
          <w:szCs w:val="28"/>
        </w:rPr>
      </w:pPr>
      <w:r w:rsidRPr="00AF6872">
        <w:rPr>
          <w:b/>
          <w:sz w:val="28"/>
          <w:szCs w:val="28"/>
        </w:rPr>
        <w:t>NGHỊ QUYẾT</w:t>
      </w:r>
    </w:p>
    <w:p w14:paraId="63CFEE9C" w14:textId="77777777" w:rsidR="00367DCE" w:rsidRDefault="00DF4C4F" w:rsidP="008039BA">
      <w:pPr>
        <w:jc w:val="center"/>
        <w:rPr>
          <w:b/>
          <w:sz w:val="28"/>
          <w:szCs w:val="28"/>
          <w:highlight w:val="white"/>
        </w:rPr>
      </w:pPr>
      <w:bookmarkStart w:id="0" w:name="dieu_14"/>
      <w:r w:rsidRPr="00AF6872">
        <w:rPr>
          <w:b/>
          <w:sz w:val="28"/>
          <w:szCs w:val="28"/>
        </w:rPr>
        <w:t xml:space="preserve">Quy định </w:t>
      </w:r>
      <w:r w:rsidRPr="00AF6872">
        <w:rPr>
          <w:b/>
          <w:sz w:val="28"/>
          <w:szCs w:val="28"/>
          <w:highlight w:val="white"/>
        </w:rPr>
        <w:t xml:space="preserve">mức chi tiếp công dân, giải quyết khiếu nại, tố cáo </w:t>
      </w:r>
    </w:p>
    <w:p w14:paraId="78318249" w14:textId="22E91B7A" w:rsidR="00C077AA" w:rsidRPr="00AF6872" w:rsidRDefault="00DF4C4F" w:rsidP="008039BA">
      <w:pPr>
        <w:jc w:val="center"/>
        <w:rPr>
          <w:b/>
          <w:spacing w:val="-4"/>
          <w:sz w:val="28"/>
          <w:szCs w:val="28"/>
        </w:rPr>
      </w:pPr>
      <w:r w:rsidRPr="00AF6872">
        <w:rPr>
          <w:b/>
          <w:sz w:val="28"/>
          <w:szCs w:val="28"/>
          <w:highlight w:val="white"/>
        </w:rPr>
        <w:t>của nông dân trên địa bàn tỉnh</w:t>
      </w:r>
      <w:r w:rsidRPr="00AF6872">
        <w:rPr>
          <w:b/>
          <w:sz w:val="28"/>
          <w:szCs w:val="28"/>
        </w:rPr>
        <w:t xml:space="preserve"> Quảng Ngãi</w:t>
      </w:r>
    </w:p>
    <w:p w14:paraId="1E602614" w14:textId="358400F5" w:rsidR="00E532AB" w:rsidRPr="00AF6872" w:rsidRDefault="00E532AB" w:rsidP="00AF6872">
      <w:pPr>
        <w:ind w:firstLine="539"/>
        <w:jc w:val="both"/>
        <w:rPr>
          <w:i/>
          <w:sz w:val="28"/>
          <w:szCs w:val="28"/>
        </w:rPr>
      </w:pPr>
    </w:p>
    <w:p w14:paraId="69A194F8" w14:textId="77777777" w:rsidR="00670936" w:rsidRPr="00670936" w:rsidRDefault="00670936" w:rsidP="00AF6872">
      <w:pPr>
        <w:spacing w:after="120"/>
        <w:ind w:firstLine="720"/>
        <w:jc w:val="both"/>
        <w:rPr>
          <w:i/>
          <w:sz w:val="28"/>
          <w:szCs w:val="28"/>
        </w:rPr>
      </w:pPr>
      <w:r w:rsidRPr="00AF6872">
        <w:rPr>
          <w:i/>
          <w:sz w:val="28"/>
          <w:szCs w:val="28"/>
        </w:rPr>
        <w:t>Căn cứ Luật Tổ chức chính</w:t>
      </w:r>
      <w:r w:rsidRPr="00670936">
        <w:rPr>
          <w:i/>
          <w:sz w:val="28"/>
          <w:szCs w:val="28"/>
        </w:rPr>
        <w:t xml:space="preserve"> quyền địa phương số 72/2025/QH15;</w:t>
      </w:r>
    </w:p>
    <w:p w14:paraId="0FFEBF4F" w14:textId="77777777" w:rsidR="00367DCE" w:rsidRDefault="00367DCE" w:rsidP="00367DCE">
      <w:pPr>
        <w:spacing w:before="120" w:after="120"/>
        <w:ind w:firstLine="720"/>
        <w:jc w:val="both"/>
        <w:rPr>
          <w:i/>
          <w:sz w:val="28"/>
          <w:szCs w:val="28"/>
        </w:rPr>
      </w:pPr>
      <w:r w:rsidRPr="005B48D5">
        <w:rPr>
          <w:i/>
          <w:sz w:val="28"/>
          <w:szCs w:val="28"/>
        </w:rPr>
        <w:t>Căn cứ Luật Ban hành văn bản quy phạm pháp luật số 64/2025/QH15</w:t>
      </w:r>
      <w:r>
        <w:rPr>
          <w:i/>
          <w:sz w:val="28"/>
          <w:szCs w:val="28"/>
        </w:rPr>
        <w:t xml:space="preserve"> </w:t>
      </w:r>
      <w:r w:rsidRPr="005B48D5">
        <w:rPr>
          <w:i/>
          <w:sz w:val="28"/>
          <w:szCs w:val="28"/>
        </w:rPr>
        <w:t xml:space="preserve">được sửa đổi, bổ sung </w:t>
      </w:r>
      <w:r>
        <w:rPr>
          <w:i/>
          <w:sz w:val="28"/>
          <w:szCs w:val="28"/>
        </w:rPr>
        <w:t>bởi</w:t>
      </w:r>
      <w:r w:rsidRPr="005B48D5">
        <w:rPr>
          <w:i/>
          <w:sz w:val="28"/>
          <w:szCs w:val="28"/>
        </w:rPr>
        <w:t xml:space="preserve"> Luật số 87/2025/QH15;</w:t>
      </w:r>
    </w:p>
    <w:p w14:paraId="76DCE7C6" w14:textId="0DB4F5EF" w:rsidR="00670936" w:rsidRDefault="00670936" w:rsidP="00AF6872">
      <w:pPr>
        <w:spacing w:before="120" w:after="120"/>
        <w:ind w:firstLine="720"/>
        <w:jc w:val="both"/>
        <w:rPr>
          <w:i/>
          <w:sz w:val="28"/>
          <w:szCs w:val="28"/>
        </w:rPr>
      </w:pPr>
      <w:r w:rsidRPr="00670936">
        <w:rPr>
          <w:i/>
          <w:sz w:val="28"/>
          <w:szCs w:val="28"/>
        </w:rPr>
        <w:t xml:space="preserve">Căn cứ </w:t>
      </w:r>
      <w:r w:rsidR="0004423F" w:rsidRPr="0004423F">
        <w:rPr>
          <w:i/>
          <w:sz w:val="28"/>
          <w:szCs w:val="28"/>
        </w:rPr>
        <w:t>Luật Ngân sách nhà nước số 89/2025/QH15;</w:t>
      </w:r>
    </w:p>
    <w:p w14:paraId="11FFC623" w14:textId="77777777" w:rsidR="009E7A34" w:rsidRPr="001C7A83" w:rsidRDefault="00FF4C8D" w:rsidP="00AF6872">
      <w:pPr>
        <w:spacing w:before="120" w:after="120"/>
        <w:ind w:firstLine="720"/>
        <w:jc w:val="both"/>
        <w:rPr>
          <w:rFonts w:ascii="Times New Roman Italic" w:hAnsi="Times New Roman Italic"/>
          <w:i/>
          <w:spacing w:val="-2"/>
          <w:sz w:val="28"/>
          <w:szCs w:val="28"/>
        </w:rPr>
      </w:pPr>
      <w:r w:rsidRPr="001C7A83">
        <w:rPr>
          <w:rFonts w:ascii="Times New Roman Italic" w:hAnsi="Times New Roman Italic"/>
          <w:i/>
          <w:spacing w:val="-2"/>
          <w:sz w:val="28"/>
          <w:szCs w:val="28"/>
        </w:rPr>
        <w:t>Căn cứ Quyết định số 81/2014/QĐ-TTg của Thủ tướng Chính phủ về việc phối hợp giữa các Bộ, ngành, Ủy ban nhân dân các cấp với các cấp Hội Nông dân Việt Nam trong việc tiếp công dân, giải quyết khiếu nại, tố cáo của nông dân;</w:t>
      </w:r>
    </w:p>
    <w:p w14:paraId="1C60E151" w14:textId="68D21E55" w:rsidR="008F78F8" w:rsidRPr="00086C62" w:rsidRDefault="002D0810" w:rsidP="00AF6872">
      <w:pPr>
        <w:spacing w:before="120" w:after="120"/>
        <w:ind w:firstLine="720"/>
        <w:jc w:val="both"/>
        <w:rPr>
          <w:i/>
          <w:sz w:val="28"/>
          <w:szCs w:val="28"/>
        </w:rPr>
      </w:pPr>
      <w:r w:rsidRPr="00086C62">
        <w:rPr>
          <w:i/>
          <w:noProof/>
          <w:sz w:val="28"/>
          <w:szCs w:val="28"/>
        </w:rPr>
        <w:t xml:space="preserve">Căn </w:t>
      </w:r>
      <w:r w:rsidRPr="00086C62">
        <w:rPr>
          <w:i/>
          <w:sz w:val="28"/>
          <w:szCs w:val="28"/>
        </w:rPr>
        <w:t xml:space="preserve">cứ </w:t>
      </w:r>
      <w:r w:rsidR="000329BD" w:rsidRPr="000329BD">
        <w:rPr>
          <w:i/>
          <w:sz w:val="28"/>
          <w:szCs w:val="28"/>
        </w:rPr>
        <w:t xml:space="preserve">Thông tư số 151/2015/TT-BTC của Bộ trưởng Bộ Tài chính </w:t>
      </w:r>
      <w:r w:rsidR="00436BE4">
        <w:rPr>
          <w:i/>
          <w:sz w:val="28"/>
          <w:szCs w:val="28"/>
        </w:rPr>
        <w:t>H</w:t>
      </w:r>
      <w:bookmarkStart w:id="1" w:name="_GoBack"/>
      <w:bookmarkEnd w:id="1"/>
      <w:r w:rsidR="000329BD" w:rsidRPr="000329BD">
        <w:rPr>
          <w:i/>
          <w:sz w:val="28"/>
          <w:szCs w:val="28"/>
        </w:rPr>
        <w:t>ướng dẫn việc quản lý, sử dụng và quyết toán kinh phí đảm bảo thực hiện Quyết định số 81/2014/QĐ-TTg ngày 31 tháng 12 năm 2014 của Thủ tướng Chính phủ về việc phối hợp giữa các Bộ, ngành, Ủy ban nhân dân các cấp với các cấp Hội Nông dân Việt Nam trong việc tiếp công dân, giải quyết khiếu nại, tố cáo của nông dân</w:t>
      </w:r>
      <w:r w:rsidRPr="00086C62">
        <w:rPr>
          <w:i/>
          <w:sz w:val="28"/>
          <w:szCs w:val="28"/>
        </w:rPr>
        <w:t>;</w:t>
      </w:r>
    </w:p>
    <w:p w14:paraId="4BB0A788" w14:textId="6973B713" w:rsidR="002D0810" w:rsidRDefault="002D0810" w:rsidP="00AF6872">
      <w:pPr>
        <w:spacing w:before="120" w:after="120"/>
        <w:ind w:firstLine="720"/>
        <w:jc w:val="both"/>
        <w:rPr>
          <w:i/>
          <w:sz w:val="28"/>
          <w:szCs w:val="28"/>
        </w:rPr>
      </w:pPr>
      <w:r w:rsidRPr="00086C62">
        <w:rPr>
          <w:i/>
          <w:sz w:val="28"/>
          <w:szCs w:val="28"/>
        </w:rPr>
        <w:t xml:space="preserve">Xét Tờ trình </w:t>
      </w:r>
      <w:r w:rsidR="00724E47" w:rsidRPr="00086C62">
        <w:rPr>
          <w:i/>
          <w:sz w:val="28"/>
          <w:szCs w:val="28"/>
        </w:rPr>
        <w:t>số</w:t>
      </w:r>
      <w:r w:rsidR="00724E47">
        <w:rPr>
          <w:i/>
          <w:sz w:val="28"/>
          <w:szCs w:val="28"/>
        </w:rPr>
        <w:t xml:space="preserve"> 158</w:t>
      </w:r>
      <w:r w:rsidR="00C042E6" w:rsidRPr="00086C62">
        <w:rPr>
          <w:i/>
          <w:sz w:val="28"/>
          <w:szCs w:val="28"/>
        </w:rPr>
        <w:t>/</w:t>
      </w:r>
      <w:r w:rsidR="00CB5459" w:rsidRPr="00086C62">
        <w:rPr>
          <w:i/>
          <w:sz w:val="28"/>
          <w:szCs w:val="28"/>
        </w:rPr>
        <w:t xml:space="preserve">TTr-UBND </w:t>
      </w:r>
      <w:r w:rsidR="00724E47" w:rsidRPr="00086C62">
        <w:rPr>
          <w:i/>
          <w:sz w:val="28"/>
          <w:szCs w:val="28"/>
        </w:rPr>
        <w:t>ngày</w:t>
      </w:r>
      <w:r w:rsidR="00724E47">
        <w:rPr>
          <w:i/>
          <w:sz w:val="28"/>
          <w:szCs w:val="28"/>
        </w:rPr>
        <w:t xml:space="preserve"> 11</w:t>
      </w:r>
      <w:r w:rsidR="00724E47" w:rsidRPr="00086C62">
        <w:rPr>
          <w:i/>
          <w:sz w:val="28"/>
          <w:szCs w:val="28"/>
        </w:rPr>
        <w:t xml:space="preserve"> tháng</w:t>
      </w:r>
      <w:r w:rsidR="00724E47">
        <w:rPr>
          <w:i/>
          <w:sz w:val="28"/>
          <w:szCs w:val="28"/>
        </w:rPr>
        <w:t xml:space="preserve"> 5 </w:t>
      </w:r>
      <w:r w:rsidR="00736937">
        <w:rPr>
          <w:i/>
          <w:sz w:val="28"/>
          <w:szCs w:val="28"/>
        </w:rPr>
        <w:t>năm 2026</w:t>
      </w:r>
      <w:r w:rsidRPr="00086C62">
        <w:rPr>
          <w:i/>
          <w:sz w:val="28"/>
          <w:szCs w:val="28"/>
        </w:rPr>
        <w:t xml:space="preserve"> của Ủy ban nhân dân tỉnh </w:t>
      </w:r>
      <w:r w:rsidR="00974BE1">
        <w:rPr>
          <w:i/>
          <w:sz w:val="28"/>
          <w:szCs w:val="28"/>
        </w:rPr>
        <w:t>dự thảo</w:t>
      </w:r>
      <w:r w:rsidRPr="00086C62">
        <w:rPr>
          <w:i/>
          <w:sz w:val="28"/>
          <w:szCs w:val="28"/>
        </w:rPr>
        <w:t xml:space="preserve"> Nghị quyết </w:t>
      </w:r>
      <w:r w:rsidR="009A49F2" w:rsidRPr="009A49F2">
        <w:rPr>
          <w:i/>
          <w:sz w:val="28"/>
          <w:szCs w:val="28"/>
        </w:rPr>
        <w:t>Quy định mức chi tiếp công dân, giải quyết khiếu nại, tố cáo của nông dân trên địa bàn tỉnh Quảng Ngãi</w:t>
      </w:r>
      <w:r w:rsidR="00A602D4" w:rsidRPr="00086C62">
        <w:rPr>
          <w:i/>
          <w:sz w:val="28"/>
          <w:szCs w:val="28"/>
        </w:rPr>
        <w:t xml:space="preserve">; </w:t>
      </w:r>
      <w:r w:rsidRPr="00086C62">
        <w:rPr>
          <w:i/>
          <w:sz w:val="28"/>
          <w:szCs w:val="28"/>
        </w:rPr>
        <w:t>Báo cáo thẩm tra của</w:t>
      </w:r>
      <w:r w:rsidR="00C042E6" w:rsidRPr="00086C62">
        <w:rPr>
          <w:i/>
          <w:sz w:val="28"/>
          <w:szCs w:val="28"/>
        </w:rPr>
        <w:t xml:space="preserve"> Ban </w:t>
      </w:r>
      <w:r w:rsidR="002A2A99">
        <w:rPr>
          <w:i/>
          <w:sz w:val="28"/>
          <w:szCs w:val="28"/>
          <w:lang w:val="vi-VN"/>
        </w:rPr>
        <w:t>Pháp chế</w:t>
      </w:r>
      <w:r w:rsidR="005E590A" w:rsidRPr="00086C62">
        <w:rPr>
          <w:i/>
          <w:sz w:val="28"/>
          <w:szCs w:val="28"/>
        </w:rPr>
        <w:t xml:space="preserve"> Hội đồng nhân dân tỉnh</w:t>
      </w:r>
      <w:r w:rsidRPr="00086C62">
        <w:rPr>
          <w:i/>
          <w:sz w:val="28"/>
          <w:szCs w:val="28"/>
        </w:rPr>
        <w:t>; ý kiến thảo luận của đại biểu Hội đồng nhân dân tại kỳ họp</w:t>
      </w:r>
      <w:r w:rsidR="00A903C1">
        <w:rPr>
          <w:i/>
          <w:sz w:val="28"/>
          <w:szCs w:val="28"/>
        </w:rPr>
        <w:t>;</w:t>
      </w:r>
    </w:p>
    <w:p w14:paraId="5317F4B5" w14:textId="77777777" w:rsidR="00A903C1" w:rsidRPr="004F55F7" w:rsidRDefault="00A903C1" w:rsidP="00AF6872">
      <w:pPr>
        <w:spacing w:before="120" w:after="120"/>
        <w:ind w:firstLine="720"/>
        <w:jc w:val="both"/>
        <w:rPr>
          <w:i/>
          <w:sz w:val="28"/>
          <w:szCs w:val="28"/>
        </w:rPr>
      </w:pPr>
      <w:r w:rsidRPr="00A903C1">
        <w:rPr>
          <w:i/>
          <w:sz w:val="28"/>
          <w:szCs w:val="28"/>
        </w:rPr>
        <w:t xml:space="preserve">Hội đồng nhân dân ban hành Nghị quyết </w:t>
      </w:r>
      <w:r w:rsidR="004F55F7" w:rsidRPr="004F55F7">
        <w:rPr>
          <w:i/>
          <w:sz w:val="28"/>
          <w:szCs w:val="28"/>
        </w:rPr>
        <w:t xml:space="preserve">Quy định </w:t>
      </w:r>
      <w:r w:rsidR="004F55F7" w:rsidRPr="004F55F7">
        <w:rPr>
          <w:i/>
          <w:sz w:val="28"/>
          <w:szCs w:val="28"/>
          <w:highlight w:val="white"/>
        </w:rPr>
        <w:t>mức chi tiếp công dân, giải quyết khiếu nại, tố cáo của nông dân trên địa bàn tỉnh</w:t>
      </w:r>
      <w:r w:rsidR="004F55F7" w:rsidRPr="004F55F7">
        <w:rPr>
          <w:i/>
          <w:sz w:val="28"/>
          <w:szCs w:val="28"/>
        </w:rPr>
        <w:t xml:space="preserve"> Quảng Ngãi</w:t>
      </w:r>
      <w:r w:rsidRPr="004F55F7">
        <w:rPr>
          <w:i/>
          <w:sz w:val="28"/>
          <w:szCs w:val="28"/>
        </w:rPr>
        <w:t>.</w:t>
      </w:r>
    </w:p>
    <w:p w14:paraId="59139799" w14:textId="77777777" w:rsidR="008C08BF" w:rsidRDefault="008C08BF" w:rsidP="00AF6872">
      <w:pPr>
        <w:spacing w:before="120" w:after="120"/>
        <w:ind w:firstLine="720"/>
        <w:jc w:val="both"/>
        <w:rPr>
          <w:b/>
          <w:sz w:val="28"/>
          <w:szCs w:val="28"/>
          <w:lang w:val="it-IT"/>
        </w:rPr>
      </w:pPr>
      <w:r w:rsidRPr="00972C63">
        <w:rPr>
          <w:b/>
          <w:noProof/>
          <w:sz w:val="28"/>
          <w:szCs w:val="28"/>
          <w:lang w:val="it-IT"/>
        </w:rPr>
        <w:t>Điều 1.</w:t>
      </w:r>
      <w:r w:rsidRPr="00972C63">
        <w:rPr>
          <w:noProof/>
          <w:sz w:val="28"/>
          <w:szCs w:val="28"/>
          <w:lang w:val="it-IT"/>
        </w:rPr>
        <w:t xml:space="preserve"> </w:t>
      </w:r>
      <w:r>
        <w:rPr>
          <w:b/>
          <w:sz w:val="28"/>
          <w:szCs w:val="28"/>
          <w:lang w:val="it-IT"/>
        </w:rPr>
        <w:t>Phạm vi điều chỉnh và</w:t>
      </w:r>
      <w:r w:rsidRPr="00972C63">
        <w:rPr>
          <w:b/>
          <w:sz w:val="28"/>
          <w:szCs w:val="28"/>
          <w:lang w:val="it-IT"/>
        </w:rPr>
        <w:t xml:space="preserve"> đối tượng áp dụng</w:t>
      </w:r>
    </w:p>
    <w:p w14:paraId="5FABAC3C" w14:textId="77777777" w:rsidR="008C08BF" w:rsidRPr="00972C63" w:rsidRDefault="008C08BF" w:rsidP="00AF6872">
      <w:pPr>
        <w:spacing w:before="120" w:after="120"/>
        <w:ind w:firstLine="720"/>
        <w:jc w:val="both"/>
        <w:rPr>
          <w:sz w:val="28"/>
          <w:szCs w:val="28"/>
          <w:lang w:val="it-IT"/>
        </w:rPr>
      </w:pPr>
      <w:r w:rsidRPr="00972C63">
        <w:rPr>
          <w:sz w:val="28"/>
          <w:szCs w:val="28"/>
          <w:lang w:val="it-IT"/>
        </w:rPr>
        <w:t>1. Phạm vi điều chỉnh</w:t>
      </w:r>
    </w:p>
    <w:p w14:paraId="57FB69F7" w14:textId="77777777" w:rsidR="004F55F7" w:rsidRPr="004F55F7" w:rsidRDefault="004F55F7" w:rsidP="00AF6872">
      <w:pPr>
        <w:spacing w:before="120" w:after="120"/>
        <w:ind w:firstLine="720"/>
        <w:jc w:val="both"/>
        <w:rPr>
          <w:sz w:val="28"/>
          <w:szCs w:val="28"/>
          <w:lang w:val="it-IT"/>
        </w:rPr>
      </w:pPr>
      <w:r w:rsidRPr="004F55F7">
        <w:rPr>
          <w:sz w:val="28"/>
          <w:szCs w:val="28"/>
          <w:lang w:val="it-IT"/>
        </w:rPr>
        <w:t xml:space="preserve">Nghị quyết này quy định mức chi tiếp công dân, giải quyết khiếu nại, tố cáo của nông dân theo Quyết định số 81/2014/QĐ-TTg của Thủ tướng Chính phủ </w:t>
      </w:r>
      <w:r w:rsidR="000F7F5E" w:rsidRPr="000F7F5E">
        <w:rPr>
          <w:sz w:val="28"/>
          <w:szCs w:val="28"/>
        </w:rPr>
        <w:t>về việc phối hợp giữa các Bộ, ngành, Ủy ban nhân dân các cấp với các cấp Hội Nông dân Việt Nam trong việc tiếp công dân, giải quyết khiếu nại, tố cáo của nông dân</w:t>
      </w:r>
      <w:r w:rsidR="000F7F5E">
        <w:rPr>
          <w:sz w:val="28"/>
          <w:szCs w:val="28"/>
          <w:lang w:val="it-IT"/>
        </w:rPr>
        <w:t xml:space="preserve"> </w:t>
      </w:r>
      <w:r w:rsidRPr="004F55F7">
        <w:rPr>
          <w:sz w:val="28"/>
          <w:szCs w:val="28"/>
          <w:lang w:val="it-IT"/>
        </w:rPr>
        <w:t xml:space="preserve">trên địa bàn tỉnh </w:t>
      </w:r>
      <w:r w:rsidR="00287538">
        <w:rPr>
          <w:sz w:val="28"/>
          <w:szCs w:val="28"/>
          <w:lang w:val="it-IT"/>
        </w:rPr>
        <w:t>Quảng Ngãi</w:t>
      </w:r>
      <w:r w:rsidRPr="004F55F7">
        <w:rPr>
          <w:sz w:val="28"/>
          <w:szCs w:val="28"/>
          <w:lang w:val="it-IT"/>
        </w:rPr>
        <w:t>.</w:t>
      </w:r>
    </w:p>
    <w:p w14:paraId="631CFF59" w14:textId="77777777" w:rsidR="008C08BF" w:rsidRPr="00972C63" w:rsidRDefault="008C08BF" w:rsidP="00AF6872">
      <w:pPr>
        <w:spacing w:before="120" w:after="120"/>
        <w:ind w:firstLine="720"/>
        <w:jc w:val="both"/>
        <w:rPr>
          <w:sz w:val="28"/>
          <w:szCs w:val="28"/>
          <w:lang w:val="it-IT"/>
        </w:rPr>
      </w:pPr>
      <w:r w:rsidRPr="00972C63">
        <w:rPr>
          <w:sz w:val="28"/>
          <w:szCs w:val="28"/>
          <w:lang w:val="it-IT"/>
        </w:rPr>
        <w:t>2. Đối tượng áp dụng</w:t>
      </w:r>
    </w:p>
    <w:p w14:paraId="6A7CD245" w14:textId="77777777" w:rsidR="00D34DAE" w:rsidRPr="003174A1" w:rsidRDefault="003174A1" w:rsidP="00AF6872">
      <w:pPr>
        <w:spacing w:before="120" w:after="120"/>
        <w:ind w:firstLine="720"/>
        <w:jc w:val="both"/>
        <w:rPr>
          <w:sz w:val="28"/>
          <w:szCs w:val="28"/>
          <w:lang w:val="it-IT"/>
        </w:rPr>
      </w:pPr>
      <w:r w:rsidRPr="008819D8">
        <w:rPr>
          <w:rStyle w:val="fontstyle01"/>
          <w:lang w:val="it-IT"/>
        </w:rPr>
        <w:t xml:space="preserve">a) </w:t>
      </w:r>
      <w:r w:rsidR="000E0F9C" w:rsidRPr="008819D8">
        <w:rPr>
          <w:sz w:val="28"/>
          <w:szCs w:val="28"/>
          <w:lang w:val="it-IT"/>
        </w:rPr>
        <w:t>Ủy ban nhân dân các cấp, các cơ quan chuyên môn thuộc Ủy ban nhân dân các cấp được giao nhiệm vụ phối hợp với Hội Nông dân các cấp trong việc tiếp công dân, giải quyết khiếu nại, tố cáo của nông dân quy định tại Quyết định số 81/2014/QĐ-TTg</w:t>
      </w:r>
      <w:r w:rsidRPr="008819D8">
        <w:rPr>
          <w:i/>
          <w:sz w:val="28"/>
          <w:szCs w:val="28"/>
          <w:lang w:val="it-IT"/>
        </w:rPr>
        <w:t>.</w:t>
      </w:r>
    </w:p>
    <w:p w14:paraId="519B9235" w14:textId="77777777" w:rsidR="00D34DAE" w:rsidRPr="00D34DAE" w:rsidRDefault="009C5EE7" w:rsidP="00AF6872">
      <w:pPr>
        <w:spacing w:before="120" w:after="120"/>
        <w:ind w:firstLine="720"/>
        <w:jc w:val="both"/>
        <w:rPr>
          <w:sz w:val="28"/>
          <w:szCs w:val="28"/>
          <w:lang w:val="it-IT"/>
        </w:rPr>
      </w:pPr>
      <w:r>
        <w:rPr>
          <w:sz w:val="28"/>
          <w:szCs w:val="28"/>
          <w:lang w:val="it-IT"/>
        </w:rPr>
        <w:lastRenderedPageBreak/>
        <w:t xml:space="preserve">b) </w:t>
      </w:r>
      <w:r w:rsidR="00D34DAE" w:rsidRPr="00D34DAE">
        <w:rPr>
          <w:sz w:val="28"/>
          <w:szCs w:val="28"/>
          <w:lang w:val="it-IT"/>
        </w:rPr>
        <w:t>Hội Nông dân các cấp.</w:t>
      </w:r>
    </w:p>
    <w:p w14:paraId="5844DFBB" w14:textId="77777777" w:rsidR="008C08BF" w:rsidRDefault="009C5EE7" w:rsidP="00AF6872">
      <w:pPr>
        <w:spacing w:before="120" w:after="120"/>
        <w:ind w:firstLine="720"/>
        <w:jc w:val="both"/>
        <w:rPr>
          <w:sz w:val="28"/>
          <w:szCs w:val="28"/>
          <w:lang w:val="it-IT"/>
        </w:rPr>
      </w:pPr>
      <w:r>
        <w:rPr>
          <w:sz w:val="28"/>
          <w:szCs w:val="28"/>
          <w:lang w:val="it-IT"/>
        </w:rPr>
        <w:t xml:space="preserve">c) </w:t>
      </w:r>
      <w:r w:rsidR="00D34DAE" w:rsidRPr="00D34DAE">
        <w:rPr>
          <w:sz w:val="28"/>
          <w:szCs w:val="28"/>
          <w:lang w:val="it-IT"/>
        </w:rPr>
        <w:t>Các tổ chức, cá nhân khác có liên quan.</w:t>
      </w:r>
    </w:p>
    <w:p w14:paraId="6547F906" w14:textId="77777777" w:rsidR="001805AF" w:rsidRPr="00535355" w:rsidRDefault="001805AF" w:rsidP="00AC5DD0">
      <w:pPr>
        <w:spacing w:before="120" w:after="180"/>
        <w:ind w:firstLine="720"/>
        <w:jc w:val="both"/>
        <w:rPr>
          <w:b/>
          <w:bCs/>
          <w:sz w:val="28"/>
          <w:szCs w:val="28"/>
          <w:lang w:val="vi-VN"/>
        </w:rPr>
      </w:pPr>
      <w:r w:rsidRPr="00CB5E6E">
        <w:rPr>
          <w:b/>
          <w:sz w:val="28"/>
          <w:szCs w:val="28"/>
          <w:lang w:val="it-IT"/>
        </w:rPr>
        <w:t xml:space="preserve">Điều 2. </w:t>
      </w:r>
      <w:r w:rsidR="001F5A2C" w:rsidRPr="001F5A2C">
        <w:rPr>
          <w:b/>
          <w:bCs/>
          <w:sz w:val="28"/>
          <w:szCs w:val="28"/>
          <w:lang w:val="nl-NL"/>
        </w:rPr>
        <w:t>Mức chi tiếp công dân, giải quyết khiếu nại, tố cáo của nông dân theo Quyết định số 81/2014/QĐ-TTg trên địa bàn tỉnh Quảng Ngãi</w:t>
      </w:r>
      <w:r w:rsidR="00535355">
        <w:rPr>
          <w:b/>
          <w:bCs/>
          <w:sz w:val="28"/>
          <w:szCs w:val="28"/>
          <w:lang w:val="vi-VN"/>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18"/>
        <w:gridCol w:w="4309"/>
        <w:gridCol w:w="4363"/>
      </w:tblGrid>
      <w:tr w:rsidR="00AC5DD0" w:rsidRPr="009D4FEF" w14:paraId="572C770E" w14:textId="77777777" w:rsidTr="00AF74B6">
        <w:trPr>
          <w:tblHeader/>
        </w:trPr>
        <w:tc>
          <w:tcPr>
            <w:tcW w:w="333" w:type="pct"/>
            <w:tcMar>
              <w:top w:w="0" w:type="dxa"/>
              <w:left w:w="108" w:type="dxa"/>
              <w:bottom w:w="0" w:type="dxa"/>
              <w:right w:w="108" w:type="dxa"/>
            </w:tcMar>
            <w:vAlign w:val="center"/>
          </w:tcPr>
          <w:p w14:paraId="1A732C1C" w14:textId="77777777" w:rsidR="00AC5DD0" w:rsidRPr="009D4FEF" w:rsidRDefault="00AC5DD0" w:rsidP="00AF74B6">
            <w:pPr>
              <w:spacing w:before="120" w:after="120"/>
              <w:jc w:val="center"/>
              <w:rPr>
                <w:sz w:val="26"/>
                <w:szCs w:val="26"/>
              </w:rPr>
            </w:pPr>
            <w:r w:rsidRPr="009D4FEF">
              <w:rPr>
                <w:b/>
                <w:bCs/>
                <w:sz w:val="26"/>
                <w:szCs w:val="26"/>
              </w:rPr>
              <w:t>Số TT</w:t>
            </w:r>
          </w:p>
        </w:tc>
        <w:tc>
          <w:tcPr>
            <w:tcW w:w="2319" w:type="pct"/>
            <w:tcMar>
              <w:top w:w="0" w:type="dxa"/>
              <w:left w:w="108" w:type="dxa"/>
              <w:bottom w:w="0" w:type="dxa"/>
              <w:right w:w="108" w:type="dxa"/>
            </w:tcMar>
            <w:vAlign w:val="center"/>
          </w:tcPr>
          <w:p w14:paraId="4F6FE94A" w14:textId="77777777" w:rsidR="00AC5DD0" w:rsidRPr="009D4FEF" w:rsidRDefault="00AC5DD0" w:rsidP="00AF74B6">
            <w:pPr>
              <w:spacing w:before="120" w:after="120"/>
              <w:jc w:val="center"/>
              <w:rPr>
                <w:sz w:val="26"/>
                <w:szCs w:val="26"/>
              </w:rPr>
            </w:pPr>
            <w:r w:rsidRPr="009D4FEF">
              <w:rPr>
                <w:b/>
                <w:bCs/>
                <w:sz w:val="26"/>
                <w:szCs w:val="26"/>
              </w:rPr>
              <w:t>Nội dung chi</w:t>
            </w:r>
          </w:p>
        </w:tc>
        <w:tc>
          <w:tcPr>
            <w:tcW w:w="2348" w:type="pct"/>
            <w:tcMar>
              <w:top w:w="0" w:type="dxa"/>
              <w:left w:w="108" w:type="dxa"/>
              <w:bottom w:w="0" w:type="dxa"/>
              <w:right w:w="108" w:type="dxa"/>
            </w:tcMar>
            <w:vAlign w:val="center"/>
          </w:tcPr>
          <w:p w14:paraId="1355A1CA" w14:textId="77777777" w:rsidR="00AC5DD0" w:rsidRPr="009D4FEF" w:rsidRDefault="00AC5DD0" w:rsidP="00AF74B6">
            <w:pPr>
              <w:spacing w:before="120" w:after="120"/>
              <w:jc w:val="center"/>
              <w:rPr>
                <w:sz w:val="26"/>
                <w:szCs w:val="26"/>
              </w:rPr>
            </w:pPr>
            <w:r w:rsidRPr="009D4FEF">
              <w:rPr>
                <w:b/>
                <w:bCs/>
                <w:sz w:val="26"/>
                <w:szCs w:val="26"/>
              </w:rPr>
              <w:t>Mức chi</w:t>
            </w:r>
          </w:p>
        </w:tc>
      </w:tr>
      <w:tr w:rsidR="00AC5DD0" w:rsidRPr="009D4FEF" w14:paraId="62998136" w14:textId="77777777" w:rsidTr="00AF74B6">
        <w:tc>
          <w:tcPr>
            <w:tcW w:w="333" w:type="pct"/>
            <w:tcMar>
              <w:top w:w="0" w:type="dxa"/>
              <w:left w:w="108" w:type="dxa"/>
              <w:bottom w:w="0" w:type="dxa"/>
              <w:right w:w="108" w:type="dxa"/>
            </w:tcMar>
            <w:vAlign w:val="center"/>
          </w:tcPr>
          <w:p w14:paraId="5FE04886" w14:textId="77777777" w:rsidR="00AC5DD0" w:rsidRPr="009D4FEF" w:rsidRDefault="00AC5DD0" w:rsidP="00AF74B6">
            <w:pPr>
              <w:spacing w:before="120" w:after="120"/>
              <w:jc w:val="center"/>
              <w:rPr>
                <w:sz w:val="26"/>
                <w:szCs w:val="26"/>
              </w:rPr>
            </w:pPr>
            <w:r w:rsidRPr="009D4FEF">
              <w:rPr>
                <w:sz w:val="26"/>
                <w:szCs w:val="26"/>
                <w:lang w:val="nl-NL"/>
              </w:rPr>
              <w:t>1</w:t>
            </w:r>
          </w:p>
        </w:tc>
        <w:tc>
          <w:tcPr>
            <w:tcW w:w="2319" w:type="pct"/>
            <w:tcMar>
              <w:top w:w="0" w:type="dxa"/>
              <w:left w:w="108" w:type="dxa"/>
              <w:bottom w:w="0" w:type="dxa"/>
              <w:right w:w="108" w:type="dxa"/>
            </w:tcMar>
            <w:vAlign w:val="center"/>
          </w:tcPr>
          <w:p w14:paraId="3A4B20DC" w14:textId="77777777" w:rsidR="00AC5DD0" w:rsidRPr="009D4FEF" w:rsidRDefault="00AC5DD0" w:rsidP="00AF74B6">
            <w:pPr>
              <w:shd w:val="solid" w:color="FFFFFF" w:fill="auto"/>
              <w:spacing w:before="120" w:after="120"/>
              <w:jc w:val="both"/>
              <w:rPr>
                <w:sz w:val="26"/>
                <w:szCs w:val="26"/>
              </w:rPr>
            </w:pPr>
            <w:r w:rsidRPr="009D4FEF">
              <w:rPr>
                <w:sz w:val="26"/>
                <w:szCs w:val="26"/>
              </w:rPr>
              <w:t>Chi xây dựng chương trình, chuyên trang, chuyên mục; in ấn các ấn phẩm, tài liệu; sản xuất, phát hành băng, đĩa để phục vụ công tác phổ biến, giáo dục pháp luật; chi thực hiện thông tin, truyền thông trên báo, tạp chí, đài truyền hình, tập san, bản tin, cổng thông tin điện tử</w:t>
            </w:r>
          </w:p>
        </w:tc>
        <w:tc>
          <w:tcPr>
            <w:tcW w:w="2348" w:type="pct"/>
            <w:tcMar>
              <w:top w:w="0" w:type="dxa"/>
              <w:left w:w="108" w:type="dxa"/>
              <w:bottom w:w="0" w:type="dxa"/>
              <w:right w:w="108" w:type="dxa"/>
            </w:tcMar>
            <w:vAlign w:val="center"/>
          </w:tcPr>
          <w:p w14:paraId="6F386C24" w14:textId="77777777" w:rsidR="00AC5DD0" w:rsidRPr="009D4FEF" w:rsidRDefault="00AC5DD0" w:rsidP="00AF74B6">
            <w:pPr>
              <w:shd w:val="solid" w:color="FFFFFF" w:fill="auto"/>
              <w:spacing w:before="120" w:after="120"/>
              <w:jc w:val="both"/>
              <w:rPr>
                <w:sz w:val="26"/>
                <w:szCs w:val="26"/>
              </w:rPr>
            </w:pPr>
            <w:r w:rsidRPr="009D4FEF">
              <w:rPr>
                <w:sz w:val="26"/>
                <w:szCs w:val="26"/>
                <w:lang w:val="vi-VN"/>
              </w:rPr>
              <w:t>Thực hiện theo định mức, đơn giá của các ngành có công việc tương tự và theo chứng từ chi thực tế hợp pháp được cấp có thẩm quyền phê duyệt trong dự toán ngân sách hằng năm.</w:t>
            </w:r>
          </w:p>
        </w:tc>
      </w:tr>
      <w:tr w:rsidR="00AC5DD0" w:rsidRPr="009D4FEF" w14:paraId="6B0930C0" w14:textId="77777777" w:rsidTr="00AF74B6">
        <w:tc>
          <w:tcPr>
            <w:tcW w:w="333" w:type="pct"/>
            <w:tcMar>
              <w:top w:w="0" w:type="dxa"/>
              <w:left w:w="108" w:type="dxa"/>
              <w:bottom w:w="0" w:type="dxa"/>
              <w:right w:w="108" w:type="dxa"/>
            </w:tcMar>
            <w:vAlign w:val="center"/>
          </w:tcPr>
          <w:p w14:paraId="35FED041" w14:textId="77777777" w:rsidR="00AC5DD0" w:rsidRPr="009D4FEF" w:rsidRDefault="00AC5DD0" w:rsidP="00AF74B6">
            <w:pPr>
              <w:spacing w:before="120" w:after="120"/>
              <w:jc w:val="center"/>
              <w:rPr>
                <w:sz w:val="26"/>
                <w:szCs w:val="26"/>
              </w:rPr>
            </w:pPr>
            <w:r w:rsidRPr="009D4FEF">
              <w:rPr>
                <w:sz w:val="26"/>
                <w:szCs w:val="26"/>
              </w:rPr>
              <w:t>2</w:t>
            </w:r>
          </w:p>
        </w:tc>
        <w:tc>
          <w:tcPr>
            <w:tcW w:w="2319" w:type="pct"/>
            <w:tcMar>
              <w:top w:w="0" w:type="dxa"/>
              <w:left w:w="108" w:type="dxa"/>
              <w:bottom w:w="0" w:type="dxa"/>
              <w:right w:w="108" w:type="dxa"/>
            </w:tcMar>
            <w:vAlign w:val="center"/>
          </w:tcPr>
          <w:p w14:paraId="0B882D13" w14:textId="77777777" w:rsidR="00AC5DD0" w:rsidRPr="009D4FEF" w:rsidRDefault="00AC5DD0" w:rsidP="00AF74B6">
            <w:pPr>
              <w:shd w:val="solid" w:color="FFFFFF" w:fill="auto"/>
              <w:spacing w:before="120" w:after="120"/>
              <w:jc w:val="both"/>
              <w:rPr>
                <w:sz w:val="26"/>
                <w:szCs w:val="26"/>
              </w:rPr>
            </w:pPr>
            <w:r w:rsidRPr="009D4FEF">
              <w:rPr>
                <w:sz w:val="26"/>
                <w:szCs w:val="26"/>
              </w:rPr>
              <w:t>Chi biên soạn tài liệu hướng dẫn nghiệp vụ, kỹ năng tuyên truyền, phổ biến pháp luật dưới dạng tình huống giải đáp pháp luật</w:t>
            </w:r>
          </w:p>
        </w:tc>
        <w:tc>
          <w:tcPr>
            <w:tcW w:w="2348" w:type="pct"/>
            <w:vMerge w:val="restart"/>
            <w:tcMar>
              <w:top w:w="0" w:type="dxa"/>
              <w:left w:w="108" w:type="dxa"/>
              <w:bottom w:w="0" w:type="dxa"/>
              <w:right w:w="108" w:type="dxa"/>
            </w:tcMar>
            <w:vAlign w:val="center"/>
          </w:tcPr>
          <w:p w14:paraId="0235F51E" w14:textId="77777777" w:rsidR="00AC5DD0" w:rsidRPr="009D3632" w:rsidRDefault="00AC5DD0" w:rsidP="00AF74B6">
            <w:pPr>
              <w:spacing w:before="120" w:after="120"/>
              <w:jc w:val="both"/>
              <w:rPr>
                <w:sz w:val="26"/>
                <w:szCs w:val="26"/>
              </w:rPr>
            </w:pPr>
            <w:r w:rsidRPr="009D4FEF">
              <w:rPr>
                <w:sz w:val="26"/>
                <w:szCs w:val="26"/>
              </w:rPr>
              <w:t>T</w:t>
            </w:r>
            <w:r w:rsidRPr="009D4FEF">
              <w:rPr>
                <w:sz w:val="26"/>
                <w:szCs w:val="26"/>
                <w:lang w:val="vi-VN"/>
              </w:rPr>
              <w:t xml:space="preserve">hực hiện theo </w:t>
            </w:r>
            <w:r w:rsidRPr="009D4FEF">
              <w:rPr>
                <w:sz w:val="26"/>
                <w:szCs w:val="26"/>
              </w:rPr>
              <w:t xml:space="preserve">quy định </w:t>
            </w:r>
            <w:r w:rsidRPr="000137D4">
              <w:rPr>
                <w:sz w:val="26"/>
                <w:szCs w:val="26"/>
              </w:rPr>
              <w:t xml:space="preserve">tại Nghị quyết số </w:t>
            </w:r>
            <w:r w:rsidRPr="000137D4">
              <w:rPr>
                <w:color w:val="000000" w:themeColor="text1"/>
                <w:sz w:val="26"/>
                <w:szCs w:val="26"/>
              </w:rPr>
              <w:t xml:space="preserve">27/2026/NQ-HĐND </w:t>
            </w:r>
            <w:r w:rsidRPr="000137D4">
              <w:rPr>
                <w:sz w:val="26"/>
                <w:szCs w:val="26"/>
              </w:rPr>
              <w:t>của Hội đồng nhân dân tỉnh Quy</w:t>
            </w:r>
            <w:r w:rsidRPr="009D4FEF">
              <w:rPr>
                <w:sz w:val="26"/>
                <w:szCs w:val="26"/>
              </w:rPr>
              <w:t xml:space="preserve"> định</w:t>
            </w:r>
            <w:r w:rsidRPr="009D4FEF">
              <w:rPr>
                <w:sz w:val="26"/>
                <w:szCs w:val="26"/>
                <w:lang w:val="vi-VN"/>
              </w:rPr>
              <w:t xml:space="preserve"> mức chi thực hiện công tác phổ biến, giáo dục pháp luật, chuẩn tiếp cận pháp luật và hòa giải ở cơ sở trên địa bàn tỉnh Quảng Ngãi</w:t>
            </w:r>
          </w:p>
        </w:tc>
      </w:tr>
      <w:tr w:rsidR="00AC5DD0" w:rsidRPr="009D4FEF" w14:paraId="28F66A98" w14:textId="77777777" w:rsidTr="00AF74B6">
        <w:tc>
          <w:tcPr>
            <w:tcW w:w="333" w:type="pct"/>
            <w:tcMar>
              <w:top w:w="0" w:type="dxa"/>
              <w:left w:w="108" w:type="dxa"/>
              <w:bottom w:w="0" w:type="dxa"/>
              <w:right w:w="108" w:type="dxa"/>
            </w:tcMar>
            <w:vAlign w:val="center"/>
          </w:tcPr>
          <w:p w14:paraId="5AA02013" w14:textId="77777777" w:rsidR="00AC5DD0" w:rsidRPr="009D4FEF" w:rsidRDefault="00AC5DD0" w:rsidP="00AF74B6">
            <w:pPr>
              <w:spacing w:before="120" w:after="120"/>
              <w:jc w:val="center"/>
              <w:rPr>
                <w:sz w:val="26"/>
                <w:szCs w:val="26"/>
              </w:rPr>
            </w:pPr>
            <w:r w:rsidRPr="009D4FEF">
              <w:rPr>
                <w:sz w:val="26"/>
                <w:szCs w:val="26"/>
              </w:rPr>
              <w:t>3</w:t>
            </w:r>
          </w:p>
        </w:tc>
        <w:tc>
          <w:tcPr>
            <w:tcW w:w="2319" w:type="pct"/>
            <w:tcMar>
              <w:top w:w="0" w:type="dxa"/>
              <w:left w:w="108" w:type="dxa"/>
              <w:bottom w:w="0" w:type="dxa"/>
              <w:right w:w="108" w:type="dxa"/>
            </w:tcMar>
            <w:vAlign w:val="center"/>
          </w:tcPr>
          <w:p w14:paraId="4BFB6014" w14:textId="77777777" w:rsidR="00AC5DD0" w:rsidRPr="009D4FEF" w:rsidRDefault="00AC5DD0" w:rsidP="00AF74B6">
            <w:pPr>
              <w:shd w:val="solid" w:color="FFFFFF" w:fill="auto"/>
              <w:spacing w:before="120" w:after="120"/>
              <w:jc w:val="both"/>
              <w:rPr>
                <w:sz w:val="26"/>
                <w:szCs w:val="26"/>
              </w:rPr>
            </w:pPr>
            <w:r w:rsidRPr="009D4FEF">
              <w:rPr>
                <w:sz w:val="26"/>
                <w:szCs w:val="26"/>
              </w:rPr>
              <w:t>Chi thù lao cho giảng viên, báo cáo viên pháp luật, tuyên truyền viên pháp luật, người được mời tham gia phổ biến, giáo dục pháp luật</w:t>
            </w:r>
          </w:p>
        </w:tc>
        <w:tc>
          <w:tcPr>
            <w:tcW w:w="2348" w:type="pct"/>
            <w:vMerge/>
            <w:vAlign w:val="center"/>
          </w:tcPr>
          <w:p w14:paraId="05A1BDAE" w14:textId="77777777" w:rsidR="00AC5DD0" w:rsidRPr="009D4FEF" w:rsidRDefault="00AC5DD0" w:rsidP="00AF74B6">
            <w:pPr>
              <w:shd w:val="solid" w:color="FFFFFF" w:fill="auto"/>
              <w:spacing w:before="120" w:after="120"/>
              <w:jc w:val="both"/>
              <w:rPr>
                <w:sz w:val="26"/>
                <w:szCs w:val="26"/>
              </w:rPr>
            </w:pPr>
          </w:p>
        </w:tc>
      </w:tr>
      <w:tr w:rsidR="00AC5DD0" w:rsidRPr="009D4FEF" w14:paraId="43BC184B" w14:textId="77777777" w:rsidTr="00AF74B6">
        <w:tc>
          <w:tcPr>
            <w:tcW w:w="333" w:type="pct"/>
            <w:tcMar>
              <w:top w:w="0" w:type="dxa"/>
              <w:left w:w="108" w:type="dxa"/>
              <w:bottom w:w="0" w:type="dxa"/>
              <w:right w:w="108" w:type="dxa"/>
            </w:tcMar>
            <w:vAlign w:val="center"/>
          </w:tcPr>
          <w:p w14:paraId="10640D68" w14:textId="77777777" w:rsidR="00AC5DD0" w:rsidRPr="009D4FEF" w:rsidRDefault="00AC5DD0" w:rsidP="00AF74B6">
            <w:pPr>
              <w:spacing w:before="120" w:after="120"/>
              <w:jc w:val="center"/>
              <w:rPr>
                <w:sz w:val="26"/>
                <w:szCs w:val="26"/>
              </w:rPr>
            </w:pPr>
            <w:r w:rsidRPr="009D4FEF">
              <w:rPr>
                <w:sz w:val="26"/>
                <w:szCs w:val="26"/>
              </w:rPr>
              <w:t>4</w:t>
            </w:r>
          </w:p>
        </w:tc>
        <w:tc>
          <w:tcPr>
            <w:tcW w:w="2319" w:type="pct"/>
            <w:tcMar>
              <w:top w:w="0" w:type="dxa"/>
              <w:left w:w="108" w:type="dxa"/>
              <w:bottom w:w="0" w:type="dxa"/>
              <w:right w:w="108" w:type="dxa"/>
            </w:tcMar>
            <w:vAlign w:val="center"/>
          </w:tcPr>
          <w:p w14:paraId="69630D7E" w14:textId="77777777" w:rsidR="00AC5DD0" w:rsidRPr="009D4FEF" w:rsidRDefault="00AC5DD0" w:rsidP="00AF74B6">
            <w:pPr>
              <w:shd w:val="solid" w:color="FFFFFF" w:fill="auto"/>
              <w:spacing w:before="120" w:after="120"/>
              <w:jc w:val="both"/>
              <w:rPr>
                <w:sz w:val="26"/>
                <w:szCs w:val="26"/>
              </w:rPr>
            </w:pPr>
            <w:r w:rsidRPr="009D4FEF">
              <w:rPr>
                <w:sz w:val="26"/>
                <w:szCs w:val="26"/>
              </w:rPr>
              <w:t>Chi tổ chức các cuộc thi tìm hiểu pháp luật cho nông dân; thi hòa giải viên giỏi</w:t>
            </w:r>
          </w:p>
        </w:tc>
        <w:tc>
          <w:tcPr>
            <w:tcW w:w="2348" w:type="pct"/>
            <w:vMerge/>
            <w:vAlign w:val="center"/>
          </w:tcPr>
          <w:p w14:paraId="18099C41" w14:textId="77777777" w:rsidR="00AC5DD0" w:rsidRPr="009D4FEF" w:rsidRDefault="00AC5DD0" w:rsidP="00AF74B6">
            <w:pPr>
              <w:shd w:val="solid" w:color="FFFFFF" w:fill="auto"/>
              <w:spacing w:before="120" w:after="120"/>
              <w:jc w:val="both"/>
              <w:rPr>
                <w:sz w:val="26"/>
                <w:szCs w:val="26"/>
              </w:rPr>
            </w:pPr>
          </w:p>
        </w:tc>
      </w:tr>
      <w:tr w:rsidR="00AC5DD0" w:rsidRPr="009D4FEF" w14:paraId="4AC677DC" w14:textId="77777777" w:rsidTr="00AF74B6">
        <w:tc>
          <w:tcPr>
            <w:tcW w:w="333" w:type="pct"/>
            <w:tcMar>
              <w:top w:w="0" w:type="dxa"/>
              <w:left w:w="108" w:type="dxa"/>
              <w:bottom w:w="0" w:type="dxa"/>
              <w:right w:w="108" w:type="dxa"/>
            </w:tcMar>
            <w:vAlign w:val="center"/>
          </w:tcPr>
          <w:p w14:paraId="21FCD54E" w14:textId="77777777" w:rsidR="00AC5DD0" w:rsidRPr="009D4FEF" w:rsidRDefault="00AC5DD0" w:rsidP="00AF74B6">
            <w:pPr>
              <w:spacing w:before="120" w:after="120"/>
              <w:jc w:val="center"/>
              <w:rPr>
                <w:sz w:val="26"/>
                <w:szCs w:val="26"/>
              </w:rPr>
            </w:pPr>
            <w:r w:rsidRPr="009D4FEF">
              <w:rPr>
                <w:sz w:val="26"/>
                <w:szCs w:val="26"/>
                <w:lang w:val="nl-NL"/>
              </w:rPr>
              <w:t>5</w:t>
            </w:r>
          </w:p>
        </w:tc>
        <w:tc>
          <w:tcPr>
            <w:tcW w:w="2319" w:type="pct"/>
            <w:tcMar>
              <w:top w:w="0" w:type="dxa"/>
              <w:left w:w="108" w:type="dxa"/>
              <w:bottom w:w="0" w:type="dxa"/>
              <w:right w:w="108" w:type="dxa"/>
            </w:tcMar>
            <w:vAlign w:val="center"/>
          </w:tcPr>
          <w:p w14:paraId="7B8FE5ED" w14:textId="77777777" w:rsidR="00AC5DD0" w:rsidRPr="009D4FEF" w:rsidRDefault="00AC5DD0" w:rsidP="00AF74B6">
            <w:pPr>
              <w:shd w:val="solid" w:color="FFFFFF" w:fill="auto"/>
              <w:spacing w:before="120" w:after="120"/>
              <w:jc w:val="both"/>
              <w:rPr>
                <w:sz w:val="26"/>
                <w:szCs w:val="26"/>
              </w:rPr>
            </w:pPr>
            <w:r w:rsidRPr="009D4FEF">
              <w:rPr>
                <w:sz w:val="26"/>
                <w:szCs w:val="26"/>
              </w:rPr>
              <w:t>Chi bồi dưỡng người làm công tác giải quyết khiếu nại, tố cáo, kiến nghị của nông dân</w:t>
            </w:r>
          </w:p>
        </w:tc>
        <w:tc>
          <w:tcPr>
            <w:tcW w:w="2348" w:type="pct"/>
            <w:tcMar>
              <w:top w:w="0" w:type="dxa"/>
              <w:left w:w="108" w:type="dxa"/>
              <w:bottom w:w="0" w:type="dxa"/>
              <w:right w:w="108" w:type="dxa"/>
            </w:tcMar>
            <w:vAlign w:val="center"/>
          </w:tcPr>
          <w:p w14:paraId="5A74B812" w14:textId="77777777" w:rsidR="00AC5DD0" w:rsidRPr="009D4FEF" w:rsidRDefault="00AC5DD0" w:rsidP="00AF74B6">
            <w:pPr>
              <w:shd w:val="solid" w:color="FFFFFF" w:fill="auto"/>
              <w:spacing w:before="120" w:after="120"/>
              <w:jc w:val="both"/>
              <w:rPr>
                <w:sz w:val="26"/>
                <w:szCs w:val="26"/>
              </w:rPr>
            </w:pPr>
            <w:r w:rsidRPr="009D4FEF">
              <w:rPr>
                <w:sz w:val="26"/>
                <w:szCs w:val="26"/>
              </w:rPr>
              <w:t xml:space="preserve">Thực hiện theo Nghị quyết số </w:t>
            </w:r>
            <w:r w:rsidRPr="000137D4">
              <w:rPr>
                <w:color w:val="000000" w:themeColor="text1"/>
                <w:sz w:val="26"/>
                <w:szCs w:val="26"/>
              </w:rPr>
              <w:t xml:space="preserve">43/2017/NQ-HĐND </w:t>
            </w:r>
            <w:r w:rsidRPr="009D4FEF">
              <w:rPr>
                <w:sz w:val="26"/>
                <w:szCs w:val="26"/>
              </w:rPr>
              <w:t xml:space="preserve">của Hội đồng nhân dân tỉnh </w:t>
            </w:r>
            <w:r>
              <w:rPr>
                <w:sz w:val="26"/>
                <w:szCs w:val="26"/>
              </w:rPr>
              <w:t>Q</w:t>
            </w:r>
            <w:r w:rsidRPr="009D4FEF">
              <w:rPr>
                <w:sz w:val="26"/>
                <w:szCs w:val="26"/>
              </w:rPr>
              <w:t>uy định mức chi bồi dưỡng đối với người làm nhiệm vụ tiếp công dân, xử lý đơn khiếu nại, tố cáo, kiến nghị, phản ánh trên địa bàn tỉnh Quảng Ngãi</w:t>
            </w:r>
          </w:p>
        </w:tc>
      </w:tr>
      <w:tr w:rsidR="00AC5DD0" w:rsidRPr="009D4FEF" w14:paraId="2B88128E" w14:textId="77777777" w:rsidTr="00AF74B6">
        <w:tc>
          <w:tcPr>
            <w:tcW w:w="333" w:type="pct"/>
            <w:tcMar>
              <w:top w:w="0" w:type="dxa"/>
              <w:left w:w="108" w:type="dxa"/>
              <w:bottom w:w="0" w:type="dxa"/>
              <w:right w:w="108" w:type="dxa"/>
            </w:tcMar>
            <w:vAlign w:val="center"/>
          </w:tcPr>
          <w:p w14:paraId="3AF10D49" w14:textId="77777777" w:rsidR="00AC5DD0" w:rsidRPr="009D4FEF" w:rsidRDefault="00AC5DD0" w:rsidP="00AF74B6">
            <w:pPr>
              <w:spacing w:before="120" w:after="120"/>
              <w:jc w:val="center"/>
              <w:rPr>
                <w:sz w:val="26"/>
                <w:szCs w:val="26"/>
              </w:rPr>
            </w:pPr>
            <w:r w:rsidRPr="009D4FEF">
              <w:rPr>
                <w:sz w:val="26"/>
                <w:szCs w:val="26"/>
                <w:lang w:val="nl-NL"/>
              </w:rPr>
              <w:t>6</w:t>
            </w:r>
          </w:p>
        </w:tc>
        <w:tc>
          <w:tcPr>
            <w:tcW w:w="2319" w:type="pct"/>
            <w:tcMar>
              <w:top w:w="0" w:type="dxa"/>
              <w:left w:w="108" w:type="dxa"/>
              <w:bottom w:w="0" w:type="dxa"/>
              <w:right w:w="108" w:type="dxa"/>
            </w:tcMar>
            <w:vAlign w:val="center"/>
          </w:tcPr>
          <w:p w14:paraId="4C97859B" w14:textId="77777777" w:rsidR="00AC5DD0" w:rsidRPr="009D4FEF" w:rsidRDefault="00AC5DD0" w:rsidP="00AF74B6">
            <w:pPr>
              <w:shd w:val="solid" w:color="FFFFFF" w:fill="auto"/>
              <w:spacing w:before="120" w:after="120"/>
              <w:jc w:val="both"/>
              <w:rPr>
                <w:sz w:val="26"/>
                <w:szCs w:val="26"/>
              </w:rPr>
            </w:pPr>
            <w:r w:rsidRPr="009D4FEF">
              <w:rPr>
                <w:sz w:val="26"/>
                <w:szCs w:val="26"/>
              </w:rPr>
              <w:t>Chi tổ chức hoạt động đối thoại với nông dân</w:t>
            </w:r>
          </w:p>
        </w:tc>
        <w:tc>
          <w:tcPr>
            <w:tcW w:w="2348" w:type="pct"/>
            <w:tcMar>
              <w:top w:w="0" w:type="dxa"/>
              <w:left w:w="108" w:type="dxa"/>
              <w:bottom w:w="0" w:type="dxa"/>
              <w:right w:w="108" w:type="dxa"/>
            </w:tcMar>
            <w:vAlign w:val="center"/>
          </w:tcPr>
          <w:p w14:paraId="6BED6E36" w14:textId="77777777" w:rsidR="00AC5DD0" w:rsidRPr="00AD0597" w:rsidRDefault="00AC5DD0" w:rsidP="00AF74B6">
            <w:pPr>
              <w:shd w:val="solid" w:color="FFFFFF" w:fill="auto"/>
              <w:spacing w:before="120" w:after="120"/>
              <w:jc w:val="both"/>
              <w:rPr>
                <w:sz w:val="26"/>
                <w:szCs w:val="26"/>
              </w:rPr>
            </w:pPr>
            <w:r w:rsidRPr="00AD0597">
              <w:rPr>
                <w:sz w:val="26"/>
                <w:szCs w:val="26"/>
              </w:rPr>
              <w:t>- Tiền nướ</w:t>
            </w:r>
            <w:r>
              <w:rPr>
                <w:sz w:val="26"/>
                <w:szCs w:val="26"/>
              </w:rPr>
              <w:t>c uống: 10.000 đồng/người/ ngày</w:t>
            </w:r>
          </w:p>
          <w:p w14:paraId="0EAA04D5" w14:textId="77777777" w:rsidR="00AC5DD0" w:rsidRPr="009D4FEF" w:rsidRDefault="00AC5DD0" w:rsidP="00AF74B6">
            <w:pPr>
              <w:shd w:val="solid" w:color="FFFFFF" w:fill="auto"/>
              <w:spacing w:before="120" w:after="120"/>
              <w:jc w:val="both"/>
              <w:rPr>
                <w:sz w:val="26"/>
                <w:szCs w:val="26"/>
              </w:rPr>
            </w:pPr>
            <w:r w:rsidRPr="009D4FEF">
              <w:rPr>
                <w:sz w:val="26"/>
                <w:szCs w:val="26"/>
              </w:rPr>
              <w:t>- Thù lao cán bộ thực hiện đối thoại: 40.0</w:t>
            </w:r>
            <w:r>
              <w:rPr>
                <w:sz w:val="26"/>
                <w:szCs w:val="26"/>
              </w:rPr>
              <w:t>00 đồng/người/ngày</w:t>
            </w:r>
          </w:p>
        </w:tc>
      </w:tr>
      <w:tr w:rsidR="00AC5DD0" w:rsidRPr="009D4FEF" w14:paraId="205E7304" w14:textId="77777777" w:rsidTr="00AF74B6">
        <w:tc>
          <w:tcPr>
            <w:tcW w:w="333" w:type="pct"/>
            <w:tcMar>
              <w:top w:w="0" w:type="dxa"/>
              <w:left w:w="108" w:type="dxa"/>
              <w:bottom w:w="0" w:type="dxa"/>
              <w:right w:w="108" w:type="dxa"/>
            </w:tcMar>
            <w:vAlign w:val="center"/>
          </w:tcPr>
          <w:p w14:paraId="1E3CADC0" w14:textId="77777777" w:rsidR="00AC5DD0" w:rsidRPr="009D4FEF" w:rsidRDefault="00AC5DD0" w:rsidP="00AF74B6">
            <w:pPr>
              <w:spacing w:before="120" w:after="120"/>
              <w:jc w:val="center"/>
              <w:rPr>
                <w:sz w:val="26"/>
                <w:szCs w:val="26"/>
              </w:rPr>
            </w:pPr>
            <w:r w:rsidRPr="009D4FEF">
              <w:rPr>
                <w:sz w:val="26"/>
                <w:szCs w:val="26"/>
                <w:lang w:val="nl-NL"/>
              </w:rPr>
              <w:t>7</w:t>
            </w:r>
          </w:p>
        </w:tc>
        <w:tc>
          <w:tcPr>
            <w:tcW w:w="2319" w:type="pct"/>
            <w:tcMar>
              <w:top w:w="0" w:type="dxa"/>
              <w:left w:w="108" w:type="dxa"/>
              <w:bottom w:w="0" w:type="dxa"/>
              <w:right w:w="108" w:type="dxa"/>
            </w:tcMar>
            <w:vAlign w:val="center"/>
          </w:tcPr>
          <w:p w14:paraId="18E26243" w14:textId="77777777" w:rsidR="00AC5DD0" w:rsidRPr="009D4FEF" w:rsidRDefault="00AC5DD0" w:rsidP="00AF74B6">
            <w:pPr>
              <w:shd w:val="solid" w:color="FFFFFF" w:fill="auto"/>
              <w:spacing w:before="120" w:after="120"/>
              <w:jc w:val="both"/>
              <w:rPr>
                <w:sz w:val="26"/>
                <w:szCs w:val="26"/>
              </w:rPr>
            </w:pPr>
            <w:bookmarkStart w:id="2" w:name="diem_8_1_2_name"/>
            <w:r w:rsidRPr="009D4FEF">
              <w:rPr>
                <w:sz w:val="26"/>
                <w:szCs w:val="26"/>
              </w:rPr>
              <w:t xml:space="preserve">Chi tổ chức đào tạo, bồi dưỡng nghiệp vụ, kiến thức công tác tuyên truyền pháp luật, trợ giúp pháp lý và kỹ năng công tác hòa giải cho cán bộ chuyên </w:t>
            </w:r>
            <w:r w:rsidRPr="009D4FEF">
              <w:rPr>
                <w:sz w:val="26"/>
                <w:szCs w:val="26"/>
              </w:rPr>
              <w:lastRenderedPageBreak/>
              <w:t>trách công tác Hội, báo cáo viên, tuyên truyền viên pháp luật</w:t>
            </w:r>
            <w:bookmarkEnd w:id="2"/>
          </w:p>
        </w:tc>
        <w:tc>
          <w:tcPr>
            <w:tcW w:w="2348" w:type="pct"/>
            <w:tcMar>
              <w:top w:w="0" w:type="dxa"/>
              <w:left w:w="108" w:type="dxa"/>
              <w:bottom w:w="0" w:type="dxa"/>
              <w:right w:w="108" w:type="dxa"/>
            </w:tcMar>
            <w:vAlign w:val="center"/>
          </w:tcPr>
          <w:p w14:paraId="3FE07111" w14:textId="77777777" w:rsidR="00AC5DD0" w:rsidRPr="009D4FEF" w:rsidRDefault="00AC5DD0" w:rsidP="00AF74B6">
            <w:pPr>
              <w:shd w:val="solid" w:color="FFFFFF" w:fill="auto"/>
              <w:spacing w:before="120" w:after="120"/>
              <w:jc w:val="both"/>
              <w:rPr>
                <w:sz w:val="26"/>
                <w:szCs w:val="26"/>
              </w:rPr>
            </w:pPr>
            <w:bookmarkStart w:id="3" w:name="diem_8_1_2_name_name"/>
            <w:r w:rsidRPr="009D4FEF">
              <w:rPr>
                <w:sz w:val="26"/>
                <w:szCs w:val="26"/>
              </w:rPr>
              <w:lastRenderedPageBreak/>
              <w:t>T</w:t>
            </w:r>
            <w:r w:rsidRPr="009D4FEF">
              <w:rPr>
                <w:sz w:val="26"/>
                <w:szCs w:val="26"/>
                <w:lang w:val="vi-VN"/>
              </w:rPr>
              <w:t xml:space="preserve">hực hiện theo quy định tại </w:t>
            </w:r>
            <w:r w:rsidRPr="009D4FEF">
              <w:rPr>
                <w:sz w:val="26"/>
                <w:szCs w:val="26"/>
              </w:rPr>
              <w:t xml:space="preserve">Nghị quyết </w:t>
            </w:r>
            <w:r>
              <w:rPr>
                <w:sz w:val="26"/>
                <w:szCs w:val="26"/>
              </w:rPr>
              <w:t xml:space="preserve">số </w:t>
            </w:r>
            <w:r w:rsidRPr="002F352E">
              <w:rPr>
                <w:color w:val="000000" w:themeColor="text1"/>
                <w:sz w:val="26"/>
                <w:szCs w:val="26"/>
              </w:rPr>
              <w:t xml:space="preserve">12/2026/NQ-HĐND </w:t>
            </w:r>
            <w:r w:rsidRPr="009D4FEF">
              <w:rPr>
                <w:iCs/>
                <w:sz w:val="26"/>
                <w:szCs w:val="26"/>
                <w:lang w:val="vi-VN"/>
              </w:rPr>
              <w:t xml:space="preserve">của Hội đồng nhân dân tỉnh </w:t>
            </w:r>
            <w:r>
              <w:rPr>
                <w:iCs/>
                <w:sz w:val="26"/>
                <w:szCs w:val="26"/>
              </w:rPr>
              <w:t>Q</w:t>
            </w:r>
            <w:r w:rsidRPr="009D4FEF">
              <w:rPr>
                <w:iCs/>
                <w:sz w:val="26"/>
                <w:szCs w:val="26"/>
                <w:lang w:val="vi-VN"/>
              </w:rPr>
              <w:t>uy định mức ch</w:t>
            </w:r>
            <w:r w:rsidRPr="009D4FEF">
              <w:rPr>
                <w:iCs/>
                <w:sz w:val="26"/>
                <w:szCs w:val="26"/>
              </w:rPr>
              <w:t xml:space="preserve">i </w:t>
            </w:r>
            <w:r w:rsidRPr="009D4FEF">
              <w:rPr>
                <w:iCs/>
                <w:sz w:val="26"/>
                <w:szCs w:val="26"/>
                <w:lang w:val="vi-VN"/>
              </w:rPr>
              <w:t xml:space="preserve">đào tạo, bồi dưỡng công chức, viên chức </w:t>
            </w:r>
            <w:r w:rsidRPr="009D4FEF">
              <w:rPr>
                <w:iCs/>
                <w:sz w:val="26"/>
                <w:szCs w:val="26"/>
                <w:lang w:val="vi-VN"/>
              </w:rPr>
              <w:lastRenderedPageBreak/>
              <w:t xml:space="preserve">trên địa bàn tỉnh </w:t>
            </w:r>
            <w:r w:rsidRPr="009D4FEF">
              <w:rPr>
                <w:sz w:val="26"/>
                <w:szCs w:val="26"/>
              </w:rPr>
              <w:t>Quảng Ngãi</w:t>
            </w:r>
            <w:bookmarkEnd w:id="3"/>
          </w:p>
        </w:tc>
      </w:tr>
      <w:tr w:rsidR="00AC5DD0" w:rsidRPr="009D4FEF" w14:paraId="5036D0F6" w14:textId="77777777" w:rsidTr="00AF74B6">
        <w:tc>
          <w:tcPr>
            <w:tcW w:w="333" w:type="pct"/>
            <w:tcMar>
              <w:top w:w="0" w:type="dxa"/>
              <w:left w:w="108" w:type="dxa"/>
              <w:bottom w:w="0" w:type="dxa"/>
              <w:right w:w="108" w:type="dxa"/>
            </w:tcMar>
            <w:vAlign w:val="center"/>
          </w:tcPr>
          <w:p w14:paraId="626F3220" w14:textId="77777777" w:rsidR="00AC5DD0" w:rsidRPr="009D4FEF" w:rsidRDefault="00AC5DD0" w:rsidP="00AF74B6">
            <w:pPr>
              <w:spacing w:before="120" w:after="120"/>
              <w:jc w:val="center"/>
              <w:rPr>
                <w:sz w:val="26"/>
                <w:szCs w:val="26"/>
              </w:rPr>
            </w:pPr>
            <w:bookmarkStart w:id="4" w:name="diem_8_1_2"/>
            <w:r w:rsidRPr="009D4FEF">
              <w:rPr>
                <w:sz w:val="26"/>
                <w:szCs w:val="26"/>
                <w:lang w:val="nl-NL"/>
              </w:rPr>
              <w:lastRenderedPageBreak/>
              <w:t>8</w:t>
            </w:r>
            <w:bookmarkEnd w:id="4"/>
          </w:p>
        </w:tc>
        <w:tc>
          <w:tcPr>
            <w:tcW w:w="2319" w:type="pct"/>
            <w:tcMar>
              <w:top w:w="0" w:type="dxa"/>
              <w:left w:w="108" w:type="dxa"/>
              <w:bottom w:w="0" w:type="dxa"/>
              <w:right w:w="108" w:type="dxa"/>
            </w:tcMar>
            <w:vAlign w:val="center"/>
          </w:tcPr>
          <w:p w14:paraId="5EE2CF03" w14:textId="77777777" w:rsidR="00AC5DD0" w:rsidRPr="009D4FEF" w:rsidRDefault="00AC5DD0" w:rsidP="00AF74B6">
            <w:pPr>
              <w:shd w:val="solid" w:color="FFFFFF" w:fill="auto"/>
              <w:spacing w:before="120" w:after="120"/>
              <w:jc w:val="both"/>
              <w:rPr>
                <w:sz w:val="26"/>
                <w:szCs w:val="26"/>
              </w:rPr>
            </w:pPr>
            <w:r w:rsidRPr="009D4FEF">
              <w:rPr>
                <w:sz w:val="26"/>
                <w:szCs w:val="26"/>
              </w:rPr>
              <w:t>Chi cho công tác hòa giải tại cơ sở, gồm: Thù lao cho hòa giải viên; chi mua tài liệu, văn phòng phẩm phục vụ công tác hòa giải</w:t>
            </w:r>
          </w:p>
        </w:tc>
        <w:tc>
          <w:tcPr>
            <w:tcW w:w="2348" w:type="pct"/>
            <w:tcMar>
              <w:top w:w="0" w:type="dxa"/>
              <w:left w:w="108" w:type="dxa"/>
              <w:bottom w:w="0" w:type="dxa"/>
              <w:right w:w="108" w:type="dxa"/>
            </w:tcMar>
            <w:vAlign w:val="center"/>
          </w:tcPr>
          <w:p w14:paraId="3E2C9AAE" w14:textId="77777777" w:rsidR="00AC5DD0" w:rsidRPr="009D3632" w:rsidRDefault="00AC5DD0" w:rsidP="00AF74B6">
            <w:pPr>
              <w:shd w:val="solid" w:color="FFFFFF" w:fill="auto"/>
              <w:spacing w:before="120" w:after="120"/>
              <w:jc w:val="both"/>
              <w:rPr>
                <w:sz w:val="26"/>
                <w:szCs w:val="26"/>
              </w:rPr>
            </w:pPr>
            <w:r w:rsidRPr="002F352E">
              <w:rPr>
                <w:color w:val="000000" w:themeColor="text1"/>
                <w:sz w:val="26"/>
                <w:szCs w:val="26"/>
              </w:rPr>
              <w:t>T</w:t>
            </w:r>
            <w:r w:rsidRPr="002F352E">
              <w:rPr>
                <w:color w:val="000000" w:themeColor="text1"/>
                <w:sz w:val="26"/>
                <w:szCs w:val="26"/>
                <w:lang w:val="vi-VN"/>
              </w:rPr>
              <w:t xml:space="preserve">hực hiện theo </w:t>
            </w:r>
            <w:r w:rsidRPr="002F352E">
              <w:rPr>
                <w:color w:val="000000" w:themeColor="text1"/>
                <w:sz w:val="26"/>
                <w:szCs w:val="26"/>
              </w:rPr>
              <w:t>quy định tại Nghị quyết số 27/2026/NQ-HĐND của Hội đồng nhân dân tỉnh Quy định</w:t>
            </w:r>
            <w:r w:rsidRPr="002F352E">
              <w:rPr>
                <w:color w:val="000000" w:themeColor="text1"/>
                <w:sz w:val="26"/>
                <w:szCs w:val="26"/>
                <w:lang w:val="vi-VN"/>
              </w:rPr>
              <w:t xml:space="preserve"> mức chi thực hiện công tác phổ biến</w:t>
            </w:r>
            <w:r w:rsidRPr="002F352E">
              <w:rPr>
                <w:sz w:val="26"/>
                <w:szCs w:val="26"/>
                <w:lang w:val="vi-VN"/>
              </w:rPr>
              <w:t>, giáo dục pháp luật, chuẩn tiếp cận pháp luật và hòa giải ở cơ sở trên địa bàn tỉnh Quảng Ngãi</w:t>
            </w:r>
          </w:p>
        </w:tc>
      </w:tr>
      <w:tr w:rsidR="00AC5DD0" w:rsidRPr="009D4FEF" w14:paraId="72E079F0" w14:textId="77777777" w:rsidTr="00AF74B6">
        <w:tc>
          <w:tcPr>
            <w:tcW w:w="333" w:type="pct"/>
            <w:tcMar>
              <w:top w:w="0" w:type="dxa"/>
              <w:left w:w="108" w:type="dxa"/>
              <w:bottom w:w="0" w:type="dxa"/>
              <w:right w:w="108" w:type="dxa"/>
            </w:tcMar>
            <w:vAlign w:val="center"/>
          </w:tcPr>
          <w:p w14:paraId="61FB5FB5" w14:textId="77777777" w:rsidR="00AC5DD0" w:rsidRPr="009D4FEF" w:rsidRDefault="00AC5DD0" w:rsidP="00AF74B6">
            <w:pPr>
              <w:spacing w:before="120" w:after="120"/>
              <w:jc w:val="center"/>
              <w:rPr>
                <w:sz w:val="26"/>
                <w:szCs w:val="26"/>
              </w:rPr>
            </w:pPr>
            <w:r w:rsidRPr="009D4FEF">
              <w:rPr>
                <w:sz w:val="26"/>
                <w:szCs w:val="26"/>
                <w:lang w:val="nl-NL"/>
              </w:rPr>
              <w:t>9</w:t>
            </w:r>
          </w:p>
        </w:tc>
        <w:tc>
          <w:tcPr>
            <w:tcW w:w="2319" w:type="pct"/>
            <w:tcMar>
              <w:top w:w="0" w:type="dxa"/>
              <w:left w:w="108" w:type="dxa"/>
              <w:bottom w:w="0" w:type="dxa"/>
              <w:right w:w="108" w:type="dxa"/>
            </w:tcMar>
            <w:vAlign w:val="center"/>
          </w:tcPr>
          <w:p w14:paraId="039383A4" w14:textId="77777777" w:rsidR="00AC5DD0" w:rsidRPr="009D4FEF" w:rsidRDefault="00AC5DD0" w:rsidP="00AF74B6">
            <w:pPr>
              <w:spacing w:before="120" w:after="120"/>
              <w:jc w:val="both"/>
              <w:rPr>
                <w:sz w:val="26"/>
                <w:szCs w:val="26"/>
              </w:rPr>
            </w:pPr>
            <w:r w:rsidRPr="009D4FEF">
              <w:rPr>
                <w:sz w:val="26"/>
                <w:szCs w:val="26"/>
              </w:rPr>
              <w:t>Chi cho các cơ quan, đơn vị thực hiện trợ giúp pháp lý, tư vấn pháp luật cho hội viên, nông dân được hưởng chính sách trợ giúp pháp lý, tư vấn pháp luật</w:t>
            </w:r>
          </w:p>
        </w:tc>
        <w:tc>
          <w:tcPr>
            <w:tcW w:w="2348" w:type="pct"/>
            <w:tcMar>
              <w:top w:w="0" w:type="dxa"/>
              <w:left w:w="108" w:type="dxa"/>
              <w:bottom w:w="0" w:type="dxa"/>
              <w:right w:w="108" w:type="dxa"/>
            </w:tcMar>
            <w:vAlign w:val="center"/>
          </w:tcPr>
          <w:p w14:paraId="4D2DD8BC" w14:textId="77777777" w:rsidR="00AC5DD0" w:rsidRPr="009D4FEF" w:rsidRDefault="00AC5DD0" w:rsidP="00AF74B6">
            <w:pPr>
              <w:spacing w:before="120" w:after="120"/>
              <w:jc w:val="both"/>
              <w:rPr>
                <w:sz w:val="26"/>
                <w:szCs w:val="26"/>
              </w:rPr>
            </w:pPr>
            <w:r w:rsidRPr="009D4FEF">
              <w:rPr>
                <w:sz w:val="26"/>
                <w:szCs w:val="26"/>
                <w:lang w:val="vi-VN"/>
              </w:rPr>
              <w:t>Thực hiện theo quy định tại Thông tư số </w:t>
            </w:r>
            <w:r w:rsidRPr="002F352E">
              <w:rPr>
                <w:color w:val="000000" w:themeColor="text1"/>
                <w:sz w:val="26"/>
                <w:szCs w:val="26"/>
                <w:lang w:val="vi-VN"/>
              </w:rPr>
              <w:t xml:space="preserve">59/2020/TT-BTC </w:t>
            </w:r>
            <w:r w:rsidRPr="009D4FEF">
              <w:rPr>
                <w:sz w:val="26"/>
                <w:szCs w:val="26"/>
                <w:lang w:val="vi-VN"/>
              </w:rPr>
              <w:t>của Bộ trưởng Bộ Tài chính</w:t>
            </w:r>
            <w:r w:rsidRPr="009D4FEF">
              <w:rPr>
                <w:sz w:val="26"/>
                <w:szCs w:val="26"/>
              </w:rPr>
              <w:t xml:space="preserve"> </w:t>
            </w:r>
            <w:r>
              <w:rPr>
                <w:sz w:val="26"/>
                <w:szCs w:val="26"/>
              </w:rPr>
              <w:t>H</w:t>
            </w:r>
            <w:r w:rsidRPr="009D4FEF">
              <w:rPr>
                <w:sz w:val="26"/>
                <w:szCs w:val="26"/>
                <w:lang w:val="vi-VN"/>
              </w:rPr>
              <w:t>ướng lập dự toán, quản lý, sử dụng và quyết toán kinh phí bảo đảm hoạt động trợ giúp pháp lý</w:t>
            </w:r>
          </w:p>
        </w:tc>
      </w:tr>
      <w:tr w:rsidR="00AC5DD0" w:rsidRPr="009D4FEF" w14:paraId="670C419B" w14:textId="77777777" w:rsidTr="00AF74B6">
        <w:tc>
          <w:tcPr>
            <w:tcW w:w="333" w:type="pct"/>
            <w:tcMar>
              <w:top w:w="0" w:type="dxa"/>
              <w:left w:w="108" w:type="dxa"/>
              <w:bottom w:w="0" w:type="dxa"/>
              <w:right w:w="108" w:type="dxa"/>
            </w:tcMar>
            <w:vAlign w:val="center"/>
          </w:tcPr>
          <w:p w14:paraId="28B2DDA1" w14:textId="77777777" w:rsidR="00AC5DD0" w:rsidRPr="009D4FEF" w:rsidRDefault="00AC5DD0" w:rsidP="00AF74B6">
            <w:pPr>
              <w:spacing w:before="120" w:after="120"/>
              <w:jc w:val="center"/>
              <w:rPr>
                <w:sz w:val="26"/>
                <w:szCs w:val="26"/>
              </w:rPr>
            </w:pPr>
            <w:r w:rsidRPr="009D4FEF">
              <w:rPr>
                <w:sz w:val="26"/>
                <w:szCs w:val="26"/>
                <w:lang w:val="nl-NL"/>
              </w:rPr>
              <w:t>10</w:t>
            </w:r>
          </w:p>
        </w:tc>
        <w:tc>
          <w:tcPr>
            <w:tcW w:w="2319" w:type="pct"/>
            <w:tcMar>
              <w:top w:w="0" w:type="dxa"/>
              <w:left w:w="108" w:type="dxa"/>
              <w:bottom w:w="0" w:type="dxa"/>
              <w:right w:w="108" w:type="dxa"/>
            </w:tcMar>
            <w:vAlign w:val="center"/>
          </w:tcPr>
          <w:p w14:paraId="70ED4379" w14:textId="77777777" w:rsidR="00AC5DD0" w:rsidRPr="009D4FEF" w:rsidRDefault="00AC5DD0" w:rsidP="00AF74B6">
            <w:pPr>
              <w:spacing w:before="120" w:after="120"/>
              <w:jc w:val="both"/>
              <w:rPr>
                <w:sz w:val="26"/>
                <w:szCs w:val="26"/>
              </w:rPr>
            </w:pPr>
            <w:r w:rsidRPr="009D4FEF">
              <w:rPr>
                <w:sz w:val="26"/>
                <w:szCs w:val="26"/>
              </w:rPr>
              <w:t>Chi thực hiện các cuộc điều tra, khảo sát</w:t>
            </w:r>
          </w:p>
        </w:tc>
        <w:tc>
          <w:tcPr>
            <w:tcW w:w="2348" w:type="pct"/>
            <w:tcMar>
              <w:top w:w="0" w:type="dxa"/>
              <w:left w:w="108" w:type="dxa"/>
              <w:bottom w:w="0" w:type="dxa"/>
              <w:right w:w="108" w:type="dxa"/>
            </w:tcMar>
            <w:vAlign w:val="center"/>
          </w:tcPr>
          <w:p w14:paraId="59427EED" w14:textId="77777777" w:rsidR="00AC5DD0" w:rsidRPr="009D4FEF" w:rsidRDefault="00AC5DD0" w:rsidP="00AF74B6">
            <w:pPr>
              <w:spacing w:before="120" w:after="120"/>
              <w:jc w:val="both"/>
              <w:rPr>
                <w:sz w:val="26"/>
                <w:szCs w:val="26"/>
              </w:rPr>
            </w:pPr>
            <w:r w:rsidRPr="009D4FEF">
              <w:rPr>
                <w:sz w:val="26"/>
                <w:szCs w:val="26"/>
                <w:lang w:val="vi-VN"/>
              </w:rPr>
              <w:t xml:space="preserve">Thực hiện theo quy định tại </w:t>
            </w:r>
            <w:r w:rsidRPr="002F352E">
              <w:rPr>
                <w:color w:val="000000" w:themeColor="text1"/>
                <w:sz w:val="26"/>
                <w:szCs w:val="26"/>
                <w:lang w:val="vi-VN"/>
              </w:rPr>
              <w:t>Nghị quyết</w:t>
            </w:r>
            <w:r w:rsidRPr="002F352E">
              <w:rPr>
                <w:color w:val="000000" w:themeColor="text1"/>
                <w:sz w:val="26"/>
                <w:szCs w:val="26"/>
              </w:rPr>
              <w:t xml:space="preserve"> số 24/2026/NQ-HĐND </w:t>
            </w:r>
            <w:r w:rsidRPr="002F352E">
              <w:rPr>
                <w:color w:val="000000" w:themeColor="text1"/>
                <w:sz w:val="26"/>
                <w:szCs w:val="26"/>
                <w:lang w:val="vi-VN"/>
              </w:rPr>
              <w:t>của Hội đồng nhân dân tỉnh Quy định nội dung và mức chi của các</w:t>
            </w:r>
            <w:r w:rsidRPr="009D4FEF">
              <w:rPr>
                <w:sz w:val="26"/>
                <w:szCs w:val="26"/>
                <w:lang w:val="vi-VN"/>
              </w:rPr>
              <w:t xml:space="preserve"> cuộc điều tra thống kê do ngân sách</w:t>
            </w:r>
            <w:r w:rsidRPr="009D4FEF">
              <w:rPr>
                <w:sz w:val="26"/>
                <w:szCs w:val="26"/>
              </w:rPr>
              <w:t xml:space="preserve"> </w:t>
            </w:r>
            <w:r w:rsidRPr="009D4FEF">
              <w:rPr>
                <w:sz w:val="26"/>
                <w:szCs w:val="26"/>
                <w:lang w:val="vi-VN"/>
              </w:rPr>
              <w:t>địa phương bảo đảm trên địa bàn tỉnh Quảng Ngãi</w:t>
            </w:r>
          </w:p>
        </w:tc>
      </w:tr>
      <w:tr w:rsidR="00AC5DD0" w:rsidRPr="009D4FEF" w14:paraId="5A805BC2" w14:textId="77777777" w:rsidTr="00AF74B6">
        <w:tc>
          <w:tcPr>
            <w:tcW w:w="333" w:type="pct"/>
            <w:tcMar>
              <w:top w:w="0" w:type="dxa"/>
              <w:left w:w="108" w:type="dxa"/>
              <w:bottom w:w="0" w:type="dxa"/>
              <w:right w:w="108" w:type="dxa"/>
            </w:tcMar>
            <w:vAlign w:val="center"/>
          </w:tcPr>
          <w:p w14:paraId="5C3DCCA5" w14:textId="77777777" w:rsidR="00AC5DD0" w:rsidRPr="009D4FEF" w:rsidRDefault="00AC5DD0" w:rsidP="00AF74B6">
            <w:pPr>
              <w:spacing w:before="120" w:after="120"/>
              <w:jc w:val="center"/>
              <w:rPr>
                <w:sz w:val="26"/>
                <w:szCs w:val="26"/>
              </w:rPr>
            </w:pPr>
            <w:r w:rsidRPr="009D4FEF">
              <w:rPr>
                <w:sz w:val="26"/>
                <w:szCs w:val="26"/>
                <w:lang w:val="nl-NL"/>
              </w:rPr>
              <w:t>11</w:t>
            </w:r>
          </w:p>
        </w:tc>
        <w:tc>
          <w:tcPr>
            <w:tcW w:w="2319" w:type="pct"/>
            <w:tcMar>
              <w:top w:w="0" w:type="dxa"/>
              <w:left w:w="108" w:type="dxa"/>
              <w:bottom w:w="0" w:type="dxa"/>
              <w:right w:w="108" w:type="dxa"/>
            </w:tcMar>
            <w:vAlign w:val="center"/>
          </w:tcPr>
          <w:p w14:paraId="49E0C103" w14:textId="77777777" w:rsidR="00AC5DD0" w:rsidRPr="009D4FEF" w:rsidRDefault="00AC5DD0" w:rsidP="00AF74B6">
            <w:pPr>
              <w:shd w:val="solid" w:color="FFFFFF" w:fill="auto"/>
              <w:spacing w:before="120" w:after="120"/>
              <w:jc w:val="both"/>
              <w:rPr>
                <w:sz w:val="26"/>
                <w:szCs w:val="26"/>
              </w:rPr>
            </w:pPr>
            <w:r w:rsidRPr="009D4FEF">
              <w:rPr>
                <w:sz w:val="26"/>
                <w:szCs w:val="26"/>
              </w:rPr>
              <w:t>Chi khen thưởng cá nhân, tập thể có thành tích xuất sắc về phổ biến, giáo dục pháp luật và giải quyết khiếu nại, tố cáo của nông dân</w:t>
            </w:r>
          </w:p>
        </w:tc>
        <w:tc>
          <w:tcPr>
            <w:tcW w:w="2348" w:type="pct"/>
            <w:tcMar>
              <w:top w:w="0" w:type="dxa"/>
              <w:left w:w="108" w:type="dxa"/>
              <w:bottom w:w="0" w:type="dxa"/>
              <w:right w:w="108" w:type="dxa"/>
            </w:tcMar>
            <w:vAlign w:val="center"/>
          </w:tcPr>
          <w:p w14:paraId="4E597F95" w14:textId="77777777" w:rsidR="00AC5DD0" w:rsidRPr="009D3632" w:rsidRDefault="00AC5DD0" w:rsidP="00AF74B6">
            <w:pPr>
              <w:shd w:val="solid" w:color="FFFFFF" w:fill="auto"/>
              <w:spacing w:before="120" w:after="120"/>
              <w:jc w:val="both"/>
              <w:rPr>
                <w:sz w:val="26"/>
                <w:szCs w:val="26"/>
              </w:rPr>
            </w:pPr>
            <w:r w:rsidRPr="009D4FEF">
              <w:rPr>
                <w:sz w:val="26"/>
                <w:szCs w:val="26"/>
                <w:lang w:val="vi-VN"/>
              </w:rPr>
              <w:t xml:space="preserve">Thực hiện theo quy định tại </w:t>
            </w:r>
            <w:r w:rsidRPr="009D4FEF">
              <w:rPr>
                <w:sz w:val="26"/>
                <w:szCs w:val="26"/>
              </w:rPr>
              <w:t xml:space="preserve">Nghị định số </w:t>
            </w:r>
            <w:r w:rsidRPr="002F352E">
              <w:rPr>
                <w:color w:val="000000" w:themeColor="text1"/>
                <w:sz w:val="26"/>
                <w:szCs w:val="26"/>
              </w:rPr>
              <w:t xml:space="preserve">152/2025/NĐ-CP </w:t>
            </w:r>
            <w:r w:rsidRPr="009D4FEF">
              <w:rPr>
                <w:sz w:val="26"/>
                <w:szCs w:val="26"/>
              </w:rPr>
              <w:t xml:space="preserve">của Chính phủ </w:t>
            </w:r>
            <w:r>
              <w:rPr>
                <w:sz w:val="26"/>
                <w:szCs w:val="26"/>
              </w:rPr>
              <w:t>Q</w:t>
            </w:r>
            <w:r w:rsidRPr="009D4FEF">
              <w:rPr>
                <w:sz w:val="26"/>
                <w:szCs w:val="26"/>
              </w:rPr>
              <w:t>uy định về phân cấp, phân quyền trong lĩnh vực thi đua, khen thưởng; quy định chi tiết và hướng dẫn thi hành một số điều của Luật Thi đua, khen thưởng</w:t>
            </w:r>
            <w:r w:rsidRPr="009D4FEF">
              <w:rPr>
                <w:sz w:val="26"/>
                <w:szCs w:val="26"/>
                <w:lang w:val="vi-VN"/>
              </w:rPr>
              <w:t xml:space="preserve"> và các văn bản hướng dẫn thi hành</w:t>
            </w:r>
          </w:p>
        </w:tc>
      </w:tr>
      <w:tr w:rsidR="00AC5DD0" w:rsidRPr="009D4FEF" w14:paraId="3923564D" w14:textId="77777777" w:rsidTr="00AF74B6">
        <w:tc>
          <w:tcPr>
            <w:tcW w:w="333" w:type="pct"/>
            <w:tcMar>
              <w:top w:w="0" w:type="dxa"/>
              <w:left w:w="108" w:type="dxa"/>
              <w:bottom w:w="0" w:type="dxa"/>
              <w:right w:w="108" w:type="dxa"/>
            </w:tcMar>
            <w:vAlign w:val="center"/>
          </w:tcPr>
          <w:p w14:paraId="094CF925" w14:textId="77777777" w:rsidR="00AC5DD0" w:rsidRPr="009D4FEF" w:rsidRDefault="00AC5DD0" w:rsidP="00AF74B6">
            <w:pPr>
              <w:spacing w:before="120" w:after="120"/>
              <w:jc w:val="center"/>
              <w:rPr>
                <w:sz w:val="26"/>
                <w:szCs w:val="26"/>
              </w:rPr>
            </w:pPr>
            <w:r w:rsidRPr="009D4FEF">
              <w:rPr>
                <w:sz w:val="26"/>
                <w:szCs w:val="26"/>
                <w:lang w:val="nl-NL"/>
              </w:rPr>
              <w:t>12</w:t>
            </w:r>
          </w:p>
        </w:tc>
        <w:tc>
          <w:tcPr>
            <w:tcW w:w="2319" w:type="pct"/>
            <w:tcMar>
              <w:top w:w="0" w:type="dxa"/>
              <w:left w:w="108" w:type="dxa"/>
              <w:bottom w:w="0" w:type="dxa"/>
              <w:right w:w="108" w:type="dxa"/>
            </w:tcMar>
            <w:vAlign w:val="center"/>
          </w:tcPr>
          <w:p w14:paraId="68FEC7D9" w14:textId="77777777" w:rsidR="00AC5DD0" w:rsidRPr="009D4FEF" w:rsidRDefault="00AC5DD0" w:rsidP="00AF74B6">
            <w:pPr>
              <w:shd w:val="solid" w:color="FFFFFF" w:fill="auto"/>
              <w:spacing w:before="120" w:after="120"/>
              <w:jc w:val="both"/>
              <w:rPr>
                <w:sz w:val="26"/>
                <w:szCs w:val="26"/>
              </w:rPr>
            </w:pPr>
            <w:r w:rsidRPr="009D4FEF">
              <w:rPr>
                <w:sz w:val="26"/>
                <w:szCs w:val="26"/>
              </w:rPr>
              <w:t xml:space="preserve">Chi hoạt động của Ban Chỉ đạo các cấp: Chi văn phòng phẩm, trang thiết bị và các chi phí khác phục vụ trực tiếp Ban Chỉ đạo </w:t>
            </w:r>
            <w:r w:rsidRPr="009D4FEF">
              <w:rPr>
                <w:i/>
                <w:iCs/>
                <w:sz w:val="26"/>
                <w:szCs w:val="26"/>
              </w:rPr>
              <w:t>(nếu có)</w:t>
            </w:r>
          </w:p>
        </w:tc>
        <w:tc>
          <w:tcPr>
            <w:tcW w:w="2348" w:type="pct"/>
            <w:tcMar>
              <w:top w:w="0" w:type="dxa"/>
              <w:left w:w="108" w:type="dxa"/>
              <w:bottom w:w="0" w:type="dxa"/>
              <w:right w:w="108" w:type="dxa"/>
            </w:tcMar>
            <w:vAlign w:val="center"/>
          </w:tcPr>
          <w:p w14:paraId="1145ADA5" w14:textId="77777777" w:rsidR="00AC5DD0" w:rsidRPr="009D4FEF" w:rsidRDefault="00AC5DD0" w:rsidP="00AF74B6">
            <w:pPr>
              <w:shd w:val="solid" w:color="FFFFFF" w:fill="auto"/>
              <w:spacing w:before="120" w:after="120"/>
              <w:jc w:val="both"/>
              <w:rPr>
                <w:sz w:val="26"/>
                <w:szCs w:val="26"/>
              </w:rPr>
            </w:pPr>
            <w:r w:rsidRPr="009D4FEF">
              <w:rPr>
                <w:sz w:val="26"/>
                <w:szCs w:val="26"/>
              </w:rPr>
              <w:t>Theo chứng từ chi thực tế hợp pháp được cấp có thẩm quyền phê duyệt trong dự toán ngân sách hàng năm</w:t>
            </w:r>
          </w:p>
        </w:tc>
      </w:tr>
      <w:tr w:rsidR="00AC5DD0" w:rsidRPr="009D4FEF" w14:paraId="2724223B" w14:textId="77777777" w:rsidTr="00AF74B6">
        <w:tc>
          <w:tcPr>
            <w:tcW w:w="333" w:type="pct"/>
            <w:tcMar>
              <w:top w:w="0" w:type="dxa"/>
              <w:left w:w="108" w:type="dxa"/>
              <w:bottom w:w="0" w:type="dxa"/>
              <w:right w:w="108" w:type="dxa"/>
            </w:tcMar>
            <w:vAlign w:val="center"/>
          </w:tcPr>
          <w:p w14:paraId="1BB2AD21" w14:textId="77777777" w:rsidR="00AC5DD0" w:rsidRPr="009D4FEF" w:rsidRDefault="00AC5DD0" w:rsidP="00AF74B6">
            <w:pPr>
              <w:spacing w:before="120" w:after="120"/>
              <w:jc w:val="center"/>
              <w:rPr>
                <w:sz w:val="26"/>
                <w:szCs w:val="26"/>
              </w:rPr>
            </w:pPr>
            <w:r w:rsidRPr="009D4FEF">
              <w:rPr>
                <w:sz w:val="26"/>
                <w:szCs w:val="26"/>
                <w:lang w:val="nl-NL"/>
              </w:rPr>
              <w:t>13</w:t>
            </w:r>
          </w:p>
        </w:tc>
        <w:tc>
          <w:tcPr>
            <w:tcW w:w="2319" w:type="pct"/>
            <w:tcMar>
              <w:top w:w="0" w:type="dxa"/>
              <w:left w:w="108" w:type="dxa"/>
              <w:bottom w:w="0" w:type="dxa"/>
              <w:right w:w="108" w:type="dxa"/>
            </w:tcMar>
            <w:vAlign w:val="center"/>
          </w:tcPr>
          <w:p w14:paraId="30A886B5" w14:textId="77777777" w:rsidR="00AC5DD0" w:rsidRPr="009D4FEF" w:rsidRDefault="00AC5DD0" w:rsidP="00AF74B6">
            <w:pPr>
              <w:shd w:val="solid" w:color="FFFFFF" w:fill="auto"/>
              <w:spacing w:before="120" w:after="120"/>
              <w:jc w:val="both"/>
              <w:rPr>
                <w:sz w:val="26"/>
                <w:szCs w:val="26"/>
              </w:rPr>
            </w:pPr>
            <w:r w:rsidRPr="009D4FEF">
              <w:rPr>
                <w:sz w:val="26"/>
                <w:szCs w:val="26"/>
              </w:rPr>
              <w:t>Chi tiền lương làm thêm giờ</w:t>
            </w:r>
          </w:p>
        </w:tc>
        <w:tc>
          <w:tcPr>
            <w:tcW w:w="2348" w:type="pct"/>
            <w:tcMar>
              <w:top w:w="0" w:type="dxa"/>
              <w:left w:w="108" w:type="dxa"/>
              <w:bottom w:w="0" w:type="dxa"/>
              <w:right w:w="108" w:type="dxa"/>
            </w:tcMar>
            <w:vAlign w:val="center"/>
          </w:tcPr>
          <w:p w14:paraId="4C449EAD" w14:textId="77777777" w:rsidR="00AC5DD0" w:rsidRDefault="00AC5DD0" w:rsidP="00AF74B6">
            <w:pPr>
              <w:shd w:val="solid" w:color="FFFFFF" w:fill="auto"/>
              <w:spacing w:before="120"/>
              <w:jc w:val="both"/>
              <w:rPr>
                <w:sz w:val="26"/>
                <w:szCs w:val="26"/>
              </w:rPr>
            </w:pPr>
            <w:r w:rsidRPr="003C5801">
              <w:rPr>
                <w:sz w:val="26"/>
                <w:szCs w:val="26"/>
              </w:rPr>
              <w:t>Thực hiện theo quy định tại Thông tư liên tịch số </w:t>
            </w:r>
            <w:r w:rsidRPr="002F352E">
              <w:rPr>
                <w:color w:val="000000" w:themeColor="text1"/>
                <w:sz w:val="26"/>
                <w:szCs w:val="26"/>
              </w:rPr>
              <w:t>08/2005/TTLT-BNV-BTC</w:t>
            </w:r>
          </w:p>
          <w:p w14:paraId="7F883347" w14:textId="77777777" w:rsidR="00AC5DD0" w:rsidRPr="003C5801" w:rsidRDefault="00AC5DD0" w:rsidP="00AF74B6">
            <w:pPr>
              <w:shd w:val="solid" w:color="FFFFFF" w:fill="auto"/>
              <w:spacing w:after="120"/>
              <w:jc w:val="both"/>
            </w:pPr>
            <w:r w:rsidRPr="003C5801">
              <w:rPr>
                <w:sz w:val="26"/>
                <w:szCs w:val="26"/>
              </w:rPr>
              <w:t>của Bộ Nội vụ</w:t>
            </w:r>
            <w:r>
              <w:rPr>
                <w:sz w:val="26"/>
                <w:szCs w:val="26"/>
              </w:rPr>
              <w:t xml:space="preserve">, </w:t>
            </w:r>
            <w:r w:rsidRPr="003C5801">
              <w:rPr>
                <w:sz w:val="26"/>
                <w:szCs w:val="26"/>
              </w:rPr>
              <w:t xml:space="preserve">Bộ Tài chính </w:t>
            </w:r>
            <w:r>
              <w:rPr>
                <w:sz w:val="26"/>
                <w:szCs w:val="26"/>
              </w:rPr>
              <w:t>H</w:t>
            </w:r>
            <w:r w:rsidRPr="003C5801">
              <w:rPr>
                <w:sz w:val="26"/>
                <w:szCs w:val="26"/>
              </w:rPr>
              <w:t>ướng dẫn thực hiện chế độ trả lương làm việc vào ban đêm, làm thêm giờ đối với cán bộ, công chức, viên chức</w:t>
            </w:r>
          </w:p>
        </w:tc>
      </w:tr>
      <w:tr w:rsidR="00AC5DD0" w:rsidRPr="009D4FEF" w14:paraId="620593C8" w14:textId="77777777" w:rsidTr="00AF74B6">
        <w:tc>
          <w:tcPr>
            <w:tcW w:w="333" w:type="pct"/>
            <w:tcMar>
              <w:top w:w="0" w:type="dxa"/>
              <w:left w:w="108" w:type="dxa"/>
              <w:bottom w:w="0" w:type="dxa"/>
              <w:right w:w="108" w:type="dxa"/>
            </w:tcMar>
            <w:vAlign w:val="center"/>
          </w:tcPr>
          <w:p w14:paraId="3041F971" w14:textId="77777777" w:rsidR="00AC5DD0" w:rsidRPr="009D4FEF" w:rsidRDefault="00AC5DD0" w:rsidP="00AF74B6">
            <w:pPr>
              <w:spacing w:before="120" w:after="120"/>
              <w:jc w:val="center"/>
              <w:rPr>
                <w:sz w:val="26"/>
                <w:szCs w:val="26"/>
              </w:rPr>
            </w:pPr>
            <w:r w:rsidRPr="009D4FEF">
              <w:rPr>
                <w:sz w:val="26"/>
                <w:szCs w:val="26"/>
                <w:lang w:val="nl-NL"/>
              </w:rPr>
              <w:t>14</w:t>
            </w:r>
          </w:p>
        </w:tc>
        <w:tc>
          <w:tcPr>
            <w:tcW w:w="2319" w:type="pct"/>
            <w:tcMar>
              <w:top w:w="0" w:type="dxa"/>
              <w:left w:w="108" w:type="dxa"/>
              <w:bottom w:w="0" w:type="dxa"/>
              <w:right w:w="108" w:type="dxa"/>
            </w:tcMar>
            <w:vAlign w:val="center"/>
          </w:tcPr>
          <w:p w14:paraId="6E0B2CE1" w14:textId="77777777" w:rsidR="00AC5DD0" w:rsidRPr="009D4FEF" w:rsidRDefault="00AC5DD0" w:rsidP="00AF74B6">
            <w:pPr>
              <w:shd w:val="solid" w:color="FFFFFF" w:fill="auto"/>
              <w:spacing w:before="120" w:after="120"/>
              <w:jc w:val="both"/>
              <w:rPr>
                <w:sz w:val="26"/>
                <w:szCs w:val="26"/>
              </w:rPr>
            </w:pPr>
            <w:r w:rsidRPr="009D4FEF">
              <w:rPr>
                <w:sz w:val="26"/>
                <w:szCs w:val="26"/>
              </w:rPr>
              <w:t xml:space="preserve">Chi công tác phí đi kiểm tra, giám sát, chỉ đạo việc thực hiện Quyết định; </w:t>
            </w:r>
            <w:r w:rsidRPr="009D4FEF">
              <w:rPr>
                <w:sz w:val="26"/>
                <w:szCs w:val="26"/>
              </w:rPr>
              <w:lastRenderedPageBreak/>
              <w:t>tham gia giải quyết khiếu nại, tố cáo, tiếp công dân; nắm tình hình khiếu nại, tố cáo của nông dân, tổ chức đối thoại với nông dân</w:t>
            </w:r>
          </w:p>
        </w:tc>
        <w:tc>
          <w:tcPr>
            <w:tcW w:w="2348" w:type="pct"/>
            <w:vMerge w:val="restart"/>
            <w:tcMar>
              <w:top w:w="0" w:type="dxa"/>
              <w:left w:w="108" w:type="dxa"/>
              <w:bottom w:w="0" w:type="dxa"/>
              <w:right w:w="108" w:type="dxa"/>
            </w:tcMar>
            <w:vAlign w:val="center"/>
          </w:tcPr>
          <w:p w14:paraId="3DC5A2DB" w14:textId="6BF69C7D" w:rsidR="00AC5DD0" w:rsidRPr="009D4FEF" w:rsidRDefault="00AC5DD0" w:rsidP="00974BE1">
            <w:pPr>
              <w:spacing w:before="120" w:after="120"/>
              <w:jc w:val="both"/>
              <w:rPr>
                <w:sz w:val="26"/>
                <w:szCs w:val="26"/>
              </w:rPr>
            </w:pPr>
            <w:r w:rsidRPr="009D4FEF">
              <w:rPr>
                <w:sz w:val="26"/>
                <w:szCs w:val="26"/>
                <w:lang w:val="vi-VN"/>
              </w:rPr>
              <w:lastRenderedPageBreak/>
              <w:t>Thực hiện theo quy định tại Nghị q</w:t>
            </w:r>
            <w:r>
              <w:rPr>
                <w:sz w:val="26"/>
                <w:szCs w:val="26"/>
                <w:lang w:val="vi-VN"/>
              </w:rPr>
              <w:t xml:space="preserve">uyết số </w:t>
            </w:r>
            <w:r w:rsidRPr="002F352E">
              <w:rPr>
                <w:color w:val="000000" w:themeColor="text1"/>
                <w:sz w:val="26"/>
                <w:szCs w:val="26"/>
                <w:lang w:val="vi-VN"/>
              </w:rPr>
              <w:t xml:space="preserve">15/2025/NQ-HĐND </w:t>
            </w:r>
            <w:r w:rsidRPr="009D4FEF">
              <w:rPr>
                <w:sz w:val="26"/>
                <w:szCs w:val="26"/>
                <w:lang w:val="vi-VN"/>
              </w:rPr>
              <w:t xml:space="preserve">của Hội đồng </w:t>
            </w:r>
            <w:r w:rsidRPr="009D4FEF">
              <w:rPr>
                <w:sz w:val="26"/>
                <w:szCs w:val="26"/>
                <w:lang w:val="vi-VN"/>
              </w:rPr>
              <w:lastRenderedPageBreak/>
              <w:t xml:space="preserve">nhân dân tỉnh Quy định </w:t>
            </w:r>
            <w:r w:rsidR="00974BE1">
              <w:rPr>
                <w:sz w:val="26"/>
                <w:szCs w:val="26"/>
              </w:rPr>
              <w:t>mức chi</w:t>
            </w:r>
            <w:r w:rsidRPr="009D4FEF">
              <w:rPr>
                <w:sz w:val="26"/>
                <w:szCs w:val="26"/>
                <w:lang w:val="vi-VN"/>
              </w:rPr>
              <w:t xml:space="preserve"> công tác phí, chi hội nghị áp dụng đối với các cơ quan, đơn vị của tỉnh Quảng Ngãi</w:t>
            </w:r>
          </w:p>
        </w:tc>
      </w:tr>
      <w:tr w:rsidR="00AC5DD0" w:rsidRPr="009D4FEF" w14:paraId="47E3C7D1" w14:textId="77777777" w:rsidTr="00AF74B6">
        <w:tc>
          <w:tcPr>
            <w:tcW w:w="333" w:type="pct"/>
            <w:tcMar>
              <w:top w:w="0" w:type="dxa"/>
              <w:left w:w="108" w:type="dxa"/>
              <w:bottom w:w="0" w:type="dxa"/>
              <w:right w:w="108" w:type="dxa"/>
            </w:tcMar>
            <w:vAlign w:val="center"/>
          </w:tcPr>
          <w:p w14:paraId="0B0352E6" w14:textId="77777777" w:rsidR="00AC5DD0" w:rsidRPr="009D4FEF" w:rsidRDefault="00AC5DD0" w:rsidP="00AF74B6">
            <w:pPr>
              <w:spacing w:before="120" w:after="120"/>
              <w:jc w:val="center"/>
              <w:rPr>
                <w:sz w:val="26"/>
                <w:szCs w:val="26"/>
              </w:rPr>
            </w:pPr>
            <w:r w:rsidRPr="009D4FEF">
              <w:rPr>
                <w:sz w:val="26"/>
                <w:szCs w:val="26"/>
                <w:lang w:val="nl-NL"/>
              </w:rPr>
              <w:lastRenderedPageBreak/>
              <w:t>15</w:t>
            </w:r>
          </w:p>
        </w:tc>
        <w:tc>
          <w:tcPr>
            <w:tcW w:w="2319" w:type="pct"/>
            <w:tcMar>
              <w:top w:w="0" w:type="dxa"/>
              <w:left w:w="108" w:type="dxa"/>
              <w:bottom w:w="0" w:type="dxa"/>
              <w:right w:w="108" w:type="dxa"/>
            </w:tcMar>
            <w:vAlign w:val="center"/>
          </w:tcPr>
          <w:p w14:paraId="199002F8" w14:textId="77777777" w:rsidR="00AC5DD0" w:rsidRPr="009D4FEF" w:rsidRDefault="00AC5DD0" w:rsidP="00AF74B6">
            <w:pPr>
              <w:shd w:val="solid" w:color="FFFFFF" w:fill="auto"/>
              <w:spacing w:before="120" w:after="120"/>
              <w:jc w:val="both"/>
              <w:rPr>
                <w:sz w:val="26"/>
                <w:szCs w:val="26"/>
              </w:rPr>
            </w:pPr>
            <w:r w:rsidRPr="009D4FEF">
              <w:rPr>
                <w:sz w:val="26"/>
                <w:szCs w:val="26"/>
              </w:rPr>
              <w:t>Chi hoạt động của Ban Chỉ đạo các cấp: Chi hội nghị triển khai, sơ kết, tổng kết, hội thảo, tọa đàm của Ban Chỉ đạo</w:t>
            </w:r>
          </w:p>
        </w:tc>
        <w:tc>
          <w:tcPr>
            <w:tcW w:w="2348" w:type="pct"/>
            <w:vMerge/>
            <w:vAlign w:val="center"/>
          </w:tcPr>
          <w:p w14:paraId="44CEAD86" w14:textId="77777777" w:rsidR="00AC5DD0" w:rsidRPr="009D4FEF" w:rsidRDefault="00AC5DD0" w:rsidP="00AF74B6">
            <w:pPr>
              <w:shd w:val="solid" w:color="FFFFFF" w:fill="auto"/>
              <w:spacing w:before="120" w:after="120"/>
              <w:jc w:val="both"/>
              <w:rPr>
                <w:sz w:val="26"/>
                <w:szCs w:val="26"/>
              </w:rPr>
            </w:pPr>
          </w:p>
        </w:tc>
      </w:tr>
      <w:tr w:rsidR="00AC5DD0" w:rsidRPr="009D4FEF" w14:paraId="3C3412C2" w14:textId="77777777" w:rsidTr="00AF74B6">
        <w:tc>
          <w:tcPr>
            <w:tcW w:w="333" w:type="pct"/>
            <w:tcMar>
              <w:top w:w="0" w:type="dxa"/>
              <w:left w:w="108" w:type="dxa"/>
              <w:bottom w:w="0" w:type="dxa"/>
              <w:right w:w="108" w:type="dxa"/>
            </w:tcMar>
            <w:vAlign w:val="center"/>
          </w:tcPr>
          <w:p w14:paraId="08758A7A" w14:textId="77777777" w:rsidR="00AC5DD0" w:rsidRPr="009D4FEF" w:rsidRDefault="00AC5DD0" w:rsidP="00AF74B6">
            <w:pPr>
              <w:spacing w:before="120" w:after="120"/>
              <w:jc w:val="center"/>
              <w:rPr>
                <w:sz w:val="26"/>
                <w:szCs w:val="26"/>
              </w:rPr>
            </w:pPr>
            <w:r w:rsidRPr="009D4FEF">
              <w:rPr>
                <w:sz w:val="26"/>
                <w:szCs w:val="26"/>
                <w:lang w:val="nl-NL"/>
              </w:rPr>
              <w:t>16</w:t>
            </w:r>
          </w:p>
        </w:tc>
        <w:tc>
          <w:tcPr>
            <w:tcW w:w="2319" w:type="pct"/>
            <w:tcMar>
              <w:top w:w="0" w:type="dxa"/>
              <w:left w:w="108" w:type="dxa"/>
              <w:bottom w:w="0" w:type="dxa"/>
              <w:right w:w="108" w:type="dxa"/>
            </w:tcMar>
            <w:vAlign w:val="center"/>
          </w:tcPr>
          <w:p w14:paraId="204E0CDD" w14:textId="77777777" w:rsidR="00AC5DD0" w:rsidRPr="009D4FEF" w:rsidRDefault="00AC5DD0" w:rsidP="00AF74B6">
            <w:pPr>
              <w:spacing w:before="120" w:after="120"/>
              <w:jc w:val="both"/>
              <w:rPr>
                <w:sz w:val="26"/>
                <w:szCs w:val="26"/>
              </w:rPr>
            </w:pPr>
            <w:r w:rsidRPr="009D4FEF">
              <w:rPr>
                <w:sz w:val="26"/>
                <w:szCs w:val="26"/>
              </w:rPr>
              <w:t>Chi tổ chức hội thảo, tọa đàm trao đổi kinh nghiệm phổ biến, giáo dục pháp luật; trao đổi kinh nghiệm giải quyết khiếu nại, tố cáo của nông dân; chi tổ chức các cuộc họp, hội nghị chuyên đề, hội nghị tập huấn cho cán bộ Hội không chuyên trách ở cơ sở, cộng tác viên, tuyên truyền viên Câu lạc bộ Nông dân với pháp luật, hội nghị tổng kết, sơ kết, triển khai công tác phổ biến, giáo dục pháp luật</w:t>
            </w:r>
          </w:p>
        </w:tc>
        <w:tc>
          <w:tcPr>
            <w:tcW w:w="2348" w:type="pct"/>
            <w:vMerge/>
            <w:vAlign w:val="center"/>
          </w:tcPr>
          <w:p w14:paraId="6D504A02" w14:textId="77777777" w:rsidR="00AC5DD0" w:rsidRPr="009D4FEF" w:rsidRDefault="00AC5DD0" w:rsidP="00AF74B6">
            <w:pPr>
              <w:spacing w:before="120" w:after="120"/>
              <w:jc w:val="both"/>
              <w:rPr>
                <w:sz w:val="26"/>
                <w:szCs w:val="26"/>
              </w:rPr>
            </w:pPr>
          </w:p>
        </w:tc>
      </w:tr>
      <w:tr w:rsidR="00AC5DD0" w:rsidRPr="009D4FEF" w14:paraId="31A05E77" w14:textId="77777777" w:rsidTr="00AF74B6">
        <w:tc>
          <w:tcPr>
            <w:tcW w:w="333" w:type="pct"/>
            <w:tcMar>
              <w:top w:w="0" w:type="dxa"/>
              <w:left w:w="108" w:type="dxa"/>
              <w:bottom w:w="0" w:type="dxa"/>
              <w:right w:w="108" w:type="dxa"/>
            </w:tcMar>
            <w:vAlign w:val="center"/>
          </w:tcPr>
          <w:p w14:paraId="34C062D6" w14:textId="77777777" w:rsidR="00AC5DD0" w:rsidRPr="009D4FEF" w:rsidRDefault="00AC5DD0" w:rsidP="00AF74B6">
            <w:pPr>
              <w:spacing w:before="120" w:after="120"/>
              <w:jc w:val="center"/>
              <w:rPr>
                <w:sz w:val="26"/>
                <w:szCs w:val="26"/>
              </w:rPr>
            </w:pPr>
            <w:r w:rsidRPr="009D4FEF">
              <w:rPr>
                <w:sz w:val="26"/>
                <w:szCs w:val="26"/>
                <w:lang w:val="nl-NL"/>
              </w:rPr>
              <w:t>17</w:t>
            </w:r>
          </w:p>
        </w:tc>
        <w:tc>
          <w:tcPr>
            <w:tcW w:w="2319" w:type="pct"/>
            <w:tcMar>
              <w:top w:w="0" w:type="dxa"/>
              <w:left w:w="108" w:type="dxa"/>
              <w:bottom w:w="0" w:type="dxa"/>
              <w:right w:w="108" w:type="dxa"/>
            </w:tcMar>
            <w:vAlign w:val="center"/>
          </w:tcPr>
          <w:p w14:paraId="539C74B9" w14:textId="77777777" w:rsidR="00AC5DD0" w:rsidRPr="009D4FEF" w:rsidRDefault="00AC5DD0" w:rsidP="00AF74B6">
            <w:pPr>
              <w:shd w:val="solid" w:color="FFFFFF" w:fill="auto"/>
              <w:spacing w:before="120" w:after="120"/>
              <w:jc w:val="both"/>
              <w:rPr>
                <w:sz w:val="26"/>
                <w:szCs w:val="26"/>
              </w:rPr>
            </w:pPr>
            <w:r w:rsidRPr="009D4FEF">
              <w:rPr>
                <w:sz w:val="26"/>
                <w:szCs w:val="26"/>
              </w:rPr>
              <w:t xml:space="preserve">Chi biên dịch các tài liệu phổ biến, giáo dục pháp luật </w:t>
            </w:r>
            <w:r w:rsidRPr="009D4FEF">
              <w:rPr>
                <w:i/>
                <w:iCs/>
                <w:sz w:val="26"/>
                <w:szCs w:val="26"/>
              </w:rPr>
              <w:t>(bao gồm cả tiếng dân tộc thiểu số được hiểu là ngôn ngữ không phổ thông)</w:t>
            </w:r>
          </w:p>
        </w:tc>
        <w:tc>
          <w:tcPr>
            <w:tcW w:w="2348" w:type="pct"/>
            <w:vAlign w:val="center"/>
          </w:tcPr>
          <w:p w14:paraId="3436B3E6" w14:textId="78578BAB" w:rsidR="00AC5DD0" w:rsidRPr="009D4FEF" w:rsidRDefault="00AC5DD0" w:rsidP="00AF74B6">
            <w:pPr>
              <w:spacing w:before="120" w:after="120"/>
              <w:ind w:left="143" w:right="110"/>
              <w:jc w:val="both"/>
              <w:rPr>
                <w:sz w:val="26"/>
                <w:szCs w:val="26"/>
              </w:rPr>
            </w:pPr>
            <w:r w:rsidRPr="009C0A2A">
              <w:rPr>
                <w:sz w:val="26"/>
                <w:szCs w:val="26"/>
              </w:rPr>
              <w:t xml:space="preserve">Thực hiện theo quy định tại Nghị quyết số 20/2026/NQ-HĐND của Hội đồng nhân dân tỉnh Quy định mức chi tiếp khách nước ngoài vào làm việc, chi tổ chức hội nghị quốc tế và chế độ chi tiếp khách trong nước </w:t>
            </w:r>
            <w:r w:rsidR="00974BE1">
              <w:rPr>
                <w:sz w:val="26"/>
                <w:szCs w:val="26"/>
              </w:rPr>
              <w:t xml:space="preserve">áp dụng </w:t>
            </w:r>
            <w:r w:rsidRPr="009C0A2A">
              <w:rPr>
                <w:sz w:val="26"/>
                <w:szCs w:val="26"/>
              </w:rPr>
              <w:t>trên địa bàn tỉnh Quảng Ngãi</w:t>
            </w:r>
          </w:p>
        </w:tc>
      </w:tr>
      <w:tr w:rsidR="00AC5DD0" w:rsidRPr="009D4FEF" w14:paraId="77D1411E" w14:textId="77777777" w:rsidTr="00AF74B6">
        <w:tc>
          <w:tcPr>
            <w:tcW w:w="333" w:type="pct"/>
            <w:tcMar>
              <w:top w:w="0" w:type="dxa"/>
              <w:left w:w="108" w:type="dxa"/>
              <w:bottom w:w="0" w:type="dxa"/>
              <w:right w:w="108" w:type="dxa"/>
            </w:tcMar>
            <w:vAlign w:val="center"/>
          </w:tcPr>
          <w:p w14:paraId="7054C1E3" w14:textId="77777777" w:rsidR="00AC5DD0" w:rsidRPr="009D4FEF" w:rsidRDefault="00AC5DD0" w:rsidP="00AF74B6">
            <w:pPr>
              <w:spacing w:before="120" w:after="120"/>
              <w:jc w:val="center"/>
              <w:rPr>
                <w:sz w:val="26"/>
                <w:szCs w:val="26"/>
              </w:rPr>
            </w:pPr>
            <w:r w:rsidRPr="009D4FEF">
              <w:rPr>
                <w:sz w:val="26"/>
                <w:szCs w:val="26"/>
                <w:lang w:val="nl-NL"/>
              </w:rPr>
              <w:t>18</w:t>
            </w:r>
          </w:p>
        </w:tc>
        <w:tc>
          <w:tcPr>
            <w:tcW w:w="2319" w:type="pct"/>
            <w:tcMar>
              <w:top w:w="0" w:type="dxa"/>
              <w:left w:w="108" w:type="dxa"/>
              <w:bottom w:w="0" w:type="dxa"/>
              <w:right w:w="108" w:type="dxa"/>
            </w:tcMar>
            <w:vAlign w:val="center"/>
          </w:tcPr>
          <w:p w14:paraId="7E9F0651" w14:textId="77777777" w:rsidR="00AC5DD0" w:rsidRPr="009D4FEF" w:rsidRDefault="00AC5DD0" w:rsidP="00AF74B6">
            <w:pPr>
              <w:spacing w:before="120" w:after="120"/>
              <w:jc w:val="both"/>
              <w:rPr>
                <w:sz w:val="26"/>
                <w:szCs w:val="26"/>
              </w:rPr>
            </w:pPr>
            <w:r w:rsidRPr="009D4FEF">
              <w:rPr>
                <w:sz w:val="26"/>
                <w:szCs w:val="26"/>
              </w:rPr>
              <w:t>Chi mua, thuê trang thiết bị và một số khoản chi mua, thuê khác phục vụ cho hoạt động tuyên truyền, phổ biến, giáo dục pháp luật và tổ chức các hội nghị, hội thảo, các cuộc thi tìm hiểu pháp luật cho nông dân</w:t>
            </w:r>
          </w:p>
        </w:tc>
        <w:tc>
          <w:tcPr>
            <w:tcW w:w="2348" w:type="pct"/>
            <w:tcMar>
              <w:top w:w="0" w:type="dxa"/>
              <w:left w:w="108" w:type="dxa"/>
              <w:bottom w:w="0" w:type="dxa"/>
              <w:right w:w="108" w:type="dxa"/>
            </w:tcMar>
            <w:vAlign w:val="center"/>
          </w:tcPr>
          <w:p w14:paraId="35C23DFF" w14:textId="77777777" w:rsidR="00AC5DD0" w:rsidRPr="009D4FEF" w:rsidRDefault="00AC5DD0" w:rsidP="00AF74B6">
            <w:pPr>
              <w:spacing w:before="120" w:after="120"/>
              <w:jc w:val="both"/>
              <w:rPr>
                <w:sz w:val="26"/>
                <w:szCs w:val="26"/>
              </w:rPr>
            </w:pPr>
            <w:r w:rsidRPr="009D4FEF">
              <w:rPr>
                <w:sz w:val="26"/>
                <w:szCs w:val="26"/>
              </w:rPr>
              <w:t>Căn cứ vào hóa đơn, chứng từ chi tiêu hợp pháp, hợp lệ theo quy định của các văn b</w:t>
            </w:r>
            <w:r>
              <w:rPr>
                <w:sz w:val="26"/>
                <w:szCs w:val="26"/>
              </w:rPr>
              <w:t>ản quy phạm pháp luật hiện hành</w:t>
            </w:r>
          </w:p>
        </w:tc>
      </w:tr>
    </w:tbl>
    <w:p w14:paraId="6D1CA1DC" w14:textId="77777777" w:rsidR="003069AC" w:rsidRPr="00436A97" w:rsidRDefault="006C377F" w:rsidP="00AF6872">
      <w:pPr>
        <w:shd w:val="clear" w:color="auto" w:fill="FFFFFF"/>
        <w:spacing w:before="120" w:after="120"/>
        <w:ind w:firstLine="720"/>
        <w:jc w:val="both"/>
        <w:rPr>
          <w:sz w:val="28"/>
          <w:szCs w:val="28"/>
          <w:lang w:val="it-IT"/>
        </w:rPr>
      </w:pPr>
      <w:r w:rsidRPr="008819D8">
        <w:rPr>
          <w:b/>
          <w:sz w:val="28"/>
          <w:szCs w:val="28"/>
          <w:lang w:val="it-IT"/>
        </w:rPr>
        <w:t xml:space="preserve">Điều </w:t>
      </w:r>
      <w:r w:rsidR="00436A97" w:rsidRPr="008819D8">
        <w:rPr>
          <w:b/>
          <w:sz w:val="28"/>
          <w:szCs w:val="28"/>
          <w:lang w:val="it-IT"/>
        </w:rPr>
        <w:t>3</w:t>
      </w:r>
      <w:r w:rsidR="003069AC" w:rsidRPr="008819D8">
        <w:rPr>
          <w:b/>
          <w:sz w:val="28"/>
          <w:szCs w:val="28"/>
          <w:lang w:val="it-IT"/>
        </w:rPr>
        <w:t>. Tổ chức thực hiện</w:t>
      </w:r>
      <w:r w:rsidR="003069AC" w:rsidRPr="008819D8">
        <w:rPr>
          <w:sz w:val="28"/>
          <w:szCs w:val="28"/>
          <w:lang w:val="it-IT"/>
        </w:rPr>
        <w:t xml:space="preserve"> </w:t>
      </w:r>
    </w:p>
    <w:p w14:paraId="7E7A65AF" w14:textId="77777777" w:rsidR="003069AC" w:rsidRPr="008819D8" w:rsidRDefault="006468AF" w:rsidP="00AF6872">
      <w:pPr>
        <w:shd w:val="clear" w:color="auto" w:fill="FFFFFF"/>
        <w:spacing w:before="120" w:after="120"/>
        <w:ind w:firstLine="720"/>
        <w:jc w:val="both"/>
        <w:rPr>
          <w:sz w:val="28"/>
          <w:szCs w:val="28"/>
          <w:lang w:val="it-IT"/>
        </w:rPr>
      </w:pPr>
      <w:r w:rsidRPr="008819D8">
        <w:rPr>
          <w:sz w:val="28"/>
          <w:szCs w:val="28"/>
          <w:lang w:val="it-IT"/>
        </w:rPr>
        <w:t>1</w:t>
      </w:r>
      <w:r w:rsidR="003069AC" w:rsidRPr="008819D8">
        <w:rPr>
          <w:sz w:val="28"/>
          <w:szCs w:val="28"/>
          <w:lang w:val="it-IT"/>
        </w:rPr>
        <w:t xml:space="preserve">. Ủy ban nhân dân tỉnh tổ chức triển khai thực hiện Nghị quyết. </w:t>
      </w:r>
    </w:p>
    <w:p w14:paraId="389BF904" w14:textId="77777777" w:rsidR="003069AC" w:rsidRPr="008819D8" w:rsidRDefault="006468AF" w:rsidP="00AF6872">
      <w:pPr>
        <w:shd w:val="clear" w:color="auto" w:fill="FFFFFF"/>
        <w:spacing w:before="120" w:after="120"/>
        <w:ind w:firstLine="720"/>
        <w:jc w:val="both"/>
        <w:rPr>
          <w:sz w:val="28"/>
          <w:szCs w:val="28"/>
          <w:lang w:val="it-IT"/>
        </w:rPr>
      </w:pPr>
      <w:r w:rsidRPr="008819D8">
        <w:rPr>
          <w:sz w:val="28"/>
          <w:szCs w:val="28"/>
          <w:lang w:val="it-IT"/>
        </w:rPr>
        <w:t>2</w:t>
      </w:r>
      <w:r w:rsidR="003069AC" w:rsidRPr="008819D8">
        <w:rPr>
          <w:sz w:val="28"/>
          <w:szCs w:val="28"/>
          <w:lang w:val="it-IT"/>
        </w:rPr>
        <w:t>. Thường trực Hội đồng nhân dân tỉnh, các Ban của Hội đồng nhân dân tỉnh, Tổ đại biểu và đại biểu Hội đồng nhân dân tỉnh giám</w:t>
      </w:r>
      <w:r w:rsidR="001976DE" w:rsidRPr="008819D8">
        <w:rPr>
          <w:sz w:val="28"/>
          <w:szCs w:val="28"/>
          <w:lang w:val="it-IT"/>
        </w:rPr>
        <w:t xml:space="preserve"> sát việc thực hiện Nghị quyết.</w:t>
      </w:r>
    </w:p>
    <w:p w14:paraId="5856A6B8" w14:textId="6B7F3897" w:rsidR="008F0E53" w:rsidRPr="008F0E53" w:rsidRDefault="001976DE" w:rsidP="00AF6872">
      <w:pPr>
        <w:shd w:val="clear" w:color="auto" w:fill="FFFFFF"/>
        <w:spacing w:before="120" w:after="120"/>
        <w:ind w:firstLine="720"/>
        <w:jc w:val="both"/>
        <w:rPr>
          <w:color w:val="000000"/>
          <w:sz w:val="28"/>
          <w:szCs w:val="28"/>
          <w:lang w:val="it-IT"/>
        </w:rPr>
      </w:pPr>
      <w:r w:rsidRPr="008819D8">
        <w:rPr>
          <w:sz w:val="28"/>
          <w:szCs w:val="28"/>
          <w:lang w:val="it-IT"/>
        </w:rPr>
        <w:t xml:space="preserve">3. </w:t>
      </w:r>
      <w:r w:rsidR="00BF1F50" w:rsidRPr="00675E90">
        <w:rPr>
          <w:rFonts w:eastAsia="Calibri"/>
          <w:color w:val="000000"/>
          <w:sz w:val="28"/>
          <w:szCs w:val="28"/>
          <w:lang w:val="vi-VN"/>
        </w:rPr>
        <w:t>Trường hợp các văn bản quy phạm pháp luật dẫn chiếu tại Nghị quyết này được sửa đổi, bổ sung hoặc thay thế bằng văn bản quy phạm pháp luật khác thì áp dụng quy định tại văn bản sửa đổi, bổ sung hoặc thay thế</w:t>
      </w:r>
      <w:r w:rsidRPr="008819D8">
        <w:rPr>
          <w:rStyle w:val="fontstyle01"/>
          <w:lang w:val="it-IT"/>
        </w:rPr>
        <w:t>.</w:t>
      </w:r>
    </w:p>
    <w:p w14:paraId="4A534537" w14:textId="77777777" w:rsidR="003069AC" w:rsidRPr="008819D8" w:rsidRDefault="006C377F" w:rsidP="00AF6872">
      <w:pPr>
        <w:shd w:val="clear" w:color="auto" w:fill="FFFFFF"/>
        <w:spacing w:before="120" w:after="120"/>
        <w:ind w:firstLine="720"/>
        <w:jc w:val="both"/>
        <w:rPr>
          <w:b/>
          <w:sz w:val="28"/>
          <w:szCs w:val="28"/>
          <w:lang w:val="it-IT"/>
        </w:rPr>
      </w:pPr>
      <w:r w:rsidRPr="008819D8">
        <w:rPr>
          <w:b/>
          <w:sz w:val="28"/>
          <w:szCs w:val="28"/>
          <w:lang w:val="it-IT"/>
        </w:rPr>
        <w:lastRenderedPageBreak/>
        <w:t xml:space="preserve">Điều </w:t>
      </w:r>
      <w:r w:rsidR="00436A97" w:rsidRPr="008819D8">
        <w:rPr>
          <w:b/>
          <w:sz w:val="28"/>
          <w:szCs w:val="28"/>
          <w:lang w:val="it-IT"/>
        </w:rPr>
        <w:t>4</w:t>
      </w:r>
      <w:r w:rsidR="003069AC" w:rsidRPr="008819D8">
        <w:rPr>
          <w:b/>
          <w:sz w:val="28"/>
          <w:szCs w:val="28"/>
          <w:lang w:val="it-IT"/>
        </w:rPr>
        <w:t>.</w:t>
      </w:r>
      <w:r w:rsidR="003069AC" w:rsidRPr="008819D8">
        <w:rPr>
          <w:sz w:val="28"/>
          <w:szCs w:val="28"/>
          <w:lang w:val="it-IT"/>
        </w:rPr>
        <w:t xml:space="preserve"> </w:t>
      </w:r>
      <w:r w:rsidR="00436A97" w:rsidRPr="008819D8">
        <w:rPr>
          <w:b/>
          <w:sz w:val="28"/>
          <w:szCs w:val="28"/>
          <w:lang w:val="it-IT"/>
        </w:rPr>
        <w:t>Điều khoản thi hành</w:t>
      </w:r>
    </w:p>
    <w:p w14:paraId="779339E6" w14:textId="53EE6B68" w:rsidR="001B5E42" w:rsidRPr="008819D8" w:rsidRDefault="001B5E42" w:rsidP="00AF6872">
      <w:pPr>
        <w:shd w:val="clear" w:color="auto" w:fill="FFFFFF"/>
        <w:spacing w:before="120" w:after="120"/>
        <w:ind w:firstLine="720"/>
        <w:jc w:val="both"/>
        <w:rPr>
          <w:sz w:val="28"/>
          <w:szCs w:val="28"/>
          <w:lang w:val="it-IT"/>
        </w:rPr>
      </w:pPr>
      <w:r w:rsidRPr="008819D8">
        <w:rPr>
          <w:sz w:val="28"/>
          <w:szCs w:val="28"/>
          <w:lang w:val="it-IT"/>
        </w:rPr>
        <w:t xml:space="preserve">1. Nghị quyết này có hiệu lực thi hành từ </w:t>
      </w:r>
      <w:r w:rsidR="00EB5D13" w:rsidRPr="008819D8">
        <w:rPr>
          <w:sz w:val="28"/>
          <w:szCs w:val="28"/>
          <w:lang w:val="it-IT"/>
        </w:rPr>
        <w:t>ngày</w:t>
      </w:r>
      <w:r w:rsidR="00EB5D13">
        <w:rPr>
          <w:sz w:val="28"/>
          <w:szCs w:val="28"/>
          <w:lang w:val="it-IT"/>
        </w:rPr>
        <w:t xml:space="preserve"> </w:t>
      </w:r>
      <w:r w:rsidR="00AC5DD0">
        <w:rPr>
          <w:sz w:val="28"/>
          <w:szCs w:val="28"/>
          <w:lang w:val="it-IT"/>
        </w:rPr>
        <w:t>10</w:t>
      </w:r>
      <w:r w:rsidR="00EB5D13">
        <w:rPr>
          <w:sz w:val="28"/>
          <w:szCs w:val="28"/>
          <w:lang w:val="it-IT"/>
        </w:rPr>
        <w:t xml:space="preserve"> </w:t>
      </w:r>
      <w:r w:rsidR="00EB5D13" w:rsidRPr="008819D8">
        <w:rPr>
          <w:sz w:val="28"/>
          <w:szCs w:val="28"/>
          <w:lang w:val="it-IT"/>
        </w:rPr>
        <w:t xml:space="preserve">tháng </w:t>
      </w:r>
      <w:r w:rsidR="00AC5DD0">
        <w:rPr>
          <w:sz w:val="28"/>
          <w:szCs w:val="28"/>
        </w:rPr>
        <w:t>6</w:t>
      </w:r>
      <w:r w:rsidR="00EB5D13" w:rsidRPr="008819D8">
        <w:rPr>
          <w:sz w:val="28"/>
          <w:szCs w:val="28"/>
          <w:lang w:val="it-IT"/>
        </w:rPr>
        <w:t xml:space="preserve"> </w:t>
      </w:r>
      <w:r w:rsidRPr="008819D8">
        <w:rPr>
          <w:sz w:val="28"/>
          <w:szCs w:val="28"/>
          <w:lang w:val="it-IT"/>
        </w:rPr>
        <w:t>năm 2026.</w:t>
      </w:r>
    </w:p>
    <w:p w14:paraId="05804B20" w14:textId="7B5F2300" w:rsidR="00EB5D13" w:rsidRDefault="001B5E42" w:rsidP="00AF6872">
      <w:pPr>
        <w:shd w:val="clear" w:color="auto" w:fill="FFFFFF"/>
        <w:spacing w:before="120" w:after="120"/>
        <w:ind w:firstLine="720"/>
        <w:jc w:val="both"/>
        <w:rPr>
          <w:sz w:val="28"/>
          <w:szCs w:val="28"/>
          <w:lang w:val="it-IT"/>
        </w:rPr>
      </w:pPr>
      <w:r w:rsidRPr="008819D8">
        <w:rPr>
          <w:sz w:val="28"/>
          <w:szCs w:val="28"/>
          <w:lang w:val="it-IT"/>
        </w:rPr>
        <w:t xml:space="preserve">2. Kể từ ngày Nghị quyết này có hiệu lực thi hành, </w:t>
      </w:r>
      <w:r w:rsidR="00EB5D13" w:rsidRPr="00EB5D13">
        <w:rPr>
          <w:sz w:val="28"/>
          <w:szCs w:val="28"/>
          <w:lang w:val="it-IT"/>
        </w:rPr>
        <w:t>các Nghị quyết</w:t>
      </w:r>
      <w:r w:rsidR="00EB5D13">
        <w:rPr>
          <w:sz w:val="28"/>
          <w:szCs w:val="28"/>
          <w:lang w:val="it-IT"/>
        </w:rPr>
        <w:t>, điều khoản</w:t>
      </w:r>
      <w:r w:rsidR="00EB5D13" w:rsidRPr="00EB5D13">
        <w:rPr>
          <w:sz w:val="28"/>
          <w:szCs w:val="28"/>
          <w:lang w:val="it-IT"/>
        </w:rPr>
        <w:t xml:space="preserve"> sau hết hiệu lực:</w:t>
      </w:r>
    </w:p>
    <w:p w14:paraId="47C57ADA" w14:textId="77777777" w:rsidR="00EB5D13" w:rsidRDefault="00EB5D13" w:rsidP="00AF6872">
      <w:pPr>
        <w:shd w:val="clear" w:color="auto" w:fill="FFFFFF"/>
        <w:spacing w:before="120" w:after="120"/>
        <w:ind w:firstLine="720"/>
        <w:jc w:val="both"/>
        <w:rPr>
          <w:sz w:val="28"/>
          <w:szCs w:val="28"/>
          <w:lang w:val="it-IT"/>
        </w:rPr>
      </w:pPr>
      <w:r>
        <w:rPr>
          <w:sz w:val="28"/>
          <w:szCs w:val="28"/>
          <w:lang w:val="it-IT"/>
        </w:rPr>
        <w:t xml:space="preserve">a) </w:t>
      </w:r>
      <w:r w:rsidR="00713DC3" w:rsidRPr="008819D8">
        <w:rPr>
          <w:sz w:val="28"/>
          <w:szCs w:val="28"/>
          <w:lang w:val="it-IT"/>
        </w:rPr>
        <w:t>Nghị q</w:t>
      </w:r>
      <w:r w:rsidR="00AF6872">
        <w:rPr>
          <w:sz w:val="28"/>
          <w:szCs w:val="28"/>
          <w:lang w:val="it-IT"/>
        </w:rPr>
        <w:t xml:space="preserve">uyết số 17/2018/NQ-HĐND </w:t>
      </w:r>
      <w:r w:rsidR="000F7F5E">
        <w:rPr>
          <w:sz w:val="28"/>
          <w:szCs w:val="28"/>
          <w:lang w:val="it-IT"/>
        </w:rPr>
        <w:t xml:space="preserve">ngày </w:t>
      </w:r>
      <w:r w:rsidR="000F7F5E">
        <w:rPr>
          <w:spacing w:val="3"/>
          <w:sz w:val="28"/>
          <w:szCs w:val="28"/>
          <w:shd w:val="clear" w:color="auto" w:fill="FFFFFF"/>
        </w:rPr>
        <w:t xml:space="preserve">19 tháng 07 năm </w:t>
      </w:r>
      <w:r w:rsidR="000F7F5E" w:rsidRPr="00580237">
        <w:rPr>
          <w:spacing w:val="3"/>
          <w:sz w:val="28"/>
          <w:szCs w:val="28"/>
          <w:shd w:val="clear" w:color="auto" w:fill="FFFFFF"/>
        </w:rPr>
        <w:t xml:space="preserve">2018 </w:t>
      </w:r>
      <w:r w:rsidR="00713DC3" w:rsidRPr="008819D8">
        <w:rPr>
          <w:sz w:val="28"/>
          <w:szCs w:val="28"/>
          <w:lang w:val="it-IT"/>
        </w:rPr>
        <w:t xml:space="preserve">của </w:t>
      </w:r>
      <w:r w:rsidR="00723605" w:rsidRPr="008819D8">
        <w:rPr>
          <w:sz w:val="28"/>
          <w:szCs w:val="28"/>
          <w:lang w:val="it-IT"/>
        </w:rPr>
        <w:t>Hội đồng nhân dân</w:t>
      </w:r>
      <w:r w:rsidR="00713DC3" w:rsidRPr="008819D8">
        <w:rPr>
          <w:sz w:val="28"/>
          <w:szCs w:val="28"/>
          <w:lang w:val="it-IT"/>
        </w:rPr>
        <w:t xml:space="preserve"> tỉnh Kon Tum Quy định mức chi tiếp công dân, giải quyết khiếu nại, tố cáo của nông dân trên địa bàn tỉnh Kon Tum</w:t>
      </w:r>
      <w:r>
        <w:rPr>
          <w:sz w:val="28"/>
          <w:szCs w:val="28"/>
          <w:lang w:val="it-IT"/>
        </w:rPr>
        <w:t>.</w:t>
      </w:r>
    </w:p>
    <w:p w14:paraId="66213479" w14:textId="63E8A690" w:rsidR="001B5E42" w:rsidRPr="008819D8" w:rsidRDefault="00EB5D13" w:rsidP="00AF6872">
      <w:pPr>
        <w:shd w:val="clear" w:color="auto" w:fill="FFFFFF"/>
        <w:spacing w:before="120" w:after="120"/>
        <w:ind w:firstLine="720"/>
        <w:jc w:val="both"/>
        <w:rPr>
          <w:sz w:val="28"/>
          <w:szCs w:val="28"/>
          <w:lang w:val="it-IT"/>
        </w:rPr>
      </w:pPr>
      <w:r>
        <w:rPr>
          <w:sz w:val="28"/>
          <w:szCs w:val="28"/>
          <w:lang w:val="it-IT"/>
        </w:rPr>
        <w:t>b)</w:t>
      </w:r>
      <w:r w:rsidR="00713DC3" w:rsidRPr="008819D8">
        <w:rPr>
          <w:sz w:val="28"/>
          <w:szCs w:val="28"/>
          <w:lang w:val="it-IT"/>
        </w:rPr>
        <w:t xml:space="preserve"> Khoản 3 Điều 1 Nghị quyết số 48/2018/NQ-HĐN</w:t>
      </w:r>
      <w:r w:rsidR="00AF6872">
        <w:rPr>
          <w:sz w:val="28"/>
          <w:szCs w:val="28"/>
          <w:lang w:val="it-IT"/>
        </w:rPr>
        <w:t xml:space="preserve">D </w:t>
      </w:r>
      <w:r w:rsidR="000F7F5E">
        <w:rPr>
          <w:sz w:val="28"/>
          <w:szCs w:val="28"/>
          <w:lang w:val="it-IT"/>
        </w:rPr>
        <w:t xml:space="preserve">ngày </w:t>
      </w:r>
      <w:r w:rsidR="000F7F5E">
        <w:rPr>
          <w:spacing w:val="3"/>
          <w:sz w:val="28"/>
          <w:szCs w:val="28"/>
          <w:shd w:val="clear" w:color="auto" w:fill="FFFFFF"/>
        </w:rPr>
        <w:t xml:space="preserve">13 tháng 12 năm </w:t>
      </w:r>
      <w:r w:rsidR="000F7F5E" w:rsidRPr="00580237">
        <w:rPr>
          <w:spacing w:val="3"/>
          <w:sz w:val="28"/>
          <w:szCs w:val="28"/>
          <w:shd w:val="clear" w:color="auto" w:fill="FFFFFF"/>
        </w:rPr>
        <w:t xml:space="preserve">2018 </w:t>
      </w:r>
      <w:r w:rsidR="00713DC3" w:rsidRPr="008819D8">
        <w:rPr>
          <w:sz w:val="28"/>
          <w:szCs w:val="28"/>
          <w:lang w:val="it-IT"/>
        </w:rPr>
        <w:t xml:space="preserve">của </w:t>
      </w:r>
      <w:r w:rsidR="00723605" w:rsidRPr="008819D8">
        <w:rPr>
          <w:sz w:val="28"/>
          <w:szCs w:val="28"/>
          <w:lang w:val="it-IT"/>
        </w:rPr>
        <w:t>Hội đồng nhân dân</w:t>
      </w:r>
      <w:r w:rsidR="00713DC3" w:rsidRPr="008819D8">
        <w:rPr>
          <w:sz w:val="28"/>
          <w:szCs w:val="28"/>
          <w:lang w:val="it-IT"/>
        </w:rPr>
        <w:t xml:space="preserve"> tỉnh Kon Tum bãi bỏ nghị quyết và sửa đổi, bổ sung một số nội dung trong các nghị quyế</w:t>
      </w:r>
      <w:r w:rsidR="00317A59" w:rsidRPr="008819D8">
        <w:rPr>
          <w:sz w:val="28"/>
          <w:szCs w:val="28"/>
          <w:lang w:val="it-IT"/>
        </w:rPr>
        <w:t>t</w:t>
      </w:r>
      <w:r>
        <w:rPr>
          <w:sz w:val="28"/>
          <w:szCs w:val="28"/>
          <w:lang w:val="it-IT"/>
        </w:rPr>
        <w:t>.</w:t>
      </w:r>
    </w:p>
    <w:bookmarkEnd w:id="0"/>
    <w:p w14:paraId="22E6F2FB" w14:textId="6F4AD27A" w:rsidR="00C077AA" w:rsidRPr="008819D8" w:rsidRDefault="00436A97" w:rsidP="00C52C96">
      <w:pPr>
        <w:spacing w:before="120" w:after="240"/>
        <w:ind w:firstLine="720"/>
        <w:jc w:val="both"/>
        <w:rPr>
          <w:i/>
          <w:sz w:val="28"/>
          <w:szCs w:val="28"/>
          <w:lang w:val="it-IT"/>
        </w:rPr>
      </w:pPr>
      <w:r w:rsidRPr="008819D8">
        <w:rPr>
          <w:i/>
          <w:sz w:val="28"/>
          <w:szCs w:val="28"/>
          <w:lang w:val="it-IT"/>
        </w:rPr>
        <w:t xml:space="preserve">Nghị quyết này đã được Hội đồng nhân dân tỉnh </w:t>
      </w:r>
      <w:r w:rsidR="00EB5D13">
        <w:rPr>
          <w:i/>
          <w:sz w:val="28"/>
          <w:szCs w:val="28"/>
          <w:lang w:val="it-IT"/>
        </w:rPr>
        <w:t>Quảng Ngãi k</w:t>
      </w:r>
      <w:r w:rsidRPr="008819D8">
        <w:rPr>
          <w:i/>
          <w:sz w:val="28"/>
          <w:szCs w:val="28"/>
          <w:lang w:val="it-IT"/>
        </w:rPr>
        <w:t xml:space="preserve">hóa </w:t>
      </w:r>
      <w:r w:rsidR="008819D8">
        <w:rPr>
          <w:i/>
          <w:sz w:val="28"/>
          <w:szCs w:val="28"/>
          <w:lang w:val="vi-VN"/>
        </w:rPr>
        <w:t>XIV</w:t>
      </w:r>
      <w:r w:rsidR="00EB5D13">
        <w:rPr>
          <w:i/>
          <w:sz w:val="28"/>
          <w:szCs w:val="28"/>
        </w:rPr>
        <w:t>,</w:t>
      </w:r>
      <w:r w:rsidR="00620BCC" w:rsidRPr="008819D8">
        <w:rPr>
          <w:i/>
          <w:sz w:val="28"/>
          <w:szCs w:val="28"/>
          <w:lang w:val="it-IT"/>
        </w:rPr>
        <w:t xml:space="preserve"> Kỳ họp thứ </w:t>
      </w:r>
      <w:r w:rsidR="008819D8">
        <w:rPr>
          <w:i/>
          <w:sz w:val="28"/>
          <w:szCs w:val="28"/>
          <w:lang w:val="vi-VN"/>
        </w:rPr>
        <w:t>3</w:t>
      </w:r>
      <w:r w:rsidR="00620BCC" w:rsidRPr="008819D8">
        <w:rPr>
          <w:i/>
          <w:sz w:val="28"/>
          <w:szCs w:val="28"/>
          <w:lang w:val="it-IT"/>
        </w:rPr>
        <w:t xml:space="preserve"> thông qua ngày </w:t>
      </w:r>
      <w:r w:rsidR="00A770A4">
        <w:rPr>
          <w:i/>
          <w:sz w:val="28"/>
          <w:szCs w:val="28"/>
        </w:rPr>
        <w:t>30</w:t>
      </w:r>
      <w:r w:rsidR="00620BCC" w:rsidRPr="008819D8">
        <w:rPr>
          <w:i/>
          <w:sz w:val="28"/>
          <w:szCs w:val="28"/>
          <w:lang w:val="it-IT"/>
        </w:rPr>
        <w:t xml:space="preserve"> tháng </w:t>
      </w:r>
      <w:r w:rsidR="008819D8">
        <w:rPr>
          <w:i/>
          <w:sz w:val="28"/>
          <w:szCs w:val="28"/>
          <w:lang w:val="vi-VN"/>
        </w:rPr>
        <w:t>5</w:t>
      </w:r>
      <w:r w:rsidRPr="008819D8">
        <w:rPr>
          <w:i/>
          <w:sz w:val="28"/>
          <w:szCs w:val="28"/>
          <w:lang w:val="it-IT"/>
        </w:rPr>
        <w:t xml:space="preserve"> năm 2026./.</w:t>
      </w:r>
    </w:p>
    <w:tbl>
      <w:tblPr>
        <w:tblW w:w="9322" w:type="dxa"/>
        <w:tblLook w:val="01E0" w:firstRow="1" w:lastRow="1" w:firstColumn="1" w:lastColumn="1" w:noHBand="0" w:noVBand="0"/>
      </w:tblPr>
      <w:tblGrid>
        <w:gridCol w:w="5508"/>
        <w:gridCol w:w="3814"/>
      </w:tblGrid>
      <w:tr w:rsidR="00C077AA" w:rsidRPr="00086C62" w14:paraId="022A3078" w14:textId="77777777" w:rsidTr="002716C3">
        <w:tc>
          <w:tcPr>
            <w:tcW w:w="5508" w:type="dxa"/>
          </w:tcPr>
          <w:p w14:paraId="110445AD" w14:textId="77777777" w:rsidR="00447F53" w:rsidRPr="00086C62" w:rsidRDefault="00C077AA" w:rsidP="0079667A">
            <w:pPr>
              <w:ind w:left="-112"/>
              <w:jc w:val="both"/>
              <w:rPr>
                <w:noProof/>
                <w:lang w:val="it-IT"/>
              </w:rPr>
            </w:pPr>
            <w:r w:rsidRPr="00086C62">
              <w:rPr>
                <w:b/>
                <w:i/>
                <w:noProof/>
                <w:lang w:val="it-IT"/>
              </w:rPr>
              <w:t>Nơi nhận:</w:t>
            </w:r>
            <w:r w:rsidR="00447F53" w:rsidRPr="00086C62">
              <w:rPr>
                <w:noProof/>
                <w:lang w:val="it-IT"/>
              </w:rPr>
              <w:t xml:space="preserve"> </w:t>
            </w:r>
          </w:p>
          <w:p w14:paraId="6BF1C40E" w14:textId="77777777" w:rsidR="00436A97" w:rsidRPr="00436A97" w:rsidRDefault="00436A97" w:rsidP="0079667A">
            <w:pPr>
              <w:ind w:left="-112"/>
              <w:jc w:val="both"/>
              <w:rPr>
                <w:noProof/>
                <w:sz w:val="22"/>
                <w:szCs w:val="22"/>
                <w:lang w:val="it-IT"/>
              </w:rPr>
            </w:pPr>
            <w:r w:rsidRPr="00436A97">
              <w:rPr>
                <w:noProof/>
                <w:sz w:val="22"/>
                <w:szCs w:val="22"/>
                <w:lang w:val="it-IT"/>
              </w:rPr>
              <w:t>- Ủy ban Thường vụ Quốc hội, Chính phủ;</w:t>
            </w:r>
          </w:p>
          <w:p w14:paraId="34FB2E7E" w14:textId="77777777" w:rsidR="00436A97" w:rsidRPr="00436A97" w:rsidRDefault="00436A97" w:rsidP="0079667A">
            <w:pPr>
              <w:ind w:left="-112"/>
              <w:jc w:val="both"/>
              <w:rPr>
                <w:noProof/>
                <w:sz w:val="22"/>
                <w:szCs w:val="22"/>
                <w:lang w:val="it-IT"/>
              </w:rPr>
            </w:pPr>
            <w:r w:rsidRPr="00436A97">
              <w:rPr>
                <w:noProof/>
                <w:sz w:val="22"/>
                <w:szCs w:val="22"/>
                <w:lang w:val="it-IT"/>
              </w:rPr>
              <w:t>- Bộ Tài chính;</w:t>
            </w:r>
          </w:p>
          <w:p w14:paraId="233376B6" w14:textId="10AFAF67" w:rsidR="00436A97" w:rsidRPr="00436A97" w:rsidRDefault="00436A97" w:rsidP="0079667A">
            <w:pPr>
              <w:ind w:left="-112"/>
              <w:jc w:val="both"/>
              <w:rPr>
                <w:noProof/>
                <w:sz w:val="22"/>
                <w:szCs w:val="22"/>
                <w:lang w:val="it-IT"/>
              </w:rPr>
            </w:pPr>
            <w:r w:rsidRPr="00436A97">
              <w:rPr>
                <w:noProof/>
                <w:sz w:val="22"/>
                <w:szCs w:val="22"/>
                <w:lang w:val="it-IT"/>
              </w:rPr>
              <w:t xml:space="preserve">- Vụ Pháp chế </w:t>
            </w:r>
            <w:r w:rsidR="003415D7">
              <w:rPr>
                <w:noProof/>
                <w:sz w:val="22"/>
                <w:szCs w:val="22"/>
                <w:lang w:val="it-IT"/>
              </w:rPr>
              <w:t xml:space="preserve">- </w:t>
            </w:r>
            <w:r w:rsidRPr="00436A97">
              <w:rPr>
                <w:noProof/>
                <w:sz w:val="22"/>
                <w:szCs w:val="22"/>
                <w:lang w:val="it-IT"/>
              </w:rPr>
              <w:t>Bộ Tài chính;</w:t>
            </w:r>
          </w:p>
          <w:p w14:paraId="0C3BB3A3" w14:textId="3DE0F0B1" w:rsidR="00B66E92" w:rsidRDefault="00B66E92" w:rsidP="0079667A">
            <w:pPr>
              <w:ind w:left="-112"/>
              <w:jc w:val="both"/>
              <w:rPr>
                <w:noProof/>
                <w:sz w:val="22"/>
                <w:szCs w:val="22"/>
                <w:lang w:val="it-IT"/>
              </w:rPr>
            </w:pPr>
            <w:r w:rsidRPr="00B66E92">
              <w:rPr>
                <w:noProof/>
                <w:sz w:val="22"/>
                <w:szCs w:val="22"/>
                <w:lang w:val="it-IT"/>
              </w:rPr>
              <w:t>- Cục KTVB và TCTHPL - Bộ Tư pháp;</w:t>
            </w:r>
          </w:p>
          <w:p w14:paraId="179D6975" w14:textId="40D02582" w:rsidR="00436A97" w:rsidRPr="00436A97" w:rsidRDefault="00436A97" w:rsidP="0079667A">
            <w:pPr>
              <w:ind w:left="-112"/>
              <w:jc w:val="both"/>
              <w:rPr>
                <w:noProof/>
                <w:sz w:val="22"/>
                <w:szCs w:val="22"/>
                <w:lang w:val="it-IT"/>
              </w:rPr>
            </w:pPr>
            <w:r w:rsidRPr="00436A97">
              <w:rPr>
                <w:noProof/>
                <w:sz w:val="22"/>
                <w:szCs w:val="22"/>
                <w:lang w:val="it-IT"/>
              </w:rPr>
              <w:t>- TTTU, TTHĐND, UBND, UBMTTQVN tỉnh;</w:t>
            </w:r>
          </w:p>
          <w:p w14:paraId="0CE36FF8" w14:textId="77777777" w:rsidR="00436A97" w:rsidRPr="00436A97" w:rsidRDefault="00436A97" w:rsidP="0079667A">
            <w:pPr>
              <w:ind w:left="-112"/>
              <w:jc w:val="both"/>
              <w:rPr>
                <w:noProof/>
                <w:sz w:val="22"/>
                <w:szCs w:val="22"/>
                <w:lang w:val="it-IT"/>
              </w:rPr>
            </w:pPr>
            <w:r w:rsidRPr="00436A97">
              <w:rPr>
                <w:noProof/>
                <w:sz w:val="22"/>
                <w:szCs w:val="22"/>
                <w:lang w:val="it-IT"/>
              </w:rPr>
              <w:t>- Các cơ quan chuyên trách tham mưu, giúp việc Tỉnh ủy;</w:t>
            </w:r>
          </w:p>
          <w:p w14:paraId="0C4B34FE" w14:textId="77777777" w:rsidR="00436A97" w:rsidRPr="00436A97" w:rsidRDefault="00436A97" w:rsidP="0079667A">
            <w:pPr>
              <w:ind w:left="-112"/>
              <w:jc w:val="both"/>
              <w:rPr>
                <w:noProof/>
                <w:sz w:val="22"/>
                <w:szCs w:val="22"/>
                <w:lang w:val="it-IT"/>
              </w:rPr>
            </w:pPr>
            <w:r w:rsidRPr="00436A97">
              <w:rPr>
                <w:noProof/>
                <w:sz w:val="22"/>
                <w:szCs w:val="22"/>
                <w:lang w:val="it-IT"/>
              </w:rPr>
              <w:t>- Đoàn ĐBQH tỉnh;</w:t>
            </w:r>
          </w:p>
          <w:p w14:paraId="3C3CBB15" w14:textId="77777777" w:rsidR="00436A97" w:rsidRPr="00436A97" w:rsidRDefault="00436A97" w:rsidP="0079667A">
            <w:pPr>
              <w:ind w:left="-112"/>
              <w:jc w:val="both"/>
              <w:rPr>
                <w:noProof/>
                <w:sz w:val="22"/>
                <w:szCs w:val="22"/>
                <w:lang w:val="it-IT"/>
              </w:rPr>
            </w:pPr>
            <w:r w:rsidRPr="00436A97">
              <w:rPr>
                <w:noProof/>
                <w:sz w:val="22"/>
                <w:szCs w:val="22"/>
                <w:lang w:val="it-IT"/>
              </w:rPr>
              <w:t>- Các Ban của HĐND tỉnh;</w:t>
            </w:r>
          </w:p>
          <w:p w14:paraId="00E1E10F" w14:textId="77777777" w:rsidR="00436A97" w:rsidRPr="00436A97" w:rsidRDefault="00436A97" w:rsidP="0079667A">
            <w:pPr>
              <w:ind w:left="-112"/>
              <w:jc w:val="both"/>
              <w:rPr>
                <w:noProof/>
                <w:sz w:val="22"/>
                <w:szCs w:val="22"/>
                <w:lang w:val="it-IT"/>
              </w:rPr>
            </w:pPr>
            <w:r w:rsidRPr="00436A97">
              <w:rPr>
                <w:noProof/>
                <w:sz w:val="22"/>
                <w:szCs w:val="22"/>
                <w:lang w:val="it-IT"/>
              </w:rPr>
              <w:t>- Đại biểu HĐND tỉnh;</w:t>
            </w:r>
          </w:p>
          <w:p w14:paraId="7483BA69" w14:textId="77777777" w:rsidR="00436A97" w:rsidRPr="00436A97" w:rsidRDefault="00436A97" w:rsidP="0079667A">
            <w:pPr>
              <w:ind w:left="-112"/>
              <w:jc w:val="both"/>
              <w:rPr>
                <w:noProof/>
                <w:sz w:val="22"/>
                <w:szCs w:val="22"/>
                <w:lang w:val="it-IT"/>
              </w:rPr>
            </w:pPr>
            <w:r w:rsidRPr="00436A97">
              <w:rPr>
                <w:noProof/>
                <w:sz w:val="22"/>
                <w:szCs w:val="22"/>
                <w:lang w:val="it-IT"/>
              </w:rPr>
              <w:t>- Các sở, ban, ngành;</w:t>
            </w:r>
          </w:p>
          <w:p w14:paraId="7C9356A9" w14:textId="77777777" w:rsidR="00436A97" w:rsidRPr="00436A97" w:rsidRDefault="00436A97" w:rsidP="0079667A">
            <w:pPr>
              <w:ind w:left="-112"/>
              <w:jc w:val="both"/>
              <w:rPr>
                <w:noProof/>
                <w:sz w:val="22"/>
                <w:szCs w:val="22"/>
                <w:lang w:val="it-IT"/>
              </w:rPr>
            </w:pPr>
            <w:r w:rsidRPr="00436A97">
              <w:rPr>
                <w:noProof/>
                <w:sz w:val="22"/>
                <w:szCs w:val="22"/>
                <w:lang w:val="it-IT"/>
              </w:rPr>
              <w:t>- Cơ quan Trung ương đóng trên địa bàn tỉnh;</w:t>
            </w:r>
          </w:p>
          <w:p w14:paraId="3B709B30" w14:textId="77777777" w:rsidR="00436A97" w:rsidRPr="00436A97" w:rsidRDefault="00436A97" w:rsidP="0079667A">
            <w:pPr>
              <w:ind w:left="-112"/>
              <w:jc w:val="both"/>
              <w:rPr>
                <w:noProof/>
                <w:sz w:val="22"/>
                <w:szCs w:val="22"/>
                <w:lang w:val="it-IT"/>
              </w:rPr>
            </w:pPr>
            <w:r w:rsidRPr="00436A97">
              <w:rPr>
                <w:noProof/>
                <w:sz w:val="22"/>
                <w:szCs w:val="22"/>
                <w:lang w:val="it-IT"/>
              </w:rPr>
              <w:t>- Văn phòng UBND tỉnh;</w:t>
            </w:r>
          </w:p>
          <w:p w14:paraId="69FE5BC6" w14:textId="77777777" w:rsidR="00436A97" w:rsidRPr="00436A97" w:rsidRDefault="00436A97" w:rsidP="0079667A">
            <w:pPr>
              <w:ind w:left="-112"/>
              <w:jc w:val="both"/>
              <w:rPr>
                <w:noProof/>
                <w:sz w:val="22"/>
                <w:szCs w:val="22"/>
                <w:lang w:val="it-IT"/>
              </w:rPr>
            </w:pPr>
            <w:r w:rsidRPr="00436A97">
              <w:rPr>
                <w:noProof/>
                <w:sz w:val="22"/>
                <w:szCs w:val="22"/>
                <w:lang w:val="it-IT"/>
              </w:rPr>
              <w:t>- Thường trực HĐND, UBND các xã, phường, đặc khu;</w:t>
            </w:r>
          </w:p>
          <w:p w14:paraId="5E13A4E0" w14:textId="77777777" w:rsidR="00436A97" w:rsidRPr="00436A97" w:rsidRDefault="00436A97" w:rsidP="0079667A">
            <w:pPr>
              <w:ind w:left="-112"/>
              <w:jc w:val="both"/>
              <w:rPr>
                <w:noProof/>
                <w:sz w:val="22"/>
                <w:szCs w:val="22"/>
                <w:lang w:val="it-IT"/>
              </w:rPr>
            </w:pPr>
            <w:r w:rsidRPr="00436A97">
              <w:rPr>
                <w:noProof/>
                <w:sz w:val="22"/>
                <w:szCs w:val="22"/>
                <w:lang w:val="it-IT"/>
              </w:rPr>
              <w:t>- Báo và Phát thanh, Truyền hình Quảng Ngãi;</w:t>
            </w:r>
          </w:p>
          <w:p w14:paraId="32A91F6F" w14:textId="77777777" w:rsidR="00436A97" w:rsidRPr="00436A97" w:rsidRDefault="00436A97" w:rsidP="0079667A">
            <w:pPr>
              <w:ind w:left="-112"/>
              <w:jc w:val="both"/>
              <w:rPr>
                <w:noProof/>
                <w:sz w:val="22"/>
                <w:szCs w:val="22"/>
                <w:lang w:val="it-IT"/>
              </w:rPr>
            </w:pPr>
            <w:r w:rsidRPr="00436A97">
              <w:rPr>
                <w:noProof/>
                <w:sz w:val="22"/>
                <w:szCs w:val="22"/>
                <w:lang w:val="it-IT"/>
              </w:rPr>
              <w:t>- Trung tâm Công báo và Tin học tỉnh;</w:t>
            </w:r>
          </w:p>
          <w:p w14:paraId="1D27BB0B" w14:textId="77777777" w:rsidR="00436A97" w:rsidRPr="00436A97" w:rsidRDefault="00436A97" w:rsidP="0079667A">
            <w:pPr>
              <w:ind w:left="-112"/>
              <w:jc w:val="both"/>
              <w:rPr>
                <w:noProof/>
                <w:sz w:val="22"/>
                <w:szCs w:val="22"/>
                <w:lang w:val="it-IT"/>
              </w:rPr>
            </w:pPr>
            <w:r w:rsidRPr="00436A97">
              <w:rPr>
                <w:noProof/>
                <w:sz w:val="22"/>
                <w:szCs w:val="22"/>
                <w:lang w:val="it-IT"/>
              </w:rPr>
              <w:t>- VP ĐĐBQH và HĐND tỉnh: C-PCVP, các phòng, CV;</w:t>
            </w:r>
          </w:p>
          <w:p w14:paraId="5360E6DD" w14:textId="5FC9B159" w:rsidR="006C08E3" w:rsidRPr="00086C62" w:rsidRDefault="00436A97" w:rsidP="005008D6">
            <w:pPr>
              <w:ind w:left="-112"/>
              <w:jc w:val="both"/>
              <w:rPr>
                <w:noProof/>
                <w:sz w:val="22"/>
                <w:szCs w:val="22"/>
                <w:lang w:val="it-IT"/>
              </w:rPr>
            </w:pPr>
            <w:r w:rsidRPr="00436A97">
              <w:rPr>
                <w:noProof/>
                <w:sz w:val="22"/>
                <w:szCs w:val="22"/>
                <w:lang w:val="it-IT"/>
              </w:rPr>
              <w:t>- Lưu: VT</w:t>
            </w:r>
            <w:r>
              <w:rPr>
                <w:sz w:val="22"/>
              </w:rPr>
              <w:t>,</w:t>
            </w:r>
            <w:r w:rsidR="00EB5D13">
              <w:rPr>
                <w:sz w:val="22"/>
              </w:rPr>
              <w:t xml:space="preserve"> </w:t>
            </w:r>
            <w:r w:rsidR="00AF6872">
              <w:rPr>
                <w:sz w:val="22"/>
              </w:rPr>
              <w:t>Cthđnd</w:t>
            </w:r>
            <w:r w:rsidR="00EB5D13">
              <w:rPr>
                <w:sz w:val="22"/>
              </w:rPr>
              <w:t>(Đt</w:t>
            </w:r>
            <w:r w:rsidR="00B66E92">
              <w:rPr>
                <w:sz w:val="22"/>
              </w:rPr>
              <w:t>hq</w:t>
            </w:r>
            <w:r w:rsidR="00EB5D13">
              <w:rPr>
                <w:sz w:val="22"/>
              </w:rPr>
              <w:t>)</w:t>
            </w:r>
            <w:r w:rsidR="00AF6872">
              <w:rPr>
                <w:sz w:val="22"/>
              </w:rPr>
              <w:t>.</w:t>
            </w:r>
          </w:p>
        </w:tc>
        <w:tc>
          <w:tcPr>
            <w:tcW w:w="3814" w:type="dxa"/>
          </w:tcPr>
          <w:p w14:paraId="47858C45" w14:textId="77777777" w:rsidR="00C077AA" w:rsidRPr="00086C62" w:rsidRDefault="00C077AA" w:rsidP="00C077AA">
            <w:pPr>
              <w:jc w:val="center"/>
              <w:rPr>
                <w:b/>
                <w:noProof/>
                <w:sz w:val="28"/>
                <w:szCs w:val="28"/>
                <w:lang w:val="it-IT"/>
              </w:rPr>
            </w:pPr>
            <w:r w:rsidRPr="00086C62">
              <w:rPr>
                <w:b/>
                <w:noProof/>
                <w:sz w:val="28"/>
                <w:szCs w:val="28"/>
                <w:lang w:val="it-IT"/>
              </w:rPr>
              <w:t>CHỦ TỊCH</w:t>
            </w:r>
          </w:p>
          <w:p w14:paraId="696300B1" w14:textId="77777777" w:rsidR="00C077AA" w:rsidRPr="00086C62" w:rsidRDefault="00C077AA" w:rsidP="00C077AA">
            <w:pPr>
              <w:jc w:val="center"/>
              <w:rPr>
                <w:noProof/>
                <w:sz w:val="28"/>
                <w:szCs w:val="28"/>
                <w:lang w:val="it-IT"/>
              </w:rPr>
            </w:pPr>
          </w:p>
          <w:p w14:paraId="161E6709" w14:textId="77777777" w:rsidR="00C077AA" w:rsidRPr="00086C62" w:rsidRDefault="00C077AA" w:rsidP="00C077AA">
            <w:pPr>
              <w:jc w:val="center"/>
              <w:rPr>
                <w:noProof/>
                <w:sz w:val="28"/>
                <w:szCs w:val="28"/>
                <w:lang w:val="it-IT"/>
              </w:rPr>
            </w:pPr>
          </w:p>
          <w:p w14:paraId="27638ADB" w14:textId="77777777" w:rsidR="00C077AA" w:rsidRPr="00086C62" w:rsidRDefault="00C077AA" w:rsidP="00C077AA">
            <w:pPr>
              <w:jc w:val="center"/>
              <w:rPr>
                <w:noProof/>
                <w:sz w:val="28"/>
                <w:szCs w:val="28"/>
                <w:lang w:val="it-IT"/>
              </w:rPr>
            </w:pPr>
          </w:p>
          <w:p w14:paraId="30D2AB15" w14:textId="77777777" w:rsidR="00C077AA" w:rsidRPr="00086C62" w:rsidRDefault="00C077AA" w:rsidP="00C077AA">
            <w:pPr>
              <w:jc w:val="center"/>
              <w:rPr>
                <w:noProof/>
                <w:sz w:val="28"/>
                <w:szCs w:val="28"/>
                <w:lang w:val="it-IT"/>
              </w:rPr>
            </w:pPr>
          </w:p>
          <w:p w14:paraId="1CFA0EF6" w14:textId="77777777" w:rsidR="004B0A30" w:rsidRPr="00086C62" w:rsidRDefault="004B0A30" w:rsidP="00C077AA">
            <w:pPr>
              <w:jc w:val="center"/>
              <w:rPr>
                <w:noProof/>
                <w:sz w:val="28"/>
                <w:szCs w:val="28"/>
                <w:lang w:val="it-IT"/>
              </w:rPr>
            </w:pPr>
          </w:p>
          <w:p w14:paraId="401CAE09" w14:textId="77777777" w:rsidR="00C077AA" w:rsidRPr="00086C62" w:rsidRDefault="00C077AA" w:rsidP="00C077AA">
            <w:pPr>
              <w:jc w:val="center"/>
              <w:rPr>
                <w:b/>
                <w:noProof/>
                <w:sz w:val="28"/>
                <w:szCs w:val="28"/>
                <w:lang w:val="it-IT"/>
              </w:rPr>
            </w:pPr>
          </w:p>
          <w:p w14:paraId="274D71BA" w14:textId="77777777" w:rsidR="00236AD2" w:rsidRPr="00086C62" w:rsidRDefault="00AF6872" w:rsidP="00C077AA">
            <w:pPr>
              <w:jc w:val="center"/>
              <w:rPr>
                <w:b/>
                <w:noProof/>
                <w:sz w:val="28"/>
                <w:szCs w:val="28"/>
                <w:lang w:val="it-IT"/>
              </w:rPr>
            </w:pPr>
            <w:r>
              <w:rPr>
                <w:b/>
                <w:noProof/>
                <w:sz w:val="28"/>
                <w:szCs w:val="28"/>
                <w:lang w:val="it-IT"/>
              </w:rPr>
              <w:t>Nguyễn Đức Tuy</w:t>
            </w:r>
          </w:p>
          <w:p w14:paraId="6110B9F8" w14:textId="77777777" w:rsidR="00236AD2" w:rsidRPr="00086C62" w:rsidRDefault="00236AD2" w:rsidP="00C077AA">
            <w:pPr>
              <w:jc w:val="center"/>
              <w:rPr>
                <w:b/>
                <w:noProof/>
                <w:sz w:val="28"/>
                <w:szCs w:val="28"/>
                <w:lang w:val="it-IT"/>
              </w:rPr>
            </w:pPr>
          </w:p>
          <w:p w14:paraId="59BB5149" w14:textId="77777777" w:rsidR="00236AD2" w:rsidRPr="00086C62" w:rsidRDefault="00236AD2" w:rsidP="00C077AA">
            <w:pPr>
              <w:jc w:val="center"/>
              <w:rPr>
                <w:b/>
                <w:noProof/>
                <w:sz w:val="28"/>
                <w:szCs w:val="28"/>
                <w:lang w:val="it-IT"/>
              </w:rPr>
            </w:pPr>
          </w:p>
        </w:tc>
      </w:tr>
    </w:tbl>
    <w:p w14:paraId="279221FE" w14:textId="57A59B97" w:rsidR="00D45B1E" w:rsidRPr="001C7A83" w:rsidRDefault="00D45B1E" w:rsidP="0079667A">
      <w:pPr>
        <w:spacing w:before="120" w:after="120"/>
        <w:jc w:val="both"/>
        <w:rPr>
          <w:sz w:val="2"/>
          <w:lang w:val="it-IT"/>
        </w:rPr>
      </w:pPr>
    </w:p>
    <w:sectPr w:rsidR="00D45B1E" w:rsidRPr="001C7A83" w:rsidSect="00B35F58">
      <w:headerReference w:type="even" r:id="rId7"/>
      <w:headerReference w:type="default" r:id="rId8"/>
      <w:footerReference w:type="even" r:id="rId9"/>
      <w:footerReference w:type="default" r:id="rId10"/>
      <w:pgSz w:w="11909" w:h="16834" w:code="9"/>
      <w:pgMar w:top="1134" w:right="1134" w:bottom="1021" w:left="1701" w:header="680" w:footer="22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5604E9" w14:textId="77777777" w:rsidR="005557AC" w:rsidRDefault="005557AC">
      <w:r>
        <w:separator/>
      </w:r>
    </w:p>
  </w:endnote>
  <w:endnote w:type="continuationSeparator" w:id="0">
    <w:p w14:paraId="22CC762F" w14:textId="77777777" w:rsidR="005557AC" w:rsidRDefault="005557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imes New Roman Italic">
    <w:panose1 w:val="02020503050405090304"/>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8E1FF4" w14:textId="77777777" w:rsidR="00ED35CE" w:rsidRDefault="00ED35CE" w:rsidP="00C077A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96C9F8B" w14:textId="77777777" w:rsidR="00ED35CE" w:rsidRDefault="00ED35CE" w:rsidP="00C077AA">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D8A1C8" w14:textId="77777777" w:rsidR="00ED35CE" w:rsidRDefault="00ED35CE" w:rsidP="00FF50D2">
    <w:pPr>
      <w:pStyle w:val="Footer"/>
      <w:ind w:right="360"/>
      <w:jc w:val="right"/>
    </w:pPr>
    <w: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38892D" w14:textId="77777777" w:rsidR="005557AC" w:rsidRDefault="005557AC">
      <w:r>
        <w:separator/>
      </w:r>
    </w:p>
  </w:footnote>
  <w:footnote w:type="continuationSeparator" w:id="0">
    <w:p w14:paraId="4EB52753" w14:textId="77777777" w:rsidR="005557AC" w:rsidRDefault="005557A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F3AF31" w14:textId="77777777" w:rsidR="00ED35CE" w:rsidRDefault="00ED35CE" w:rsidP="001942D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994AD1D" w14:textId="77777777" w:rsidR="00ED35CE" w:rsidRDefault="00ED35C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CE23F8" w14:textId="06C71860" w:rsidR="00ED35CE" w:rsidRPr="003578BC" w:rsidRDefault="00ED35CE" w:rsidP="001942D2">
    <w:pPr>
      <w:pStyle w:val="Header"/>
      <w:framePr w:wrap="around" w:vAnchor="text" w:hAnchor="margin" w:xAlign="center" w:y="1"/>
      <w:rPr>
        <w:rStyle w:val="PageNumber"/>
        <w:sz w:val="26"/>
        <w:szCs w:val="26"/>
      </w:rPr>
    </w:pPr>
    <w:r w:rsidRPr="003578BC">
      <w:rPr>
        <w:rStyle w:val="PageNumber"/>
        <w:sz w:val="26"/>
        <w:szCs w:val="26"/>
      </w:rPr>
      <w:fldChar w:fldCharType="begin"/>
    </w:r>
    <w:r w:rsidRPr="003578BC">
      <w:rPr>
        <w:rStyle w:val="PageNumber"/>
        <w:sz w:val="26"/>
        <w:szCs w:val="26"/>
      </w:rPr>
      <w:instrText xml:space="preserve">PAGE  </w:instrText>
    </w:r>
    <w:r w:rsidRPr="003578BC">
      <w:rPr>
        <w:rStyle w:val="PageNumber"/>
        <w:sz w:val="26"/>
        <w:szCs w:val="26"/>
      </w:rPr>
      <w:fldChar w:fldCharType="separate"/>
    </w:r>
    <w:r w:rsidR="00436BE4">
      <w:rPr>
        <w:rStyle w:val="PageNumber"/>
        <w:noProof/>
        <w:sz w:val="26"/>
        <w:szCs w:val="26"/>
      </w:rPr>
      <w:t>2</w:t>
    </w:r>
    <w:r w:rsidRPr="003578BC">
      <w:rPr>
        <w:rStyle w:val="PageNumber"/>
        <w:sz w:val="26"/>
        <w:szCs w:val="26"/>
      </w:rPr>
      <w:fldChar w:fldCharType="end"/>
    </w:r>
  </w:p>
  <w:p w14:paraId="1746D323" w14:textId="77777777" w:rsidR="00ED35CE" w:rsidRPr="003578BC" w:rsidRDefault="00ED35CE">
    <w:pPr>
      <w:pStyle w:val="Header"/>
      <w:rPr>
        <w:sz w:val="26"/>
        <w:szCs w:val="2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2341"/>
    <w:rsid w:val="000013FD"/>
    <w:rsid w:val="00007697"/>
    <w:rsid w:val="00007D8D"/>
    <w:rsid w:val="00010EE4"/>
    <w:rsid w:val="00012A9B"/>
    <w:rsid w:val="0001315A"/>
    <w:rsid w:val="00013798"/>
    <w:rsid w:val="00015380"/>
    <w:rsid w:val="00015635"/>
    <w:rsid w:val="000158DF"/>
    <w:rsid w:val="000159F2"/>
    <w:rsid w:val="00020367"/>
    <w:rsid w:val="000248FF"/>
    <w:rsid w:val="00025E64"/>
    <w:rsid w:val="00027FED"/>
    <w:rsid w:val="00030C41"/>
    <w:rsid w:val="000329BD"/>
    <w:rsid w:val="00037E08"/>
    <w:rsid w:val="0004423F"/>
    <w:rsid w:val="0004444B"/>
    <w:rsid w:val="00045D5A"/>
    <w:rsid w:val="00051A6A"/>
    <w:rsid w:val="00052341"/>
    <w:rsid w:val="000655EA"/>
    <w:rsid w:val="00066AB6"/>
    <w:rsid w:val="0007125B"/>
    <w:rsid w:val="00073B15"/>
    <w:rsid w:val="00075353"/>
    <w:rsid w:val="000807D4"/>
    <w:rsid w:val="000816F5"/>
    <w:rsid w:val="00086C62"/>
    <w:rsid w:val="00086E1F"/>
    <w:rsid w:val="0008745C"/>
    <w:rsid w:val="000926C4"/>
    <w:rsid w:val="000961A2"/>
    <w:rsid w:val="000A05B4"/>
    <w:rsid w:val="000A56E4"/>
    <w:rsid w:val="000A6DD6"/>
    <w:rsid w:val="000B1B6C"/>
    <w:rsid w:val="000B2203"/>
    <w:rsid w:val="000B2EFB"/>
    <w:rsid w:val="000B4F96"/>
    <w:rsid w:val="000B5C91"/>
    <w:rsid w:val="000B62BB"/>
    <w:rsid w:val="000C059E"/>
    <w:rsid w:val="000C4AA0"/>
    <w:rsid w:val="000C4E33"/>
    <w:rsid w:val="000C7492"/>
    <w:rsid w:val="000D45C8"/>
    <w:rsid w:val="000D5675"/>
    <w:rsid w:val="000D6647"/>
    <w:rsid w:val="000D7AF8"/>
    <w:rsid w:val="000E03E2"/>
    <w:rsid w:val="000E0F9C"/>
    <w:rsid w:val="000F02A5"/>
    <w:rsid w:val="000F60C8"/>
    <w:rsid w:val="000F7C43"/>
    <w:rsid w:val="000F7C50"/>
    <w:rsid w:val="000F7F5E"/>
    <w:rsid w:val="001057E7"/>
    <w:rsid w:val="001066F7"/>
    <w:rsid w:val="00106D2C"/>
    <w:rsid w:val="001074C8"/>
    <w:rsid w:val="00107775"/>
    <w:rsid w:val="001102A3"/>
    <w:rsid w:val="0011036B"/>
    <w:rsid w:val="001131F7"/>
    <w:rsid w:val="00113264"/>
    <w:rsid w:val="00116A12"/>
    <w:rsid w:val="00116D66"/>
    <w:rsid w:val="00117EBB"/>
    <w:rsid w:val="001214C2"/>
    <w:rsid w:val="0012210E"/>
    <w:rsid w:val="001229BC"/>
    <w:rsid w:val="00125BD6"/>
    <w:rsid w:val="001270CA"/>
    <w:rsid w:val="001309B0"/>
    <w:rsid w:val="00131E92"/>
    <w:rsid w:val="001336CF"/>
    <w:rsid w:val="0013531A"/>
    <w:rsid w:val="00135665"/>
    <w:rsid w:val="001368AC"/>
    <w:rsid w:val="00141B1C"/>
    <w:rsid w:val="00144F0D"/>
    <w:rsid w:val="00151DCA"/>
    <w:rsid w:val="00156722"/>
    <w:rsid w:val="00161A23"/>
    <w:rsid w:val="001632E3"/>
    <w:rsid w:val="0016581D"/>
    <w:rsid w:val="00166D79"/>
    <w:rsid w:val="001724CB"/>
    <w:rsid w:val="001805AF"/>
    <w:rsid w:val="00181510"/>
    <w:rsid w:val="00182EB8"/>
    <w:rsid w:val="00184A72"/>
    <w:rsid w:val="00184C5B"/>
    <w:rsid w:val="001873F2"/>
    <w:rsid w:val="001904F3"/>
    <w:rsid w:val="0019056D"/>
    <w:rsid w:val="00191210"/>
    <w:rsid w:val="0019162A"/>
    <w:rsid w:val="001942D2"/>
    <w:rsid w:val="00194592"/>
    <w:rsid w:val="00194D50"/>
    <w:rsid w:val="0019624D"/>
    <w:rsid w:val="00196734"/>
    <w:rsid w:val="001976DE"/>
    <w:rsid w:val="001A3B6F"/>
    <w:rsid w:val="001A7A66"/>
    <w:rsid w:val="001B3832"/>
    <w:rsid w:val="001B5E42"/>
    <w:rsid w:val="001C04A5"/>
    <w:rsid w:val="001C3DC7"/>
    <w:rsid w:val="001C4F33"/>
    <w:rsid w:val="001C551A"/>
    <w:rsid w:val="001C7A83"/>
    <w:rsid w:val="001D02E8"/>
    <w:rsid w:val="001D0F4E"/>
    <w:rsid w:val="001D5B59"/>
    <w:rsid w:val="001D60E1"/>
    <w:rsid w:val="001D774D"/>
    <w:rsid w:val="001E41FE"/>
    <w:rsid w:val="001E66AE"/>
    <w:rsid w:val="001E6DF7"/>
    <w:rsid w:val="001E7358"/>
    <w:rsid w:val="001F5A2C"/>
    <w:rsid w:val="00200061"/>
    <w:rsid w:val="0020192B"/>
    <w:rsid w:val="0020412F"/>
    <w:rsid w:val="0020678D"/>
    <w:rsid w:val="00206D37"/>
    <w:rsid w:val="00207FD5"/>
    <w:rsid w:val="002149A6"/>
    <w:rsid w:val="002161D7"/>
    <w:rsid w:val="0021792B"/>
    <w:rsid w:val="00223815"/>
    <w:rsid w:val="00225093"/>
    <w:rsid w:val="00225ED6"/>
    <w:rsid w:val="002315A1"/>
    <w:rsid w:val="002340E2"/>
    <w:rsid w:val="00235423"/>
    <w:rsid w:val="00235AC0"/>
    <w:rsid w:val="00236AD2"/>
    <w:rsid w:val="00243DBC"/>
    <w:rsid w:val="00244DAF"/>
    <w:rsid w:val="00246E42"/>
    <w:rsid w:val="002476F1"/>
    <w:rsid w:val="00251363"/>
    <w:rsid w:val="00251FAB"/>
    <w:rsid w:val="0025564F"/>
    <w:rsid w:val="00257221"/>
    <w:rsid w:val="00260CD3"/>
    <w:rsid w:val="00260E58"/>
    <w:rsid w:val="00262B5D"/>
    <w:rsid w:val="00267045"/>
    <w:rsid w:val="00270A37"/>
    <w:rsid w:val="002716C3"/>
    <w:rsid w:val="00272189"/>
    <w:rsid w:val="00273CF9"/>
    <w:rsid w:val="002746CD"/>
    <w:rsid w:val="002779C1"/>
    <w:rsid w:val="002833E5"/>
    <w:rsid w:val="0028432F"/>
    <w:rsid w:val="00286FD9"/>
    <w:rsid w:val="00287538"/>
    <w:rsid w:val="00291507"/>
    <w:rsid w:val="0029333A"/>
    <w:rsid w:val="0029474E"/>
    <w:rsid w:val="002A2A99"/>
    <w:rsid w:val="002A3051"/>
    <w:rsid w:val="002A3D46"/>
    <w:rsid w:val="002A5EA9"/>
    <w:rsid w:val="002A6C15"/>
    <w:rsid w:val="002B209F"/>
    <w:rsid w:val="002B531C"/>
    <w:rsid w:val="002B6350"/>
    <w:rsid w:val="002B6CDC"/>
    <w:rsid w:val="002C1CF3"/>
    <w:rsid w:val="002C2EB8"/>
    <w:rsid w:val="002C6056"/>
    <w:rsid w:val="002C60AF"/>
    <w:rsid w:val="002D0810"/>
    <w:rsid w:val="002D3F7D"/>
    <w:rsid w:val="002E6D99"/>
    <w:rsid w:val="002E6DDF"/>
    <w:rsid w:val="002F020E"/>
    <w:rsid w:val="002F4370"/>
    <w:rsid w:val="00302A26"/>
    <w:rsid w:val="0030605F"/>
    <w:rsid w:val="003069AC"/>
    <w:rsid w:val="00307FDB"/>
    <w:rsid w:val="003174A1"/>
    <w:rsid w:val="00317A59"/>
    <w:rsid w:val="00325C49"/>
    <w:rsid w:val="00327EC7"/>
    <w:rsid w:val="003303CD"/>
    <w:rsid w:val="003307CF"/>
    <w:rsid w:val="003369A8"/>
    <w:rsid w:val="00340BD9"/>
    <w:rsid w:val="003415D7"/>
    <w:rsid w:val="00343AF7"/>
    <w:rsid w:val="00345DDE"/>
    <w:rsid w:val="00347705"/>
    <w:rsid w:val="00351E38"/>
    <w:rsid w:val="00351EBE"/>
    <w:rsid w:val="00356026"/>
    <w:rsid w:val="003578BC"/>
    <w:rsid w:val="00357E75"/>
    <w:rsid w:val="00362D01"/>
    <w:rsid w:val="00364D74"/>
    <w:rsid w:val="00367DCE"/>
    <w:rsid w:val="0037011D"/>
    <w:rsid w:val="00370F76"/>
    <w:rsid w:val="00373FFF"/>
    <w:rsid w:val="00380286"/>
    <w:rsid w:val="00380972"/>
    <w:rsid w:val="00382C0F"/>
    <w:rsid w:val="003919A5"/>
    <w:rsid w:val="00396466"/>
    <w:rsid w:val="00397701"/>
    <w:rsid w:val="003B1439"/>
    <w:rsid w:val="003B39F1"/>
    <w:rsid w:val="003B5283"/>
    <w:rsid w:val="003B7C3E"/>
    <w:rsid w:val="003C1FB5"/>
    <w:rsid w:val="003C3095"/>
    <w:rsid w:val="003C4116"/>
    <w:rsid w:val="003C6276"/>
    <w:rsid w:val="003C7658"/>
    <w:rsid w:val="003C7764"/>
    <w:rsid w:val="003D247F"/>
    <w:rsid w:val="003D28B4"/>
    <w:rsid w:val="003D357F"/>
    <w:rsid w:val="003E57CB"/>
    <w:rsid w:val="003F61CB"/>
    <w:rsid w:val="003F6921"/>
    <w:rsid w:val="003F6C7B"/>
    <w:rsid w:val="003F7337"/>
    <w:rsid w:val="003F792C"/>
    <w:rsid w:val="00404187"/>
    <w:rsid w:val="004068B3"/>
    <w:rsid w:val="00407A5A"/>
    <w:rsid w:val="00410438"/>
    <w:rsid w:val="00411AAB"/>
    <w:rsid w:val="00416330"/>
    <w:rsid w:val="00417137"/>
    <w:rsid w:val="00422688"/>
    <w:rsid w:val="004229EC"/>
    <w:rsid w:val="00422F4E"/>
    <w:rsid w:val="00426777"/>
    <w:rsid w:val="00436A97"/>
    <w:rsid w:val="00436BE4"/>
    <w:rsid w:val="00440A15"/>
    <w:rsid w:val="004439C8"/>
    <w:rsid w:val="004449A7"/>
    <w:rsid w:val="00447889"/>
    <w:rsid w:val="00447F53"/>
    <w:rsid w:val="00451214"/>
    <w:rsid w:val="00456267"/>
    <w:rsid w:val="00462740"/>
    <w:rsid w:val="004721DE"/>
    <w:rsid w:val="00480A18"/>
    <w:rsid w:val="00482754"/>
    <w:rsid w:val="004842EA"/>
    <w:rsid w:val="0048663A"/>
    <w:rsid w:val="00486F4D"/>
    <w:rsid w:val="00486FE4"/>
    <w:rsid w:val="004901EB"/>
    <w:rsid w:val="00490B08"/>
    <w:rsid w:val="00491FAC"/>
    <w:rsid w:val="00492FD5"/>
    <w:rsid w:val="004958E1"/>
    <w:rsid w:val="00495908"/>
    <w:rsid w:val="004A1C82"/>
    <w:rsid w:val="004A300A"/>
    <w:rsid w:val="004B0A30"/>
    <w:rsid w:val="004B0A3B"/>
    <w:rsid w:val="004B0AC7"/>
    <w:rsid w:val="004B4298"/>
    <w:rsid w:val="004B6EE0"/>
    <w:rsid w:val="004B797C"/>
    <w:rsid w:val="004B7A66"/>
    <w:rsid w:val="004D1798"/>
    <w:rsid w:val="004D1C04"/>
    <w:rsid w:val="004D3D93"/>
    <w:rsid w:val="004D65E8"/>
    <w:rsid w:val="004E10EB"/>
    <w:rsid w:val="004E34C4"/>
    <w:rsid w:val="004E3C66"/>
    <w:rsid w:val="004E4F3C"/>
    <w:rsid w:val="004F0ED9"/>
    <w:rsid w:val="004F4E6F"/>
    <w:rsid w:val="004F55F7"/>
    <w:rsid w:val="004F5AC8"/>
    <w:rsid w:val="004F7665"/>
    <w:rsid w:val="005008D6"/>
    <w:rsid w:val="00500C04"/>
    <w:rsid w:val="005035FF"/>
    <w:rsid w:val="005069BF"/>
    <w:rsid w:val="00512605"/>
    <w:rsid w:val="005136A7"/>
    <w:rsid w:val="00513CA9"/>
    <w:rsid w:val="00514416"/>
    <w:rsid w:val="0051482D"/>
    <w:rsid w:val="0052364B"/>
    <w:rsid w:val="005243DD"/>
    <w:rsid w:val="00533FAD"/>
    <w:rsid w:val="00534EEC"/>
    <w:rsid w:val="00535355"/>
    <w:rsid w:val="00547A8C"/>
    <w:rsid w:val="00547E89"/>
    <w:rsid w:val="005505F8"/>
    <w:rsid w:val="00551A46"/>
    <w:rsid w:val="005538E8"/>
    <w:rsid w:val="005557AC"/>
    <w:rsid w:val="00557A20"/>
    <w:rsid w:val="00561F38"/>
    <w:rsid w:val="005624DE"/>
    <w:rsid w:val="00566E90"/>
    <w:rsid w:val="005674FC"/>
    <w:rsid w:val="005700F7"/>
    <w:rsid w:val="00570F36"/>
    <w:rsid w:val="00572AEF"/>
    <w:rsid w:val="005755B5"/>
    <w:rsid w:val="0057622E"/>
    <w:rsid w:val="00576C56"/>
    <w:rsid w:val="00583084"/>
    <w:rsid w:val="00583ED8"/>
    <w:rsid w:val="00583FB9"/>
    <w:rsid w:val="005900B4"/>
    <w:rsid w:val="00595209"/>
    <w:rsid w:val="0059527E"/>
    <w:rsid w:val="00595717"/>
    <w:rsid w:val="00595CCE"/>
    <w:rsid w:val="005A25D8"/>
    <w:rsid w:val="005A396A"/>
    <w:rsid w:val="005B05EB"/>
    <w:rsid w:val="005B48D5"/>
    <w:rsid w:val="005B7A0B"/>
    <w:rsid w:val="005D1CA6"/>
    <w:rsid w:val="005D28B1"/>
    <w:rsid w:val="005D38BD"/>
    <w:rsid w:val="005D5590"/>
    <w:rsid w:val="005D561E"/>
    <w:rsid w:val="005D6F44"/>
    <w:rsid w:val="005E0A2A"/>
    <w:rsid w:val="005E22BA"/>
    <w:rsid w:val="005E590A"/>
    <w:rsid w:val="005E6D4F"/>
    <w:rsid w:val="005E78B5"/>
    <w:rsid w:val="005E7EA7"/>
    <w:rsid w:val="005F0A36"/>
    <w:rsid w:val="005F2A08"/>
    <w:rsid w:val="005F2AE0"/>
    <w:rsid w:val="005F3A9F"/>
    <w:rsid w:val="005F6E5E"/>
    <w:rsid w:val="00601A73"/>
    <w:rsid w:val="00603578"/>
    <w:rsid w:val="00604AAE"/>
    <w:rsid w:val="00605108"/>
    <w:rsid w:val="0060588B"/>
    <w:rsid w:val="0061371A"/>
    <w:rsid w:val="00613B2E"/>
    <w:rsid w:val="0061410D"/>
    <w:rsid w:val="006154C1"/>
    <w:rsid w:val="00620BCC"/>
    <w:rsid w:val="00625E16"/>
    <w:rsid w:val="00625F62"/>
    <w:rsid w:val="00626331"/>
    <w:rsid w:val="00626643"/>
    <w:rsid w:val="00630104"/>
    <w:rsid w:val="00630F38"/>
    <w:rsid w:val="006334B9"/>
    <w:rsid w:val="00633791"/>
    <w:rsid w:val="00633BBC"/>
    <w:rsid w:val="00636D17"/>
    <w:rsid w:val="00637B39"/>
    <w:rsid w:val="00641A5A"/>
    <w:rsid w:val="00641D2F"/>
    <w:rsid w:val="0064348B"/>
    <w:rsid w:val="006468AF"/>
    <w:rsid w:val="00650960"/>
    <w:rsid w:val="00652B08"/>
    <w:rsid w:val="006606D4"/>
    <w:rsid w:val="00661BE2"/>
    <w:rsid w:val="006628D4"/>
    <w:rsid w:val="00665AE0"/>
    <w:rsid w:val="00670936"/>
    <w:rsid w:val="00676EAC"/>
    <w:rsid w:val="00677E63"/>
    <w:rsid w:val="00687E0A"/>
    <w:rsid w:val="00690B19"/>
    <w:rsid w:val="00690F45"/>
    <w:rsid w:val="00691835"/>
    <w:rsid w:val="006A26BF"/>
    <w:rsid w:val="006A3D10"/>
    <w:rsid w:val="006A47EE"/>
    <w:rsid w:val="006A4F1F"/>
    <w:rsid w:val="006A5F64"/>
    <w:rsid w:val="006B0A18"/>
    <w:rsid w:val="006B15FF"/>
    <w:rsid w:val="006B2B0F"/>
    <w:rsid w:val="006B2B47"/>
    <w:rsid w:val="006C08E3"/>
    <w:rsid w:val="006C3062"/>
    <w:rsid w:val="006C377F"/>
    <w:rsid w:val="006C44B7"/>
    <w:rsid w:val="006D1774"/>
    <w:rsid w:val="006D5F09"/>
    <w:rsid w:val="006D62DC"/>
    <w:rsid w:val="006D7B52"/>
    <w:rsid w:val="006E0018"/>
    <w:rsid w:val="006E2178"/>
    <w:rsid w:val="006E27BE"/>
    <w:rsid w:val="006E33F7"/>
    <w:rsid w:val="006E4E7D"/>
    <w:rsid w:val="006E5B68"/>
    <w:rsid w:val="006E7B3B"/>
    <w:rsid w:val="006F093F"/>
    <w:rsid w:val="006F10CE"/>
    <w:rsid w:val="006F1C4E"/>
    <w:rsid w:val="006F218C"/>
    <w:rsid w:val="006F58E6"/>
    <w:rsid w:val="007018EA"/>
    <w:rsid w:val="007038A7"/>
    <w:rsid w:val="00705A5A"/>
    <w:rsid w:val="00707783"/>
    <w:rsid w:val="00707AA8"/>
    <w:rsid w:val="00711A44"/>
    <w:rsid w:val="00713DC3"/>
    <w:rsid w:val="0071595B"/>
    <w:rsid w:val="00717488"/>
    <w:rsid w:val="007208F9"/>
    <w:rsid w:val="007210C9"/>
    <w:rsid w:val="00723605"/>
    <w:rsid w:val="00724181"/>
    <w:rsid w:val="00724E47"/>
    <w:rsid w:val="0072685F"/>
    <w:rsid w:val="00733652"/>
    <w:rsid w:val="0073461F"/>
    <w:rsid w:val="00734B18"/>
    <w:rsid w:val="00735203"/>
    <w:rsid w:val="00736336"/>
    <w:rsid w:val="00736937"/>
    <w:rsid w:val="00736A52"/>
    <w:rsid w:val="00736F40"/>
    <w:rsid w:val="00740436"/>
    <w:rsid w:val="00741970"/>
    <w:rsid w:val="00745C33"/>
    <w:rsid w:val="007530A7"/>
    <w:rsid w:val="00753193"/>
    <w:rsid w:val="00753662"/>
    <w:rsid w:val="00753D20"/>
    <w:rsid w:val="0075473F"/>
    <w:rsid w:val="00755300"/>
    <w:rsid w:val="00757168"/>
    <w:rsid w:val="00757362"/>
    <w:rsid w:val="0075776B"/>
    <w:rsid w:val="00757DAE"/>
    <w:rsid w:val="00757F50"/>
    <w:rsid w:val="00761475"/>
    <w:rsid w:val="007624BF"/>
    <w:rsid w:val="00763DC6"/>
    <w:rsid w:val="0076529D"/>
    <w:rsid w:val="00770A37"/>
    <w:rsid w:val="007726AA"/>
    <w:rsid w:val="0077331D"/>
    <w:rsid w:val="007811DE"/>
    <w:rsid w:val="00781286"/>
    <w:rsid w:val="0078439D"/>
    <w:rsid w:val="00785634"/>
    <w:rsid w:val="00785B5C"/>
    <w:rsid w:val="007917E0"/>
    <w:rsid w:val="0079638F"/>
    <w:rsid w:val="0079667A"/>
    <w:rsid w:val="007968B9"/>
    <w:rsid w:val="007972A7"/>
    <w:rsid w:val="007A080E"/>
    <w:rsid w:val="007A149C"/>
    <w:rsid w:val="007A2849"/>
    <w:rsid w:val="007A43F7"/>
    <w:rsid w:val="007B0353"/>
    <w:rsid w:val="007B2E20"/>
    <w:rsid w:val="007B49B8"/>
    <w:rsid w:val="007B53FB"/>
    <w:rsid w:val="007B73EA"/>
    <w:rsid w:val="007C19BB"/>
    <w:rsid w:val="007C2A1F"/>
    <w:rsid w:val="007C5528"/>
    <w:rsid w:val="007C5B5D"/>
    <w:rsid w:val="007C6A16"/>
    <w:rsid w:val="007C77EC"/>
    <w:rsid w:val="007D443B"/>
    <w:rsid w:val="007D5490"/>
    <w:rsid w:val="007E0725"/>
    <w:rsid w:val="007E1795"/>
    <w:rsid w:val="007E29B7"/>
    <w:rsid w:val="007E6790"/>
    <w:rsid w:val="007E6D9B"/>
    <w:rsid w:val="007F2201"/>
    <w:rsid w:val="007F510E"/>
    <w:rsid w:val="007F6159"/>
    <w:rsid w:val="007F6384"/>
    <w:rsid w:val="008039BA"/>
    <w:rsid w:val="00804E49"/>
    <w:rsid w:val="00813714"/>
    <w:rsid w:val="008153F6"/>
    <w:rsid w:val="008173B8"/>
    <w:rsid w:val="00817439"/>
    <w:rsid w:val="00820F5C"/>
    <w:rsid w:val="00821322"/>
    <w:rsid w:val="008239A4"/>
    <w:rsid w:val="00824F09"/>
    <w:rsid w:val="00826AB6"/>
    <w:rsid w:val="00832937"/>
    <w:rsid w:val="00835C8F"/>
    <w:rsid w:val="008365CC"/>
    <w:rsid w:val="00837E0A"/>
    <w:rsid w:val="00840A92"/>
    <w:rsid w:val="00856E99"/>
    <w:rsid w:val="00857513"/>
    <w:rsid w:val="0086191B"/>
    <w:rsid w:val="00862AE7"/>
    <w:rsid w:val="008639C0"/>
    <w:rsid w:val="008759B5"/>
    <w:rsid w:val="00880C86"/>
    <w:rsid w:val="008819D8"/>
    <w:rsid w:val="008828B6"/>
    <w:rsid w:val="00883AB7"/>
    <w:rsid w:val="0088437A"/>
    <w:rsid w:val="00884EEE"/>
    <w:rsid w:val="0088511A"/>
    <w:rsid w:val="008879CB"/>
    <w:rsid w:val="00890150"/>
    <w:rsid w:val="0089133F"/>
    <w:rsid w:val="00891A96"/>
    <w:rsid w:val="00892AC0"/>
    <w:rsid w:val="008933A9"/>
    <w:rsid w:val="008A5F39"/>
    <w:rsid w:val="008A6A3F"/>
    <w:rsid w:val="008B14B7"/>
    <w:rsid w:val="008B2FCE"/>
    <w:rsid w:val="008B32AE"/>
    <w:rsid w:val="008B77BE"/>
    <w:rsid w:val="008C08BF"/>
    <w:rsid w:val="008C0B2B"/>
    <w:rsid w:val="008C2B02"/>
    <w:rsid w:val="008C4BEA"/>
    <w:rsid w:val="008D4DCC"/>
    <w:rsid w:val="008E35CD"/>
    <w:rsid w:val="008E7E1B"/>
    <w:rsid w:val="008E7EAF"/>
    <w:rsid w:val="008F0E53"/>
    <w:rsid w:val="008F601D"/>
    <w:rsid w:val="008F78F8"/>
    <w:rsid w:val="00900258"/>
    <w:rsid w:val="00900BCF"/>
    <w:rsid w:val="0090190F"/>
    <w:rsid w:val="009076E6"/>
    <w:rsid w:val="009121B8"/>
    <w:rsid w:val="00912752"/>
    <w:rsid w:val="00913EC4"/>
    <w:rsid w:val="0092092D"/>
    <w:rsid w:val="009233AC"/>
    <w:rsid w:val="0092724A"/>
    <w:rsid w:val="009360A7"/>
    <w:rsid w:val="009367E5"/>
    <w:rsid w:val="00940A84"/>
    <w:rsid w:val="00950859"/>
    <w:rsid w:val="00951581"/>
    <w:rsid w:val="00951BE8"/>
    <w:rsid w:val="00953637"/>
    <w:rsid w:val="00954B5E"/>
    <w:rsid w:val="00956A54"/>
    <w:rsid w:val="00956E9C"/>
    <w:rsid w:val="00962B91"/>
    <w:rsid w:val="009664AF"/>
    <w:rsid w:val="009669F5"/>
    <w:rsid w:val="00966B3C"/>
    <w:rsid w:val="00974BE1"/>
    <w:rsid w:val="009756A0"/>
    <w:rsid w:val="00977DDA"/>
    <w:rsid w:val="00981E2A"/>
    <w:rsid w:val="009859EE"/>
    <w:rsid w:val="00986061"/>
    <w:rsid w:val="009871B5"/>
    <w:rsid w:val="00990FCE"/>
    <w:rsid w:val="00991158"/>
    <w:rsid w:val="009921B2"/>
    <w:rsid w:val="00997454"/>
    <w:rsid w:val="00997873"/>
    <w:rsid w:val="009A2F78"/>
    <w:rsid w:val="009A3EE5"/>
    <w:rsid w:val="009A49F2"/>
    <w:rsid w:val="009A4D4D"/>
    <w:rsid w:val="009B13D5"/>
    <w:rsid w:val="009B2320"/>
    <w:rsid w:val="009B5D9A"/>
    <w:rsid w:val="009C0ED2"/>
    <w:rsid w:val="009C22C6"/>
    <w:rsid w:val="009C27F6"/>
    <w:rsid w:val="009C422A"/>
    <w:rsid w:val="009C4FAF"/>
    <w:rsid w:val="009C5EE7"/>
    <w:rsid w:val="009D56DF"/>
    <w:rsid w:val="009D76AA"/>
    <w:rsid w:val="009E41C8"/>
    <w:rsid w:val="009E51E9"/>
    <w:rsid w:val="009E600C"/>
    <w:rsid w:val="009E60B2"/>
    <w:rsid w:val="009E7A34"/>
    <w:rsid w:val="009F1B22"/>
    <w:rsid w:val="009F44C3"/>
    <w:rsid w:val="009F66EF"/>
    <w:rsid w:val="00A03E65"/>
    <w:rsid w:val="00A10679"/>
    <w:rsid w:val="00A12405"/>
    <w:rsid w:val="00A12607"/>
    <w:rsid w:val="00A13261"/>
    <w:rsid w:val="00A13EE7"/>
    <w:rsid w:val="00A161D8"/>
    <w:rsid w:val="00A25404"/>
    <w:rsid w:val="00A26365"/>
    <w:rsid w:val="00A27376"/>
    <w:rsid w:val="00A27427"/>
    <w:rsid w:val="00A3111C"/>
    <w:rsid w:val="00A31712"/>
    <w:rsid w:val="00A31806"/>
    <w:rsid w:val="00A3220B"/>
    <w:rsid w:val="00A32B56"/>
    <w:rsid w:val="00A40CBD"/>
    <w:rsid w:val="00A4255F"/>
    <w:rsid w:val="00A44232"/>
    <w:rsid w:val="00A47F44"/>
    <w:rsid w:val="00A52351"/>
    <w:rsid w:val="00A5637D"/>
    <w:rsid w:val="00A57F12"/>
    <w:rsid w:val="00A602D4"/>
    <w:rsid w:val="00A6149F"/>
    <w:rsid w:val="00A6355E"/>
    <w:rsid w:val="00A637B5"/>
    <w:rsid w:val="00A63DD9"/>
    <w:rsid w:val="00A66A9E"/>
    <w:rsid w:val="00A720FF"/>
    <w:rsid w:val="00A73422"/>
    <w:rsid w:val="00A770A4"/>
    <w:rsid w:val="00A85181"/>
    <w:rsid w:val="00A8518A"/>
    <w:rsid w:val="00A861ED"/>
    <w:rsid w:val="00A903C1"/>
    <w:rsid w:val="00AA2256"/>
    <w:rsid w:val="00AA3DAD"/>
    <w:rsid w:val="00AA6830"/>
    <w:rsid w:val="00AA6FAA"/>
    <w:rsid w:val="00AA7E1D"/>
    <w:rsid w:val="00AB0140"/>
    <w:rsid w:val="00AB2DCC"/>
    <w:rsid w:val="00AC0F5D"/>
    <w:rsid w:val="00AC5B11"/>
    <w:rsid w:val="00AC5DD0"/>
    <w:rsid w:val="00AC6FE8"/>
    <w:rsid w:val="00AC7E5F"/>
    <w:rsid w:val="00AD0B54"/>
    <w:rsid w:val="00AD1ECA"/>
    <w:rsid w:val="00AD2563"/>
    <w:rsid w:val="00AD516D"/>
    <w:rsid w:val="00AD58DD"/>
    <w:rsid w:val="00AD6280"/>
    <w:rsid w:val="00AE71CE"/>
    <w:rsid w:val="00AF3E1E"/>
    <w:rsid w:val="00AF6498"/>
    <w:rsid w:val="00AF6872"/>
    <w:rsid w:val="00AF6E98"/>
    <w:rsid w:val="00B03D27"/>
    <w:rsid w:val="00B07A74"/>
    <w:rsid w:val="00B110BB"/>
    <w:rsid w:val="00B163FF"/>
    <w:rsid w:val="00B249B5"/>
    <w:rsid w:val="00B2513E"/>
    <w:rsid w:val="00B25BBA"/>
    <w:rsid w:val="00B27683"/>
    <w:rsid w:val="00B31C97"/>
    <w:rsid w:val="00B35F58"/>
    <w:rsid w:val="00B36171"/>
    <w:rsid w:val="00B373E4"/>
    <w:rsid w:val="00B407BE"/>
    <w:rsid w:val="00B42660"/>
    <w:rsid w:val="00B508FB"/>
    <w:rsid w:val="00B51D5B"/>
    <w:rsid w:val="00B5377B"/>
    <w:rsid w:val="00B5613D"/>
    <w:rsid w:val="00B5701C"/>
    <w:rsid w:val="00B66E92"/>
    <w:rsid w:val="00B70A2A"/>
    <w:rsid w:val="00B72602"/>
    <w:rsid w:val="00B72718"/>
    <w:rsid w:val="00B74D0A"/>
    <w:rsid w:val="00B8422C"/>
    <w:rsid w:val="00B969CB"/>
    <w:rsid w:val="00B96D59"/>
    <w:rsid w:val="00BA1FB7"/>
    <w:rsid w:val="00BA2A94"/>
    <w:rsid w:val="00BA4222"/>
    <w:rsid w:val="00BA7D8B"/>
    <w:rsid w:val="00BB3753"/>
    <w:rsid w:val="00BB5DA9"/>
    <w:rsid w:val="00BC1006"/>
    <w:rsid w:val="00BC2E01"/>
    <w:rsid w:val="00BC4B67"/>
    <w:rsid w:val="00BD07F6"/>
    <w:rsid w:val="00BD1E64"/>
    <w:rsid w:val="00BD31BF"/>
    <w:rsid w:val="00BD4945"/>
    <w:rsid w:val="00BD5EC7"/>
    <w:rsid w:val="00BE0468"/>
    <w:rsid w:val="00BE0750"/>
    <w:rsid w:val="00BE11DB"/>
    <w:rsid w:val="00BE47E2"/>
    <w:rsid w:val="00BE5BF1"/>
    <w:rsid w:val="00BF1F50"/>
    <w:rsid w:val="00C02054"/>
    <w:rsid w:val="00C02C1D"/>
    <w:rsid w:val="00C02D76"/>
    <w:rsid w:val="00C042E6"/>
    <w:rsid w:val="00C05EBB"/>
    <w:rsid w:val="00C077AA"/>
    <w:rsid w:val="00C10EDB"/>
    <w:rsid w:val="00C138D1"/>
    <w:rsid w:val="00C14008"/>
    <w:rsid w:val="00C163ED"/>
    <w:rsid w:val="00C16851"/>
    <w:rsid w:val="00C16E6C"/>
    <w:rsid w:val="00C173D7"/>
    <w:rsid w:val="00C21BC9"/>
    <w:rsid w:val="00C23A63"/>
    <w:rsid w:val="00C32AF6"/>
    <w:rsid w:val="00C33B08"/>
    <w:rsid w:val="00C36AC1"/>
    <w:rsid w:val="00C406F4"/>
    <w:rsid w:val="00C40824"/>
    <w:rsid w:val="00C41404"/>
    <w:rsid w:val="00C43572"/>
    <w:rsid w:val="00C464E1"/>
    <w:rsid w:val="00C50740"/>
    <w:rsid w:val="00C52C96"/>
    <w:rsid w:val="00C55B3B"/>
    <w:rsid w:val="00C566F5"/>
    <w:rsid w:val="00C60A4A"/>
    <w:rsid w:val="00C64BB3"/>
    <w:rsid w:val="00C64DAE"/>
    <w:rsid w:val="00C66A9F"/>
    <w:rsid w:val="00C70DC3"/>
    <w:rsid w:val="00C71851"/>
    <w:rsid w:val="00C76681"/>
    <w:rsid w:val="00C768DD"/>
    <w:rsid w:val="00C76E33"/>
    <w:rsid w:val="00C77079"/>
    <w:rsid w:val="00C77400"/>
    <w:rsid w:val="00C8191B"/>
    <w:rsid w:val="00C83249"/>
    <w:rsid w:val="00C83FA9"/>
    <w:rsid w:val="00C84751"/>
    <w:rsid w:val="00C852E6"/>
    <w:rsid w:val="00C85FCE"/>
    <w:rsid w:val="00C86EF5"/>
    <w:rsid w:val="00C87901"/>
    <w:rsid w:val="00C92B5E"/>
    <w:rsid w:val="00C93D30"/>
    <w:rsid w:val="00C95163"/>
    <w:rsid w:val="00C96D93"/>
    <w:rsid w:val="00C97135"/>
    <w:rsid w:val="00CA038E"/>
    <w:rsid w:val="00CA2073"/>
    <w:rsid w:val="00CA4226"/>
    <w:rsid w:val="00CA51C5"/>
    <w:rsid w:val="00CA6810"/>
    <w:rsid w:val="00CB1858"/>
    <w:rsid w:val="00CB271A"/>
    <w:rsid w:val="00CB3C37"/>
    <w:rsid w:val="00CB5459"/>
    <w:rsid w:val="00CB5E6E"/>
    <w:rsid w:val="00CB7C36"/>
    <w:rsid w:val="00CC1077"/>
    <w:rsid w:val="00CC3175"/>
    <w:rsid w:val="00CC3406"/>
    <w:rsid w:val="00CD2244"/>
    <w:rsid w:val="00CD7432"/>
    <w:rsid w:val="00CE1CC2"/>
    <w:rsid w:val="00CF133D"/>
    <w:rsid w:val="00CF2162"/>
    <w:rsid w:val="00CF30D6"/>
    <w:rsid w:val="00CF3985"/>
    <w:rsid w:val="00D00672"/>
    <w:rsid w:val="00D007B4"/>
    <w:rsid w:val="00D017C1"/>
    <w:rsid w:val="00D01DDB"/>
    <w:rsid w:val="00D0312F"/>
    <w:rsid w:val="00D03F6C"/>
    <w:rsid w:val="00D05F3E"/>
    <w:rsid w:val="00D06AC4"/>
    <w:rsid w:val="00D07EA5"/>
    <w:rsid w:val="00D11812"/>
    <w:rsid w:val="00D152ED"/>
    <w:rsid w:val="00D21E6E"/>
    <w:rsid w:val="00D221C2"/>
    <w:rsid w:val="00D22841"/>
    <w:rsid w:val="00D23B48"/>
    <w:rsid w:val="00D269A1"/>
    <w:rsid w:val="00D277E6"/>
    <w:rsid w:val="00D27BAB"/>
    <w:rsid w:val="00D34DAE"/>
    <w:rsid w:val="00D34F00"/>
    <w:rsid w:val="00D43D34"/>
    <w:rsid w:val="00D45B1E"/>
    <w:rsid w:val="00D460D6"/>
    <w:rsid w:val="00D51299"/>
    <w:rsid w:val="00D52095"/>
    <w:rsid w:val="00D52BDC"/>
    <w:rsid w:val="00D55E37"/>
    <w:rsid w:val="00D65329"/>
    <w:rsid w:val="00D655FF"/>
    <w:rsid w:val="00D72606"/>
    <w:rsid w:val="00D75E4B"/>
    <w:rsid w:val="00D804F4"/>
    <w:rsid w:val="00D839D9"/>
    <w:rsid w:val="00D851BC"/>
    <w:rsid w:val="00D8652B"/>
    <w:rsid w:val="00D8704B"/>
    <w:rsid w:val="00D87620"/>
    <w:rsid w:val="00D907EC"/>
    <w:rsid w:val="00D90945"/>
    <w:rsid w:val="00D9147B"/>
    <w:rsid w:val="00D92C00"/>
    <w:rsid w:val="00D93507"/>
    <w:rsid w:val="00D945F9"/>
    <w:rsid w:val="00D96C87"/>
    <w:rsid w:val="00D97FE7"/>
    <w:rsid w:val="00DA3936"/>
    <w:rsid w:val="00DA3FF8"/>
    <w:rsid w:val="00DA4D04"/>
    <w:rsid w:val="00DA69A9"/>
    <w:rsid w:val="00DC0F46"/>
    <w:rsid w:val="00DC3D15"/>
    <w:rsid w:val="00DC5644"/>
    <w:rsid w:val="00DC75BD"/>
    <w:rsid w:val="00DE3852"/>
    <w:rsid w:val="00DF097E"/>
    <w:rsid w:val="00DF4C4F"/>
    <w:rsid w:val="00E00551"/>
    <w:rsid w:val="00E014B9"/>
    <w:rsid w:val="00E0164F"/>
    <w:rsid w:val="00E02CD2"/>
    <w:rsid w:val="00E05466"/>
    <w:rsid w:val="00E14F15"/>
    <w:rsid w:val="00E15753"/>
    <w:rsid w:val="00E167E4"/>
    <w:rsid w:val="00E168E2"/>
    <w:rsid w:val="00E20379"/>
    <w:rsid w:val="00E20486"/>
    <w:rsid w:val="00E25A3A"/>
    <w:rsid w:val="00E27AF0"/>
    <w:rsid w:val="00E330A9"/>
    <w:rsid w:val="00E35EA7"/>
    <w:rsid w:val="00E4196A"/>
    <w:rsid w:val="00E46946"/>
    <w:rsid w:val="00E51081"/>
    <w:rsid w:val="00E51FFE"/>
    <w:rsid w:val="00E532AB"/>
    <w:rsid w:val="00E54BAD"/>
    <w:rsid w:val="00E54FDE"/>
    <w:rsid w:val="00E61614"/>
    <w:rsid w:val="00E64538"/>
    <w:rsid w:val="00E6485C"/>
    <w:rsid w:val="00E648B4"/>
    <w:rsid w:val="00E71EC5"/>
    <w:rsid w:val="00E77D92"/>
    <w:rsid w:val="00E81CD5"/>
    <w:rsid w:val="00E83F19"/>
    <w:rsid w:val="00E85C70"/>
    <w:rsid w:val="00E90FD7"/>
    <w:rsid w:val="00E921CF"/>
    <w:rsid w:val="00E923C5"/>
    <w:rsid w:val="00E92C3B"/>
    <w:rsid w:val="00E93375"/>
    <w:rsid w:val="00E93F59"/>
    <w:rsid w:val="00E94BBA"/>
    <w:rsid w:val="00E9796C"/>
    <w:rsid w:val="00EA45C6"/>
    <w:rsid w:val="00EA6676"/>
    <w:rsid w:val="00EB060C"/>
    <w:rsid w:val="00EB0A96"/>
    <w:rsid w:val="00EB13A0"/>
    <w:rsid w:val="00EB3CC7"/>
    <w:rsid w:val="00EB5D13"/>
    <w:rsid w:val="00EB6969"/>
    <w:rsid w:val="00EB73DB"/>
    <w:rsid w:val="00EC0DBF"/>
    <w:rsid w:val="00EC1259"/>
    <w:rsid w:val="00EC1797"/>
    <w:rsid w:val="00EC7366"/>
    <w:rsid w:val="00ED0659"/>
    <w:rsid w:val="00ED2250"/>
    <w:rsid w:val="00ED32FE"/>
    <w:rsid w:val="00ED35CE"/>
    <w:rsid w:val="00ED3A95"/>
    <w:rsid w:val="00ED5BC6"/>
    <w:rsid w:val="00EE65EE"/>
    <w:rsid w:val="00EF0A1E"/>
    <w:rsid w:val="00EF74D0"/>
    <w:rsid w:val="00F03AA9"/>
    <w:rsid w:val="00F0431C"/>
    <w:rsid w:val="00F05076"/>
    <w:rsid w:val="00F05E26"/>
    <w:rsid w:val="00F06EF6"/>
    <w:rsid w:val="00F10E0C"/>
    <w:rsid w:val="00F148B7"/>
    <w:rsid w:val="00F220E9"/>
    <w:rsid w:val="00F2297B"/>
    <w:rsid w:val="00F22B98"/>
    <w:rsid w:val="00F2411A"/>
    <w:rsid w:val="00F27E0B"/>
    <w:rsid w:val="00F3103B"/>
    <w:rsid w:val="00F31759"/>
    <w:rsid w:val="00F33505"/>
    <w:rsid w:val="00F35D72"/>
    <w:rsid w:val="00F36877"/>
    <w:rsid w:val="00F42911"/>
    <w:rsid w:val="00F44F78"/>
    <w:rsid w:val="00F46DA8"/>
    <w:rsid w:val="00F518BB"/>
    <w:rsid w:val="00F56C1D"/>
    <w:rsid w:val="00F605E3"/>
    <w:rsid w:val="00F62EC1"/>
    <w:rsid w:val="00F7634E"/>
    <w:rsid w:val="00F81F4E"/>
    <w:rsid w:val="00F855C2"/>
    <w:rsid w:val="00F878B4"/>
    <w:rsid w:val="00F91929"/>
    <w:rsid w:val="00F94835"/>
    <w:rsid w:val="00F94B3C"/>
    <w:rsid w:val="00F9670E"/>
    <w:rsid w:val="00F974C6"/>
    <w:rsid w:val="00F97C2D"/>
    <w:rsid w:val="00FA2B1D"/>
    <w:rsid w:val="00FA4765"/>
    <w:rsid w:val="00FA56B9"/>
    <w:rsid w:val="00FA5704"/>
    <w:rsid w:val="00FA67A7"/>
    <w:rsid w:val="00FA7A94"/>
    <w:rsid w:val="00FB4F87"/>
    <w:rsid w:val="00FB5FAB"/>
    <w:rsid w:val="00FC0180"/>
    <w:rsid w:val="00FC48E6"/>
    <w:rsid w:val="00FC6168"/>
    <w:rsid w:val="00FD08F2"/>
    <w:rsid w:val="00FD6B95"/>
    <w:rsid w:val="00FE0C07"/>
    <w:rsid w:val="00FE1035"/>
    <w:rsid w:val="00FE4635"/>
    <w:rsid w:val="00FE4BE1"/>
    <w:rsid w:val="00FE50C4"/>
    <w:rsid w:val="00FE514E"/>
    <w:rsid w:val="00FE7A4E"/>
    <w:rsid w:val="00FF0D38"/>
    <w:rsid w:val="00FF2E42"/>
    <w:rsid w:val="00FF3534"/>
    <w:rsid w:val="00FF3EBC"/>
    <w:rsid w:val="00FF4C8D"/>
    <w:rsid w:val="00FF50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C42076"/>
  <w15:docId w15:val="{C1624712-FD13-4516-B2CD-F5622A589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077AA"/>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077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C077AA"/>
    <w:pPr>
      <w:tabs>
        <w:tab w:val="center" w:pos="4320"/>
        <w:tab w:val="right" w:pos="8640"/>
      </w:tabs>
    </w:pPr>
  </w:style>
  <w:style w:type="character" w:styleId="PageNumber">
    <w:name w:val="page number"/>
    <w:basedOn w:val="DefaultParagraphFont"/>
    <w:rsid w:val="00C077AA"/>
  </w:style>
  <w:style w:type="paragraph" w:styleId="NormalWeb">
    <w:name w:val="Normal (Web)"/>
    <w:basedOn w:val="Normal"/>
    <w:uiPriority w:val="99"/>
    <w:rsid w:val="00C077AA"/>
    <w:pPr>
      <w:spacing w:before="100" w:beforeAutospacing="1" w:after="100" w:afterAutospacing="1"/>
    </w:pPr>
  </w:style>
  <w:style w:type="paragraph" w:styleId="BodyText">
    <w:name w:val="Body Text"/>
    <w:basedOn w:val="Normal"/>
    <w:link w:val="BodyTextChar"/>
    <w:rsid w:val="00447F53"/>
    <w:pPr>
      <w:jc w:val="both"/>
    </w:pPr>
    <w:rPr>
      <w:rFonts w:ascii=".VnTime" w:hAnsi=".VnTime"/>
      <w:sz w:val="28"/>
      <w:szCs w:val="20"/>
      <w:lang w:val="en-GB"/>
    </w:rPr>
  </w:style>
  <w:style w:type="paragraph" w:styleId="BodyTextIndent3">
    <w:name w:val="Body Text Indent 3"/>
    <w:basedOn w:val="Normal"/>
    <w:link w:val="BodyTextIndent3Char"/>
    <w:rsid w:val="00447F53"/>
    <w:pPr>
      <w:widowControl w:val="0"/>
      <w:spacing w:before="120" w:after="120" w:line="300" w:lineRule="exact"/>
      <w:ind w:firstLine="720"/>
      <w:jc w:val="both"/>
    </w:pPr>
    <w:rPr>
      <w:rFonts w:ascii=".VnTime" w:hAnsi=".VnTime"/>
      <w:i/>
      <w:iCs/>
      <w:snapToGrid w:val="0"/>
      <w:sz w:val="28"/>
      <w:szCs w:val="20"/>
    </w:rPr>
  </w:style>
  <w:style w:type="paragraph" w:customStyle="1" w:styleId="Giua">
    <w:name w:val="Giua"/>
    <w:basedOn w:val="Normal"/>
    <w:rsid w:val="00447F53"/>
    <w:pPr>
      <w:spacing w:after="120"/>
      <w:jc w:val="center"/>
    </w:pPr>
    <w:rPr>
      <w:rFonts w:ascii=".VnTime" w:hAnsi=".VnTime"/>
      <w:color w:val="0000FF"/>
      <w:szCs w:val="20"/>
    </w:rPr>
  </w:style>
  <w:style w:type="character" w:customStyle="1" w:styleId="BodyTextIndent3Char">
    <w:name w:val="Body Text Indent 3 Char"/>
    <w:link w:val="BodyTextIndent3"/>
    <w:rsid w:val="00447F53"/>
    <w:rPr>
      <w:rFonts w:ascii=".VnTime" w:hAnsi=".VnTime"/>
      <w:i/>
      <w:iCs/>
      <w:snapToGrid w:val="0"/>
      <w:sz w:val="28"/>
      <w:lang w:val="en-US" w:eastAsia="en-US" w:bidi="ar-SA"/>
    </w:rPr>
  </w:style>
  <w:style w:type="character" w:customStyle="1" w:styleId="BodyTextChar">
    <w:name w:val="Body Text Char"/>
    <w:link w:val="BodyText"/>
    <w:rsid w:val="00447F53"/>
    <w:rPr>
      <w:rFonts w:ascii=".VnTime" w:hAnsi=".VnTime"/>
      <w:sz w:val="28"/>
      <w:lang w:val="en-GB" w:eastAsia="en-US" w:bidi="ar-SA"/>
    </w:rPr>
  </w:style>
  <w:style w:type="paragraph" w:customStyle="1" w:styleId="a">
    <w:basedOn w:val="Normal"/>
    <w:rsid w:val="00D277E6"/>
    <w:pPr>
      <w:spacing w:after="160" w:line="240" w:lineRule="exact"/>
      <w:textAlignment w:val="baseline"/>
    </w:pPr>
    <w:rPr>
      <w:rFonts w:ascii="Verdana" w:eastAsia="MS Mincho" w:hAnsi="Verdana"/>
      <w:sz w:val="20"/>
      <w:szCs w:val="20"/>
      <w:lang w:val="en-GB"/>
    </w:rPr>
  </w:style>
  <w:style w:type="paragraph" w:styleId="Header">
    <w:name w:val="header"/>
    <w:basedOn w:val="Normal"/>
    <w:rsid w:val="00FF50D2"/>
    <w:pPr>
      <w:tabs>
        <w:tab w:val="center" w:pos="4320"/>
        <w:tab w:val="right" w:pos="8640"/>
      </w:tabs>
    </w:pPr>
  </w:style>
  <w:style w:type="character" w:styleId="Hyperlink">
    <w:name w:val="Hyperlink"/>
    <w:uiPriority w:val="99"/>
    <w:rsid w:val="00A25404"/>
    <w:rPr>
      <w:color w:val="0000FF"/>
      <w:u w:val="single"/>
    </w:rPr>
  </w:style>
  <w:style w:type="paragraph" w:styleId="BalloonText">
    <w:name w:val="Balloon Text"/>
    <w:basedOn w:val="Normal"/>
    <w:link w:val="BalloonTextChar"/>
    <w:rsid w:val="00691835"/>
    <w:rPr>
      <w:rFonts w:ascii="Segoe UI" w:hAnsi="Segoe UI"/>
      <w:sz w:val="18"/>
      <w:szCs w:val="18"/>
      <w:lang w:val="x-none" w:eastAsia="x-none"/>
    </w:rPr>
  </w:style>
  <w:style w:type="character" w:customStyle="1" w:styleId="BalloonTextChar">
    <w:name w:val="Balloon Text Char"/>
    <w:link w:val="BalloonText"/>
    <w:rsid w:val="00691835"/>
    <w:rPr>
      <w:rFonts w:ascii="Segoe UI" w:hAnsi="Segoe UI" w:cs="Segoe UI"/>
      <w:sz w:val="18"/>
      <w:szCs w:val="18"/>
    </w:rPr>
  </w:style>
  <w:style w:type="paragraph" w:styleId="FootnoteText">
    <w:name w:val="footnote text"/>
    <w:basedOn w:val="Normal"/>
    <w:link w:val="FootnoteTextChar"/>
    <w:rsid w:val="00EC1797"/>
    <w:rPr>
      <w:sz w:val="20"/>
      <w:szCs w:val="20"/>
    </w:rPr>
  </w:style>
  <w:style w:type="character" w:customStyle="1" w:styleId="FootnoteTextChar">
    <w:name w:val="Footnote Text Char"/>
    <w:basedOn w:val="DefaultParagraphFont"/>
    <w:link w:val="FootnoteText"/>
    <w:rsid w:val="00EC1797"/>
  </w:style>
  <w:style w:type="character" w:styleId="FootnoteReference">
    <w:name w:val="footnote reference"/>
    <w:rsid w:val="00EC1797"/>
    <w:rPr>
      <w:vertAlign w:val="superscript"/>
    </w:rPr>
  </w:style>
  <w:style w:type="paragraph" w:customStyle="1" w:styleId="CharChar3CharCharCharChar">
    <w:name w:val="Char Char3 Char Char Char Char"/>
    <w:basedOn w:val="Normal"/>
    <w:next w:val="Normal"/>
    <w:autoRedefine/>
    <w:semiHidden/>
    <w:rsid w:val="00FF4C8D"/>
    <w:pPr>
      <w:spacing w:after="160" w:line="240" w:lineRule="exact"/>
    </w:pPr>
    <w:rPr>
      <w:sz w:val="28"/>
      <w:szCs w:val="22"/>
    </w:rPr>
  </w:style>
  <w:style w:type="character" w:customStyle="1" w:styleId="fontstyle01">
    <w:name w:val="fontstyle01"/>
    <w:rsid w:val="003174A1"/>
    <w:rPr>
      <w:rFonts w:ascii="Times New Roman" w:hAnsi="Times New Roman" w:cs="Times New Roman" w:hint="default"/>
      <w:b w:val="0"/>
      <w:bCs w:val="0"/>
      <w:i w:val="0"/>
      <w:iCs w:val="0"/>
      <w:color w:val="000000"/>
      <w:sz w:val="28"/>
      <w:szCs w:val="28"/>
    </w:rPr>
  </w:style>
  <w:style w:type="paragraph" w:styleId="Revision">
    <w:name w:val="Revision"/>
    <w:hidden/>
    <w:uiPriority w:val="99"/>
    <w:semiHidden/>
    <w:rsid w:val="00F05E2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79771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C3F8F3-3270-4BED-BA1C-75DB08BDA2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5</Pages>
  <Words>1424</Words>
  <Characters>8120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MSHOME</Company>
  <LinksUpToDate>false</LinksUpToDate>
  <CharactersWithSpaces>9525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creator>Windows Xp Sp3 2010</dc:creator>
  <cp:lastModifiedBy>Lam Giang</cp:lastModifiedBy>
  <cp:revision>16</cp:revision>
  <cp:lastPrinted>2024-04-04T03:19:00Z</cp:lastPrinted>
  <dcterms:created xsi:type="dcterms:W3CDTF">2026-06-02T09:21:00Z</dcterms:created>
  <dcterms:modified xsi:type="dcterms:W3CDTF">2026-06-04T06:12:00Z</dcterms:modified>
</cp:coreProperties>
</file>