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3288"/>
        <w:gridCol w:w="6000"/>
      </w:tblGrid>
      <w:tr w:rsidR="00F63597" w:rsidRPr="0084705A" w14:paraId="448F56DD" w14:textId="77777777" w:rsidTr="006B79F3">
        <w:trPr>
          <w:trHeight w:val="70"/>
        </w:trPr>
        <w:tc>
          <w:tcPr>
            <w:tcW w:w="1770" w:type="pct"/>
          </w:tcPr>
          <w:p w14:paraId="6E94DCC1" w14:textId="77777777" w:rsidR="00F63597" w:rsidRPr="00F46C93" w:rsidRDefault="00F63597" w:rsidP="000A0323">
            <w:pPr>
              <w:ind w:firstLine="0"/>
              <w:jc w:val="center"/>
              <w:rPr>
                <w:rFonts w:ascii="Times New Roman" w:hAnsi="Times New Roman" w:cs="Times New Roman"/>
                <w:b/>
                <w:bCs/>
                <w:sz w:val="26"/>
                <w:szCs w:val="26"/>
                <w:lang w:val="nl-NL"/>
              </w:rPr>
            </w:pPr>
            <w:bookmarkStart w:id="0" w:name="_GoBack"/>
            <w:bookmarkEnd w:id="0"/>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0A0323">
            <w:pPr>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6704"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428D1B" id="Straight Connector 20"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3230" w:type="pct"/>
          </w:tcPr>
          <w:p w14:paraId="7292754E" w14:textId="0C9A0C3C" w:rsidR="00F63597" w:rsidRPr="0084705A" w:rsidRDefault="00F63597" w:rsidP="000A0323">
            <w:pPr>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D7C0AEA" w:rsidR="00F63597" w:rsidRPr="0084705A" w:rsidRDefault="00F63597" w:rsidP="000A0323">
            <w:pPr>
              <w:ind w:firstLine="0"/>
              <w:jc w:val="center"/>
              <w:rPr>
                <w:rFonts w:ascii="Times New Roman" w:hAnsi="Times New Roman" w:cs="Times New Roman"/>
                <w:b/>
                <w:bCs/>
                <w:sz w:val="28"/>
                <w:szCs w:val="28"/>
              </w:rPr>
            </w:pPr>
            <w:r w:rsidRPr="0084705A">
              <w:rPr>
                <w:rFonts w:ascii="Times New Roman" w:hAnsi="Times New Roman" w:cs="Times New Roman"/>
                <w:b/>
                <w:bCs/>
                <w:sz w:val="28"/>
                <w:szCs w:val="28"/>
              </w:rPr>
              <w:t>Độc lập - Tự do - Hạnh phúc</w:t>
            </w:r>
          </w:p>
        </w:tc>
      </w:tr>
      <w:tr w:rsidR="00B90AA0" w:rsidRPr="0084705A" w14:paraId="1EC7BAE4" w14:textId="77777777" w:rsidTr="006B79F3">
        <w:trPr>
          <w:trHeight w:val="186"/>
        </w:trPr>
        <w:tc>
          <w:tcPr>
            <w:tcW w:w="1770" w:type="pct"/>
            <w:vAlign w:val="bottom"/>
          </w:tcPr>
          <w:p w14:paraId="62A915EC" w14:textId="2F00D0D6" w:rsidR="00B90AA0" w:rsidRPr="00F46C93" w:rsidRDefault="00B90AA0" w:rsidP="000A0323">
            <w:pPr>
              <w:spacing w:before="240"/>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010880">
              <w:rPr>
                <w:rFonts w:ascii="Times New Roman" w:hAnsi="Times New Roman" w:cs="Times New Roman"/>
                <w:sz w:val="26"/>
                <w:szCs w:val="26"/>
              </w:rPr>
              <w:t>32</w:t>
            </w:r>
            <w:r w:rsidRPr="0084705A">
              <w:rPr>
                <w:rFonts w:ascii="Times New Roman" w:hAnsi="Times New Roman" w:cs="Times New Roman"/>
                <w:sz w:val="26"/>
                <w:szCs w:val="26"/>
              </w:rPr>
              <w:t>/</w:t>
            </w:r>
            <w:r>
              <w:rPr>
                <w:rFonts w:ascii="Times New Roman" w:hAnsi="Times New Roman" w:cs="Times New Roman"/>
                <w:sz w:val="26"/>
                <w:szCs w:val="26"/>
              </w:rPr>
              <w:t>202</w:t>
            </w:r>
            <w:r w:rsidR="003C011B">
              <w:rPr>
                <w:rFonts w:ascii="Times New Roman" w:hAnsi="Times New Roman" w:cs="Times New Roman"/>
                <w:sz w:val="26"/>
                <w:szCs w:val="26"/>
              </w:rPr>
              <w:t>5</w:t>
            </w:r>
            <w:r>
              <w:rPr>
                <w:rFonts w:ascii="Times New Roman" w:hAnsi="Times New Roman" w:cs="Times New Roman"/>
                <w:sz w:val="26"/>
                <w:szCs w:val="26"/>
              </w:rPr>
              <w:t>/</w:t>
            </w:r>
            <w:r w:rsidRPr="0084705A">
              <w:rPr>
                <w:rFonts w:ascii="Times New Roman" w:hAnsi="Times New Roman" w:cs="Times New Roman"/>
                <w:sz w:val="26"/>
                <w:szCs w:val="26"/>
              </w:rPr>
              <w:t>NQ-HĐND</w:t>
            </w:r>
          </w:p>
        </w:tc>
        <w:tc>
          <w:tcPr>
            <w:tcW w:w="3230" w:type="pct"/>
            <w:vAlign w:val="bottom"/>
          </w:tcPr>
          <w:p w14:paraId="0BBAF7F9" w14:textId="7ABB9ED4" w:rsidR="00B90AA0" w:rsidRPr="0084705A" w:rsidRDefault="006B79F3" w:rsidP="000A0323">
            <w:pPr>
              <w:ind w:firstLine="0"/>
              <w:jc w:val="center"/>
              <w:rPr>
                <w:rFonts w:ascii="Times New Roman" w:hAnsi="Times New Roman" w:cs="Times New Roman"/>
                <w:b/>
                <w:bCs/>
                <w:sz w:val="26"/>
                <w:szCs w:val="26"/>
              </w:rPr>
            </w:pPr>
            <w:r w:rsidRPr="0084705A">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5E9447F3" wp14:editId="38F3FA9D">
                      <wp:simplePos x="0" y="0"/>
                      <wp:positionH relativeFrom="column">
                        <wp:posOffset>737235</wp:posOffset>
                      </wp:positionH>
                      <wp:positionV relativeFrom="paragraph">
                        <wp:posOffset>-121285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04E033" id="Straight Connector 2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9.55pt" to="230.7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"/>
                  </w:pict>
                </mc:Fallback>
              </mc:AlternateContent>
            </w:r>
            <w:r w:rsidR="00B90AA0" w:rsidRPr="0084705A">
              <w:rPr>
                <w:rFonts w:ascii="Times New Roman" w:hAnsi="Times New Roman" w:cs="Times New Roman"/>
                <w:i/>
                <w:iCs/>
                <w:sz w:val="28"/>
                <w:szCs w:val="28"/>
              </w:rPr>
              <w:t xml:space="preserve">Thanh </w:t>
            </w:r>
            <w:r w:rsidR="00B90AA0">
              <w:rPr>
                <w:rFonts w:ascii="Times New Roman" w:hAnsi="Times New Roman" w:cs="Times New Roman"/>
                <w:i/>
                <w:iCs/>
                <w:sz w:val="28"/>
                <w:szCs w:val="28"/>
              </w:rPr>
              <w:t>Hóa</w:t>
            </w:r>
            <w:r w:rsidR="00B90AA0" w:rsidRPr="0084705A">
              <w:rPr>
                <w:rFonts w:ascii="Times New Roman" w:hAnsi="Times New Roman" w:cs="Times New Roman"/>
                <w:i/>
                <w:iCs/>
                <w:sz w:val="28"/>
                <w:szCs w:val="28"/>
              </w:rPr>
              <w:t>, ngày</w:t>
            </w:r>
            <w:r w:rsidR="00B90AA0">
              <w:rPr>
                <w:rFonts w:ascii="Times New Roman" w:hAnsi="Times New Roman" w:cs="Times New Roman"/>
                <w:i/>
                <w:iCs/>
                <w:sz w:val="28"/>
                <w:szCs w:val="28"/>
              </w:rPr>
              <w:t xml:space="preserve"> </w:t>
            </w:r>
            <w:r w:rsidR="003C011B">
              <w:rPr>
                <w:rFonts w:ascii="Times New Roman" w:hAnsi="Times New Roman" w:cs="Times New Roman"/>
                <w:i/>
                <w:iCs/>
                <w:sz w:val="28"/>
                <w:szCs w:val="28"/>
              </w:rPr>
              <w:t>2</w:t>
            </w:r>
            <w:r w:rsidR="00010880">
              <w:rPr>
                <w:rFonts w:ascii="Times New Roman" w:hAnsi="Times New Roman" w:cs="Times New Roman"/>
                <w:i/>
                <w:iCs/>
                <w:sz w:val="28"/>
                <w:szCs w:val="28"/>
              </w:rPr>
              <w:t>1</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tháng</w:t>
            </w:r>
            <w:r w:rsidR="00B90AA0">
              <w:rPr>
                <w:rFonts w:ascii="Times New Roman" w:hAnsi="Times New Roman" w:cs="Times New Roman"/>
                <w:i/>
                <w:iCs/>
                <w:sz w:val="28"/>
                <w:szCs w:val="28"/>
              </w:rPr>
              <w:t xml:space="preserve"> </w:t>
            </w:r>
            <w:r w:rsidR="00010880">
              <w:rPr>
                <w:rFonts w:ascii="Times New Roman" w:hAnsi="Times New Roman" w:cs="Times New Roman"/>
                <w:i/>
                <w:iCs/>
                <w:sz w:val="28"/>
                <w:szCs w:val="28"/>
              </w:rPr>
              <w:t>7</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năm 202</w:t>
            </w:r>
            <w:r w:rsidR="003C011B">
              <w:rPr>
                <w:rFonts w:ascii="Times New Roman" w:hAnsi="Times New Roman" w:cs="Times New Roman"/>
                <w:i/>
                <w:iCs/>
                <w:sz w:val="28"/>
                <w:szCs w:val="28"/>
              </w:rPr>
              <w:t>5</w:t>
            </w:r>
          </w:p>
        </w:tc>
      </w:tr>
    </w:tbl>
    <w:p w14:paraId="3B511A77" w14:textId="77777777" w:rsidR="00F63597" w:rsidRPr="0084705A" w:rsidRDefault="00F63597" w:rsidP="000A0323">
      <w:pPr>
        <w:spacing w:before="480"/>
        <w:ind w:firstLine="0"/>
        <w:jc w:val="center"/>
        <w:rPr>
          <w:rFonts w:ascii="Times New Roman" w:eastAsia="Times New Roman" w:hAnsi="Times New Roman" w:cs="Times New Roman"/>
          <w:b/>
          <w:sz w:val="28"/>
          <w:szCs w:val="28"/>
        </w:rPr>
      </w:pPr>
      <w:r w:rsidRPr="0084705A">
        <w:rPr>
          <w:rFonts w:ascii="Times New Roman" w:eastAsia="Times New Roman" w:hAnsi="Times New Roman" w:cs="Times New Roman"/>
          <w:b/>
          <w:sz w:val="28"/>
          <w:szCs w:val="28"/>
        </w:rPr>
        <w:t>NGHỊ QUYẾT</w:t>
      </w:r>
    </w:p>
    <w:p w14:paraId="07B8E4CF" w14:textId="39412707" w:rsidR="00F63597" w:rsidRPr="005A3C0B" w:rsidRDefault="00F86BE4" w:rsidP="00F86BE4">
      <w:pPr>
        <w:ind w:firstLine="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w:t>
      </w:r>
      <w:r w:rsidRPr="00F86BE4">
        <w:rPr>
          <w:rFonts w:ascii="Times New Roman" w:eastAsia="Times New Roman" w:hAnsi="Times New Roman" w:cs="Times New Roman"/>
          <w:b/>
          <w:sz w:val="28"/>
          <w:szCs w:val="28"/>
        </w:rPr>
        <w:t>uy định thẩm quyền</w:t>
      </w:r>
      <w:r>
        <w:rPr>
          <w:rFonts w:ascii="Times New Roman" w:eastAsia="Times New Roman" w:hAnsi="Times New Roman" w:cs="Times New Roman"/>
          <w:b/>
          <w:sz w:val="28"/>
          <w:szCs w:val="28"/>
        </w:rPr>
        <w:t xml:space="preserve"> </w:t>
      </w:r>
      <w:r w:rsidRPr="00F86BE4">
        <w:rPr>
          <w:rFonts w:ascii="Times New Roman" w:eastAsia="Times New Roman" w:hAnsi="Times New Roman" w:cs="Times New Roman"/>
          <w:b/>
          <w:sz w:val="28"/>
          <w:szCs w:val="28"/>
        </w:rPr>
        <w:t>quyết định phê duyệt nhiệm vụ và dự toán kinh phí chi thường xuyên</w:t>
      </w:r>
      <w:r>
        <w:rPr>
          <w:rFonts w:ascii="Times New Roman" w:eastAsia="Times New Roman" w:hAnsi="Times New Roman" w:cs="Times New Roman"/>
          <w:b/>
          <w:sz w:val="28"/>
          <w:szCs w:val="28"/>
        </w:rPr>
        <w:t xml:space="preserve"> </w:t>
      </w:r>
      <w:r w:rsidRPr="00F86BE4">
        <w:rPr>
          <w:rFonts w:ascii="Times New Roman" w:eastAsia="Times New Roman" w:hAnsi="Times New Roman" w:cs="Times New Roman"/>
          <w:b/>
          <w:sz w:val="28"/>
          <w:szCs w:val="28"/>
        </w:rPr>
        <w:t>ngân sách nhà nước để mua sắm, sửa chữa, cải tạo,</w:t>
      </w:r>
      <w:r>
        <w:rPr>
          <w:rFonts w:ascii="Times New Roman" w:eastAsia="Times New Roman" w:hAnsi="Times New Roman" w:cs="Times New Roman"/>
          <w:b/>
          <w:sz w:val="28"/>
          <w:szCs w:val="28"/>
        </w:rPr>
        <w:br/>
      </w:r>
      <w:r w:rsidRPr="00F86BE4">
        <w:rPr>
          <w:rFonts w:ascii="Times New Roman" w:eastAsia="Times New Roman" w:hAnsi="Times New Roman" w:cs="Times New Roman"/>
          <w:b/>
          <w:sz w:val="28"/>
          <w:szCs w:val="28"/>
        </w:rPr>
        <w:t>nâng cấp tài sản,</w:t>
      </w:r>
      <w:r>
        <w:rPr>
          <w:rFonts w:ascii="Times New Roman" w:eastAsia="Times New Roman" w:hAnsi="Times New Roman" w:cs="Times New Roman"/>
          <w:b/>
          <w:sz w:val="28"/>
          <w:szCs w:val="28"/>
        </w:rPr>
        <w:t xml:space="preserve"> </w:t>
      </w:r>
      <w:r w:rsidRPr="00F86BE4">
        <w:rPr>
          <w:rFonts w:ascii="Times New Roman" w:eastAsia="Times New Roman" w:hAnsi="Times New Roman" w:cs="Times New Roman"/>
          <w:b/>
          <w:sz w:val="28"/>
          <w:szCs w:val="28"/>
        </w:rPr>
        <w:t>trang thiết bị; chi thuê hàng hóa, dịch vụ; sửa chữa,</w:t>
      </w:r>
      <w:r>
        <w:rPr>
          <w:rFonts w:ascii="Times New Roman" w:eastAsia="Times New Roman" w:hAnsi="Times New Roman" w:cs="Times New Roman"/>
          <w:b/>
          <w:sz w:val="28"/>
          <w:szCs w:val="28"/>
        </w:rPr>
        <w:br/>
      </w:r>
      <w:r w:rsidRPr="00F86BE4">
        <w:rPr>
          <w:rFonts w:ascii="Times New Roman" w:eastAsia="Times New Roman" w:hAnsi="Times New Roman" w:cs="Times New Roman"/>
          <w:b/>
          <w:sz w:val="28"/>
          <w:szCs w:val="28"/>
        </w:rPr>
        <w:t>cải tạo, nâng cấp,</w:t>
      </w:r>
      <w:r>
        <w:rPr>
          <w:rFonts w:ascii="Times New Roman" w:eastAsia="Times New Roman" w:hAnsi="Times New Roman" w:cs="Times New Roman"/>
          <w:b/>
          <w:sz w:val="28"/>
          <w:szCs w:val="28"/>
        </w:rPr>
        <w:t xml:space="preserve"> </w:t>
      </w:r>
      <w:r w:rsidRPr="00F86BE4">
        <w:rPr>
          <w:rFonts w:ascii="Times New Roman" w:eastAsia="Times New Roman" w:hAnsi="Times New Roman" w:cs="Times New Roman"/>
          <w:b/>
          <w:sz w:val="28"/>
          <w:szCs w:val="28"/>
        </w:rPr>
        <w:t>mở rộng, xây dựng mới hạng mục công trình</w:t>
      </w:r>
      <w:r>
        <w:rPr>
          <w:rFonts w:ascii="Times New Roman" w:eastAsia="Times New Roman" w:hAnsi="Times New Roman" w:cs="Times New Roman"/>
          <w:b/>
          <w:sz w:val="28"/>
          <w:szCs w:val="28"/>
        </w:rPr>
        <w:br/>
      </w:r>
      <w:r w:rsidRPr="00F86BE4">
        <w:rPr>
          <w:rFonts w:ascii="Times New Roman" w:eastAsia="Times New Roman" w:hAnsi="Times New Roman" w:cs="Times New Roman"/>
          <w:b/>
          <w:sz w:val="28"/>
          <w:szCs w:val="28"/>
        </w:rPr>
        <w:t>trong các dự án đã đầu tư</w:t>
      </w:r>
      <w:r>
        <w:rPr>
          <w:rFonts w:ascii="Times New Roman" w:eastAsia="Times New Roman" w:hAnsi="Times New Roman" w:cs="Times New Roman"/>
          <w:b/>
          <w:sz w:val="28"/>
          <w:szCs w:val="28"/>
        </w:rPr>
        <w:t xml:space="preserve"> </w:t>
      </w:r>
      <w:r w:rsidRPr="00F86BE4">
        <w:rPr>
          <w:rFonts w:ascii="Times New Roman" w:eastAsia="Times New Roman" w:hAnsi="Times New Roman" w:cs="Times New Roman"/>
          <w:b/>
          <w:sz w:val="28"/>
          <w:szCs w:val="28"/>
        </w:rPr>
        <w:t>xây dựng của các cơ quan, đơn vị</w:t>
      </w:r>
      <w:r>
        <w:rPr>
          <w:rFonts w:ascii="Times New Roman" w:eastAsia="Times New Roman" w:hAnsi="Times New Roman" w:cs="Times New Roman"/>
          <w:b/>
          <w:sz w:val="28"/>
          <w:szCs w:val="28"/>
        </w:rPr>
        <w:br/>
      </w:r>
      <w:r w:rsidRPr="00F86BE4">
        <w:rPr>
          <w:rFonts w:ascii="Times New Roman" w:eastAsia="Times New Roman" w:hAnsi="Times New Roman" w:cs="Times New Roman"/>
          <w:b/>
          <w:sz w:val="28"/>
          <w:szCs w:val="28"/>
        </w:rPr>
        <w:t>thuộc phạm vi quản lý của tỉnh Thanh Hóa</w:t>
      </w:r>
    </w:p>
    <w:p w14:paraId="13A225F1" w14:textId="22C21E64" w:rsidR="00F63597" w:rsidRPr="0084705A" w:rsidRDefault="005A3C0B" w:rsidP="000A0323">
      <w:pPr>
        <w:spacing w:before="480" w:after="120"/>
        <w:ind w:firstLine="709"/>
        <w:jc w:val="center"/>
        <w:rPr>
          <w:rFonts w:ascii="Times New Roman" w:eastAsia="Times New Roman" w:hAnsi="Times New Roman" w:cs="Times New Roman"/>
          <w:i/>
          <w:sz w:val="28"/>
          <w:szCs w:val="28"/>
        </w:rPr>
      </w:pPr>
      <w:r w:rsidRPr="0084705A">
        <w:rPr>
          <w:rFonts w:ascii="Times New Roman" w:eastAsia="Times New Roman" w:hAnsi="Times New Roman" w:cs="Times New Roman"/>
          <w:noProof/>
          <w:sz w:val="28"/>
          <w:szCs w:val="28"/>
        </w:rPr>
        <mc:AlternateContent>
          <mc:Choice Requires="wps">
            <w:drawing>
              <wp:anchor distT="0" distB="0" distL="114300" distR="114300" simplePos="0" relativeHeight="251656192" behindDoc="0" locked="0" layoutInCell="1" allowOverlap="1" wp14:anchorId="337F4F43" wp14:editId="01BC2226">
                <wp:simplePos x="0" y="0"/>
                <wp:positionH relativeFrom="column">
                  <wp:posOffset>2067275</wp:posOffset>
                </wp:positionH>
                <wp:positionV relativeFrom="paragraph">
                  <wp:posOffset>33655</wp:posOffset>
                </wp:positionV>
                <wp:extent cx="1618593"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85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804CA5" id="Straight Connector 1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pt,2.65pt" to="290.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"/>
            </w:pict>
          </mc:Fallback>
        </mc:AlternateContent>
      </w:r>
      <w:r w:rsidR="00F63597" w:rsidRPr="0084705A">
        <w:rPr>
          <w:rFonts w:ascii="Times New Roman" w:eastAsia="Times New Roman" w:hAnsi="Times New Roman" w:cs="Times New Roman"/>
          <w:i/>
          <w:sz w:val="28"/>
          <w:szCs w:val="28"/>
        </w:rPr>
        <w:t>Căn cứ Luật Tổ chức chính quyền địa phương ngày 1</w:t>
      </w:r>
      <w:r w:rsidR="00F12956">
        <w:rPr>
          <w:rFonts w:ascii="Times New Roman" w:eastAsia="Times New Roman" w:hAnsi="Times New Roman" w:cs="Times New Roman"/>
          <w:i/>
          <w:sz w:val="28"/>
          <w:szCs w:val="28"/>
        </w:rPr>
        <w:t>6</w:t>
      </w:r>
      <w:r w:rsidR="00F63597" w:rsidRPr="0084705A">
        <w:rPr>
          <w:rFonts w:ascii="Times New Roman" w:eastAsia="Times New Roman" w:hAnsi="Times New Roman" w:cs="Times New Roman"/>
          <w:i/>
          <w:sz w:val="28"/>
          <w:szCs w:val="28"/>
        </w:rPr>
        <w:t xml:space="preserve"> tháng 6 năm 20</w:t>
      </w:r>
      <w:r w:rsidR="00B75BAA">
        <w:rPr>
          <w:rFonts w:ascii="Times New Roman" w:eastAsia="Times New Roman" w:hAnsi="Times New Roman" w:cs="Times New Roman"/>
          <w:i/>
          <w:sz w:val="28"/>
          <w:szCs w:val="28"/>
        </w:rPr>
        <w:t>2</w:t>
      </w:r>
      <w:r w:rsidR="00F63597" w:rsidRPr="0084705A">
        <w:rPr>
          <w:rFonts w:ascii="Times New Roman" w:eastAsia="Times New Roman" w:hAnsi="Times New Roman" w:cs="Times New Roman"/>
          <w:i/>
          <w:sz w:val="28"/>
          <w:szCs w:val="28"/>
        </w:rPr>
        <w:t>5;</w:t>
      </w:r>
    </w:p>
    <w:p w14:paraId="17D532B1" w14:textId="77777777" w:rsidR="00A518A2" w:rsidRDefault="00284E69" w:rsidP="000A0323">
      <w:pPr>
        <w:spacing w:before="120" w:after="120"/>
        <w:rPr>
          <w:rFonts w:ascii="Times New Roman" w:eastAsia="Times New Roman" w:hAnsi="Times New Roman" w:cs="Times New Roman"/>
          <w:i/>
          <w:sz w:val="28"/>
          <w:szCs w:val="28"/>
        </w:rPr>
      </w:pPr>
      <w:r w:rsidRPr="00284E69">
        <w:rPr>
          <w:rFonts w:ascii="Times New Roman" w:eastAsia="Times New Roman" w:hAnsi="Times New Roman" w:cs="Times New Roman"/>
          <w:i/>
          <w:sz w:val="28"/>
          <w:szCs w:val="28"/>
        </w:rPr>
        <w:t>Căn cứ Luật Ban hành văn bản quy phạm pháp luật ngày 19 tháng 02 năm 2025; Luật sửa đổi, bổ sung một số điều của Luật Ban hành văn bản quy phạm phát luật ngày 25 tháng 6 năm 2025;</w:t>
      </w:r>
    </w:p>
    <w:p w14:paraId="1F60AFE9" w14:textId="166A55CF" w:rsidR="005C549B" w:rsidRDefault="00D65874" w:rsidP="00360307">
      <w:pPr>
        <w:spacing w:before="120" w:after="120"/>
        <w:rPr>
          <w:rFonts w:ascii="Times New Roman" w:eastAsia="Times New Roman" w:hAnsi="Times New Roman" w:cs="Times New Roman"/>
          <w:i/>
          <w:sz w:val="28"/>
          <w:szCs w:val="28"/>
        </w:rPr>
      </w:pPr>
      <w:r w:rsidRPr="005C549B">
        <w:rPr>
          <w:rFonts w:ascii="Times New Roman" w:eastAsia="Times New Roman" w:hAnsi="Times New Roman" w:cs="Times New Roman"/>
          <w:i/>
          <w:sz w:val="28"/>
          <w:szCs w:val="28"/>
        </w:rPr>
        <w:t>Căn cứ Luật Ngân sách nhà nước ngày 25 tháng 6 năm 2015;</w:t>
      </w:r>
      <w:r>
        <w:rPr>
          <w:rFonts w:ascii="Times New Roman" w:eastAsia="Times New Roman" w:hAnsi="Times New Roman" w:cs="Times New Roman"/>
          <w:i/>
          <w:sz w:val="28"/>
          <w:szCs w:val="28"/>
        </w:rPr>
        <w:t xml:space="preserve"> </w:t>
      </w:r>
      <w:r w:rsidRPr="004E6EE3">
        <w:rPr>
          <w:rFonts w:ascii="Times New Roman" w:eastAsia="Times New Roman" w:hAnsi="Times New Roman" w:cs="Times New Roman"/>
          <w:i/>
          <w:sz w:val="28"/>
          <w:szCs w:val="28"/>
        </w:rPr>
        <w:t xml:space="preserve">Luật </w:t>
      </w:r>
      <w:r w:rsidR="008C0D7B">
        <w:rPr>
          <w:rFonts w:ascii="Times New Roman" w:eastAsia="Times New Roman" w:hAnsi="Times New Roman" w:cs="Times New Roman"/>
          <w:i/>
          <w:sz w:val="28"/>
          <w:szCs w:val="28"/>
        </w:rPr>
        <w:t>s</w:t>
      </w:r>
      <w:r w:rsidRPr="004E6EE3">
        <w:rPr>
          <w:rFonts w:ascii="Times New Roman" w:eastAsia="Times New Roman" w:hAnsi="Times New Roman" w:cs="Times New Roman"/>
          <w:i/>
          <w:sz w:val="28"/>
          <w:szCs w:val="28"/>
        </w:rPr>
        <w:t>ửa đổi, bổ sung một số điều của Luật Chứng khoán, Luật Kế toán, Luật Kiểm toán độc lập, Luật Ngân sách nhà nước, Luật Quản lý tài sản công, Luật Quản lý thuế, Luật Thuế thu nhập cá nhân, Luật Dữ trữ quốc gia, Luật Xử lý vi phạm hành chính ngày 29</w:t>
      </w:r>
      <w:r>
        <w:rPr>
          <w:rFonts w:ascii="Times New Roman" w:eastAsia="Times New Roman" w:hAnsi="Times New Roman" w:cs="Times New Roman"/>
          <w:i/>
          <w:sz w:val="28"/>
          <w:szCs w:val="28"/>
        </w:rPr>
        <w:t xml:space="preserve"> tháng </w:t>
      </w:r>
      <w:r w:rsidRPr="004E6EE3">
        <w:rPr>
          <w:rFonts w:ascii="Times New Roman" w:eastAsia="Times New Roman" w:hAnsi="Times New Roman" w:cs="Times New Roman"/>
          <w:i/>
          <w:sz w:val="28"/>
          <w:szCs w:val="28"/>
        </w:rPr>
        <w:t>11</w:t>
      </w:r>
      <w:r>
        <w:rPr>
          <w:rFonts w:ascii="Times New Roman" w:eastAsia="Times New Roman" w:hAnsi="Times New Roman" w:cs="Times New Roman"/>
          <w:i/>
          <w:sz w:val="28"/>
          <w:szCs w:val="28"/>
        </w:rPr>
        <w:t xml:space="preserve"> năm </w:t>
      </w:r>
      <w:r w:rsidRPr="004E6EE3">
        <w:rPr>
          <w:rFonts w:ascii="Times New Roman" w:eastAsia="Times New Roman" w:hAnsi="Times New Roman" w:cs="Times New Roman"/>
          <w:i/>
          <w:sz w:val="28"/>
          <w:szCs w:val="28"/>
        </w:rPr>
        <w:t>2024;</w:t>
      </w:r>
    </w:p>
    <w:p w14:paraId="073079DB" w14:textId="487A9735" w:rsidR="003B469C" w:rsidRPr="0072736D" w:rsidRDefault="00F63597" w:rsidP="00F536E1">
      <w:pPr>
        <w:spacing w:before="120" w:after="120"/>
        <w:rPr>
          <w:rFonts w:ascii="Times New Roman" w:eastAsia="Times New Roman" w:hAnsi="Times New Roman" w:cs="Times New Roman"/>
          <w:i/>
          <w:spacing w:val="4"/>
          <w:sz w:val="28"/>
          <w:szCs w:val="28"/>
        </w:rPr>
      </w:pPr>
      <w:r w:rsidRPr="0072736D">
        <w:rPr>
          <w:rFonts w:ascii="Times New Roman" w:eastAsia="Times New Roman" w:hAnsi="Times New Roman" w:cs="Times New Roman"/>
          <w:i/>
          <w:spacing w:val="4"/>
          <w:sz w:val="28"/>
          <w:szCs w:val="28"/>
        </w:rPr>
        <w:t xml:space="preserve">Căn cứ </w:t>
      </w:r>
      <w:r w:rsidR="00894BD4" w:rsidRPr="0072736D">
        <w:rPr>
          <w:rFonts w:ascii="Times New Roman" w:eastAsia="Times New Roman" w:hAnsi="Times New Roman" w:cs="Times New Roman"/>
          <w:i/>
          <w:spacing w:val="4"/>
          <w:sz w:val="28"/>
          <w:szCs w:val="28"/>
        </w:rPr>
        <w:t xml:space="preserve">các </w:t>
      </w:r>
      <w:r w:rsidRPr="0072736D">
        <w:rPr>
          <w:rFonts w:ascii="Times New Roman" w:eastAsia="Times New Roman" w:hAnsi="Times New Roman" w:cs="Times New Roman"/>
          <w:i/>
          <w:spacing w:val="4"/>
          <w:sz w:val="28"/>
          <w:szCs w:val="28"/>
        </w:rPr>
        <w:t xml:space="preserve">Nghị định </w:t>
      </w:r>
      <w:r w:rsidR="00894BD4" w:rsidRPr="0072736D">
        <w:rPr>
          <w:rFonts w:ascii="Times New Roman" w:eastAsia="Times New Roman" w:hAnsi="Times New Roman" w:cs="Times New Roman"/>
          <w:i/>
          <w:spacing w:val="4"/>
          <w:sz w:val="28"/>
          <w:szCs w:val="28"/>
        </w:rPr>
        <w:t xml:space="preserve">của Chính phủ: </w:t>
      </w:r>
      <w:r w:rsidR="00403429" w:rsidRPr="0072736D">
        <w:rPr>
          <w:rFonts w:ascii="Times New Roman" w:eastAsia="Times New Roman" w:hAnsi="Times New Roman" w:cs="Times New Roman"/>
          <w:i/>
          <w:spacing w:val="4"/>
          <w:sz w:val="28"/>
          <w:szCs w:val="28"/>
        </w:rPr>
        <w:t>S</w:t>
      </w:r>
      <w:r w:rsidR="0095175B" w:rsidRPr="0072736D">
        <w:rPr>
          <w:rFonts w:ascii="Times New Roman" w:eastAsia="Times New Roman" w:hAnsi="Times New Roman" w:cs="Times New Roman"/>
          <w:i/>
          <w:spacing w:val="4"/>
          <w:sz w:val="28"/>
          <w:szCs w:val="28"/>
        </w:rPr>
        <w:t>ố 78/2025/NĐ-CP ngày 01 tháng 4 năm 2025 quy định chi tiết một số điều và biện pháp để tổ chức, hướng dẫn thi hành Luật Ban hành văn bản quy phạm pháp luật;</w:t>
      </w:r>
      <w:r w:rsidR="00846104" w:rsidRPr="0072736D">
        <w:rPr>
          <w:rFonts w:ascii="Times New Roman" w:eastAsia="Times New Roman" w:hAnsi="Times New Roman" w:cs="Times New Roman"/>
          <w:i/>
          <w:spacing w:val="4"/>
          <w:sz w:val="28"/>
          <w:szCs w:val="28"/>
        </w:rPr>
        <w:t xml:space="preserve"> số 187/2025/NĐ-CP ngày 01 tháng 7 năm 2025 sửa đổi, bổ sung một số điều của Nghị định số 78/2025/NĐ-CP ngày 01 tháng 4 năm 2025 của </w:t>
      </w:r>
      <w:r w:rsidR="008C0D7B">
        <w:rPr>
          <w:rFonts w:ascii="Times New Roman" w:eastAsia="Times New Roman" w:hAnsi="Times New Roman" w:cs="Times New Roman"/>
          <w:i/>
          <w:spacing w:val="4"/>
          <w:sz w:val="28"/>
          <w:szCs w:val="28"/>
        </w:rPr>
        <w:t>C</w:t>
      </w:r>
      <w:r w:rsidR="00846104" w:rsidRPr="0072736D">
        <w:rPr>
          <w:rFonts w:ascii="Times New Roman" w:eastAsia="Times New Roman" w:hAnsi="Times New Roman" w:cs="Times New Roman"/>
          <w:i/>
          <w:spacing w:val="4"/>
          <w:sz w:val="28"/>
          <w:szCs w:val="28"/>
        </w:rPr>
        <w:t xml:space="preserve">hính phủ quy định chi tiết một số điều và biện pháp để tổ chức, hướng dẫn thi hành Luật Ban hành văn bản quy phạm pháp luật và Nghị định số 79/2025/NĐ-CP ngày 01 tháng 4 năm 2025 của </w:t>
      </w:r>
      <w:r w:rsidR="008C0D7B">
        <w:rPr>
          <w:rFonts w:ascii="Times New Roman" w:eastAsia="Times New Roman" w:hAnsi="Times New Roman" w:cs="Times New Roman"/>
          <w:i/>
          <w:spacing w:val="4"/>
          <w:sz w:val="28"/>
          <w:szCs w:val="28"/>
        </w:rPr>
        <w:t>C</w:t>
      </w:r>
      <w:r w:rsidR="00846104" w:rsidRPr="0072736D">
        <w:rPr>
          <w:rFonts w:ascii="Times New Roman" w:eastAsia="Times New Roman" w:hAnsi="Times New Roman" w:cs="Times New Roman"/>
          <w:i/>
          <w:spacing w:val="4"/>
          <w:sz w:val="28"/>
          <w:szCs w:val="28"/>
        </w:rPr>
        <w:t>hính phủ về kiểm tra, rà soát, hệ thống hóa và xử lý văn bản quy phạm pháp luật;</w:t>
      </w:r>
      <w:r w:rsidR="00F536E1" w:rsidRPr="0072736D">
        <w:rPr>
          <w:rFonts w:ascii="Times New Roman" w:eastAsia="Times New Roman" w:hAnsi="Times New Roman" w:cs="Times New Roman"/>
          <w:i/>
          <w:spacing w:val="4"/>
          <w:sz w:val="28"/>
          <w:szCs w:val="28"/>
        </w:rPr>
        <w:t xml:space="preserve"> </w:t>
      </w:r>
      <w:r w:rsidR="00A977DB" w:rsidRPr="0072736D">
        <w:rPr>
          <w:rFonts w:ascii="Times New Roman" w:eastAsia="Times New Roman" w:hAnsi="Times New Roman" w:cs="Times New Roman"/>
          <w:i/>
          <w:spacing w:val="4"/>
          <w:sz w:val="28"/>
          <w:szCs w:val="28"/>
        </w:rPr>
        <w:t>số 98/2025/NĐ-CP ngày 06 tháng 5 năm 2025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702D3ACF" w14:textId="08337A22" w:rsidR="00F63597" w:rsidRDefault="00F63597" w:rsidP="00B856F7">
      <w:pPr>
        <w:spacing w:before="120" w:after="120"/>
        <w:rPr>
          <w:rFonts w:ascii="Times New Roman" w:eastAsia="Times New Roman" w:hAnsi="Times New Roman" w:cs="Times New Roman"/>
          <w:i/>
          <w:iCs/>
          <w:spacing w:val="-2"/>
          <w:sz w:val="28"/>
          <w:szCs w:val="28"/>
          <w:lang w:val="vi-VN" w:eastAsia="x-none"/>
        </w:rPr>
      </w:pPr>
      <w:r w:rsidRPr="0084705A">
        <w:rPr>
          <w:rFonts w:ascii="Times New Roman" w:eastAsia="Times New Roman" w:hAnsi="Times New Roman" w:cs="Times New Roman"/>
          <w:i/>
          <w:iCs/>
          <w:sz w:val="28"/>
          <w:szCs w:val="28"/>
          <w:lang w:val="vi-VN" w:eastAsia="x-none"/>
        </w:rPr>
        <w:t>Xét Tờ trình số</w:t>
      </w:r>
      <w:r w:rsidRPr="0084705A">
        <w:rPr>
          <w:rFonts w:ascii="Times New Roman" w:eastAsia="Times New Roman" w:hAnsi="Times New Roman" w:cs="Times New Roman"/>
          <w:i/>
          <w:iCs/>
          <w:sz w:val="28"/>
          <w:szCs w:val="28"/>
          <w:lang w:eastAsia="x-none"/>
        </w:rPr>
        <w:t xml:space="preserve"> </w:t>
      </w:r>
      <w:r w:rsidR="00D7256E">
        <w:rPr>
          <w:rFonts w:ascii="Times New Roman" w:eastAsia="Times New Roman" w:hAnsi="Times New Roman" w:cs="Times New Roman"/>
          <w:i/>
          <w:iCs/>
          <w:sz w:val="28"/>
          <w:szCs w:val="28"/>
          <w:lang w:eastAsia="x-none"/>
        </w:rPr>
        <w:t>148/</w:t>
      </w:r>
      <w:r w:rsidRPr="0084705A">
        <w:rPr>
          <w:rFonts w:ascii="Times New Roman" w:eastAsia="Times New Roman" w:hAnsi="Times New Roman" w:cs="Times New Roman"/>
          <w:i/>
          <w:iCs/>
          <w:sz w:val="28"/>
          <w:szCs w:val="28"/>
          <w:lang w:val="vi-VN" w:eastAsia="x-none"/>
        </w:rPr>
        <w:t xml:space="preserve">TTr-UBND ngày </w:t>
      </w:r>
      <w:r w:rsidR="00D7256E">
        <w:rPr>
          <w:rFonts w:ascii="Times New Roman" w:eastAsia="Times New Roman" w:hAnsi="Times New Roman" w:cs="Times New Roman"/>
          <w:i/>
          <w:iCs/>
          <w:sz w:val="28"/>
          <w:szCs w:val="28"/>
          <w:lang w:eastAsia="x-none"/>
        </w:rPr>
        <w:t>15</w:t>
      </w:r>
      <w:r w:rsidRPr="0084705A">
        <w:rPr>
          <w:rFonts w:ascii="Times New Roman" w:eastAsia="Times New Roman" w:hAnsi="Times New Roman" w:cs="Times New Roman"/>
          <w:i/>
          <w:iCs/>
          <w:sz w:val="28"/>
          <w:szCs w:val="28"/>
          <w:lang w:val="vi-VN" w:eastAsia="x-none"/>
        </w:rPr>
        <w:t xml:space="preserve"> tháng </w:t>
      </w:r>
      <w:r w:rsidR="00D7256E">
        <w:rPr>
          <w:rFonts w:ascii="Times New Roman" w:eastAsia="Times New Roman" w:hAnsi="Times New Roman" w:cs="Times New Roman"/>
          <w:i/>
          <w:iCs/>
          <w:sz w:val="28"/>
          <w:szCs w:val="28"/>
          <w:lang w:eastAsia="x-none"/>
        </w:rPr>
        <w:t>7</w:t>
      </w:r>
      <w:r w:rsidRPr="0084705A">
        <w:rPr>
          <w:rFonts w:ascii="Times New Roman" w:eastAsia="Times New Roman" w:hAnsi="Times New Roman" w:cs="Times New Roman"/>
          <w:i/>
          <w:iCs/>
          <w:sz w:val="28"/>
          <w:szCs w:val="28"/>
          <w:lang w:val="vi-VN" w:eastAsia="x-none"/>
        </w:rPr>
        <w:t xml:space="preserve"> năm 202</w:t>
      </w:r>
      <w:r w:rsidR="00F34A19">
        <w:rPr>
          <w:rFonts w:ascii="Times New Roman" w:eastAsia="Times New Roman" w:hAnsi="Times New Roman" w:cs="Times New Roman"/>
          <w:i/>
          <w:iCs/>
          <w:sz w:val="28"/>
          <w:szCs w:val="28"/>
          <w:lang w:eastAsia="x-none"/>
        </w:rPr>
        <w:t>5</w:t>
      </w:r>
      <w:r w:rsidRPr="0084705A">
        <w:rPr>
          <w:rFonts w:ascii="Times New Roman" w:eastAsia="Times New Roman" w:hAnsi="Times New Roman" w:cs="Times New Roman"/>
          <w:i/>
          <w:iCs/>
          <w:sz w:val="28"/>
          <w:szCs w:val="28"/>
          <w:lang w:val="vi-VN" w:eastAsia="x-none"/>
        </w:rPr>
        <w:t xml:space="preserve"> của Ủy ban nhân dân tỉnh</w:t>
      </w:r>
      <w:r w:rsidRPr="0084705A">
        <w:rPr>
          <w:rFonts w:ascii="Times New Roman" w:eastAsia="Times New Roman" w:hAnsi="Times New Roman" w:cs="Times New Roman"/>
          <w:i/>
          <w:iCs/>
          <w:sz w:val="28"/>
          <w:szCs w:val="28"/>
          <w:lang w:eastAsia="x-none"/>
        </w:rPr>
        <w:t xml:space="preserve"> </w:t>
      </w:r>
      <w:r w:rsidR="00144EEA" w:rsidRPr="00144EEA">
        <w:rPr>
          <w:rFonts w:ascii="Times New Roman" w:eastAsia="Times New Roman" w:hAnsi="Times New Roman" w:cs="Times New Roman"/>
          <w:i/>
          <w:iCs/>
          <w:sz w:val="28"/>
          <w:szCs w:val="28"/>
          <w:lang w:eastAsia="x-none"/>
        </w:rPr>
        <w:t xml:space="preserve">về việc </w:t>
      </w:r>
      <w:r w:rsidR="00B856F7" w:rsidRPr="00B856F7">
        <w:rPr>
          <w:rFonts w:ascii="Times New Roman" w:eastAsia="Times New Roman" w:hAnsi="Times New Roman" w:cs="Times New Roman"/>
          <w:i/>
          <w:iCs/>
          <w:sz w:val="28"/>
          <w:szCs w:val="28"/>
          <w:lang w:eastAsia="x-none"/>
        </w:rPr>
        <w:t>đề nghị ban hành Nghị quyết của Hội đồng nhân dân tỉnh</w:t>
      </w:r>
      <w:r w:rsidR="007671AA">
        <w:rPr>
          <w:rFonts w:ascii="Times New Roman" w:eastAsia="Times New Roman" w:hAnsi="Times New Roman" w:cs="Times New Roman"/>
          <w:i/>
          <w:iCs/>
          <w:sz w:val="28"/>
          <w:szCs w:val="28"/>
          <w:lang w:eastAsia="x-none"/>
        </w:rPr>
        <w:t xml:space="preserve"> </w:t>
      </w:r>
      <w:r w:rsidR="00B856F7" w:rsidRPr="00B856F7">
        <w:rPr>
          <w:rFonts w:ascii="Times New Roman" w:eastAsia="Times New Roman" w:hAnsi="Times New Roman" w:cs="Times New Roman"/>
          <w:i/>
          <w:iCs/>
          <w:sz w:val="28"/>
          <w:szCs w:val="28"/>
          <w:lang w:eastAsia="x-none"/>
        </w:rPr>
        <w:t>quy định thẩm quyền quyết định phê duyệt nhiệm vụ và dự toán kinh phí</w:t>
      </w:r>
      <w:r w:rsidR="007671AA">
        <w:rPr>
          <w:rFonts w:ascii="Times New Roman" w:eastAsia="Times New Roman" w:hAnsi="Times New Roman" w:cs="Times New Roman"/>
          <w:i/>
          <w:iCs/>
          <w:sz w:val="28"/>
          <w:szCs w:val="28"/>
          <w:lang w:eastAsia="x-none"/>
        </w:rPr>
        <w:t xml:space="preserve"> </w:t>
      </w:r>
      <w:r w:rsidR="00B856F7" w:rsidRPr="00B856F7">
        <w:rPr>
          <w:rFonts w:ascii="Times New Roman" w:eastAsia="Times New Roman" w:hAnsi="Times New Roman" w:cs="Times New Roman"/>
          <w:i/>
          <w:iCs/>
          <w:sz w:val="28"/>
          <w:szCs w:val="28"/>
          <w:lang w:eastAsia="x-none"/>
        </w:rPr>
        <w:t>chi thường xuyên ngân sách nhà nước để mua sắm, sửa chữa, cải tạo,</w:t>
      </w:r>
      <w:r w:rsidR="007671AA">
        <w:rPr>
          <w:rFonts w:ascii="Times New Roman" w:eastAsia="Times New Roman" w:hAnsi="Times New Roman" w:cs="Times New Roman"/>
          <w:i/>
          <w:iCs/>
          <w:sz w:val="28"/>
          <w:szCs w:val="28"/>
          <w:lang w:eastAsia="x-none"/>
        </w:rPr>
        <w:t xml:space="preserve"> </w:t>
      </w:r>
      <w:r w:rsidR="00B856F7" w:rsidRPr="00B856F7">
        <w:rPr>
          <w:rFonts w:ascii="Times New Roman" w:eastAsia="Times New Roman" w:hAnsi="Times New Roman" w:cs="Times New Roman"/>
          <w:i/>
          <w:iCs/>
          <w:sz w:val="28"/>
          <w:szCs w:val="28"/>
          <w:lang w:eastAsia="x-none"/>
        </w:rPr>
        <w:t>nâng cấp tài sản, trang thiết bị; chi thuê hàng hóa, dịch vụ; sửa chữa,</w:t>
      </w:r>
      <w:r w:rsidR="007671AA">
        <w:rPr>
          <w:rFonts w:ascii="Times New Roman" w:eastAsia="Times New Roman" w:hAnsi="Times New Roman" w:cs="Times New Roman"/>
          <w:i/>
          <w:iCs/>
          <w:sz w:val="28"/>
          <w:szCs w:val="28"/>
          <w:lang w:eastAsia="x-none"/>
        </w:rPr>
        <w:t xml:space="preserve"> </w:t>
      </w:r>
      <w:r w:rsidR="00B856F7" w:rsidRPr="00B856F7">
        <w:rPr>
          <w:rFonts w:ascii="Times New Roman" w:eastAsia="Times New Roman" w:hAnsi="Times New Roman" w:cs="Times New Roman"/>
          <w:i/>
          <w:iCs/>
          <w:sz w:val="28"/>
          <w:szCs w:val="28"/>
          <w:lang w:eastAsia="x-none"/>
        </w:rPr>
        <w:t>cải tạo, nâng cấp, mở rộng, xây dựng mới hạng mục công trình trong</w:t>
      </w:r>
      <w:r w:rsidR="007671AA">
        <w:rPr>
          <w:rFonts w:ascii="Times New Roman" w:eastAsia="Times New Roman" w:hAnsi="Times New Roman" w:cs="Times New Roman"/>
          <w:i/>
          <w:iCs/>
          <w:sz w:val="28"/>
          <w:szCs w:val="28"/>
          <w:lang w:eastAsia="x-none"/>
        </w:rPr>
        <w:t xml:space="preserve"> </w:t>
      </w:r>
      <w:r w:rsidR="00B856F7" w:rsidRPr="00B856F7">
        <w:rPr>
          <w:rFonts w:ascii="Times New Roman" w:eastAsia="Times New Roman" w:hAnsi="Times New Roman" w:cs="Times New Roman"/>
          <w:i/>
          <w:iCs/>
          <w:sz w:val="28"/>
          <w:szCs w:val="28"/>
          <w:lang w:eastAsia="x-none"/>
        </w:rPr>
        <w:t>các dự án đã đầu tư xây dựng của các cơ quan, đơn vị</w:t>
      </w:r>
      <w:r w:rsidR="007671AA">
        <w:rPr>
          <w:rFonts w:ascii="Times New Roman" w:eastAsia="Times New Roman" w:hAnsi="Times New Roman" w:cs="Times New Roman"/>
          <w:i/>
          <w:iCs/>
          <w:sz w:val="28"/>
          <w:szCs w:val="28"/>
          <w:lang w:eastAsia="x-none"/>
        </w:rPr>
        <w:t xml:space="preserve"> </w:t>
      </w:r>
      <w:r w:rsidR="00B856F7" w:rsidRPr="00B856F7">
        <w:rPr>
          <w:rFonts w:ascii="Times New Roman" w:eastAsia="Times New Roman" w:hAnsi="Times New Roman" w:cs="Times New Roman"/>
          <w:i/>
          <w:iCs/>
          <w:sz w:val="28"/>
          <w:szCs w:val="28"/>
          <w:lang w:eastAsia="x-none"/>
        </w:rPr>
        <w:t>thuộc phạm vi quản lý của tỉnh Thanh Hóa</w:t>
      </w:r>
      <w:r w:rsidRPr="0084705A">
        <w:rPr>
          <w:rFonts w:ascii="Times New Roman" w:eastAsia="Times New Roman" w:hAnsi="Times New Roman" w:cs="Times New Roman"/>
          <w:i/>
          <w:iCs/>
          <w:sz w:val="28"/>
          <w:szCs w:val="28"/>
          <w:lang w:val="vi-VN" w:eastAsia="x-none"/>
        </w:rPr>
        <w:t xml:space="preserve">; Báo cáo </w:t>
      </w:r>
      <w:r w:rsidRPr="0084705A">
        <w:rPr>
          <w:rFonts w:ascii="Times New Roman" w:eastAsia="Times New Roman" w:hAnsi="Times New Roman" w:cs="Times New Roman"/>
          <w:i/>
          <w:iCs/>
          <w:sz w:val="28"/>
          <w:szCs w:val="28"/>
          <w:lang w:val="vi-VN" w:eastAsia="x-none"/>
        </w:rPr>
        <w:lastRenderedPageBreak/>
        <w:t>thẩm tra</w:t>
      </w:r>
      <w:r w:rsidR="005D787E">
        <w:rPr>
          <w:rFonts w:ascii="Times New Roman" w:eastAsia="Times New Roman" w:hAnsi="Times New Roman" w:cs="Times New Roman"/>
          <w:i/>
          <w:iCs/>
          <w:sz w:val="28"/>
          <w:szCs w:val="28"/>
          <w:lang w:eastAsia="x-none"/>
        </w:rPr>
        <w:t xml:space="preserve"> số </w:t>
      </w:r>
      <w:r w:rsidR="00756D12">
        <w:rPr>
          <w:rFonts w:ascii="Times New Roman" w:eastAsia="Times New Roman" w:hAnsi="Times New Roman" w:cs="Times New Roman"/>
          <w:i/>
          <w:iCs/>
          <w:spacing w:val="-2"/>
          <w:sz w:val="28"/>
          <w:szCs w:val="28"/>
          <w:lang w:eastAsia="x-none"/>
        </w:rPr>
        <w:t>1001</w:t>
      </w:r>
      <w:r w:rsidR="005D787E" w:rsidRPr="000F48F4">
        <w:rPr>
          <w:rFonts w:ascii="Times New Roman" w:eastAsia="Times New Roman" w:hAnsi="Times New Roman" w:cs="Times New Roman"/>
          <w:i/>
          <w:iCs/>
          <w:spacing w:val="-2"/>
          <w:sz w:val="28"/>
          <w:szCs w:val="28"/>
          <w:lang w:eastAsia="x-none"/>
        </w:rPr>
        <w:t xml:space="preserve">/BC-KTNS ngày </w:t>
      </w:r>
      <w:r w:rsidR="00756D12">
        <w:rPr>
          <w:rFonts w:ascii="Times New Roman" w:eastAsia="Times New Roman" w:hAnsi="Times New Roman" w:cs="Times New Roman"/>
          <w:i/>
          <w:iCs/>
          <w:spacing w:val="-2"/>
          <w:sz w:val="28"/>
          <w:szCs w:val="28"/>
          <w:lang w:eastAsia="x-none"/>
        </w:rPr>
        <w:t>18</w:t>
      </w:r>
      <w:r w:rsidR="006B0375" w:rsidRPr="000F48F4">
        <w:rPr>
          <w:rFonts w:ascii="Times New Roman" w:eastAsia="Times New Roman" w:hAnsi="Times New Roman" w:cs="Times New Roman"/>
          <w:i/>
          <w:iCs/>
          <w:spacing w:val="-2"/>
          <w:sz w:val="28"/>
          <w:szCs w:val="28"/>
          <w:lang w:eastAsia="x-none"/>
        </w:rPr>
        <w:t xml:space="preserve"> tháng </w:t>
      </w:r>
      <w:r w:rsidR="00756D12">
        <w:rPr>
          <w:rFonts w:ascii="Times New Roman" w:eastAsia="Times New Roman" w:hAnsi="Times New Roman" w:cs="Times New Roman"/>
          <w:i/>
          <w:iCs/>
          <w:spacing w:val="-2"/>
          <w:sz w:val="28"/>
          <w:szCs w:val="28"/>
          <w:lang w:eastAsia="x-none"/>
        </w:rPr>
        <w:t>7</w:t>
      </w:r>
      <w:r w:rsidR="006B0375" w:rsidRPr="000F48F4">
        <w:rPr>
          <w:rFonts w:ascii="Times New Roman" w:eastAsia="Times New Roman" w:hAnsi="Times New Roman" w:cs="Times New Roman"/>
          <w:i/>
          <w:iCs/>
          <w:spacing w:val="-2"/>
          <w:sz w:val="28"/>
          <w:szCs w:val="28"/>
          <w:lang w:eastAsia="x-none"/>
        </w:rPr>
        <w:t xml:space="preserve"> năm </w:t>
      </w:r>
      <w:r w:rsidR="005D787E" w:rsidRPr="000F48F4">
        <w:rPr>
          <w:rFonts w:ascii="Times New Roman" w:eastAsia="Times New Roman" w:hAnsi="Times New Roman" w:cs="Times New Roman"/>
          <w:i/>
          <w:iCs/>
          <w:spacing w:val="-2"/>
          <w:sz w:val="28"/>
          <w:szCs w:val="28"/>
          <w:lang w:eastAsia="x-none"/>
        </w:rPr>
        <w:t>202</w:t>
      </w:r>
      <w:r w:rsidR="00185FF9">
        <w:rPr>
          <w:rFonts w:ascii="Times New Roman" w:eastAsia="Times New Roman" w:hAnsi="Times New Roman" w:cs="Times New Roman"/>
          <w:i/>
          <w:iCs/>
          <w:spacing w:val="-2"/>
          <w:sz w:val="28"/>
          <w:szCs w:val="28"/>
          <w:lang w:eastAsia="x-none"/>
        </w:rPr>
        <w:t>5</w:t>
      </w:r>
      <w:r w:rsidRPr="000F48F4">
        <w:rPr>
          <w:rFonts w:ascii="Times New Roman" w:eastAsia="Times New Roman" w:hAnsi="Times New Roman" w:cs="Times New Roman"/>
          <w:i/>
          <w:iCs/>
          <w:spacing w:val="-2"/>
          <w:sz w:val="28"/>
          <w:szCs w:val="28"/>
          <w:lang w:val="vi-VN" w:eastAsia="x-none"/>
        </w:rPr>
        <w:t xml:space="preserve"> của Ban </w:t>
      </w:r>
      <w:r w:rsidR="005D787E" w:rsidRPr="000F48F4">
        <w:rPr>
          <w:rFonts w:ascii="Times New Roman" w:eastAsia="Times New Roman" w:hAnsi="Times New Roman" w:cs="Times New Roman"/>
          <w:i/>
          <w:iCs/>
          <w:spacing w:val="-2"/>
          <w:sz w:val="28"/>
          <w:szCs w:val="28"/>
          <w:lang w:eastAsia="x-none"/>
        </w:rPr>
        <w:t>Kinh tế - Ngân sách</w:t>
      </w:r>
      <w:r w:rsidRPr="000F48F4">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w:t>
      </w:r>
      <w:r w:rsidR="00004A4D">
        <w:rPr>
          <w:rFonts w:ascii="Times New Roman" w:eastAsia="Times New Roman" w:hAnsi="Times New Roman" w:cs="Times New Roman"/>
          <w:i/>
          <w:iCs/>
          <w:spacing w:val="-2"/>
          <w:sz w:val="28"/>
          <w:szCs w:val="28"/>
          <w:lang w:eastAsia="x-none"/>
        </w:rPr>
        <w:t>K</w:t>
      </w:r>
      <w:r w:rsidRPr="000F48F4">
        <w:rPr>
          <w:rFonts w:ascii="Times New Roman" w:eastAsia="Times New Roman" w:hAnsi="Times New Roman" w:cs="Times New Roman"/>
          <w:i/>
          <w:iCs/>
          <w:spacing w:val="-2"/>
          <w:sz w:val="28"/>
          <w:szCs w:val="28"/>
          <w:lang w:val="vi-VN" w:eastAsia="x-none"/>
        </w:rPr>
        <w:t>ỳ họp.</w:t>
      </w:r>
    </w:p>
    <w:p w14:paraId="28D505F9" w14:textId="0B5F415C" w:rsidR="009B293C" w:rsidRPr="00F07016" w:rsidRDefault="00C56D23" w:rsidP="003229EA">
      <w:pPr>
        <w:spacing w:before="120" w:after="120"/>
        <w:rPr>
          <w:rFonts w:ascii="Times New Roman" w:eastAsia="Times New Roman" w:hAnsi="Times New Roman" w:cs="Times New Roman"/>
          <w:i/>
          <w:iCs/>
          <w:sz w:val="28"/>
          <w:szCs w:val="28"/>
          <w:lang w:eastAsia="x-none"/>
        </w:rPr>
      </w:pPr>
      <w:r>
        <w:rPr>
          <w:rFonts w:ascii="Times New Roman" w:eastAsia="Times New Roman" w:hAnsi="Times New Roman" w:cs="Times New Roman"/>
          <w:i/>
          <w:iCs/>
          <w:sz w:val="28"/>
          <w:szCs w:val="28"/>
          <w:lang w:eastAsia="x-none"/>
        </w:rPr>
        <w:t xml:space="preserve">Hội đồng nhân dân tỉnh ban hành </w:t>
      </w:r>
      <w:r w:rsidR="002C4A5F">
        <w:rPr>
          <w:rFonts w:ascii="Times New Roman" w:eastAsia="Times New Roman" w:hAnsi="Times New Roman" w:cs="Times New Roman"/>
          <w:i/>
          <w:iCs/>
          <w:sz w:val="28"/>
          <w:szCs w:val="28"/>
          <w:lang w:eastAsia="x-none"/>
        </w:rPr>
        <w:t>N</w:t>
      </w:r>
      <w:r w:rsidRPr="00C56D23">
        <w:rPr>
          <w:rFonts w:ascii="Times New Roman" w:eastAsia="Times New Roman" w:hAnsi="Times New Roman" w:cs="Times New Roman"/>
          <w:i/>
          <w:iCs/>
          <w:sz w:val="28"/>
          <w:szCs w:val="28"/>
          <w:lang w:val="vi-VN" w:eastAsia="x-none"/>
        </w:rPr>
        <w:t>ghị quyết</w:t>
      </w:r>
      <w:r w:rsidR="007A0F5E">
        <w:rPr>
          <w:rFonts w:ascii="Times New Roman" w:eastAsia="Times New Roman" w:hAnsi="Times New Roman" w:cs="Times New Roman"/>
          <w:i/>
          <w:iCs/>
          <w:sz w:val="28"/>
          <w:szCs w:val="28"/>
          <w:lang w:eastAsia="x-none"/>
        </w:rPr>
        <w:t xml:space="preserve"> Q</w:t>
      </w:r>
      <w:r w:rsidR="003229EA" w:rsidRPr="003229EA">
        <w:rPr>
          <w:rFonts w:ascii="Times New Roman" w:eastAsia="Times New Roman" w:hAnsi="Times New Roman" w:cs="Times New Roman"/>
          <w:i/>
          <w:iCs/>
          <w:sz w:val="28"/>
          <w:szCs w:val="28"/>
          <w:lang w:eastAsia="x-none"/>
        </w:rPr>
        <w:t>uy định thẩm quyền quyết định phê duyệt nhiệm vụ và dự toán kinh phí chi thường xuyên ngân sách nhà nước để mua sắm, sửa chữa, cải tạo,</w:t>
      </w:r>
      <w:r w:rsidR="003229EA">
        <w:rPr>
          <w:rFonts w:ascii="Times New Roman" w:eastAsia="Times New Roman" w:hAnsi="Times New Roman" w:cs="Times New Roman"/>
          <w:i/>
          <w:iCs/>
          <w:sz w:val="28"/>
          <w:szCs w:val="28"/>
          <w:lang w:eastAsia="x-none"/>
        </w:rPr>
        <w:t xml:space="preserve"> </w:t>
      </w:r>
      <w:r w:rsidR="003229EA" w:rsidRPr="003229EA">
        <w:rPr>
          <w:rFonts w:ascii="Times New Roman" w:eastAsia="Times New Roman" w:hAnsi="Times New Roman" w:cs="Times New Roman"/>
          <w:i/>
          <w:iCs/>
          <w:sz w:val="28"/>
          <w:szCs w:val="28"/>
          <w:lang w:eastAsia="x-none"/>
        </w:rPr>
        <w:t>nâng cấp tài sản, trang thiết bị; chi thuê hàng hóa, dịch vụ; sửa chữa,</w:t>
      </w:r>
      <w:r w:rsidR="003229EA">
        <w:rPr>
          <w:rFonts w:ascii="Times New Roman" w:eastAsia="Times New Roman" w:hAnsi="Times New Roman" w:cs="Times New Roman"/>
          <w:i/>
          <w:iCs/>
          <w:sz w:val="28"/>
          <w:szCs w:val="28"/>
          <w:lang w:eastAsia="x-none"/>
        </w:rPr>
        <w:t xml:space="preserve"> </w:t>
      </w:r>
      <w:r w:rsidR="003229EA" w:rsidRPr="003229EA">
        <w:rPr>
          <w:rFonts w:ascii="Times New Roman" w:eastAsia="Times New Roman" w:hAnsi="Times New Roman" w:cs="Times New Roman"/>
          <w:i/>
          <w:iCs/>
          <w:sz w:val="28"/>
          <w:szCs w:val="28"/>
          <w:lang w:eastAsia="x-none"/>
        </w:rPr>
        <w:t>cải tạo, nâng cấp, mở rộng, xây dựng mới hạng mục công trình</w:t>
      </w:r>
      <w:r w:rsidR="003229EA">
        <w:rPr>
          <w:rFonts w:ascii="Times New Roman" w:eastAsia="Times New Roman" w:hAnsi="Times New Roman" w:cs="Times New Roman"/>
          <w:i/>
          <w:iCs/>
          <w:sz w:val="28"/>
          <w:szCs w:val="28"/>
          <w:lang w:eastAsia="x-none"/>
        </w:rPr>
        <w:t xml:space="preserve"> </w:t>
      </w:r>
      <w:r w:rsidR="003229EA" w:rsidRPr="003229EA">
        <w:rPr>
          <w:rFonts w:ascii="Times New Roman" w:eastAsia="Times New Roman" w:hAnsi="Times New Roman" w:cs="Times New Roman"/>
          <w:i/>
          <w:iCs/>
          <w:sz w:val="28"/>
          <w:szCs w:val="28"/>
          <w:lang w:eastAsia="x-none"/>
        </w:rPr>
        <w:t>trong các dự án đã đầu tư xây dựng của các cơ quan, đơn vị</w:t>
      </w:r>
      <w:r w:rsidR="003229EA">
        <w:rPr>
          <w:rFonts w:ascii="Times New Roman" w:eastAsia="Times New Roman" w:hAnsi="Times New Roman" w:cs="Times New Roman"/>
          <w:i/>
          <w:iCs/>
          <w:sz w:val="28"/>
          <w:szCs w:val="28"/>
          <w:lang w:eastAsia="x-none"/>
        </w:rPr>
        <w:t xml:space="preserve"> </w:t>
      </w:r>
      <w:r w:rsidR="003229EA" w:rsidRPr="003229EA">
        <w:rPr>
          <w:rFonts w:ascii="Times New Roman" w:eastAsia="Times New Roman" w:hAnsi="Times New Roman" w:cs="Times New Roman"/>
          <w:i/>
          <w:iCs/>
          <w:sz w:val="28"/>
          <w:szCs w:val="28"/>
          <w:lang w:eastAsia="x-none"/>
        </w:rPr>
        <w:t>thuộc phạm vi quản lý của tỉnh Thanh Hóa</w:t>
      </w:r>
      <w:r w:rsidR="00F07016">
        <w:rPr>
          <w:rFonts w:ascii="Times New Roman" w:eastAsia="Times New Roman" w:hAnsi="Times New Roman" w:cs="Times New Roman"/>
          <w:i/>
          <w:iCs/>
          <w:sz w:val="28"/>
          <w:szCs w:val="28"/>
          <w:lang w:eastAsia="x-none"/>
        </w:rPr>
        <w:t>.</w:t>
      </w:r>
    </w:p>
    <w:p w14:paraId="2187AA6A" w14:textId="4A1391D6" w:rsidR="00C0594A" w:rsidRPr="00C0594A" w:rsidRDefault="00C0594A" w:rsidP="00245402">
      <w:pPr>
        <w:widowControl w:val="0"/>
        <w:suppressAutoHyphens/>
        <w:spacing w:before="120" w:after="120" w:line="247" w:lineRule="auto"/>
        <w:rPr>
          <w:rFonts w:ascii="Times New Roman" w:hAnsi="Times New Roman" w:cs="Times New Roman"/>
          <w:b/>
          <w:bCs/>
          <w:sz w:val="28"/>
          <w:szCs w:val="28"/>
        </w:rPr>
      </w:pPr>
      <w:r>
        <w:rPr>
          <w:rFonts w:ascii="Times New Roman" w:hAnsi="Times New Roman" w:cs="Times New Roman"/>
          <w:b/>
          <w:bCs/>
          <w:sz w:val="28"/>
          <w:szCs w:val="28"/>
        </w:rPr>
        <w:t xml:space="preserve">Điều </w:t>
      </w:r>
      <w:r w:rsidRPr="00C0594A">
        <w:rPr>
          <w:rFonts w:ascii="Times New Roman" w:hAnsi="Times New Roman" w:cs="Times New Roman"/>
          <w:b/>
          <w:bCs/>
          <w:sz w:val="28"/>
          <w:szCs w:val="28"/>
        </w:rPr>
        <w:t>1</w:t>
      </w:r>
      <w:r w:rsidRPr="00440275">
        <w:rPr>
          <w:rFonts w:ascii="Times New Roman" w:hAnsi="Times New Roman" w:cs="Times New Roman"/>
          <w:b/>
          <w:bCs/>
          <w:sz w:val="28"/>
          <w:szCs w:val="28"/>
        </w:rPr>
        <w:t>.</w:t>
      </w:r>
      <w:r w:rsidRPr="00440275">
        <w:rPr>
          <w:rFonts w:ascii="Times New Roman" w:hAnsi="Times New Roman" w:cs="Times New Roman"/>
          <w:sz w:val="28"/>
          <w:szCs w:val="28"/>
        </w:rPr>
        <w:t xml:space="preserve"> Phạm vi điều chỉnh</w:t>
      </w:r>
    </w:p>
    <w:p w14:paraId="2F735D5F" w14:textId="77777777" w:rsidR="00841B45" w:rsidRPr="003B35BA" w:rsidRDefault="00841B45" w:rsidP="003C3BF2">
      <w:pPr>
        <w:widowControl w:val="0"/>
        <w:suppressAutoHyphens/>
        <w:spacing w:before="100" w:after="100"/>
        <w:rPr>
          <w:rFonts w:ascii="Times New Roman" w:hAnsi="Times New Roman" w:cs="Times New Roman"/>
          <w:spacing w:val="2"/>
          <w:sz w:val="28"/>
          <w:szCs w:val="28"/>
        </w:rPr>
      </w:pPr>
      <w:r w:rsidRPr="003B35BA">
        <w:rPr>
          <w:rFonts w:ascii="Times New Roman" w:hAnsi="Times New Roman" w:cs="Times New Roman"/>
          <w:spacing w:val="2"/>
          <w:sz w:val="28"/>
          <w:szCs w:val="28"/>
        </w:rPr>
        <w:t>Nghị quyết này quy định thẩm quyền quyết định phê duyệt nhiệm vụ và dự toán kinh phí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của các cơ quan, đơn vị thuộc phạm vi quản lý của tỉnh Thanh Hóa.</w:t>
      </w:r>
    </w:p>
    <w:p w14:paraId="318AAD89" w14:textId="759C63D9" w:rsidR="00A66A84" w:rsidRPr="00A66A84" w:rsidRDefault="00921CA0" w:rsidP="00A66A84">
      <w:pPr>
        <w:spacing w:before="120" w:after="120"/>
        <w:ind w:firstLine="709"/>
        <w:rPr>
          <w:rFonts w:ascii="Times New Roman" w:hAnsi="Times New Roman" w:cs="Times New Roman"/>
          <w:b/>
          <w:bCs/>
          <w:sz w:val="28"/>
          <w:szCs w:val="28"/>
        </w:rPr>
      </w:pPr>
      <w:bookmarkStart w:id="1" w:name="_Hlk203335754"/>
      <w:r>
        <w:rPr>
          <w:rFonts w:ascii="Times New Roman" w:hAnsi="Times New Roman" w:cs="Times New Roman"/>
          <w:b/>
          <w:bCs/>
          <w:sz w:val="28"/>
          <w:szCs w:val="28"/>
        </w:rPr>
        <w:t>Điều 2</w:t>
      </w:r>
      <w:r w:rsidR="00A66A84" w:rsidRPr="00A66A84">
        <w:rPr>
          <w:rFonts w:ascii="Times New Roman" w:hAnsi="Times New Roman" w:cs="Times New Roman"/>
          <w:b/>
          <w:bCs/>
          <w:sz w:val="28"/>
          <w:szCs w:val="28"/>
        </w:rPr>
        <w:t xml:space="preserve">. </w:t>
      </w:r>
      <w:r w:rsidR="00A66A84" w:rsidRPr="00E654BD">
        <w:rPr>
          <w:rFonts w:ascii="Times New Roman" w:hAnsi="Times New Roman" w:cs="Times New Roman"/>
          <w:sz w:val="28"/>
          <w:szCs w:val="28"/>
        </w:rPr>
        <w:t>Đối tượng áp dụng</w:t>
      </w:r>
    </w:p>
    <w:p w14:paraId="303030DF" w14:textId="3868DD67" w:rsidR="00A66A84" w:rsidRPr="00A66A84" w:rsidRDefault="00A66A84" w:rsidP="00A66A84">
      <w:pPr>
        <w:spacing w:before="120" w:after="120"/>
        <w:ind w:firstLine="709"/>
        <w:rPr>
          <w:rFonts w:ascii="Times New Roman" w:hAnsi="Times New Roman" w:cs="Times New Roman"/>
          <w:spacing w:val="-4"/>
          <w:sz w:val="28"/>
          <w:szCs w:val="28"/>
        </w:rPr>
      </w:pPr>
      <w:r w:rsidRPr="00A66A84">
        <w:rPr>
          <w:rFonts w:ascii="Times New Roman" w:hAnsi="Times New Roman" w:cs="Times New Roman"/>
          <w:spacing w:val="-4"/>
          <w:sz w:val="28"/>
          <w:szCs w:val="28"/>
        </w:rPr>
        <w:t>1. Các cơ quan nhà nước, tổ chức chính trị và các tổ chức chính trị - xã hội.</w:t>
      </w:r>
    </w:p>
    <w:p w14:paraId="43CF9528" w14:textId="3E5E8EE9" w:rsidR="00A66A84" w:rsidRPr="00A66A84" w:rsidRDefault="00A66A84" w:rsidP="00A66A84">
      <w:pPr>
        <w:spacing w:before="120" w:after="120"/>
        <w:ind w:firstLine="709"/>
        <w:rPr>
          <w:rFonts w:ascii="Times New Roman" w:hAnsi="Times New Roman" w:cs="Times New Roman"/>
          <w:sz w:val="28"/>
          <w:szCs w:val="28"/>
        </w:rPr>
      </w:pPr>
      <w:r w:rsidRPr="00A66A84">
        <w:rPr>
          <w:rFonts w:ascii="Times New Roman" w:hAnsi="Times New Roman" w:cs="Times New Roman"/>
          <w:sz w:val="28"/>
          <w:szCs w:val="28"/>
        </w:rPr>
        <w:t xml:space="preserve">2. Các đơn vị sự nghiệp công lập. </w:t>
      </w:r>
    </w:p>
    <w:p w14:paraId="0D99F793" w14:textId="49B6AEF6" w:rsidR="00A66A84" w:rsidRPr="00A66A84" w:rsidRDefault="00A66A84" w:rsidP="00A66A84">
      <w:pPr>
        <w:spacing w:before="120" w:after="120"/>
        <w:ind w:firstLine="709"/>
        <w:rPr>
          <w:rFonts w:ascii="Times New Roman" w:hAnsi="Times New Roman" w:cs="Times New Roman"/>
          <w:spacing w:val="2"/>
          <w:sz w:val="28"/>
          <w:szCs w:val="28"/>
        </w:rPr>
      </w:pPr>
      <w:r w:rsidRPr="00A66A84">
        <w:rPr>
          <w:rFonts w:ascii="Times New Roman" w:hAnsi="Times New Roman" w:cs="Times New Roman"/>
          <w:spacing w:val="2"/>
          <w:sz w:val="28"/>
          <w:szCs w:val="28"/>
        </w:rPr>
        <w:t>3. Các tổ chức, cá nhân khác có liên quan đến sử dụng kinh phí chi thường xuyên ngân sách nhà nước để mua sắm sửa chữa, cải tạo, nâng cấp tài sản, trang thiết bị; chi thuê hàng hóa, dịch vụ; cải tạo, nâng cấp, mở rộng, xây dựng mới hạng mục công trình trong các dự án đã đầu tư xây dựng và các nhiệm vụ cần thiết khác.</w:t>
      </w:r>
    </w:p>
    <w:p w14:paraId="66BB8649" w14:textId="77777777" w:rsidR="00A66A84" w:rsidRPr="00A66A84" w:rsidRDefault="00A66A84" w:rsidP="00A66A84">
      <w:pPr>
        <w:spacing w:before="120" w:after="120"/>
        <w:ind w:firstLine="709"/>
        <w:jc w:val="center"/>
        <w:rPr>
          <w:rFonts w:ascii="Times New Roman" w:hAnsi="Times New Roman" w:cs="Times New Roman"/>
          <w:i/>
          <w:iCs/>
          <w:sz w:val="28"/>
          <w:szCs w:val="28"/>
        </w:rPr>
      </w:pPr>
      <w:r w:rsidRPr="00A66A84">
        <w:rPr>
          <w:rFonts w:ascii="Times New Roman" w:hAnsi="Times New Roman" w:cs="Times New Roman"/>
          <w:i/>
          <w:iCs/>
          <w:sz w:val="28"/>
          <w:szCs w:val="28"/>
        </w:rPr>
        <w:t>(Các đối tượng quy định tại khoản 1, khoản 2 và khoản 3 Điều này</w:t>
      </w:r>
      <w:r w:rsidRPr="00A66A84">
        <w:rPr>
          <w:rFonts w:ascii="Times New Roman" w:hAnsi="Times New Roman" w:cs="Times New Roman"/>
          <w:i/>
          <w:iCs/>
          <w:sz w:val="28"/>
          <w:szCs w:val="28"/>
        </w:rPr>
        <w:br/>
        <w:t>sau đây được gọi chung là cơ quan, đơn vị)</w:t>
      </w:r>
    </w:p>
    <w:p w14:paraId="431B8E17" w14:textId="48E4339A" w:rsidR="00A66A84" w:rsidRPr="00A66A84" w:rsidRDefault="00E654BD" w:rsidP="00A66A84">
      <w:pPr>
        <w:spacing w:before="120" w:after="120"/>
        <w:ind w:firstLine="709"/>
        <w:rPr>
          <w:rFonts w:ascii="Times New Roman" w:hAnsi="Times New Roman" w:cs="Times New Roman"/>
          <w:b/>
          <w:bCs/>
          <w:sz w:val="28"/>
          <w:szCs w:val="28"/>
        </w:rPr>
      </w:pPr>
      <w:r>
        <w:rPr>
          <w:rFonts w:ascii="Times New Roman" w:hAnsi="Times New Roman" w:cs="Times New Roman"/>
          <w:b/>
          <w:bCs/>
          <w:sz w:val="28"/>
          <w:szCs w:val="28"/>
        </w:rPr>
        <w:t>Điều 3</w:t>
      </w:r>
      <w:r w:rsidR="00A66A84" w:rsidRPr="00A66A84">
        <w:rPr>
          <w:rFonts w:ascii="Times New Roman" w:hAnsi="Times New Roman" w:cs="Times New Roman"/>
          <w:b/>
          <w:bCs/>
          <w:sz w:val="28"/>
          <w:szCs w:val="28"/>
        </w:rPr>
        <w:t xml:space="preserve">. </w:t>
      </w:r>
      <w:r w:rsidR="00A66A84" w:rsidRPr="00E654BD">
        <w:rPr>
          <w:rFonts w:ascii="Times New Roman" w:hAnsi="Times New Roman" w:cs="Times New Roman"/>
          <w:sz w:val="28"/>
          <w:szCs w:val="28"/>
        </w:rPr>
        <w:t>Thẩm quyền quyết định phê duyệt nhiệm vụ và dự toán kinh phí chi thường xuyên ngân sách nhà nước để mua sắm, sửa chữa, cải tạo, nâng cấp tài sản, trang thiết bị; chi thuê hàng hóa, dịch vụ của các cơ quan, đơn vị thuộc phạm vi quản lý của tỉnh Thanh Hóa.</w:t>
      </w:r>
    </w:p>
    <w:p w14:paraId="1326CD98" w14:textId="27993B47" w:rsidR="00A66A84" w:rsidRPr="00A66A84" w:rsidRDefault="00A66A84" w:rsidP="00A66A84">
      <w:pPr>
        <w:spacing w:before="120" w:after="120"/>
        <w:ind w:firstLine="709"/>
        <w:rPr>
          <w:rFonts w:ascii="Times New Roman" w:hAnsi="Times New Roman" w:cs="Times New Roman"/>
          <w:sz w:val="28"/>
          <w:szCs w:val="28"/>
        </w:rPr>
      </w:pPr>
      <w:r w:rsidRPr="00A66A84">
        <w:rPr>
          <w:rFonts w:ascii="Times New Roman" w:hAnsi="Times New Roman" w:cs="Times New Roman"/>
          <w:sz w:val="28"/>
          <w:szCs w:val="28"/>
        </w:rPr>
        <w:t>1. Đối với nguồn kinh phí chi thường xuyên ngân sách tỉnh giao thực hiện tự chủ của các cơ quan, đơn vị theo quy định của Chính phủ về chế độ tự chủ, tự chịu trách nhiệm về sử dụng biên chế và kinh phí quản lý hành chính đối với cơ quan nhà nước và cơ chế tự chủ tài chính của đơn vị sự nghiệp công lập: Thủ trưởng đơn vị sử dụng ngân sách quyết định phê duyệt nhiệm vụ và dự toán kinh phí thực hiện mua sắm, sửa chữa, cải tạo, nâng cấp tài sản, trang thiết bị và thuê hàng hóa, dịch vụ phục vụ hoạt động thường xuyên, công tác quản lý hoặc cung cấp dịch vụ sự nghiệp công của cơ quan, đơn vị mình.</w:t>
      </w:r>
    </w:p>
    <w:p w14:paraId="52A9ED66" w14:textId="2AEEE1FA" w:rsidR="00A66A84" w:rsidRPr="00A66A84" w:rsidRDefault="00A66A84" w:rsidP="00A66A84">
      <w:pPr>
        <w:spacing w:before="120" w:after="120"/>
        <w:ind w:firstLine="709"/>
        <w:rPr>
          <w:rFonts w:ascii="Times New Roman" w:hAnsi="Times New Roman" w:cs="Times New Roman"/>
          <w:sz w:val="28"/>
          <w:szCs w:val="28"/>
        </w:rPr>
      </w:pPr>
      <w:r w:rsidRPr="00A66A84">
        <w:rPr>
          <w:rFonts w:ascii="Times New Roman" w:hAnsi="Times New Roman" w:cs="Times New Roman"/>
          <w:sz w:val="28"/>
          <w:szCs w:val="28"/>
        </w:rPr>
        <w:t>2. Đối với nguồn kinh phí chi thường xuyên ngân sách tỉnh không giao thực hiện chế độ tự chủ:</w:t>
      </w:r>
    </w:p>
    <w:p w14:paraId="5C055033" w14:textId="77777777" w:rsidR="00A66A84" w:rsidRPr="00A66A84" w:rsidRDefault="00A66A84" w:rsidP="00A66A84">
      <w:pPr>
        <w:spacing w:before="120" w:after="120"/>
        <w:ind w:firstLine="709"/>
        <w:rPr>
          <w:rFonts w:ascii="Times New Roman" w:hAnsi="Times New Roman" w:cs="Times New Roman"/>
          <w:sz w:val="28"/>
          <w:szCs w:val="28"/>
        </w:rPr>
      </w:pPr>
      <w:r w:rsidRPr="00A66A84">
        <w:rPr>
          <w:rFonts w:ascii="Times New Roman" w:hAnsi="Times New Roman" w:cs="Times New Roman"/>
          <w:sz w:val="28"/>
          <w:szCs w:val="28"/>
        </w:rPr>
        <w:lastRenderedPageBreak/>
        <w:t>a) Thủ trưởng các cơ quan, đơn vị là đơn vị dự toán cấp I thuộc cấp tỉnh quyết định phê duyệt nhiệm vụ và dự toán thực hiện mua sắm, sửa chữa, cải tạo, nâng cấp tài sản, trang thiết bị và thuê hàng hóa, dịch vụ phục vụ hoạt động thường xuyên, công tác quản lý hoặc cung cấp dịch vụ sự nghiệp công của cơ quan, đơn vị mình và các đơn vị sử dụng ngân sách thuộc, trực thuộc cơ quan, đơn vị mình.</w:t>
      </w:r>
    </w:p>
    <w:p w14:paraId="52E28ED1" w14:textId="2B45F8E3" w:rsidR="00A66A84" w:rsidRPr="00A66A84" w:rsidRDefault="00A66A84" w:rsidP="00A66A84">
      <w:pPr>
        <w:spacing w:before="120" w:after="120"/>
        <w:ind w:firstLine="709"/>
        <w:rPr>
          <w:rFonts w:ascii="Times New Roman" w:hAnsi="Times New Roman" w:cs="Times New Roman"/>
          <w:sz w:val="28"/>
          <w:szCs w:val="28"/>
        </w:rPr>
      </w:pPr>
      <w:r w:rsidRPr="00A66A84">
        <w:rPr>
          <w:rFonts w:ascii="Times New Roman" w:hAnsi="Times New Roman" w:cs="Times New Roman"/>
          <w:sz w:val="28"/>
          <w:szCs w:val="28"/>
        </w:rPr>
        <w:t xml:space="preserve">b) Chủ tịch </w:t>
      </w:r>
      <w:r w:rsidR="007A0F5E">
        <w:rPr>
          <w:rFonts w:ascii="Times New Roman" w:hAnsi="Times New Roman" w:cs="Times New Roman"/>
          <w:sz w:val="28"/>
          <w:szCs w:val="28"/>
        </w:rPr>
        <w:t>Ủy ban nhân dân</w:t>
      </w:r>
      <w:r w:rsidRPr="00A66A84">
        <w:rPr>
          <w:rFonts w:ascii="Times New Roman" w:hAnsi="Times New Roman" w:cs="Times New Roman"/>
          <w:sz w:val="28"/>
          <w:szCs w:val="28"/>
        </w:rPr>
        <w:t xml:space="preserve"> cấp xã quyết định phê duyệt nhiệm vụ và dự toán thực hiện mua sắm, sửa chữa, cải tạo, nâng cấp tài sản, trang thiết bị và thuê hàng hóa, dịch vụ phục vụ hoạt động thường xuyên, công tác quản lý hoặc cung cấp dịch vụ sự nghiệp công của cơ quan, đơn vị mình và của các đơn vị sử dụng ngân sách thuộc phạm vi quản lý của cấp xã.</w:t>
      </w:r>
    </w:p>
    <w:p w14:paraId="588DBD0B" w14:textId="3422C12D" w:rsidR="00A66A84" w:rsidRPr="00A66A84" w:rsidRDefault="00A66A84" w:rsidP="00A66A84">
      <w:pPr>
        <w:spacing w:before="120" w:after="120"/>
        <w:ind w:firstLine="709"/>
        <w:rPr>
          <w:rFonts w:ascii="Times New Roman" w:hAnsi="Times New Roman" w:cs="Times New Roman"/>
          <w:sz w:val="28"/>
          <w:szCs w:val="28"/>
        </w:rPr>
      </w:pPr>
      <w:r w:rsidRPr="00A66A84">
        <w:rPr>
          <w:rFonts w:ascii="Times New Roman" w:hAnsi="Times New Roman" w:cs="Times New Roman"/>
          <w:sz w:val="28"/>
          <w:szCs w:val="28"/>
        </w:rPr>
        <w:t xml:space="preserve">3. Sau khi được </w:t>
      </w:r>
      <w:r w:rsidR="001E73EC">
        <w:rPr>
          <w:rFonts w:ascii="Times New Roman" w:hAnsi="Times New Roman" w:cs="Times New Roman"/>
          <w:sz w:val="28"/>
          <w:szCs w:val="28"/>
        </w:rPr>
        <w:t>Hội đồng nhân dân</w:t>
      </w:r>
      <w:r w:rsidRPr="00A66A84">
        <w:rPr>
          <w:rFonts w:ascii="Times New Roman" w:hAnsi="Times New Roman" w:cs="Times New Roman"/>
          <w:sz w:val="28"/>
          <w:szCs w:val="28"/>
        </w:rPr>
        <w:t xml:space="preserve"> phân bổ, </w:t>
      </w:r>
      <w:r w:rsidR="001E73EC">
        <w:rPr>
          <w:rFonts w:ascii="Times New Roman" w:hAnsi="Times New Roman" w:cs="Times New Roman"/>
          <w:sz w:val="28"/>
          <w:szCs w:val="28"/>
        </w:rPr>
        <w:t>Ủy ban nhân dân</w:t>
      </w:r>
      <w:r w:rsidRPr="00A66A84">
        <w:rPr>
          <w:rFonts w:ascii="Times New Roman" w:hAnsi="Times New Roman" w:cs="Times New Roman"/>
          <w:sz w:val="28"/>
          <w:szCs w:val="28"/>
        </w:rPr>
        <w:t xml:space="preserve"> giao dự toán ngân sách, trường hợp dự toán chi thường xuyên được phân bổ để thực hiện nhiệm vụ mua sắm, sửa chữa, cải tạo, nâng cấp tài sản, trang thiết bị và thuê hàng hóa, dịch vụ cho các cơ quan, đơn vị khác với dự toán kinh phí thực hiện từ ngân sách nhà nước đã được phê duyệt tại quyết định phê duyệt nhiệm vụ và dự toán kinh phí thực hiện mua sắm, sửa chữa, cải tạo, nâng cấp tài sản, trang thiết bị và thuê hàng hóa, dịch vụ, cơ quan, đơn vị, người có thẩm quyền quy định tại </w:t>
      </w:r>
      <w:r w:rsidR="002D27D8">
        <w:rPr>
          <w:rFonts w:ascii="Times New Roman" w:hAnsi="Times New Roman" w:cs="Times New Roman"/>
          <w:sz w:val="28"/>
          <w:szCs w:val="28"/>
        </w:rPr>
        <w:t xml:space="preserve">khoản </w:t>
      </w:r>
      <w:r w:rsidRPr="00A66A84">
        <w:rPr>
          <w:rFonts w:ascii="Times New Roman" w:hAnsi="Times New Roman" w:cs="Times New Roman"/>
          <w:sz w:val="28"/>
          <w:szCs w:val="28"/>
        </w:rPr>
        <w:t xml:space="preserve">1, </w:t>
      </w:r>
      <w:r w:rsidR="00BE4B85">
        <w:rPr>
          <w:rFonts w:ascii="Times New Roman" w:hAnsi="Times New Roman" w:cs="Times New Roman"/>
          <w:sz w:val="28"/>
          <w:szCs w:val="28"/>
        </w:rPr>
        <w:t xml:space="preserve">khoản </w:t>
      </w:r>
      <w:r w:rsidRPr="00A66A84">
        <w:rPr>
          <w:rFonts w:ascii="Times New Roman" w:hAnsi="Times New Roman" w:cs="Times New Roman"/>
          <w:sz w:val="28"/>
          <w:szCs w:val="28"/>
        </w:rPr>
        <w:t xml:space="preserve">2 </w:t>
      </w:r>
      <w:r w:rsidR="00987A66">
        <w:rPr>
          <w:rFonts w:ascii="Times New Roman" w:hAnsi="Times New Roman" w:cs="Times New Roman"/>
          <w:sz w:val="28"/>
          <w:szCs w:val="28"/>
        </w:rPr>
        <w:t xml:space="preserve">Điều </w:t>
      </w:r>
      <w:r w:rsidRPr="00A66A84">
        <w:rPr>
          <w:rFonts w:ascii="Times New Roman" w:hAnsi="Times New Roman" w:cs="Times New Roman"/>
          <w:sz w:val="28"/>
          <w:szCs w:val="28"/>
        </w:rPr>
        <w:t>này có trách nhiệm rà soát, ban hành Quyết định phê duyệt điều chỉnh nhiệm vụ và dự toán kinh phí, đảm bảo kinh phí thực hiện nhiệm vụ trong phạm vi dự toán được giao theo quy định.</w:t>
      </w:r>
    </w:p>
    <w:p w14:paraId="509A3606" w14:textId="0732832E" w:rsidR="00A66A84" w:rsidRPr="00A66A84" w:rsidRDefault="00880112" w:rsidP="00A66A84">
      <w:pPr>
        <w:spacing w:before="120" w:after="120"/>
        <w:ind w:firstLine="709"/>
        <w:rPr>
          <w:rFonts w:ascii="Times New Roman" w:hAnsi="Times New Roman" w:cs="Times New Roman"/>
          <w:b/>
          <w:bCs/>
          <w:spacing w:val="-2"/>
          <w:sz w:val="28"/>
          <w:szCs w:val="28"/>
        </w:rPr>
      </w:pPr>
      <w:r>
        <w:rPr>
          <w:rFonts w:ascii="Times New Roman" w:hAnsi="Times New Roman" w:cs="Times New Roman"/>
          <w:b/>
          <w:bCs/>
          <w:spacing w:val="-2"/>
          <w:sz w:val="28"/>
          <w:szCs w:val="28"/>
        </w:rPr>
        <w:t>Điều 4</w:t>
      </w:r>
      <w:r w:rsidR="00A66A84" w:rsidRPr="00A66A84">
        <w:rPr>
          <w:rFonts w:ascii="Times New Roman" w:hAnsi="Times New Roman" w:cs="Times New Roman"/>
          <w:b/>
          <w:bCs/>
          <w:spacing w:val="-2"/>
          <w:sz w:val="28"/>
          <w:szCs w:val="28"/>
        </w:rPr>
        <w:t xml:space="preserve">. </w:t>
      </w:r>
      <w:r w:rsidR="00A66A84" w:rsidRPr="00880112">
        <w:rPr>
          <w:rFonts w:ascii="Times New Roman" w:hAnsi="Times New Roman" w:cs="Times New Roman"/>
          <w:spacing w:val="-2"/>
          <w:sz w:val="28"/>
          <w:szCs w:val="28"/>
        </w:rPr>
        <w:t>Thẩm quyền quyết định phê duyệt nhiệm vụ và dự toán kinh phí chi thường xuyên ngân sách nhà nước để sửa chữa, cải tạo, nâng cấp, mở rộng, xây dựng mới hạng mục công trình trong các dự án đã đầu tư xây dựng của các cơ quan, đơn vị thuộc phạm vi quản lý của tỉnh Thanh Hóa (không quá 20 tỷ đồng/nhiệm vụ theo quy định tại điểm b khoản 2 Điều 4 Nghị định số 98/2025/NĐ-CP ngày 06</w:t>
      </w:r>
      <w:r w:rsidR="008A6658">
        <w:rPr>
          <w:rFonts w:ascii="Times New Roman" w:hAnsi="Times New Roman" w:cs="Times New Roman"/>
          <w:spacing w:val="-2"/>
          <w:sz w:val="28"/>
          <w:szCs w:val="28"/>
        </w:rPr>
        <w:t xml:space="preserve"> tháng </w:t>
      </w:r>
      <w:r w:rsidR="00A66A84" w:rsidRPr="00880112">
        <w:rPr>
          <w:rFonts w:ascii="Times New Roman" w:hAnsi="Times New Roman" w:cs="Times New Roman"/>
          <w:spacing w:val="-2"/>
          <w:sz w:val="28"/>
          <w:szCs w:val="28"/>
        </w:rPr>
        <w:t>5</w:t>
      </w:r>
      <w:r w:rsidR="008A6658">
        <w:rPr>
          <w:rFonts w:ascii="Times New Roman" w:hAnsi="Times New Roman" w:cs="Times New Roman"/>
          <w:spacing w:val="-2"/>
          <w:sz w:val="28"/>
          <w:szCs w:val="28"/>
        </w:rPr>
        <w:t xml:space="preserve"> năm </w:t>
      </w:r>
      <w:r w:rsidR="00A66A84" w:rsidRPr="00880112">
        <w:rPr>
          <w:rFonts w:ascii="Times New Roman" w:hAnsi="Times New Roman" w:cs="Times New Roman"/>
          <w:spacing w:val="-2"/>
          <w:sz w:val="28"/>
          <w:szCs w:val="28"/>
        </w:rPr>
        <w:t>2025 của Chính phủ).</w:t>
      </w:r>
    </w:p>
    <w:p w14:paraId="471754A7" w14:textId="7781353E" w:rsidR="00A66A84" w:rsidRPr="00A66A84" w:rsidRDefault="00A66A84" w:rsidP="00A66A84">
      <w:pPr>
        <w:spacing w:before="120" w:after="120"/>
        <w:ind w:firstLine="709"/>
        <w:rPr>
          <w:rFonts w:ascii="Times New Roman" w:hAnsi="Times New Roman" w:cs="Times New Roman"/>
          <w:sz w:val="28"/>
          <w:szCs w:val="28"/>
        </w:rPr>
      </w:pPr>
      <w:r w:rsidRPr="00A66A84">
        <w:rPr>
          <w:rFonts w:ascii="Times New Roman" w:hAnsi="Times New Roman" w:cs="Times New Roman"/>
          <w:sz w:val="28"/>
          <w:szCs w:val="28"/>
        </w:rPr>
        <w:t xml:space="preserve">1. </w:t>
      </w:r>
      <w:r w:rsidR="008E68AF">
        <w:rPr>
          <w:rFonts w:ascii="Times New Roman" w:hAnsi="Times New Roman" w:cs="Times New Roman"/>
          <w:sz w:val="28"/>
          <w:szCs w:val="28"/>
        </w:rPr>
        <w:t>Ủy ban nhân dân</w:t>
      </w:r>
      <w:r w:rsidRPr="00A66A84">
        <w:rPr>
          <w:rFonts w:ascii="Times New Roman" w:hAnsi="Times New Roman" w:cs="Times New Roman"/>
          <w:sz w:val="28"/>
          <w:szCs w:val="28"/>
        </w:rPr>
        <w:t xml:space="preserve"> tỉnh quyết định phê duyệt nhiệm vụ và dự toán kinh phí thực hiện nhiệm vụ cải tạo, nâng cấp, mở rộng, xây dựng mới hạng mục công trình trong các dự án đã đầu tư xây dựng của các cơ quan, đơn vị cấp tỉnh và cơ quan, đơn vị thuộc phạm vi quản lý của cơ quan, đơn vị cấp tỉnh sử dụng ngân sách cấp tỉnh (bao gồm cả nguồn hỗ trợ từ ngân sách cấp trên).</w:t>
      </w:r>
    </w:p>
    <w:p w14:paraId="651767A7" w14:textId="5079AEE8" w:rsidR="00A66A84" w:rsidRPr="00A66A84" w:rsidRDefault="00A66A84" w:rsidP="00A66A84">
      <w:pPr>
        <w:spacing w:before="120" w:after="120"/>
        <w:ind w:firstLine="709"/>
        <w:rPr>
          <w:rFonts w:ascii="Times New Roman" w:hAnsi="Times New Roman" w:cs="Times New Roman"/>
          <w:sz w:val="28"/>
          <w:szCs w:val="28"/>
        </w:rPr>
      </w:pPr>
      <w:r w:rsidRPr="00A66A84">
        <w:rPr>
          <w:rFonts w:ascii="Times New Roman" w:hAnsi="Times New Roman" w:cs="Times New Roman"/>
          <w:sz w:val="28"/>
          <w:szCs w:val="28"/>
        </w:rPr>
        <w:t xml:space="preserve">2. </w:t>
      </w:r>
      <w:r w:rsidR="008E68AF">
        <w:rPr>
          <w:rFonts w:ascii="Times New Roman" w:hAnsi="Times New Roman" w:cs="Times New Roman"/>
          <w:sz w:val="28"/>
          <w:szCs w:val="28"/>
        </w:rPr>
        <w:t>Ủy ban nhân dân</w:t>
      </w:r>
      <w:r w:rsidRPr="00A66A84">
        <w:rPr>
          <w:rFonts w:ascii="Times New Roman" w:hAnsi="Times New Roman" w:cs="Times New Roman"/>
          <w:sz w:val="28"/>
          <w:szCs w:val="28"/>
        </w:rPr>
        <w:t xml:space="preserve"> cấp xã quyết định phê duyệt nhiệm vụ và dự toán kinh phí thực hiện nhiệm vụ cải tạo, nâng cấp, mở rộng, xây dựng mới hạng mục công trình trong các dự án đã đầu tư xây dựng của các cơ quan, đơn vị cấp xã và cơ quan, đơn vị thuộc phạm vi quản lý của cấp xã sử dụng ngân sách cấp xã (bao gồm cả nguồn hỗ trợ từ ngân sách cấp trên).</w:t>
      </w:r>
    </w:p>
    <w:bookmarkEnd w:id="1"/>
    <w:p w14:paraId="42891AD6" w14:textId="597DE4B8" w:rsidR="003C4754" w:rsidRPr="00576915" w:rsidRDefault="003C4754" w:rsidP="00245402">
      <w:pPr>
        <w:spacing w:before="120" w:after="120" w:line="247" w:lineRule="auto"/>
        <w:rPr>
          <w:rFonts w:ascii="Times New Roman" w:eastAsia="Times New Roman" w:hAnsi="Times New Roman" w:cs="Times New Roman"/>
          <w:b/>
          <w:sz w:val="28"/>
          <w:szCs w:val="28"/>
        </w:rPr>
      </w:pPr>
      <w:r w:rsidRPr="00576915">
        <w:rPr>
          <w:rFonts w:ascii="Times New Roman" w:eastAsia="Times New Roman" w:hAnsi="Times New Roman" w:cs="Times New Roman"/>
          <w:b/>
          <w:sz w:val="28"/>
          <w:szCs w:val="28"/>
        </w:rPr>
        <w:t xml:space="preserve">Điều </w:t>
      </w:r>
      <w:r w:rsidR="00142871">
        <w:rPr>
          <w:rFonts w:ascii="Times New Roman" w:eastAsia="Times New Roman" w:hAnsi="Times New Roman" w:cs="Times New Roman"/>
          <w:b/>
          <w:sz w:val="28"/>
          <w:szCs w:val="28"/>
        </w:rPr>
        <w:t>5</w:t>
      </w:r>
      <w:r w:rsidRPr="00576915">
        <w:rPr>
          <w:rFonts w:ascii="Times New Roman" w:eastAsia="Times New Roman" w:hAnsi="Times New Roman" w:cs="Times New Roman"/>
          <w:b/>
          <w:sz w:val="28"/>
          <w:szCs w:val="28"/>
        </w:rPr>
        <w:t xml:space="preserve">. </w:t>
      </w:r>
      <w:r w:rsidR="008D5CD6" w:rsidRPr="00927A87">
        <w:rPr>
          <w:rFonts w:ascii="Times New Roman" w:eastAsia="Times New Roman" w:hAnsi="Times New Roman" w:cs="Times New Roman"/>
          <w:bCs/>
          <w:sz w:val="28"/>
          <w:szCs w:val="28"/>
        </w:rPr>
        <w:t>Trách nhiệm t</w:t>
      </w:r>
      <w:r w:rsidRPr="00927A87">
        <w:rPr>
          <w:rFonts w:ascii="Times New Roman" w:eastAsia="Times New Roman" w:hAnsi="Times New Roman" w:cs="Times New Roman"/>
          <w:bCs/>
          <w:sz w:val="28"/>
          <w:szCs w:val="28"/>
        </w:rPr>
        <w:t>ổ chức thực hiện</w:t>
      </w:r>
    </w:p>
    <w:p w14:paraId="4A00DEB3" w14:textId="4A14FD1B" w:rsidR="003C4754" w:rsidRPr="0084705A" w:rsidRDefault="003C4754" w:rsidP="00245402">
      <w:pPr>
        <w:spacing w:before="120" w:after="120" w:line="247" w:lineRule="auto"/>
        <w:rPr>
          <w:rFonts w:ascii="Times New Roman" w:eastAsia="Times New Roman" w:hAnsi="Times New Roman" w:cs="Times New Roman"/>
          <w:bCs/>
          <w:sz w:val="28"/>
          <w:szCs w:val="28"/>
        </w:rPr>
      </w:pPr>
      <w:r w:rsidRPr="0084705A">
        <w:rPr>
          <w:rFonts w:ascii="Times New Roman" w:eastAsia="Times New Roman" w:hAnsi="Times New Roman" w:cs="Times New Roman"/>
          <w:bCs/>
          <w:sz w:val="28"/>
          <w:szCs w:val="28"/>
        </w:rPr>
        <w:t>1. Ủy ban nhân dân tỉnh căn cứ Nghị quyết này và các quy định của pháp luật</w:t>
      </w:r>
      <w:r>
        <w:rPr>
          <w:rFonts w:ascii="Times New Roman" w:eastAsia="Times New Roman" w:hAnsi="Times New Roman" w:cs="Times New Roman"/>
          <w:bCs/>
          <w:sz w:val="28"/>
          <w:szCs w:val="28"/>
        </w:rPr>
        <w:t>,</w:t>
      </w:r>
      <w:r w:rsidRPr="0084705A">
        <w:rPr>
          <w:rFonts w:ascii="Times New Roman" w:eastAsia="Times New Roman" w:hAnsi="Times New Roman" w:cs="Times New Roman"/>
          <w:bCs/>
          <w:sz w:val="28"/>
          <w:szCs w:val="28"/>
        </w:rPr>
        <w:t xml:space="preserve"> tổ chức triển khai thực hiện</w:t>
      </w:r>
      <w:r w:rsidR="00781E02">
        <w:rPr>
          <w:rFonts w:ascii="Times New Roman" w:eastAsia="Times New Roman" w:hAnsi="Times New Roman" w:cs="Times New Roman"/>
          <w:bCs/>
          <w:sz w:val="28"/>
          <w:szCs w:val="28"/>
        </w:rPr>
        <w:t>.</w:t>
      </w:r>
    </w:p>
    <w:p w14:paraId="1E6C581D" w14:textId="240870D4" w:rsidR="003C4754" w:rsidRDefault="003C4754" w:rsidP="00245402">
      <w:pPr>
        <w:spacing w:before="120" w:after="120" w:line="247" w:lineRule="auto"/>
        <w:rPr>
          <w:rFonts w:ascii="Times New Roman" w:eastAsia="Times New Roman" w:hAnsi="Times New Roman" w:cs="Times New Roman"/>
          <w:bCs/>
          <w:spacing w:val="2"/>
          <w:sz w:val="28"/>
          <w:szCs w:val="28"/>
        </w:rPr>
      </w:pPr>
      <w:r w:rsidRPr="000E1DBD">
        <w:rPr>
          <w:rFonts w:ascii="Times New Roman" w:eastAsia="Times New Roman" w:hAnsi="Times New Roman" w:cs="Times New Roman"/>
          <w:bCs/>
          <w:spacing w:val="2"/>
          <w:sz w:val="28"/>
          <w:szCs w:val="28"/>
        </w:rPr>
        <w:lastRenderedPageBreak/>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32B7B9AF" w14:textId="77777777" w:rsidR="00361C4E" w:rsidRPr="00A21BC2" w:rsidRDefault="00361C4E" w:rsidP="00361C4E">
      <w:pPr>
        <w:spacing w:before="140" w:after="140" w:line="245" w:lineRule="auto"/>
        <w:rPr>
          <w:rFonts w:ascii="Times New Roman" w:eastAsia="Times New Roman" w:hAnsi="Times New Roman" w:cs="Times New Roman"/>
          <w:bCs/>
          <w:sz w:val="28"/>
          <w:szCs w:val="28"/>
        </w:rPr>
      </w:pPr>
      <w:r w:rsidRPr="00A21BC2">
        <w:rPr>
          <w:rFonts w:ascii="Times New Roman" w:eastAsia="Times New Roman" w:hAnsi="Times New Roman" w:cs="Times New Roman"/>
          <w:bCs/>
          <w:sz w:val="28"/>
          <w:szCs w:val="28"/>
        </w:rPr>
        <w:t>3. Trong quá trình tổ chức thực hiện, trường hợp các văn bản được dẫn chiếu để áp dụng tại Nghị quyết này được sửa đổi, bổ sung hoặc thay thế thì thực hiện theo các văn bản sửa đổi, bổ sung hoặc thay thế đó.</w:t>
      </w:r>
    </w:p>
    <w:p w14:paraId="4396B193" w14:textId="34141580" w:rsidR="00DD3FCC" w:rsidRDefault="00DD3FCC" w:rsidP="00245402">
      <w:pPr>
        <w:spacing w:before="120" w:after="120" w:line="247" w:lineRule="auto"/>
        <w:rPr>
          <w:rFonts w:ascii="Times New Roman" w:eastAsia="Times New Roman" w:hAnsi="Times New Roman" w:cs="Times New Roman"/>
          <w:bCs/>
          <w:sz w:val="28"/>
          <w:szCs w:val="28"/>
        </w:rPr>
      </w:pPr>
      <w:r w:rsidRPr="0084705A">
        <w:rPr>
          <w:rFonts w:ascii="Times New Roman" w:eastAsia="Times New Roman" w:hAnsi="Times New Roman" w:cs="Times New Roman"/>
          <w:b/>
          <w:bCs/>
          <w:sz w:val="28"/>
          <w:szCs w:val="28"/>
        </w:rPr>
        <w:t xml:space="preserve">Điều </w:t>
      </w:r>
      <w:r w:rsidR="003C48BE">
        <w:rPr>
          <w:rFonts w:ascii="Times New Roman" w:eastAsia="Times New Roman" w:hAnsi="Times New Roman" w:cs="Times New Roman"/>
          <w:b/>
          <w:bCs/>
          <w:sz w:val="28"/>
          <w:szCs w:val="28"/>
        </w:rPr>
        <w:t>6</w:t>
      </w:r>
      <w:r w:rsidRPr="00761DC4">
        <w:rPr>
          <w:rFonts w:ascii="Times New Roman" w:eastAsia="Times New Roman" w:hAnsi="Times New Roman" w:cs="Times New Roman"/>
          <w:b/>
          <w:sz w:val="28"/>
          <w:szCs w:val="28"/>
        </w:rPr>
        <w:t xml:space="preserve">. </w:t>
      </w:r>
      <w:r w:rsidR="002F491F" w:rsidRPr="00927A87">
        <w:rPr>
          <w:rFonts w:ascii="Times New Roman" w:eastAsia="Times New Roman" w:hAnsi="Times New Roman" w:cs="Times New Roman"/>
          <w:bCs/>
          <w:sz w:val="28"/>
          <w:szCs w:val="28"/>
        </w:rPr>
        <w:t>Điều khoản thi hành</w:t>
      </w:r>
    </w:p>
    <w:p w14:paraId="2B2A8725" w14:textId="30790BAF" w:rsidR="00DD3FCC" w:rsidRDefault="005C24F6" w:rsidP="00245402">
      <w:pPr>
        <w:spacing w:before="120" w:after="120" w:line="247" w:lineRule="auto"/>
        <w:rPr>
          <w:rFonts w:ascii="Times New Roman" w:eastAsia="Times New Roman" w:hAnsi="Times New Roman" w:cs="Times New Roman"/>
          <w:bCs/>
          <w:sz w:val="28"/>
          <w:szCs w:val="28"/>
        </w:rPr>
      </w:pPr>
      <w:r w:rsidRPr="005C24F6">
        <w:rPr>
          <w:rFonts w:ascii="Times New Roman" w:eastAsia="Times New Roman" w:hAnsi="Times New Roman" w:cs="Times New Roman"/>
          <w:bCs/>
          <w:sz w:val="28"/>
          <w:szCs w:val="28"/>
        </w:rPr>
        <w:t xml:space="preserve">Nghị quyết này </w:t>
      </w:r>
      <w:r w:rsidR="009852B2">
        <w:rPr>
          <w:rFonts w:ascii="Times New Roman" w:eastAsia="Times New Roman" w:hAnsi="Times New Roman" w:cs="Times New Roman"/>
          <w:bCs/>
          <w:sz w:val="28"/>
          <w:szCs w:val="28"/>
        </w:rPr>
        <w:t xml:space="preserve">có hiệu lực từ ngày </w:t>
      </w:r>
      <w:r w:rsidR="005F3CF9">
        <w:rPr>
          <w:rFonts w:ascii="Times New Roman" w:eastAsia="Times New Roman" w:hAnsi="Times New Roman" w:cs="Times New Roman"/>
          <w:bCs/>
          <w:sz w:val="28"/>
          <w:szCs w:val="28"/>
        </w:rPr>
        <w:t>21</w:t>
      </w:r>
      <w:r w:rsidR="00BF2D68">
        <w:rPr>
          <w:rFonts w:ascii="Times New Roman" w:eastAsia="Times New Roman" w:hAnsi="Times New Roman" w:cs="Times New Roman"/>
          <w:bCs/>
          <w:sz w:val="28"/>
          <w:szCs w:val="28"/>
        </w:rPr>
        <w:t xml:space="preserve"> tháng </w:t>
      </w:r>
      <w:r w:rsidR="005F3CF9">
        <w:rPr>
          <w:rFonts w:ascii="Times New Roman" w:eastAsia="Times New Roman" w:hAnsi="Times New Roman" w:cs="Times New Roman"/>
          <w:bCs/>
          <w:sz w:val="28"/>
          <w:szCs w:val="28"/>
        </w:rPr>
        <w:t>7</w:t>
      </w:r>
      <w:r w:rsidR="00BF2D68">
        <w:rPr>
          <w:rFonts w:ascii="Times New Roman" w:eastAsia="Times New Roman" w:hAnsi="Times New Roman" w:cs="Times New Roman"/>
          <w:bCs/>
          <w:sz w:val="28"/>
          <w:szCs w:val="28"/>
        </w:rPr>
        <w:t xml:space="preserve"> năm 2025</w:t>
      </w:r>
      <w:r w:rsidR="009756EA">
        <w:rPr>
          <w:rFonts w:ascii="Times New Roman" w:eastAsia="Times New Roman" w:hAnsi="Times New Roman" w:cs="Times New Roman"/>
          <w:bCs/>
          <w:sz w:val="28"/>
          <w:szCs w:val="28"/>
        </w:rPr>
        <w:t xml:space="preserve"> và thay thế Nghị quyết số 13/</w:t>
      </w:r>
      <w:r w:rsidR="0017537F">
        <w:rPr>
          <w:rFonts w:ascii="Times New Roman" w:eastAsia="Times New Roman" w:hAnsi="Times New Roman" w:cs="Times New Roman"/>
          <w:bCs/>
          <w:sz w:val="28"/>
          <w:szCs w:val="28"/>
        </w:rPr>
        <w:t>2025/NQ-HĐND ngày 24 tháng 6 năm 2025 của Hội đồng nhân dân tỉnh quy định thẩm quyền quyết định phê duyệt nhiệm vụ, dự toán và sử dụng</w:t>
      </w:r>
      <w:r w:rsidR="001F084D">
        <w:rPr>
          <w:rFonts w:ascii="Times New Roman" w:eastAsia="Times New Roman" w:hAnsi="Times New Roman" w:cs="Times New Roman"/>
          <w:bCs/>
          <w:sz w:val="28"/>
          <w:szCs w:val="28"/>
        </w:rPr>
        <w:t xml:space="preserve"> kinh phí chi thường xuyên ngân sách để mua sắm, sửa chữa, cải tạo, nâng cấp tài sản, trang thiết bị; chi thuê hàng hóa, dịch vụ</w:t>
      </w:r>
      <w:r w:rsidR="00444A3F">
        <w:rPr>
          <w:rFonts w:ascii="Times New Roman" w:eastAsia="Times New Roman" w:hAnsi="Times New Roman" w:cs="Times New Roman"/>
          <w:bCs/>
          <w:sz w:val="28"/>
          <w:szCs w:val="28"/>
        </w:rPr>
        <w:t>; sửa chữa, cải tạo, nâng cấp, mở rộng, xây dựng mới hạng mục công trình trong các dự án đã đầu tư xây dựng của các cơ quan, đơn vị thuộc phạm vi</w:t>
      </w:r>
      <w:r w:rsidR="00462698">
        <w:rPr>
          <w:rFonts w:ascii="Times New Roman" w:eastAsia="Times New Roman" w:hAnsi="Times New Roman" w:cs="Times New Roman"/>
          <w:bCs/>
          <w:sz w:val="28"/>
          <w:szCs w:val="28"/>
        </w:rPr>
        <w:t xml:space="preserve"> quản lý của tỉnh Thanh Hóa</w:t>
      </w:r>
      <w:r w:rsidR="00DD3FCC" w:rsidRPr="003C4754">
        <w:rPr>
          <w:rFonts w:ascii="Times New Roman" w:eastAsia="Times New Roman" w:hAnsi="Times New Roman" w:cs="Times New Roman"/>
          <w:bCs/>
          <w:sz w:val="28"/>
          <w:szCs w:val="28"/>
        </w:rPr>
        <w:t>.</w:t>
      </w:r>
    </w:p>
    <w:p w14:paraId="36CF89C7" w14:textId="615ADC53" w:rsidR="00F63597" w:rsidRPr="00DE107C" w:rsidRDefault="00F63597" w:rsidP="00AD0747">
      <w:pPr>
        <w:spacing w:before="120" w:after="240" w:line="247" w:lineRule="auto"/>
        <w:rPr>
          <w:rFonts w:ascii="Times New Roman" w:eastAsia="Times New Roman" w:hAnsi="Times New Roman" w:cs="Times New Roman"/>
          <w:bCs/>
          <w:i/>
          <w:iCs/>
          <w:sz w:val="28"/>
          <w:szCs w:val="28"/>
        </w:rPr>
      </w:pPr>
      <w:r w:rsidRPr="00DE107C">
        <w:rPr>
          <w:rFonts w:ascii="Times New Roman" w:eastAsia="Times New Roman" w:hAnsi="Times New Roman" w:cs="Times New Roman"/>
          <w:bCs/>
          <w:i/>
          <w:iCs/>
          <w:sz w:val="28"/>
          <w:szCs w:val="28"/>
        </w:rPr>
        <w:t xml:space="preserve">Nghị quyết này đã được Hội đồng nhân dân tỉnh Thanh Hóa khóa XVIII </w:t>
      </w:r>
      <w:r w:rsidR="008944C1" w:rsidRPr="00DE107C">
        <w:rPr>
          <w:rFonts w:ascii="Times New Roman" w:eastAsia="Times New Roman" w:hAnsi="Times New Roman" w:cs="Times New Roman"/>
          <w:bCs/>
          <w:i/>
          <w:iCs/>
          <w:sz w:val="28"/>
          <w:szCs w:val="28"/>
        </w:rPr>
        <w:t>K</w:t>
      </w:r>
      <w:r w:rsidRPr="00DE107C">
        <w:rPr>
          <w:rFonts w:ascii="Times New Roman" w:eastAsia="Times New Roman" w:hAnsi="Times New Roman" w:cs="Times New Roman"/>
          <w:bCs/>
          <w:i/>
          <w:iCs/>
          <w:sz w:val="28"/>
          <w:szCs w:val="28"/>
        </w:rPr>
        <w:t>ỳ họp thứ</w:t>
      </w:r>
      <w:r w:rsidR="002205AE" w:rsidRPr="00DE107C">
        <w:rPr>
          <w:rFonts w:ascii="Times New Roman" w:eastAsia="Times New Roman" w:hAnsi="Times New Roman" w:cs="Times New Roman"/>
          <w:bCs/>
          <w:i/>
          <w:iCs/>
          <w:sz w:val="28"/>
          <w:szCs w:val="28"/>
        </w:rPr>
        <w:t xml:space="preserve"> </w:t>
      </w:r>
      <w:r w:rsidR="00EB48F7">
        <w:rPr>
          <w:rFonts w:ascii="Times New Roman" w:eastAsia="Times New Roman" w:hAnsi="Times New Roman" w:cs="Times New Roman"/>
          <w:bCs/>
          <w:i/>
          <w:iCs/>
          <w:sz w:val="28"/>
          <w:szCs w:val="28"/>
        </w:rPr>
        <w:t>31</w:t>
      </w:r>
      <w:r w:rsidR="002205AE" w:rsidRPr="00DE107C">
        <w:rPr>
          <w:rFonts w:ascii="Times New Roman" w:eastAsia="Times New Roman" w:hAnsi="Times New Roman" w:cs="Times New Roman"/>
          <w:bCs/>
          <w:i/>
          <w:iCs/>
          <w:sz w:val="28"/>
          <w:szCs w:val="28"/>
        </w:rPr>
        <w:t xml:space="preserve"> </w:t>
      </w:r>
      <w:r w:rsidRPr="00DE107C">
        <w:rPr>
          <w:rFonts w:ascii="Times New Roman" w:eastAsia="Times New Roman" w:hAnsi="Times New Roman" w:cs="Times New Roman"/>
          <w:bCs/>
          <w:i/>
          <w:iCs/>
          <w:sz w:val="28"/>
          <w:szCs w:val="28"/>
        </w:rPr>
        <w:t xml:space="preserve">thông qua ngày </w:t>
      </w:r>
      <w:r w:rsidR="008944C1" w:rsidRPr="00DE107C">
        <w:rPr>
          <w:rFonts w:ascii="Times New Roman" w:eastAsia="Times New Roman" w:hAnsi="Times New Roman" w:cs="Times New Roman"/>
          <w:bCs/>
          <w:i/>
          <w:iCs/>
          <w:sz w:val="28"/>
          <w:szCs w:val="28"/>
        </w:rPr>
        <w:t>2</w:t>
      </w:r>
      <w:r w:rsidR="00EB48F7">
        <w:rPr>
          <w:rFonts w:ascii="Times New Roman" w:eastAsia="Times New Roman" w:hAnsi="Times New Roman" w:cs="Times New Roman"/>
          <w:bCs/>
          <w:i/>
          <w:iCs/>
          <w:sz w:val="28"/>
          <w:szCs w:val="28"/>
        </w:rPr>
        <w:t>1</w:t>
      </w:r>
      <w:r w:rsidRPr="00DE107C">
        <w:rPr>
          <w:rFonts w:ascii="Times New Roman" w:eastAsia="Times New Roman" w:hAnsi="Times New Roman" w:cs="Times New Roman"/>
          <w:bCs/>
          <w:i/>
          <w:iCs/>
          <w:sz w:val="28"/>
          <w:szCs w:val="28"/>
        </w:rPr>
        <w:t xml:space="preserve"> tháng </w:t>
      </w:r>
      <w:r w:rsidR="00EB48F7">
        <w:rPr>
          <w:rFonts w:ascii="Times New Roman" w:eastAsia="Times New Roman" w:hAnsi="Times New Roman" w:cs="Times New Roman"/>
          <w:bCs/>
          <w:i/>
          <w:iCs/>
          <w:sz w:val="28"/>
          <w:szCs w:val="28"/>
        </w:rPr>
        <w:t>7</w:t>
      </w:r>
      <w:r w:rsidRPr="00DE107C">
        <w:rPr>
          <w:rFonts w:ascii="Times New Roman" w:eastAsia="Times New Roman" w:hAnsi="Times New Roman" w:cs="Times New Roman"/>
          <w:bCs/>
          <w:i/>
          <w:iCs/>
          <w:sz w:val="28"/>
          <w:szCs w:val="28"/>
        </w:rPr>
        <w:t xml:space="preserve"> năm 202</w:t>
      </w:r>
      <w:r w:rsidR="008944C1" w:rsidRPr="00DE107C">
        <w:rPr>
          <w:rFonts w:ascii="Times New Roman" w:eastAsia="Times New Roman" w:hAnsi="Times New Roman" w:cs="Times New Roman"/>
          <w:bCs/>
          <w:i/>
          <w:iCs/>
          <w:sz w:val="28"/>
          <w:szCs w:val="28"/>
        </w:rPr>
        <w:t>5</w:t>
      </w:r>
      <w:r w:rsidRPr="00DE107C">
        <w:rPr>
          <w:rFonts w:ascii="Times New Roman" w:eastAsia="Times New Roman" w:hAnsi="Times New Roman" w:cs="Times New Roman"/>
          <w:bCs/>
          <w:i/>
          <w:iCs/>
          <w:sz w:val="28"/>
          <w:szCs w:val="28"/>
        </w:rPr>
        <w:t>.</w:t>
      </w:r>
    </w:p>
    <w:p w14:paraId="52E56871" w14:textId="77777777" w:rsidR="00F63597" w:rsidRPr="0084705A" w:rsidRDefault="00F63597" w:rsidP="0038319C">
      <w:pPr>
        <w:spacing w:before="120"/>
        <w:rPr>
          <w:rFonts w:ascii="Times New Roman" w:eastAsia="Times New Roman" w:hAnsi="Times New Roman" w:cs="Times New Roman"/>
          <w:bCs/>
          <w:sz w:val="2"/>
          <w:szCs w:val="2"/>
        </w:rPr>
      </w:pPr>
    </w:p>
    <w:p w14:paraId="45E48606" w14:textId="77777777" w:rsidR="00F63597" w:rsidRPr="0084705A" w:rsidRDefault="00F63597" w:rsidP="0038319C">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F63597" w:rsidRPr="00502C46" w14:paraId="726ED678" w14:textId="77777777" w:rsidTr="00E44FC0">
        <w:trPr>
          <w:trHeight w:val="80"/>
        </w:trPr>
        <w:tc>
          <w:tcPr>
            <w:tcW w:w="4812" w:type="dxa"/>
            <w:hideMark/>
          </w:tcPr>
          <w:p w14:paraId="6AF67F40" w14:textId="77777777" w:rsidR="00F63597" w:rsidRPr="0084705A" w:rsidRDefault="00F63597" w:rsidP="0038319C">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1E7FBEE1" w:rsidR="008A4F83" w:rsidRDefault="008A4F83"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B12C2D">
              <w:rPr>
                <w:rFonts w:ascii="Times New Roman" w:eastAsia="Times New Roman" w:hAnsi="Times New Roman" w:cs="Times New Roman"/>
                <w:szCs w:val="28"/>
                <w:lang w:val="nl-NL"/>
              </w:rPr>
              <w:t>5</w:t>
            </w:r>
            <w:r>
              <w:rPr>
                <w:rFonts w:ascii="Times New Roman" w:eastAsia="Times New Roman" w:hAnsi="Times New Roman" w:cs="Times New Roman"/>
                <w:szCs w:val="28"/>
                <w:lang w:val="nl-NL"/>
              </w:rPr>
              <w:t>;</w:t>
            </w:r>
          </w:p>
          <w:p w14:paraId="02418741" w14:textId="76FA414B" w:rsidR="00374BE4"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0288C2A8" w14:textId="747D8D92"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F428B">
              <w:rPr>
                <w:rFonts w:ascii="Times New Roman" w:eastAsia="Times New Roman" w:hAnsi="Times New Roman" w:cs="Times New Roman"/>
                <w:szCs w:val="28"/>
                <w:lang w:val="nl-NL"/>
              </w:rPr>
              <w:t xml:space="preserve">Các </w:t>
            </w:r>
            <w:r w:rsidRPr="0084705A">
              <w:rPr>
                <w:rFonts w:ascii="Times New Roman" w:eastAsia="Times New Roman" w:hAnsi="Times New Roman" w:cs="Times New Roman"/>
                <w:szCs w:val="28"/>
                <w:lang w:val="nl-NL"/>
              </w:rPr>
              <w:t>V</w:t>
            </w:r>
            <w:r w:rsidR="003F428B">
              <w:rPr>
                <w:rFonts w:ascii="Times New Roman" w:eastAsia="Times New Roman" w:hAnsi="Times New Roman" w:cs="Times New Roman"/>
                <w:szCs w:val="28"/>
                <w:lang w:val="nl-NL"/>
              </w:rPr>
              <w:t>P</w:t>
            </w:r>
            <w:r w:rsidRPr="0084705A">
              <w:rPr>
                <w:rFonts w:ascii="Times New Roman" w:eastAsia="Times New Roman" w:hAnsi="Times New Roman" w:cs="Times New Roman"/>
                <w:szCs w:val="28"/>
                <w:lang w:val="nl-NL"/>
              </w:rPr>
              <w:t>: Quốc hội, Chính phủ;</w:t>
            </w:r>
            <w:r w:rsidRPr="0084705A">
              <w:rPr>
                <w:rFonts w:ascii="Times New Roman" w:eastAsia="Times New Roman" w:hAnsi="Times New Roman" w:cs="Times New Roman"/>
                <w:szCs w:val="28"/>
                <w:lang w:val="nl-NL"/>
              </w:rPr>
              <w:tab/>
            </w:r>
          </w:p>
          <w:p w14:paraId="53A05855" w14:textId="71D97092"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127B27">
              <w:rPr>
                <w:rFonts w:ascii="Times New Roman" w:eastAsia="Times New Roman" w:hAnsi="Times New Roman" w:cs="Times New Roman"/>
                <w:szCs w:val="28"/>
                <w:lang w:val="nl-NL"/>
              </w:rPr>
              <w:t>Bộ</w:t>
            </w:r>
            <w:r w:rsidR="00F171D4">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Tài chính</w:t>
            </w:r>
            <w:r w:rsidR="00087B84">
              <w:rPr>
                <w:rFonts w:ascii="Times New Roman" w:eastAsia="Times New Roman" w:hAnsi="Times New Roman" w:cs="Times New Roman"/>
                <w:szCs w:val="28"/>
                <w:lang w:val="nl-NL"/>
              </w:rPr>
              <w:t>;</w:t>
            </w:r>
          </w:p>
          <w:p w14:paraId="4969A2A7" w14:textId="5948A3AE"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344527" w:rsidRPr="00344527">
              <w:rPr>
                <w:rFonts w:ascii="Times New Roman" w:eastAsia="Times New Roman" w:hAnsi="Times New Roman" w:cs="Times New Roman"/>
                <w:szCs w:val="28"/>
                <w:lang w:val="nl-NL"/>
              </w:rPr>
              <w:t>Cục Kiểm tra văn bản và Quản lý xử lý vi phạm hành chính - Bộ Tư pháp</w:t>
            </w:r>
            <w:r w:rsidRPr="0084705A">
              <w:rPr>
                <w:rFonts w:ascii="Times New Roman" w:eastAsia="Times New Roman" w:hAnsi="Times New Roman" w:cs="Times New Roman"/>
                <w:szCs w:val="28"/>
                <w:lang w:val="nl-NL"/>
              </w:rPr>
              <w:t>;</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11708678" w:rsidR="002F4FF1" w:rsidRDefault="002F4FF1"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344C6A">
              <w:rPr>
                <w:rFonts w:ascii="Times New Roman" w:eastAsia="Times New Roman" w:hAnsi="Times New Roman" w:cs="Times New Roman"/>
                <w:szCs w:val="28"/>
                <w:lang w:val="nl-NL"/>
              </w:rPr>
              <w:t>;</w:t>
            </w:r>
          </w:p>
          <w:p w14:paraId="3D8E8823" w14:textId="3C36D66D" w:rsidR="00344C6A" w:rsidRDefault="00344C6A" w:rsidP="0038319C">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5297910F" w14:textId="150E3ABD" w:rsidR="00F63597" w:rsidRPr="0084705A" w:rsidRDefault="00F63597" w:rsidP="0038319C">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 xml:space="preserve">TTr </w:t>
            </w:r>
            <w:r w:rsidRPr="0084705A">
              <w:rPr>
                <w:rFonts w:ascii="Times New Roman" w:eastAsia="Times New Roman" w:hAnsi="Times New Roman" w:cs="Times New Roman"/>
                <w:szCs w:val="28"/>
                <w:lang w:val="nl-NL"/>
              </w:rPr>
              <w:t xml:space="preserve">HĐND, UBND các </w:t>
            </w:r>
            <w:r w:rsidR="005F16B2">
              <w:rPr>
                <w:rFonts w:ascii="Times New Roman" w:eastAsia="Times New Roman" w:hAnsi="Times New Roman" w:cs="Times New Roman"/>
                <w:szCs w:val="28"/>
                <w:lang w:val="nl-NL"/>
              </w:rPr>
              <w:t>xã, phường</w:t>
            </w:r>
            <w:r w:rsidRPr="0084705A">
              <w:rPr>
                <w:rFonts w:ascii="Times New Roman" w:eastAsia="Times New Roman" w:hAnsi="Times New Roman" w:cs="Times New Roman"/>
                <w:szCs w:val="28"/>
                <w:lang w:val="nl-NL"/>
              </w:rPr>
              <w:t>;</w:t>
            </w:r>
          </w:p>
          <w:p w14:paraId="11A45C25" w14:textId="535B8EFF" w:rsidR="00256077" w:rsidRDefault="00256077" w:rsidP="0038319C">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59A4A8A2" w14:textId="77777777" w:rsidR="00237B19" w:rsidRDefault="00237B19" w:rsidP="00237B1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của Đoàn ĐBQH và HĐND tỉnh;</w:t>
            </w:r>
          </w:p>
          <w:p w14:paraId="1CE63C79" w14:textId="77777777" w:rsidR="00237B19" w:rsidRDefault="00237B19" w:rsidP="00237B1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14:paraId="6C117633" w14:textId="1C14F7A5" w:rsidR="00F63597" w:rsidRPr="0084705A" w:rsidRDefault="00A13CCC" w:rsidP="0038319C">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4536" w:type="dxa"/>
          </w:tcPr>
          <w:p w14:paraId="1613D05D" w14:textId="1BB11A12" w:rsidR="002D6D13" w:rsidRDefault="00F63597" w:rsidP="0038319C">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CHỦ TỊCH</w:t>
            </w:r>
          </w:p>
          <w:p w14:paraId="5E92D594" w14:textId="42186A8E" w:rsidR="00B1573C" w:rsidRDefault="00B1573C" w:rsidP="0038319C">
            <w:pPr>
              <w:ind w:firstLine="0"/>
              <w:jc w:val="center"/>
              <w:rPr>
                <w:rFonts w:ascii="Times New Roman" w:eastAsia="Times New Roman" w:hAnsi="Times New Roman" w:cs="Times New Roman"/>
                <w:b/>
                <w:sz w:val="26"/>
                <w:szCs w:val="26"/>
                <w:lang w:val="nl-NL"/>
              </w:rPr>
            </w:pPr>
          </w:p>
          <w:p w14:paraId="3DBC909E" w14:textId="0604DEBC" w:rsidR="00B1573C" w:rsidRDefault="00B1573C" w:rsidP="0038319C">
            <w:pPr>
              <w:ind w:firstLine="0"/>
              <w:jc w:val="center"/>
              <w:rPr>
                <w:rFonts w:ascii="Times New Roman" w:eastAsia="Times New Roman" w:hAnsi="Times New Roman" w:cs="Times New Roman"/>
                <w:b/>
                <w:sz w:val="26"/>
                <w:szCs w:val="26"/>
                <w:lang w:val="nl-NL"/>
              </w:rPr>
            </w:pPr>
          </w:p>
          <w:p w14:paraId="03E183E7" w14:textId="7D8DF1D5" w:rsidR="00B1573C" w:rsidRDefault="00B1573C" w:rsidP="0038319C">
            <w:pPr>
              <w:ind w:firstLine="0"/>
              <w:jc w:val="center"/>
              <w:rPr>
                <w:rFonts w:ascii="Times New Roman" w:eastAsia="Times New Roman" w:hAnsi="Times New Roman" w:cs="Times New Roman"/>
                <w:b/>
                <w:sz w:val="26"/>
                <w:szCs w:val="26"/>
                <w:lang w:val="nl-NL"/>
              </w:rPr>
            </w:pPr>
          </w:p>
          <w:p w14:paraId="49836C11" w14:textId="51D5B366" w:rsidR="00B1573C" w:rsidRDefault="00B1573C" w:rsidP="0038319C">
            <w:pPr>
              <w:ind w:firstLine="0"/>
              <w:jc w:val="center"/>
              <w:rPr>
                <w:rFonts w:ascii="Times New Roman" w:eastAsia="Times New Roman" w:hAnsi="Times New Roman" w:cs="Times New Roman"/>
                <w:b/>
                <w:sz w:val="26"/>
                <w:szCs w:val="26"/>
                <w:lang w:val="nl-NL"/>
              </w:rPr>
            </w:pPr>
          </w:p>
          <w:p w14:paraId="0E502720" w14:textId="33F9ACA6" w:rsidR="00B1573C" w:rsidRDefault="00B1573C" w:rsidP="0038319C">
            <w:pPr>
              <w:ind w:firstLine="0"/>
              <w:jc w:val="center"/>
              <w:rPr>
                <w:rFonts w:ascii="Times New Roman" w:eastAsia="Times New Roman" w:hAnsi="Times New Roman" w:cs="Times New Roman"/>
                <w:b/>
                <w:sz w:val="26"/>
                <w:szCs w:val="26"/>
                <w:lang w:val="nl-NL"/>
              </w:rPr>
            </w:pPr>
          </w:p>
          <w:p w14:paraId="57FE1EEC" w14:textId="4AF533E7" w:rsidR="00B1573C" w:rsidRDefault="00B1573C" w:rsidP="0038319C">
            <w:pPr>
              <w:ind w:firstLine="0"/>
              <w:jc w:val="center"/>
              <w:rPr>
                <w:rFonts w:ascii="Times New Roman" w:eastAsia="Times New Roman" w:hAnsi="Times New Roman" w:cs="Times New Roman"/>
                <w:b/>
                <w:sz w:val="26"/>
                <w:szCs w:val="26"/>
                <w:lang w:val="nl-NL"/>
              </w:rPr>
            </w:pPr>
          </w:p>
          <w:p w14:paraId="3BD4FB89" w14:textId="74C28FB5" w:rsidR="00B1573C" w:rsidRDefault="00B1573C" w:rsidP="0038319C">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38319C">
            <w:pPr>
              <w:ind w:firstLine="0"/>
              <w:jc w:val="center"/>
              <w:rPr>
                <w:rFonts w:ascii="Times New Roman" w:eastAsia="Times New Roman" w:hAnsi="Times New Roman" w:cs="Times New Roman"/>
                <w:b/>
                <w:sz w:val="26"/>
                <w:szCs w:val="26"/>
                <w:lang w:val="nl-NL"/>
              </w:rPr>
            </w:pPr>
          </w:p>
          <w:p w14:paraId="42BD478D" w14:textId="0FCFD65A" w:rsidR="00F63597" w:rsidRPr="0084705A" w:rsidRDefault="002D6D13" w:rsidP="0038319C">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w:t>
            </w:r>
            <w:r w:rsidR="00700655">
              <w:rPr>
                <w:rFonts w:ascii="Times New Roman" w:eastAsia="Times New Roman" w:hAnsi="Times New Roman" w:cs="Times New Roman"/>
                <w:b/>
                <w:sz w:val="28"/>
                <w:szCs w:val="28"/>
                <w:lang w:val="nl-NL"/>
              </w:rPr>
              <w:t>ại Thế Nguyên</w:t>
            </w:r>
          </w:p>
        </w:tc>
      </w:tr>
    </w:tbl>
    <w:p w14:paraId="02531977" w14:textId="77777777" w:rsidR="0063011B" w:rsidRPr="00AB53CD" w:rsidRDefault="0063011B" w:rsidP="0038319C">
      <w:pPr>
        <w:ind w:firstLine="0"/>
        <w:rPr>
          <w:sz w:val="2"/>
          <w:szCs w:val="2"/>
          <w:lang w:val="nl-NL"/>
        </w:rPr>
      </w:pPr>
    </w:p>
    <w:sectPr w:rsidR="0063011B" w:rsidRPr="00AB53CD" w:rsidSect="00035F5D">
      <w:headerReference w:type="defaul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CE0FD1" w14:textId="77777777" w:rsidR="00DA7D8F" w:rsidRDefault="00DA7D8F" w:rsidP="005D36C0">
      <w:r>
        <w:separator/>
      </w:r>
    </w:p>
  </w:endnote>
  <w:endnote w:type="continuationSeparator" w:id="0">
    <w:p w14:paraId="74B1D935" w14:textId="77777777" w:rsidR="00DA7D8F" w:rsidRDefault="00DA7D8F"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C96858" w14:textId="77777777" w:rsidR="00DA7D8F" w:rsidRDefault="00DA7D8F" w:rsidP="005D36C0">
      <w:r>
        <w:separator/>
      </w:r>
    </w:p>
  </w:footnote>
  <w:footnote w:type="continuationSeparator" w:id="0">
    <w:p w14:paraId="44836AAB" w14:textId="77777777" w:rsidR="00DA7D8F" w:rsidRDefault="00DA7D8F" w:rsidP="005D36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BD6531">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D5D"/>
    <w:rsid w:val="00004A4D"/>
    <w:rsid w:val="0000606C"/>
    <w:rsid w:val="000061AB"/>
    <w:rsid w:val="00007CA6"/>
    <w:rsid w:val="00010880"/>
    <w:rsid w:val="00010DE7"/>
    <w:rsid w:val="0001719D"/>
    <w:rsid w:val="000172D3"/>
    <w:rsid w:val="000231A6"/>
    <w:rsid w:val="00024EEC"/>
    <w:rsid w:val="00025344"/>
    <w:rsid w:val="00033B7A"/>
    <w:rsid w:val="00035F5D"/>
    <w:rsid w:val="00036103"/>
    <w:rsid w:val="00040E77"/>
    <w:rsid w:val="00041393"/>
    <w:rsid w:val="00042A45"/>
    <w:rsid w:val="00042B67"/>
    <w:rsid w:val="00042E43"/>
    <w:rsid w:val="00043816"/>
    <w:rsid w:val="000519FB"/>
    <w:rsid w:val="00072D8A"/>
    <w:rsid w:val="00073916"/>
    <w:rsid w:val="000756A3"/>
    <w:rsid w:val="00077EEA"/>
    <w:rsid w:val="00080B8C"/>
    <w:rsid w:val="0008356C"/>
    <w:rsid w:val="00087B84"/>
    <w:rsid w:val="00093D76"/>
    <w:rsid w:val="00096A54"/>
    <w:rsid w:val="000A0323"/>
    <w:rsid w:val="000B5F2F"/>
    <w:rsid w:val="000B7028"/>
    <w:rsid w:val="000C3233"/>
    <w:rsid w:val="000C615F"/>
    <w:rsid w:val="000D63A2"/>
    <w:rsid w:val="000D6AD0"/>
    <w:rsid w:val="000E1DBD"/>
    <w:rsid w:val="000E4DC2"/>
    <w:rsid w:val="000F1B86"/>
    <w:rsid w:val="000F3D07"/>
    <w:rsid w:val="000F48F4"/>
    <w:rsid w:val="000F7B35"/>
    <w:rsid w:val="0010141E"/>
    <w:rsid w:val="00101FB2"/>
    <w:rsid w:val="001047F5"/>
    <w:rsid w:val="00104B61"/>
    <w:rsid w:val="001051AF"/>
    <w:rsid w:val="0011643C"/>
    <w:rsid w:val="00120606"/>
    <w:rsid w:val="00121092"/>
    <w:rsid w:val="00121A1E"/>
    <w:rsid w:val="00126392"/>
    <w:rsid w:val="001274C7"/>
    <w:rsid w:val="001278E9"/>
    <w:rsid w:val="00127B27"/>
    <w:rsid w:val="001311BF"/>
    <w:rsid w:val="001313C8"/>
    <w:rsid w:val="001360E9"/>
    <w:rsid w:val="00136A11"/>
    <w:rsid w:val="00141340"/>
    <w:rsid w:val="00142871"/>
    <w:rsid w:val="00143B31"/>
    <w:rsid w:val="00144EEA"/>
    <w:rsid w:val="0014758E"/>
    <w:rsid w:val="00147F8E"/>
    <w:rsid w:val="0015033F"/>
    <w:rsid w:val="0015144C"/>
    <w:rsid w:val="00160151"/>
    <w:rsid w:val="001640D7"/>
    <w:rsid w:val="00164772"/>
    <w:rsid w:val="00165352"/>
    <w:rsid w:val="001653FE"/>
    <w:rsid w:val="00167095"/>
    <w:rsid w:val="00167178"/>
    <w:rsid w:val="001728CE"/>
    <w:rsid w:val="00172F7A"/>
    <w:rsid w:val="0017537F"/>
    <w:rsid w:val="00184179"/>
    <w:rsid w:val="00185FF9"/>
    <w:rsid w:val="00186F29"/>
    <w:rsid w:val="001902F0"/>
    <w:rsid w:val="001927A7"/>
    <w:rsid w:val="00196237"/>
    <w:rsid w:val="00197913"/>
    <w:rsid w:val="001A3645"/>
    <w:rsid w:val="001B0C6C"/>
    <w:rsid w:val="001B14C1"/>
    <w:rsid w:val="001B4869"/>
    <w:rsid w:val="001B771D"/>
    <w:rsid w:val="001C0426"/>
    <w:rsid w:val="001C4BC1"/>
    <w:rsid w:val="001C513E"/>
    <w:rsid w:val="001D08A8"/>
    <w:rsid w:val="001D762C"/>
    <w:rsid w:val="001E002F"/>
    <w:rsid w:val="001E07FD"/>
    <w:rsid w:val="001E3050"/>
    <w:rsid w:val="001E33BA"/>
    <w:rsid w:val="001E35EE"/>
    <w:rsid w:val="001E73EC"/>
    <w:rsid w:val="001F084D"/>
    <w:rsid w:val="001F3EEF"/>
    <w:rsid w:val="001F6DE5"/>
    <w:rsid w:val="00202F88"/>
    <w:rsid w:val="00211547"/>
    <w:rsid w:val="002130B2"/>
    <w:rsid w:val="002205AE"/>
    <w:rsid w:val="00221418"/>
    <w:rsid w:val="002355FF"/>
    <w:rsid w:val="00237B19"/>
    <w:rsid w:val="00245402"/>
    <w:rsid w:val="00246037"/>
    <w:rsid w:val="00247394"/>
    <w:rsid w:val="00251722"/>
    <w:rsid w:val="00251803"/>
    <w:rsid w:val="00252E68"/>
    <w:rsid w:val="002533D1"/>
    <w:rsid w:val="00256077"/>
    <w:rsid w:val="00257AA4"/>
    <w:rsid w:val="002663F5"/>
    <w:rsid w:val="00280965"/>
    <w:rsid w:val="00282CE5"/>
    <w:rsid w:val="00282E31"/>
    <w:rsid w:val="00284E69"/>
    <w:rsid w:val="00290461"/>
    <w:rsid w:val="002908A5"/>
    <w:rsid w:val="00294A70"/>
    <w:rsid w:val="00296DDA"/>
    <w:rsid w:val="002978A4"/>
    <w:rsid w:val="002A4418"/>
    <w:rsid w:val="002A5564"/>
    <w:rsid w:val="002B52A8"/>
    <w:rsid w:val="002C02A8"/>
    <w:rsid w:val="002C29B2"/>
    <w:rsid w:val="002C4A5F"/>
    <w:rsid w:val="002C6F58"/>
    <w:rsid w:val="002D27D8"/>
    <w:rsid w:val="002D2A6A"/>
    <w:rsid w:val="002D6D13"/>
    <w:rsid w:val="002E5000"/>
    <w:rsid w:val="002F0375"/>
    <w:rsid w:val="002F491F"/>
    <w:rsid w:val="002F4FF1"/>
    <w:rsid w:val="002F6053"/>
    <w:rsid w:val="00310C2A"/>
    <w:rsid w:val="0031350E"/>
    <w:rsid w:val="00321442"/>
    <w:rsid w:val="00321A45"/>
    <w:rsid w:val="003229EA"/>
    <w:rsid w:val="00323234"/>
    <w:rsid w:val="003353D3"/>
    <w:rsid w:val="00340BCE"/>
    <w:rsid w:val="00344527"/>
    <w:rsid w:val="00344C6A"/>
    <w:rsid w:val="00344E0E"/>
    <w:rsid w:val="003469D8"/>
    <w:rsid w:val="00350CE1"/>
    <w:rsid w:val="00355089"/>
    <w:rsid w:val="00356415"/>
    <w:rsid w:val="00360284"/>
    <w:rsid w:val="00360307"/>
    <w:rsid w:val="00361C4E"/>
    <w:rsid w:val="003632A6"/>
    <w:rsid w:val="00366912"/>
    <w:rsid w:val="00374BE4"/>
    <w:rsid w:val="0038319C"/>
    <w:rsid w:val="0038483B"/>
    <w:rsid w:val="00390734"/>
    <w:rsid w:val="00392924"/>
    <w:rsid w:val="00396994"/>
    <w:rsid w:val="003A15C3"/>
    <w:rsid w:val="003B0942"/>
    <w:rsid w:val="003B27FF"/>
    <w:rsid w:val="003B35BA"/>
    <w:rsid w:val="003B469C"/>
    <w:rsid w:val="003C011B"/>
    <w:rsid w:val="003C0382"/>
    <w:rsid w:val="003C099C"/>
    <w:rsid w:val="003C3BF2"/>
    <w:rsid w:val="003C4754"/>
    <w:rsid w:val="003C48BE"/>
    <w:rsid w:val="003C690F"/>
    <w:rsid w:val="003D2ED7"/>
    <w:rsid w:val="003D352E"/>
    <w:rsid w:val="003D55BC"/>
    <w:rsid w:val="003D6644"/>
    <w:rsid w:val="003E1205"/>
    <w:rsid w:val="003E2352"/>
    <w:rsid w:val="003E404C"/>
    <w:rsid w:val="003F428B"/>
    <w:rsid w:val="00403429"/>
    <w:rsid w:val="0040721A"/>
    <w:rsid w:val="004102D8"/>
    <w:rsid w:val="0041151E"/>
    <w:rsid w:val="0041202A"/>
    <w:rsid w:val="00412052"/>
    <w:rsid w:val="00413E4D"/>
    <w:rsid w:val="00414172"/>
    <w:rsid w:val="00423FBF"/>
    <w:rsid w:val="00424BC4"/>
    <w:rsid w:val="004355E4"/>
    <w:rsid w:val="00440275"/>
    <w:rsid w:val="004420D3"/>
    <w:rsid w:val="00444A3F"/>
    <w:rsid w:val="00445711"/>
    <w:rsid w:val="00446BA3"/>
    <w:rsid w:val="00446F77"/>
    <w:rsid w:val="00454B0C"/>
    <w:rsid w:val="004552A2"/>
    <w:rsid w:val="0045566A"/>
    <w:rsid w:val="004560C9"/>
    <w:rsid w:val="00457F95"/>
    <w:rsid w:val="00460B71"/>
    <w:rsid w:val="00461D12"/>
    <w:rsid w:val="00462698"/>
    <w:rsid w:val="0046610D"/>
    <w:rsid w:val="004664B1"/>
    <w:rsid w:val="004706B2"/>
    <w:rsid w:val="00474525"/>
    <w:rsid w:val="00474A2F"/>
    <w:rsid w:val="004776E0"/>
    <w:rsid w:val="00482769"/>
    <w:rsid w:val="00491046"/>
    <w:rsid w:val="004A0019"/>
    <w:rsid w:val="004A02A7"/>
    <w:rsid w:val="004B1D63"/>
    <w:rsid w:val="004B67DA"/>
    <w:rsid w:val="004B6BDA"/>
    <w:rsid w:val="004B7747"/>
    <w:rsid w:val="004B792F"/>
    <w:rsid w:val="004C452D"/>
    <w:rsid w:val="004D13D0"/>
    <w:rsid w:val="004D3656"/>
    <w:rsid w:val="004D5E71"/>
    <w:rsid w:val="004E6EE3"/>
    <w:rsid w:val="004F0A0D"/>
    <w:rsid w:val="004F0B4A"/>
    <w:rsid w:val="004F290E"/>
    <w:rsid w:val="004F5685"/>
    <w:rsid w:val="004F5E4F"/>
    <w:rsid w:val="005021A3"/>
    <w:rsid w:val="0050298A"/>
    <w:rsid w:val="00502C46"/>
    <w:rsid w:val="00503CC0"/>
    <w:rsid w:val="005073A4"/>
    <w:rsid w:val="00524A27"/>
    <w:rsid w:val="005268B1"/>
    <w:rsid w:val="00527A50"/>
    <w:rsid w:val="00537919"/>
    <w:rsid w:val="00537B05"/>
    <w:rsid w:val="00537E79"/>
    <w:rsid w:val="00547701"/>
    <w:rsid w:val="0055023D"/>
    <w:rsid w:val="00550CC7"/>
    <w:rsid w:val="00552A90"/>
    <w:rsid w:val="00552C3B"/>
    <w:rsid w:val="00560842"/>
    <w:rsid w:val="005615CA"/>
    <w:rsid w:val="0056662E"/>
    <w:rsid w:val="00566FE2"/>
    <w:rsid w:val="0057060F"/>
    <w:rsid w:val="0057270E"/>
    <w:rsid w:val="00572B4F"/>
    <w:rsid w:val="00572D55"/>
    <w:rsid w:val="0057367E"/>
    <w:rsid w:val="00573FE9"/>
    <w:rsid w:val="005755D0"/>
    <w:rsid w:val="00576915"/>
    <w:rsid w:val="00595124"/>
    <w:rsid w:val="00595EE5"/>
    <w:rsid w:val="005A0DF5"/>
    <w:rsid w:val="005A0E91"/>
    <w:rsid w:val="005A3C0B"/>
    <w:rsid w:val="005A7CEA"/>
    <w:rsid w:val="005B20D2"/>
    <w:rsid w:val="005B35CA"/>
    <w:rsid w:val="005B3BA1"/>
    <w:rsid w:val="005B7F0E"/>
    <w:rsid w:val="005C24F6"/>
    <w:rsid w:val="005C528C"/>
    <w:rsid w:val="005C549B"/>
    <w:rsid w:val="005D1201"/>
    <w:rsid w:val="005D1546"/>
    <w:rsid w:val="005D2368"/>
    <w:rsid w:val="005D36C0"/>
    <w:rsid w:val="005D3C86"/>
    <w:rsid w:val="005D5109"/>
    <w:rsid w:val="005D787E"/>
    <w:rsid w:val="005E12D2"/>
    <w:rsid w:val="005E2718"/>
    <w:rsid w:val="005E3C80"/>
    <w:rsid w:val="005E3EDB"/>
    <w:rsid w:val="005F16B2"/>
    <w:rsid w:val="005F3CF9"/>
    <w:rsid w:val="00600DB5"/>
    <w:rsid w:val="006100F6"/>
    <w:rsid w:val="00611334"/>
    <w:rsid w:val="00614EC8"/>
    <w:rsid w:val="00617357"/>
    <w:rsid w:val="006174E4"/>
    <w:rsid w:val="00620330"/>
    <w:rsid w:val="0063011B"/>
    <w:rsid w:val="00631A34"/>
    <w:rsid w:val="00636D07"/>
    <w:rsid w:val="00640AA1"/>
    <w:rsid w:val="006420A8"/>
    <w:rsid w:val="00643946"/>
    <w:rsid w:val="00644D27"/>
    <w:rsid w:val="006455A6"/>
    <w:rsid w:val="00645711"/>
    <w:rsid w:val="00647ABE"/>
    <w:rsid w:val="0065310B"/>
    <w:rsid w:val="00660373"/>
    <w:rsid w:val="00676AA2"/>
    <w:rsid w:val="006805DE"/>
    <w:rsid w:val="00682991"/>
    <w:rsid w:val="006845D8"/>
    <w:rsid w:val="006860AA"/>
    <w:rsid w:val="00687D23"/>
    <w:rsid w:val="00692099"/>
    <w:rsid w:val="00695F4F"/>
    <w:rsid w:val="00696F18"/>
    <w:rsid w:val="006A2289"/>
    <w:rsid w:val="006A3811"/>
    <w:rsid w:val="006A6FB3"/>
    <w:rsid w:val="006A74FC"/>
    <w:rsid w:val="006B0375"/>
    <w:rsid w:val="006B1298"/>
    <w:rsid w:val="006B79F3"/>
    <w:rsid w:val="006C1E14"/>
    <w:rsid w:val="006C1E38"/>
    <w:rsid w:val="006C49B7"/>
    <w:rsid w:val="006C6CE4"/>
    <w:rsid w:val="006D597E"/>
    <w:rsid w:val="006E06FD"/>
    <w:rsid w:val="006F4E12"/>
    <w:rsid w:val="00700655"/>
    <w:rsid w:val="00702CB0"/>
    <w:rsid w:val="007048B5"/>
    <w:rsid w:val="007067CF"/>
    <w:rsid w:val="007263F2"/>
    <w:rsid w:val="0072736D"/>
    <w:rsid w:val="0073494F"/>
    <w:rsid w:val="00734E7A"/>
    <w:rsid w:val="00736A03"/>
    <w:rsid w:val="00740337"/>
    <w:rsid w:val="007420C2"/>
    <w:rsid w:val="00742F10"/>
    <w:rsid w:val="00744D3E"/>
    <w:rsid w:val="00745401"/>
    <w:rsid w:val="00750E02"/>
    <w:rsid w:val="00750E90"/>
    <w:rsid w:val="00751B18"/>
    <w:rsid w:val="00751E29"/>
    <w:rsid w:val="0075308C"/>
    <w:rsid w:val="00753BEB"/>
    <w:rsid w:val="00755EE3"/>
    <w:rsid w:val="00756D12"/>
    <w:rsid w:val="0076075A"/>
    <w:rsid w:val="00761DC4"/>
    <w:rsid w:val="0076624F"/>
    <w:rsid w:val="00766A56"/>
    <w:rsid w:val="007671AA"/>
    <w:rsid w:val="00775D69"/>
    <w:rsid w:val="0077619C"/>
    <w:rsid w:val="00777FFB"/>
    <w:rsid w:val="00780DF9"/>
    <w:rsid w:val="007813D0"/>
    <w:rsid w:val="00781B79"/>
    <w:rsid w:val="00781E02"/>
    <w:rsid w:val="00784774"/>
    <w:rsid w:val="00791DAD"/>
    <w:rsid w:val="00793781"/>
    <w:rsid w:val="00796E8C"/>
    <w:rsid w:val="00797676"/>
    <w:rsid w:val="007A0F5E"/>
    <w:rsid w:val="007A5066"/>
    <w:rsid w:val="007A517D"/>
    <w:rsid w:val="007B56D1"/>
    <w:rsid w:val="007C22C4"/>
    <w:rsid w:val="007C4E78"/>
    <w:rsid w:val="007C5C36"/>
    <w:rsid w:val="007D2A23"/>
    <w:rsid w:val="007D42C3"/>
    <w:rsid w:val="007E1D90"/>
    <w:rsid w:val="007F210C"/>
    <w:rsid w:val="00812F72"/>
    <w:rsid w:val="008156B8"/>
    <w:rsid w:val="008200DC"/>
    <w:rsid w:val="00823198"/>
    <w:rsid w:val="00823662"/>
    <w:rsid w:val="00827C92"/>
    <w:rsid w:val="00834FD3"/>
    <w:rsid w:val="00835D57"/>
    <w:rsid w:val="00840596"/>
    <w:rsid w:val="00841B45"/>
    <w:rsid w:val="00842DDA"/>
    <w:rsid w:val="00846104"/>
    <w:rsid w:val="0084705A"/>
    <w:rsid w:val="008536F7"/>
    <w:rsid w:val="0085649A"/>
    <w:rsid w:val="00857022"/>
    <w:rsid w:val="00861AAA"/>
    <w:rsid w:val="00862DE0"/>
    <w:rsid w:val="008661FA"/>
    <w:rsid w:val="0087138B"/>
    <w:rsid w:val="00872B2F"/>
    <w:rsid w:val="00874259"/>
    <w:rsid w:val="00876E61"/>
    <w:rsid w:val="00877650"/>
    <w:rsid w:val="00880112"/>
    <w:rsid w:val="00884233"/>
    <w:rsid w:val="00886A3F"/>
    <w:rsid w:val="008940A6"/>
    <w:rsid w:val="008944C1"/>
    <w:rsid w:val="00894BD4"/>
    <w:rsid w:val="008A2BA0"/>
    <w:rsid w:val="008A3089"/>
    <w:rsid w:val="008A4E6B"/>
    <w:rsid w:val="008A4F60"/>
    <w:rsid w:val="008A4F83"/>
    <w:rsid w:val="008A6658"/>
    <w:rsid w:val="008B70AF"/>
    <w:rsid w:val="008C0D7B"/>
    <w:rsid w:val="008D43BE"/>
    <w:rsid w:val="008D53BA"/>
    <w:rsid w:val="008D5CD6"/>
    <w:rsid w:val="008E0419"/>
    <w:rsid w:val="008E41C6"/>
    <w:rsid w:val="008E5081"/>
    <w:rsid w:val="008E68AF"/>
    <w:rsid w:val="008E7335"/>
    <w:rsid w:val="008F08D3"/>
    <w:rsid w:val="008F3637"/>
    <w:rsid w:val="008F5D13"/>
    <w:rsid w:val="008F60E4"/>
    <w:rsid w:val="009133EB"/>
    <w:rsid w:val="0091480E"/>
    <w:rsid w:val="00917699"/>
    <w:rsid w:val="00921CA0"/>
    <w:rsid w:val="0092233B"/>
    <w:rsid w:val="00923E3E"/>
    <w:rsid w:val="00925A3F"/>
    <w:rsid w:val="00927A87"/>
    <w:rsid w:val="0093103A"/>
    <w:rsid w:val="00935583"/>
    <w:rsid w:val="00940B1C"/>
    <w:rsid w:val="0095175B"/>
    <w:rsid w:val="00956529"/>
    <w:rsid w:val="00961758"/>
    <w:rsid w:val="00962B74"/>
    <w:rsid w:val="0096674A"/>
    <w:rsid w:val="00967A24"/>
    <w:rsid w:val="009713C2"/>
    <w:rsid w:val="009756EA"/>
    <w:rsid w:val="0097659A"/>
    <w:rsid w:val="00977A3E"/>
    <w:rsid w:val="009801BC"/>
    <w:rsid w:val="00981623"/>
    <w:rsid w:val="00983AAD"/>
    <w:rsid w:val="009852B2"/>
    <w:rsid w:val="00987A66"/>
    <w:rsid w:val="00990586"/>
    <w:rsid w:val="0099678C"/>
    <w:rsid w:val="009A5CEB"/>
    <w:rsid w:val="009A6047"/>
    <w:rsid w:val="009A639E"/>
    <w:rsid w:val="009A6E44"/>
    <w:rsid w:val="009B293C"/>
    <w:rsid w:val="009B573E"/>
    <w:rsid w:val="009B5E0D"/>
    <w:rsid w:val="009C3BD2"/>
    <w:rsid w:val="009C732B"/>
    <w:rsid w:val="009D10BE"/>
    <w:rsid w:val="009E07BD"/>
    <w:rsid w:val="009E0B3E"/>
    <w:rsid w:val="009E3426"/>
    <w:rsid w:val="009E3512"/>
    <w:rsid w:val="009E7BBE"/>
    <w:rsid w:val="009F6369"/>
    <w:rsid w:val="009F6C0B"/>
    <w:rsid w:val="009F7AB4"/>
    <w:rsid w:val="009F7AF7"/>
    <w:rsid w:val="00A05FBE"/>
    <w:rsid w:val="00A07370"/>
    <w:rsid w:val="00A07BA8"/>
    <w:rsid w:val="00A1133D"/>
    <w:rsid w:val="00A13CCC"/>
    <w:rsid w:val="00A16254"/>
    <w:rsid w:val="00A162EB"/>
    <w:rsid w:val="00A22112"/>
    <w:rsid w:val="00A25496"/>
    <w:rsid w:val="00A272C8"/>
    <w:rsid w:val="00A30379"/>
    <w:rsid w:val="00A33D87"/>
    <w:rsid w:val="00A37C56"/>
    <w:rsid w:val="00A42FDB"/>
    <w:rsid w:val="00A44473"/>
    <w:rsid w:val="00A45AD0"/>
    <w:rsid w:val="00A467B1"/>
    <w:rsid w:val="00A518A2"/>
    <w:rsid w:val="00A54355"/>
    <w:rsid w:val="00A5659E"/>
    <w:rsid w:val="00A62251"/>
    <w:rsid w:val="00A64C6D"/>
    <w:rsid w:val="00A66A84"/>
    <w:rsid w:val="00A70E63"/>
    <w:rsid w:val="00A81D43"/>
    <w:rsid w:val="00A82720"/>
    <w:rsid w:val="00A841A5"/>
    <w:rsid w:val="00A948EC"/>
    <w:rsid w:val="00A977DB"/>
    <w:rsid w:val="00AA005B"/>
    <w:rsid w:val="00AA0A06"/>
    <w:rsid w:val="00AA7618"/>
    <w:rsid w:val="00AB026E"/>
    <w:rsid w:val="00AB0483"/>
    <w:rsid w:val="00AB38B5"/>
    <w:rsid w:val="00AB53CD"/>
    <w:rsid w:val="00AB6938"/>
    <w:rsid w:val="00AC190D"/>
    <w:rsid w:val="00AC474D"/>
    <w:rsid w:val="00AC5904"/>
    <w:rsid w:val="00AC6365"/>
    <w:rsid w:val="00AD0747"/>
    <w:rsid w:val="00AD3C2C"/>
    <w:rsid w:val="00AD5596"/>
    <w:rsid w:val="00AD5EC3"/>
    <w:rsid w:val="00AE201E"/>
    <w:rsid w:val="00AE3D33"/>
    <w:rsid w:val="00AE6860"/>
    <w:rsid w:val="00AF25C5"/>
    <w:rsid w:val="00AF4747"/>
    <w:rsid w:val="00AF589A"/>
    <w:rsid w:val="00AF7AD5"/>
    <w:rsid w:val="00B12C2D"/>
    <w:rsid w:val="00B13410"/>
    <w:rsid w:val="00B1573C"/>
    <w:rsid w:val="00B17C55"/>
    <w:rsid w:val="00B23CD7"/>
    <w:rsid w:val="00B23FE1"/>
    <w:rsid w:val="00B27D83"/>
    <w:rsid w:val="00B32D58"/>
    <w:rsid w:val="00B42FEA"/>
    <w:rsid w:val="00B463E5"/>
    <w:rsid w:val="00B50D1F"/>
    <w:rsid w:val="00B52471"/>
    <w:rsid w:val="00B56B42"/>
    <w:rsid w:val="00B60B14"/>
    <w:rsid w:val="00B66CE5"/>
    <w:rsid w:val="00B66F0E"/>
    <w:rsid w:val="00B67E38"/>
    <w:rsid w:val="00B75787"/>
    <w:rsid w:val="00B75BAA"/>
    <w:rsid w:val="00B7720E"/>
    <w:rsid w:val="00B80CC5"/>
    <w:rsid w:val="00B856F7"/>
    <w:rsid w:val="00B90AA0"/>
    <w:rsid w:val="00B92718"/>
    <w:rsid w:val="00B94CC8"/>
    <w:rsid w:val="00BA59B8"/>
    <w:rsid w:val="00BA7B0B"/>
    <w:rsid w:val="00BB602B"/>
    <w:rsid w:val="00BB6918"/>
    <w:rsid w:val="00BB7E24"/>
    <w:rsid w:val="00BC0C07"/>
    <w:rsid w:val="00BC309F"/>
    <w:rsid w:val="00BC30E2"/>
    <w:rsid w:val="00BD519B"/>
    <w:rsid w:val="00BD6531"/>
    <w:rsid w:val="00BE0F21"/>
    <w:rsid w:val="00BE1C60"/>
    <w:rsid w:val="00BE235F"/>
    <w:rsid w:val="00BE4B85"/>
    <w:rsid w:val="00BE5FBF"/>
    <w:rsid w:val="00BF1EED"/>
    <w:rsid w:val="00BF2D68"/>
    <w:rsid w:val="00BF743C"/>
    <w:rsid w:val="00C01555"/>
    <w:rsid w:val="00C02C13"/>
    <w:rsid w:val="00C044E9"/>
    <w:rsid w:val="00C0594A"/>
    <w:rsid w:val="00C11842"/>
    <w:rsid w:val="00C337E6"/>
    <w:rsid w:val="00C41D5B"/>
    <w:rsid w:val="00C41DC1"/>
    <w:rsid w:val="00C430B2"/>
    <w:rsid w:val="00C47950"/>
    <w:rsid w:val="00C52EC4"/>
    <w:rsid w:val="00C55DAB"/>
    <w:rsid w:val="00C56D23"/>
    <w:rsid w:val="00C714AE"/>
    <w:rsid w:val="00C732F2"/>
    <w:rsid w:val="00C74745"/>
    <w:rsid w:val="00C74F15"/>
    <w:rsid w:val="00C7542F"/>
    <w:rsid w:val="00C75787"/>
    <w:rsid w:val="00C765A1"/>
    <w:rsid w:val="00C76E07"/>
    <w:rsid w:val="00C7767C"/>
    <w:rsid w:val="00C93F37"/>
    <w:rsid w:val="00C93F57"/>
    <w:rsid w:val="00C95177"/>
    <w:rsid w:val="00C95EBA"/>
    <w:rsid w:val="00CA02E7"/>
    <w:rsid w:val="00CA05F5"/>
    <w:rsid w:val="00CB2F37"/>
    <w:rsid w:val="00CB520F"/>
    <w:rsid w:val="00CB7192"/>
    <w:rsid w:val="00CC31BD"/>
    <w:rsid w:val="00CC5DC5"/>
    <w:rsid w:val="00CD0D49"/>
    <w:rsid w:val="00CD2504"/>
    <w:rsid w:val="00CD3352"/>
    <w:rsid w:val="00CD483C"/>
    <w:rsid w:val="00CE02A0"/>
    <w:rsid w:val="00CE3C75"/>
    <w:rsid w:val="00CE7505"/>
    <w:rsid w:val="00CE7D46"/>
    <w:rsid w:val="00CF3FCF"/>
    <w:rsid w:val="00CF6C76"/>
    <w:rsid w:val="00D0064A"/>
    <w:rsid w:val="00D03BF4"/>
    <w:rsid w:val="00D04138"/>
    <w:rsid w:val="00D04451"/>
    <w:rsid w:val="00D06D0D"/>
    <w:rsid w:val="00D10CBE"/>
    <w:rsid w:val="00D10D62"/>
    <w:rsid w:val="00D12F67"/>
    <w:rsid w:val="00D15DA2"/>
    <w:rsid w:val="00D17823"/>
    <w:rsid w:val="00D20E93"/>
    <w:rsid w:val="00D2209C"/>
    <w:rsid w:val="00D3508C"/>
    <w:rsid w:val="00D35143"/>
    <w:rsid w:val="00D36375"/>
    <w:rsid w:val="00D36B97"/>
    <w:rsid w:val="00D37864"/>
    <w:rsid w:val="00D40FAE"/>
    <w:rsid w:val="00D4143D"/>
    <w:rsid w:val="00D41DBB"/>
    <w:rsid w:val="00D438B4"/>
    <w:rsid w:val="00D43CDC"/>
    <w:rsid w:val="00D46BAB"/>
    <w:rsid w:val="00D47C5E"/>
    <w:rsid w:val="00D61F5C"/>
    <w:rsid w:val="00D6264E"/>
    <w:rsid w:val="00D62FD0"/>
    <w:rsid w:val="00D63B77"/>
    <w:rsid w:val="00D65874"/>
    <w:rsid w:val="00D677D0"/>
    <w:rsid w:val="00D71FC6"/>
    <w:rsid w:val="00D7256E"/>
    <w:rsid w:val="00D80A8A"/>
    <w:rsid w:val="00D87B78"/>
    <w:rsid w:val="00D95A63"/>
    <w:rsid w:val="00DA11C2"/>
    <w:rsid w:val="00DA2A43"/>
    <w:rsid w:val="00DA6C78"/>
    <w:rsid w:val="00DA7416"/>
    <w:rsid w:val="00DA7C8D"/>
    <w:rsid w:val="00DA7D8F"/>
    <w:rsid w:val="00DC29F5"/>
    <w:rsid w:val="00DC469F"/>
    <w:rsid w:val="00DD0ED2"/>
    <w:rsid w:val="00DD3FCC"/>
    <w:rsid w:val="00DD7B00"/>
    <w:rsid w:val="00DE0975"/>
    <w:rsid w:val="00DE0CAB"/>
    <w:rsid w:val="00DE107C"/>
    <w:rsid w:val="00DF5A22"/>
    <w:rsid w:val="00DF5F79"/>
    <w:rsid w:val="00DF6D58"/>
    <w:rsid w:val="00E05D37"/>
    <w:rsid w:val="00E105D4"/>
    <w:rsid w:val="00E12A30"/>
    <w:rsid w:val="00E1479C"/>
    <w:rsid w:val="00E22CF2"/>
    <w:rsid w:val="00E26169"/>
    <w:rsid w:val="00E3191A"/>
    <w:rsid w:val="00E3329F"/>
    <w:rsid w:val="00E343A7"/>
    <w:rsid w:val="00E350CA"/>
    <w:rsid w:val="00E35116"/>
    <w:rsid w:val="00E36E7C"/>
    <w:rsid w:val="00E40B41"/>
    <w:rsid w:val="00E44FC0"/>
    <w:rsid w:val="00E510E2"/>
    <w:rsid w:val="00E57D5D"/>
    <w:rsid w:val="00E654BD"/>
    <w:rsid w:val="00E71BA2"/>
    <w:rsid w:val="00E755DD"/>
    <w:rsid w:val="00E85C81"/>
    <w:rsid w:val="00E91D2D"/>
    <w:rsid w:val="00E94B6F"/>
    <w:rsid w:val="00E9588C"/>
    <w:rsid w:val="00E95EC2"/>
    <w:rsid w:val="00EA4646"/>
    <w:rsid w:val="00EA4DA3"/>
    <w:rsid w:val="00EB0E8B"/>
    <w:rsid w:val="00EB48F7"/>
    <w:rsid w:val="00EB4CC8"/>
    <w:rsid w:val="00EB5BAE"/>
    <w:rsid w:val="00EC36A5"/>
    <w:rsid w:val="00EC4F9A"/>
    <w:rsid w:val="00EC52F0"/>
    <w:rsid w:val="00ED3353"/>
    <w:rsid w:val="00ED3A52"/>
    <w:rsid w:val="00ED5D23"/>
    <w:rsid w:val="00EE3AC2"/>
    <w:rsid w:val="00EE45BE"/>
    <w:rsid w:val="00EF0386"/>
    <w:rsid w:val="00EF20C2"/>
    <w:rsid w:val="00EF27B8"/>
    <w:rsid w:val="00EF647A"/>
    <w:rsid w:val="00EF6B48"/>
    <w:rsid w:val="00EF748E"/>
    <w:rsid w:val="00F03F6F"/>
    <w:rsid w:val="00F07016"/>
    <w:rsid w:val="00F12956"/>
    <w:rsid w:val="00F1323B"/>
    <w:rsid w:val="00F1461A"/>
    <w:rsid w:val="00F14683"/>
    <w:rsid w:val="00F171D4"/>
    <w:rsid w:val="00F21ABD"/>
    <w:rsid w:val="00F225C4"/>
    <w:rsid w:val="00F2613E"/>
    <w:rsid w:val="00F3040E"/>
    <w:rsid w:val="00F30D29"/>
    <w:rsid w:val="00F3446B"/>
    <w:rsid w:val="00F34A19"/>
    <w:rsid w:val="00F36B16"/>
    <w:rsid w:val="00F46716"/>
    <w:rsid w:val="00F46C93"/>
    <w:rsid w:val="00F536E1"/>
    <w:rsid w:val="00F5487E"/>
    <w:rsid w:val="00F54E3C"/>
    <w:rsid w:val="00F55138"/>
    <w:rsid w:val="00F6025E"/>
    <w:rsid w:val="00F617C4"/>
    <w:rsid w:val="00F61A46"/>
    <w:rsid w:val="00F63597"/>
    <w:rsid w:val="00F73DAA"/>
    <w:rsid w:val="00F747BF"/>
    <w:rsid w:val="00F83B8E"/>
    <w:rsid w:val="00F86BE4"/>
    <w:rsid w:val="00F92DBF"/>
    <w:rsid w:val="00F93E4C"/>
    <w:rsid w:val="00F96023"/>
    <w:rsid w:val="00FA04B5"/>
    <w:rsid w:val="00FA1A7D"/>
    <w:rsid w:val="00FA7D05"/>
    <w:rsid w:val="00FB71A8"/>
    <w:rsid w:val="00FC6775"/>
    <w:rsid w:val="00FC6D0E"/>
    <w:rsid w:val="00FD2B45"/>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AC1B5A-B6D3-4C8D-B9FE-E40F0057D822}">
  <ds:schemaRefs>
    <ds:schemaRef ds:uri="http://schemas.openxmlformats.org/officeDocument/2006/bibliography"/>
  </ds:schemaRefs>
</ds:datastoreItem>
</file>

<file path=customXml/itemProps2.xml><?xml version="1.0" encoding="utf-8"?>
<ds:datastoreItem xmlns:ds="http://schemas.openxmlformats.org/officeDocument/2006/customXml" ds:itemID="{CC5CE0A9-52BD-4D89-A998-75482AAFF8B7}"/>
</file>

<file path=customXml/itemProps3.xml><?xml version="1.0" encoding="utf-8"?>
<ds:datastoreItem xmlns:ds="http://schemas.openxmlformats.org/officeDocument/2006/customXml" ds:itemID="{1645FAED-109F-4A5E-BDB6-05AB3DC274A3}"/>
</file>

<file path=customXml/itemProps4.xml><?xml version="1.0" encoding="utf-8"?>
<ds:datastoreItem xmlns:ds="http://schemas.openxmlformats.org/officeDocument/2006/customXml" ds:itemID="{65238847-D178-49E4-B257-EC73DFF26F92}"/>
</file>

<file path=docProps/app.xml><?xml version="1.0" encoding="utf-8"?>
<Properties xmlns="http://schemas.openxmlformats.org/officeDocument/2006/extended-properties" xmlns:vt="http://schemas.openxmlformats.org/officeDocument/2006/docPropsVTypes">
  <Template>Normal.dotm</Template>
  <TotalTime>1</TotalTime>
  <Pages>4</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9521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2024-03-19T01:53:00Z</cp:lastPrinted>
  <dcterms:created xsi:type="dcterms:W3CDTF">2025-08-28T00:58:00Z</dcterms:created>
  <dcterms:modified xsi:type="dcterms:W3CDTF">2025-08-28T00:58:00Z</dcterms:modified>
</cp:coreProperties>
</file>