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ook w:val="0000" w:firstRow="0" w:lastRow="0" w:firstColumn="0" w:lastColumn="0" w:noHBand="0" w:noVBand="0"/>
      </w:tblPr>
      <w:tblGrid>
        <w:gridCol w:w="3288"/>
        <w:gridCol w:w="6000"/>
      </w:tblGrid>
      <w:tr w:rsidR="00F63597" w:rsidRPr="0084705A" w14:paraId="448F56DD" w14:textId="77777777" w:rsidTr="002110A7">
        <w:trPr>
          <w:trHeight w:val="70"/>
        </w:trPr>
        <w:tc>
          <w:tcPr>
            <w:tcW w:w="1770" w:type="pct"/>
          </w:tcPr>
          <w:p w14:paraId="6E94DCC1" w14:textId="77777777" w:rsidR="00F63597" w:rsidRPr="00F46C93" w:rsidRDefault="00F63597" w:rsidP="005B5592">
            <w:pPr>
              <w:ind w:firstLine="0"/>
              <w:jc w:val="center"/>
              <w:rPr>
                <w:rFonts w:ascii="Times New Roman" w:hAnsi="Times New Roman" w:cs="Times New Roman"/>
                <w:b/>
                <w:bCs/>
                <w:sz w:val="26"/>
                <w:szCs w:val="26"/>
                <w:lang w:val="nl-NL"/>
              </w:rPr>
            </w:pPr>
            <w:r w:rsidRPr="00F46C93">
              <w:rPr>
                <w:rFonts w:ascii="Times New Roman" w:hAnsi="Times New Roman" w:cs="Times New Roman"/>
                <w:b/>
                <w:bCs/>
                <w:sz w:val="26"/>
                <w:szCs w:val="26"/>
                <w:lang w:val="nl-NL"/>
              </w:rPr>
              <w:t>HỘI ĐỒNG NHÂN DÂN</w:t>
            </w:r>
          </w:p>
          <w:p w14:paraId="70F14289" w14:textId="005A43C1" w:rsidR="00F63597" w:rsidRPr="00B90AA0" w:rsidRDefault="00F1323B" w:rsidP="005B5592">
            <w:pPr>
              <w:ind w:firstLine="0"/>
              <w:jc w:val="center"/>
              <w:rPr>
                <w:rFonts w:ascii="Times New Roman" w:hAnsi="Times New Roman" w:cs="Times New Roman"/>
                <w:b/>
                <w:bCs/>
                <w:sz w:val="26"/>
                <w:szCs w:val="26"/>
                <w:lang w:val="nl-NL"/>
              </w:rPr>
            </w:pPr>
            <w:r w:rsidRPr="0084705A">
              <w:rPr>
                <w:rFonts w:ascii="Times New Roman" w:hAnsi="Times New Roman" w:cs="Times New Roman"/>
                <w:noProof/>
                <w:sz w:val="28"/>
                <w:szCs w:val="28"/>
              </w:rPr>
              <mc:AlternateContent>
                <mc:Choice Requires="wps">
                  <w:drawing>
                    <wp:anchor distT="4294967295" distB="4294967295" distL="114300" distR="114300" simplePos="0" relativeHeight="251656704" behindDoc="0" locked="0" layoutInCell="1" allowOverlap="1" wp14:anchorId="2FA7F768" wp14:editId="79E73F03">
                      <wp:simplePos x="0" y="0"/>
                      <wp:positionH relativeFrom="column">
                        <wp:posOffset>527685</wp:posOffset>
                      </wp:positionH>
                      <wp:positionV relativeFrom="paragraph">
                        <wp:posOffset>209881</wp:posOffset>
                      </wp:positionV>
                      <wp:extent cx="8001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DB69BE" id="Straight Connector 20" o:spid="_x0000_s1026" style="position:absolute;flip:y;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55pt,16.55pt" to="104.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"/>
                  </w:pict>
                </mc:Fallback>
              </mc:AlternateContent>
            </w:r>
            <w:r w:rsidR="00F63597" w:rsidRPr="00F46C93">
              <w:rPr>
                <w:rFonts w:ascii="Times New Roman" w:hAnsi="Times New Roman" w:cs="Times New Roman"/>
                <w:b/>
                <w:bCs/>
                <w:sz w:val="26"/>
                <w:szCs w:val="26"/>
                <w:lang w:val="nl-NL"/>
              </w:rPr>
              <w:t xml:space="preserve">TỈNH THANH </w:t>
            </w:r>
            <w:r w:rsidR="00080B8C" w:rsidRPr="00F46C93">
              <w:rPr>
                <w:rFonts w:ascii="Times New Roman" w:hAnsi="Times New Roman" w:cs="Times New Roman"/>
                <w:b/>
                <w:bCs/>
                <w:sz w:val="26"/>
                <w:szCs w:val="26"/>
                <w:lang w:val="nl-NL"/>
              </w:rPr>
              <w:t>HÓA</w:t>
            </w:r>
          </w:p>
        </w:tc>
        <w:tc>
          <w:tcPr>
            <w:tcW w:w="3230" w:type="pct"/>
          </w:tcPr>
          <w:p w14:paraId="7292754E" w14:textId="0C9A0C3C" w:rsidR="00F63597" w:rsidRPr="0084705A" w:rsidRDefault="00F63597" w:rsidP="005B5592">
            <w:pPr>
              <w:ind w:firstLine="0"/>
              <w:jc w:val="center"/>
              <w:rPr>
                <w:rFonts w:ascii="Times New Roman" w:hAnsi="Times New Roman" w:cs="Times New Roman"/>
                <w:b/>
                <w:bCs/>
                <w:sz w:val="26"/>
                <w:szCs w:val="26"/>
              </w:rPr>
            </w:pPr>
            <w:r w:rsidRPr="0084705A">
              <w:rPr>
                <w:rFonts w:ascii="Times New Roman" w:hAnsi="Times New Roman" w:cs="Times New Roman"/>
                <w:b/>
                <w:bCs/>
                <w:sz w:val="26"/>
                <w:szCs w:val="26"/>
              </w:rPr>
              <w:t>CỘNG H</w:t>
            </w:r>
            <w:r w:rsidR="00CC31BD">
              <w:rPr>
                <w:rFonts w:ascii="Times New Roman" w:hAnsi="Times New Roman" w:cs="Times New Roman"/>
                <w:b/>
                <w:bCs/>
                <w:sz w:val="26"/>
                <w:szCs w:val="26"/>
              </w:rPr>
              <w:t>ÒA</w:t>
            </w:r>
            <w:r w:rsidRPr="0084705A">
              <w:rPr>
                <w:rFonts w:ascii="Times New Roman" w:hAnsi="Times New Roman" w:cs="Times New Roman"/>
                <w:b/>
                <w:bCs/>
                <w:sz w:val="26"/>
                <w:szCs w:val="26"/>
              </w:rPr>
              <w:t xml:space="preserve"> XÃ HỘI CHỦ NGHĨA VIỆT NAM</w:t>
            </w:r>
          </w:p>
          <w:p w14:paraId="03FE0EED" w14:textId="5CC2C9EF" w:rsidR="00F63597" w:rsidRPr="0084705A" w:rsidRDefault="00F63597" w:rsidP="005B5592">
            <w:pPr>
              <w:ind w:firstLine="0"/>
              <w:jc w:val="center"/>
              <w:rPr>
                <w:rFonts w:ascii="Times New Roman" w:hAnsi="Times New Roman" w:cs="Times New Roman"/>
                <w:b/>
                <w:bCs/>
                <w:sz w:val="28"/>
                <w:szCs w:val="28"/>
              </w:rPr>
            </w:pPr>
            <w:r w:rsidRPr="0084705A">
              <w:rPr>
                <w:rFonts w:ascii="Times New Roman" w:hAnsi="Times New Roman" w:cs="Times New Roman"/>
                <w:b/>
                <w:bCs/>
                <w:sz w:val="28"/>
                <w:szCs w:val="28"/>
              </w:rPr>
              <w:t>Độc lập - Tự do - Hạnh phúc</w:t>
            </w:r>
          </w:p>
        </w:tc>
      </w:tr>
      <w:tr w:rsidR="00B90AA0" w:rsidRPr="0084705A" w14:paraId="1EC7BAE4" w14:textId="77777777" w:rsidTr="002110A7">
        <w:trPr>
          <w:trHeight w:val="186"/>
        </w:trPr>
        <w:tc>
          <w:tcPr>
            <w:tcW w:w="1770" w:type="pct"/>
            <w:vAlign w:val="bottom"/>
          </w:tcPr>
          <w:p w14:paraId="62A915EC" w14:textId="58B5BC2A" w:rsidR="00B90AA0" w:rsidRPr="00F46C93" w:rsidRDefault="00B90AA0" w:rsidP="005B5592">
            <w:pPr>
              <w:spacing w:before="240"/>
              <w:ind w:firstLine="0"/>
              <w:jc w:val="center"/>
              <w:rPr>
                <w:rFonts w:ascii="Times New Roman" w:hAnsi="Times New Roman" w:cs="Times New Roman"/>
                <w:b/>
                <w:bCs/>
                <w:sz w:val="26"/>
                <w:szCs w:val="26"/>
                <w:lang w:val="nl-NL"/>
              </w:rPr>
            </w:pPr>
            <w:r w:rsidRPr="0084705A">
              <w:rPr>
                <w:rFonts w:ascii="Times New Roman" w:hAnsi="Times New Roman" w:cs="Times New Roman"/>
                <w:sz w:val="26"/>
                <w:szCs w:val="26"/>
              </w:rPr>
              <w:t xml:space="preserve">Số: </w:t>
            </w:r>
            <w:r w:rsidR="00502958">
              <w:rPr>
                <w:rFonts w:ascii="Times New Roman" w:hAnsi="Times New Roman" w:cs="Times New Roman"/>
                <w:sz w:val="26"/>
                <w:szCs w:val="26"/>
              </w:rPr>
              <w:t>45</w:t>
            </w:r>
            <w:r w:rsidRPr="0084705A">
              <w:rPr>
                <w:rFonts w:ascii="Times New Roman" w:hAnsi="Times New Roman" w:cs="Times New Roman"/>
                <w:sz w:val="26"/>
                <w:szCs w:val="26"/>
              </w:rPr>
              <w:t>/</w:t>
            </w:r>
            <w:r>
              <w:rPr>
                <w:rFonts w:ascii="Times New Roman" w:hAnsi="Times New Roman" w:cs="Times New Roman"/>
                <w:sz w:val="26"/>
                <w:szCs w:val="26"/>
              </w:rPr>
              <w:t>2024/</w:t>
            </w:r>
            <w:r w:rsidRPr="0084705A">
              <w:rPr>
                <w:rFonts w:ascii="Times New Roman" w:hAnsi="Times New Roman" w:cs="Times New Roman"/>
                <w:sz w:val="26"/>
                <w:szCs w:val="26"/>
              </w:rPr>
              <w:t>NQ-HĐND</w:t>
            </w:r>
          </w:p>
        </w:tc>
        <w:tc>
          <w:tcPr>
            <w:tcW w:w="3230" w:type="pct"/>
            <w:vAlign w:val="bottom"/>
          </w:tcPr>
          <w:p w14:paraId="0BBAF7F9" w14:textId="37C9CEAF" w:rsidR="00B90AA0" w:rsidRPr="0084705A" w:rsidRDefault="002110A7" w:rsidP="005B5592">
            <w:pPr>
              <w:spacing w:before="240"/>
              <w:ind w:firstLine="0"/>
              <w:jc w:val="center"/>
              <w:rPr>
                <w:rFonts w:ascii="Times New Roman" w:hAnsi="Times New Roman" w:cs="Times New Roman"/>
                <w:b/>
                <w:bCs/>
                <w:sz w:val="26"/>
                <w:szCs w:val="26"/>
              </w:rPr>
            </w:pPr>
            <w:r w:rsidRPr="0084705A">
              <w:rPr>
                <w:rFonts w:ascii="Times New Roman" w:hAnsi="Times New Roman" w:cs="Times New Roman"/>
                <w:noProof/>
                <w:sz w:val="28"/>
                <w:szCs w:val="28"/>
              </w:rPr>
              <mc:AlternateContent>
                <mc:Choice Requires="wps">
                  <w:drawing>
                    <wp:anchor distT="0" distB="0" distL="114300" distR="114300" simplePos="0" relativeHeight="251658752" behindDoc="0" locked="0" layoutInCell="1" allowOverlap="1" wp14:anchorId="5E9447F3" wp14:editId="5A7A3F15">
                      <wp:simplePos x="0" y="0"/>
                      <wp:positionH relativeFrom="column">
                        <wp:posOffset>739775</wp:posOffset>
                      </wp:positionH>
                      <wp:positionV relativeFrom="paragraph">
                        <wp:posOffset>13970</wp:posOffset>
                      </wp:positionV>
                      <wp:extent cx="219329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8326C8" id="Straight Connector 2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25pt,1.1pt" to="230.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"/>
                  </w:pict>
                </mc:Fallback>
              </mc:AlternateContent>
            </w:r>
            <w:r w:rsidR="00B90AA0" w:rsidRPr="0084705A">
              <w:rPr>
                <w:rFonts w:ascii="Times New Roman" w:hAnsi="Times New Roman" w:cs="Times New Roman"/>
                <w:i/>
                <w:iCs/>
                <w:sz w:val="28"/>
                <w:szCs w:val="28"/>
              </w:rPr>
              <w:t xml:space="preserve">Thanh </w:t>
            </w:r>
            <w:r w:rsidR="00B90AA0">
              <w:rPr>
                <w:rFonts w:ascii="Times New Roman" w:hAnsi="Times New Roman" w:cs="Times New Roman"/>
                <w:i/>
                <w:iCs/>
                <w:sz w:val="28"/>
                <w:szCs w:val="28"/>
              </w:rPr>
              <w:t>Hóa</w:t>
            </w:r>
            <w:r w:rsidR="00B90AA0" w:rsidRPr="0084705A">
              <w:rPr>
                <w:rFonts w:ascii="Times New Roman" w:hAnsi="Times New Roman" w:cs="Times New Roman"/>
                <w:i/>
                <w:iCs/>
                <w:sz w:val="28"/>
                <w:szCs w:val="28"/>
              </w:rPr>
              <w:t>, ngày</w:t>
            </w:r>
            <w:r w:rsidR="00B90AA0">
              <w:rPr>
                <w:rFonts w:ascii="Times New Roman" w:hAnsi="Times New Roman" w:cs="Times New Roman"/>
                <w:i/>
                <w:iCs/>
                <w:sz w:val="28"/>
                <w:szCs w:val="28"/>
              </w:rPr>
              <w:t xml:space="preserve"> </w:t>
            </w:r>
            <w:r w:rsidR="00502958">
              <w:rPr>
                <w:rFonts w:ascii="Times New Roman" w:hAnsi="Times New Roman" w:cs="Times New Roman"/>
                <w:i/>
                <w:iCs/>
                <w:sz w:val="28"/>
                <w:szCs w:val="28"/>
              </w:rPr>
              <w:t>14</w:t>
            </w:r>
            <w:r w:rsidR="00B90AA0">
              <w:rPr>
                <w:rFonts w:ascii="Times New Roman" w:hAnsi="Times New Roman" w:cs="Times New Roman"/>
                <w:i/>
                <w:iCs/>
                <w:sz w:val="28"/>
                <w:szCs w:val="28"/>
              </w:rPr>
              <w:t xml:space="preserve"> </w:t>
            </w:r>
            <w:r w:rsidR="00B90AA0" w:rsidRPr="0084705A">
              <w:rPr>
                <w:rFonts w:ascii="Times New Roman" w:hAnsi="Times New Roman" w:cs="Times New Roman"/>
                <w:i/>
                <w:iCs/>
                <w:sz w:val="28"/>
                <w:szCs w:val="28"/>
              </w:rPr>
              <w:t>tháng</w:t>
            </w:r>
            <w:r w:rsidR="00B90AA0">
              <w:rPr>
                <w:rFonts w:ascii="Times New Roman" w:hAnsi="Times New Roman" w:cs="Times New Roman"/>
                <w:i/>
                <w:iCs/>
                <w:sz w:val="28"/>
                <w:szCs w:val="28"/>
              </w:rPr>
              <w:t xml:space="preserve"> </w:t>
            </w:r>
            <w:r w:rsidR="00E71FAC">
              <w:rPr>
                <w:rFonts w:ascii="Times New Roman" w:hAnsi="Times New Roman" w:cs="Times New Roman"/>
                <w:i/>
                <w:iCs/>
                <w:sz w:val="28"/>
                <w:szCs w:val="28"/>
              </w:rPr>
              <w:t>1</w:t>
            </w:r>
            <w:r w:rsidR="00502958">
              <w:rPr>
                <w:rFonts w:ascii="Times New Roman" w:hAnsi="Times New Roman" w:cs="Times New Roman"/>
                <w:i/>
                <w:iCs/>
                <w:sz w:val="28"/>
                <w:szCs w:val="28"/>
              </w:rPr>
              <w:t>2</w:t>
            </w:r>
            <w:r w:rsidR="00B90AA0">
              <w:rPr>
                <w:rFonts w:ascii="Times New Roman" w:hAnsi="Times New Roman" w:cs="Times New Roman"/>
                <w:i/>
                <w:iCs/>
                <w:sz w:val="28"/>
                <w:szCs w:val="28"/>
              </w:rPr>
              <w:t xml:space="preserve"> </w:t>
            </w:r>
            <w:r w:rsidR="00B90AA0" w:rsidRPr="0084705A">
              <w:rPr>
                <w:rFonts w:ascii="Times New Roman" w:hAnsi="Times New Roman" w:cs="Times New Roman"/>
                <w:i/>
                <w:iCs/>
                <w:sz w:val="28"/>
                <w:szCs w:val="28"/>
              </w:rPr>
              <w:t>năm 202</w:t>
            </w:r>
            <w:r w:rsidR="00B90AA0">
              <w:rPr>
                <w:rFonts w:ascii="Times New Roman" w:hAnsi="Times New Roman" w:cs="Times New Roman"/>
                <w:i/>
                <w:iCs/>
                <w:sz w:val="28"/>
                <w:szCs w:val="28"/>
              </w:rPr>
              <w:t>4</w:t>
            </w:r>
          </w:p>
        </w:tc>
      </w:tr>
    </w:tbl>
    <w:p w14:paraId="3B511A77" w14:textId="77777777" w:rsidR="00F63597" w:rsidRPr="00B933CC" w:rsidRDefault="00F63597" w:rsidP="00B237FE">
      <w:pPr>
        <w:spacing w:before="360" w:line="247" w:lineRule="auto"/>
        <w:ind w:firstLine="0"/>
        <w:jc w:val="center"/>
        <w:rPr>
          <w:rFonts w:ascii="Times New Roman" w:eastAsia="Times New Roman" w:hAnsi="Times New Roman" w:cs="Times New Roman"/>
          <w:b/>
          <w:sz w:val="28"/>
          <w:szCs w:val="28"/>
        </w:rPr>
      </w:pPr>
      <w:r w:rsidRPr="00B933CC">
        <w:rPr>
          <w:rFonts w:ascii="Times New Roman" w:eastAsia="Times New Roman" w:hAnsi="Times New Roman" w:cs="Times New Roman"/>
          <w:b/>
          <w:sz w:val="28"/>
          <w:szCs w:val="28"/>
        </w:rPr>
        <w:t>NGHỊ QUYẾT</w:t>
      </w:r>
    </w:p>
    <w:p w14:paraId="07B8E4CF" w14:textId="3D0DEDB5" w:rsidR="00F63597" w:rsidRPr="00B933CC" w:rsidRDefault="00E13A58" w:rsidP="00B237FE">
      <w:pPr>
        <w:spacing w:line="247" w:lineRule="auto"/>
        <w:ind w:firstLine="0"/>
        <w:contextualSpacing/>
        <w:jc w:val="center"/>
        <w:rPr>
          <w:rFonts w:ascii="Times New Roman" w:eastAsia="Times New Roman" w:hAnsi="Times New Roman" w:cs="Times New Roman"/>
          <w:b/>
          <w:sz w:val="28"/>
          <w:szCs w:val="28"/>
        </w:rPr>
      </w:pPr>
      <w:r w:rsidRPr="00B933CC">
        <w:rPr>
          <w:rFonts w:ascii="Times New Roman" w:eastAsia="Times New Roman" w:hAnsi="Times New Roman" w:cs="Times New Roman"/>
          <w:b/>
          <w:sz w:val="28"/>
          <w:szCs w:val="28"/>
        </w:rPr>
        <w:t>Q</w:t>
      </w:r>
      <w:r w:rsidR="00710345" w:rsidRPr="00B933CC">
        <w:rPr>
          <w:rFonts w:ascii="Times New Roman" w:eastAsia="Times New Roman" w:hAnsi="Times New Roman" w:cs="Times New Roman"/>
          <w:b/>
          <w:sz w:val="28"/>
          <w:szCs w:val="28"/>
        </w:rPr>
        <w:t>uy định mức chi</w:t>
      </w:r>
      <w:r w:rsidRPr="00B933CC">
        <w:rPr>
          <w:rFonts w:ascii="Times New Roman" w:eastAsia="Times New Roman" w:hAnsi="Times New Roman" w:cs="Times New Roman"/>
          <w:b/>
          <w:sz w:val="28"/>
          <w:szCs w:val="28"/>
        </w:rPr>
        <w:t xml:space="preserve"> </w:t>
      </w:r>
      <w:r w:rsidR="00710345" w:rsidRPr="00B933CC">
        <w:rPr>
          <w:rFonts w:ascii="Times New Roman" w:eastAsia="Times New Roman" w:hAnsi="Times New Roman" w:cs="Times New Roman"/>
          <w:b/>
          <w:sz w:val="28"/>
          <w:szCs w:val="28"/>
        </w:rPr>
        <w:t>đảm bảo cho việc tổ chức thực hiện bồi thường, hỗ trợ, tái định cư</w:t>
      </w:r>
      <w:r w:rsidRPr="00B933CC">
        <w:rPr>
          <w:rFonts w:ascii="Times New Roman" w:eastAsia="Times New Roman" w:hAnsi="Times New Roman" w:cs="Times New Roman"/>
          <w:b/>
          <w:sz w:val="28"/>
          <w:szCs w:val="28"/>
        </w:rPr>
        <w:t xml:space="preserve"> </w:t>
      </w:r>
      <w:r w:rsidR="00710345" w:rsidRPr="00B933CC">
        <w:rPr>
          <w:rFonts w:ascii="Times New Roman" w:eastAsia="Times New Roman" w:hAnsi="Times New Roman" w:cs="Times New Roman"/>
          <w:b/>
          <w:sz w:val="28"/>
          <w:szCs w:val="28"/>
        </w:rPr>
        <w:t>khi Nhà nước thu hồi đất trên địa bàn tỉnh Thanh Hóa</w:t>
      </w:r>
    </w:p>
    <w:p w14:paraId="5B2E8867" w14:textId="223B7091" w:rsidR="00F63597" w:rsidRPr="00B933CC" w:rsidRDefault="005A3C0B" w:rsidP="00B237FE">
      <w:pPr>
        <w:spacing w:before="360" w:line="247" w:lineRule="auto"/>
        <w:ind w:firstLine="0"/>
        <w:jc w:val="center"/>
        <w:rPr>
          <w:rFonts w:ascii="Times New Roman" w:eastAsia="Times New Roman" w:hAnsi="Times New Roman" w:cs="Times New Roman"/>
          <w:b/>
          <w:sz w:val="28"/>
          <w:szCs w:val="28"/>
        </w:rPr>
      </w:pPr>
      <w:r w:rsidRPr="00B933CC">
        <w:rPr>
          <w:rFonts w:ascii="Times New Roman" w:eastAsia="Times New Roman" w:hAnsi="Times New Roman" w:cs="Times New Roman"/>
          <w:noProof/>
          <w:sz w:val="28"/>
          <w:szCs w:val="28"/>
        </w:rPr>
        <mc:AlternateContent>
          <mc:Choice Requires="wps">
            <w:drawing>
              <wp:anchor distT="0" distB="0" distL="114300" distR="114300" simplePos="0" relativeHeight="251658240" behindDoc="0" locked="0" layoutInCell="1" allowOverlap="1" wp14:anchorId="337F4F43" wp14:editId="1B5A2E9A">
                <wp:simplePos x="0" y="0"/>
                <wp:positionH relativeFrom="column">
                  <wp:posOffset>1662413</wp:posOffset>
                </wp:positionH>
                <wp:positionV relativeFrom="paragraph">
                  <wp:posOffset>34290</wp:posOffset>
                </wp:positionV>
                <wp:extent cx="2356022"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5602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49BF6B" id="Straight Connector 16"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9pt,2.7pt" to="316.4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"/>
            </w:pict>
          </mc:Fallback>
        </mc:AlternateContent>
      </w:r>
      <w:r w:rsidR="00F63597" w:rsidRPr="00B933CC">
        <w:rPr>
          <w:rFonts w:ascii="Times New Roman" w:eastAsia="Times New Roman" w:hAnsi="Times New Roman" w:cs="Times New Roman"/>
          <w:b/>
          <w:sz w:val="28"/>
          <w:szCs w:val="28"/>
        </w:rPr>
        <w:t>HỘI ĐỒNG NHÂN DÂN TỈNH THANH HÓA</w:t>
      </w:r>
    </w:p>
    <w:p w14:paraId="2333C1E5" w14:textId="41FB5D60" w:rsidR="00F63597" w:rsidRPr="00B933CC" w:rsidRDefault="00F63597" w:rsidP="00B237FE">
      <w:pPr>
        <w:spacing w:after="360" w:line="247" w:lineRule="auto"/>
        <w:ind w:firstLine="0"/>
        <w:jc w:val="center"/>
        <w:rPr>
          <w:rFonts w:ascii="Times New Roman" w:eastAsia="Times New Roman" w:hAnsi="Times New Roman" w:cs="Times New Roman"/>
          <w:b/>
          <w:sz w:val="28"/>
          <w:szCs w:val="28"/>
        </w:rPr>
      </w:pPr>
      <w:r w:rsidRPr="00B933CC">
        <w:rPr>
          <w:rFonts w:ascii="Times New Roman" w:eastAsia="Times New Roman" w:hAnsi="Times New Roman" w:cs="Times New Roman"/>
          <w:b/>
          <w:sz w:val="28"/>
          <w:szCs w:val="28"/>
        </w:rPr>
        <w:t xml:space="preserve"> KHÓA XVIII</w:t>
      </w:r>
      <w:r w:rsidR="00280965" w:rsidRPr="00B933CC">
        <w:rPr>
          <w:rFonts w:ascii="Times New Roman" w:eastAsia="Times New Roman" w:hAnsi="Times New Roman" w:cs="Times New Roman"/>
          <w:b/>
          <w:sz w:val="28"/>
          <w:szCs w:val="28"/>
        </w:rPr>
        <w:t>,</w:t>
      </w:r>
      <w:r w:rsidRPr="00B933CC">
        <w:rPr>
          <w:rFonts w:ascii="Times New Roman" w:eastAsia="Times New Roman" w:hAnsi="Times New Roman" w:cs="Times New Roman"/>
          <w:b/>
          <w:sz w:val="28"/>
          <w:szCs w:val="28"/>
        </w:rPr>
        <w:t xml:space="preserve"> KỲ HỌP THỨ</w:t>
      </w:r>
      <w:r w:rsidR="00BA59B8" w:rsidRPr="00B933CC">
        <w:rPr>
          <w:rFonts w:ascii="Times New Roman" w:eastAsia="Times New Roman" w:hAnsi="Times New Roman" w:cs="Times New Roman"/>
          <w:b/>
          <w:sz w:val="28"/>
          <w:szCs w:val="28"/>
        </w:rPr>
        <w:t xml:space="preserve"> </w:t>
      </w:r>
      <w:r w:rsidR="004F0B4A" w:rsidRPr="00B933CC">
        <w:rPr>
          <w:rFonts w:ascii="Times New Roman" w:eastAsia="Times New Roman" w:hAnsi="Times New Roman" w:cs="Times New Roman"/>
          <w:b/>
          <w:sz w:val="28"/>
          <w:szCs w:val="28"/>
        </w:rPr>
        <w:t>2</w:t>
      </w:r>
      <w:r w:rsidR="00502958" w:rsidRPr="00B933CC">
        <w:rPr>
          <w:rFonts w:ascii="Times New Roman" w:eastAsia="Times New Roman" w:hAnsi="Times New Roman" w:cs="Times New Roman"/>
          <w:b/>
          <w:sz w:val="28"/>
          <w:szCs w:val="28"/>
        </w:rPr>
        <w:t>4</w:t>
      </w:r>
    </w:p>
    <w:p w14:paraId="13A225F1" w14:textId="0394C85B" w:rsidR="00F63597" w:rsidRPr="00B933CC" w:rsidRDefault="00F63597" w:rsidP="00B237FE">
      <w:pPr>
        <w:spacing w:before="120" w:after="120" w:line="247" w:lineRule="auto"/>
        <w:rPr>
          <w:rFonts w:ascii="Times New Roman" w:eastAsia="Times New Roman" w:hAnsi="Times New Roman" w:cs="Times New Roman"/>
          <w:i/>
          <w:sz w:val="28"/>
          <w:szCs w:val="28"/>
        </w:rPr>
      </w:pPr>
      <w:r w:rsidRPr="00B933CC">
        <w:rPr>
          <w:rFonts w:ascii="Times New Roman" w:eastAsia="Times New Roman" w:hAnsi="Times New Roman" w:cs="Times New Roman"/>
          <w:i/>
          <w:sz w:val="28"/>
          <w:szCs w:val="28"/>
        </w:rPr>
        <w:t xml:space="preserve">Căn cứ Luật Tổ chức chính quyền địa phương ngày 19 tháng 6 năm 2015; Luật </w:t>
      </w:r>
      <w:r w:rsidR="00981623" w:rsidRPr="00B933CC">
        <w:rPr>
          <w:rFonts w:ascii="Times New Roman" w:eastAsia="Times New Roman" w:hAnsi="Times New Roman" w:cs="Times New Roman"/>
          <w:i/>
          <w:sz w:val="28"/>
          <w:szCs w:val="28"/>
        </w:rPr>
        <w:t>s</w:t>
      </w:r>
      <w:r w:rsidRPr="00B933CC">
        <w:rPr>
          <w:rFonts w:ascii="Times New Roman" w:eastAsia="Times New Roman" w:hAnsi="Times New Roman" w:cs="Times New Roman"/>
          <w:i/>
          <w:sz w:val="28"/>
          <w:szCs w:val="28"/>
        </w:rPr>
        <w:t xml:space="preserve">ửa đổi, bổ sung một số điều của Luật Tổ chức </w:t>
      </w:r>
      <w:r w:rsidR="00A25496" w:rsidRPr="00B933CC">
        <w:rPr>
          <w:rFonts w:ascii="Times New Roman" w:eastAsia="Times New Roman" w:hAnsi="Times New Roman" w:cs="Times New Roman"/>
          <w:i/>
          <w:sz w:val="28"/>
          <w:szCs w:val="28"/>
        </w:rPr>
        <w:t xml:space="preserve">Chính phủ và Luật Tổ chức </w:t>
      </w:r>
      <w:r w:rsidRPr="00B933CC">
        <w:rPr>
          <w:rFonts w:ascii="Times New Roman" w:eastAsia="Times New Roman" w:hAnsi="Times New Roman" w:cs="Times New Roman"/>
          <w:i/>
          <w:sz w:val="28"/>
          <w:szCs w:val="28"/>
        </w:rPr>
        <w:t>chính quyền địa phương ngày 22 tháng 11 năm 2019;</w:t>
      </w:r>
    </w:p>
    <w:p w14:paraId="4E96476C" w14:textId="45F845A8" w:rsidR="00F63597" w:rsidRPr="00B933CC" w:rsidRDefault="00F63597" w:rsidP="00B237FE">
      <w:pPr>
        <w:spacing w:before="120" w:after="120" w:line="247" w:lineRule="auto"/>
        <w:rPr>
          <w:rFonts w:ascii="Times New Roman" w:eastAsia="Times New Roman" w:hAnsi="Times New Roman" w:cs="Times New Roman"/>
          <w:i/>
          <w:sz w:val="28"/>
          <w:szCs w:val="28"/>
        </w:rPr>
      </w:pPr>
      <w:r w:rsidRPr="00B933CC">
        <w:rPr>
          <w:rFonts w:ascii="Times New Roman" w:eastAsia="Times New Roman" w:hAnsi="Times New Roman" w:cs="Times New Roman"/>
          <w:i/>
          <w:sz w:val="28"/>
          <w:szCs w:val="28"/>
        </w:rPr>
        <w:t xml:space="preserve">Căn cứ Luật Ban hành văn bản quy phạm pháp luật ngày 22 tháng 6 năm 2015; Luật </w:t>
      </w:r>
      <w:r w:rsidR="00136A11" w:rsidRPr="00B933CC">
        <w:rPr>
          <w:rFonts w:ascii="Times New Roman" w:eastAsia="Times New Roman" w:hAnsi="Times New Roman" w:cs="Times New Roman"/>
          <w:i/>
          <w:sz w:val="28"/>
          <w:szCs w:val="28"/>
        </w:rPr>
        <w:t>s</w:t>
      </w:r>
      <w:r w:rsidRPr="00B933CC">
        <w:rPr>
          <w:rFonts w:ascii="Times New Roman" w:eastAsia="Times New Roman" w:hAnsi="Times New Roman" w:cs="Times New Roman"/>
          <w:i/>
          <w:sz w:val="28"/>
          <w:szCs w:val="28"/>
        </w:rPr>
        <w:t>ửa đổi bổ sung một số điều của Luật Ban hành văn bản quy phạm pháp luật ngày 18 tháng 6 năm 2020;</w:t>
      </w:r>
    </w:p>
    <w:p w14:paraId="763ECEE6" w14:textId="6817A91A" w:rsidR="00F63597" w:rsidRPr="00B933CC" w:rsidRDefault="00F63597" w:rsidP="00B237FE">
      <w:pPr>
        <w:spacing w:before="120" w:after="120" w:line="247" w:lineRule="auto"/>
        <w:rPr>
          <w:rFonts w:ascii="Times New Roman" w:eastAsia="Times New Roman" w:hAnsi="Times New Roman" w:cs="Times New Roman"/>
          <w:i/>
          <w:sz w:val="28"/>
          <w:szCs w:val="28"/>
        </w:rPr>
      </w:pPr>
      <w:r w:rsidRPr="00B933CC">
        <w:rPr>
          <w:rFonts w:ascii="Times New Roman" w:eastAsia="Times New Roman" w:hAnsi="Times New Roman" w:cs="Times New Roman"/>
          <w:i/>
          <w:sz w:val="28"/>
          <w:szCs w:val="28"/>
        </w:rPr>
        <w:t>Căn cứ Luật Ngân sách nhà nước ngày 25 tháng 6 năm 2015;</w:t>
      </w:r>
    </w:p>
    <w:p w14:paraId="45186682" w14:textId="2BABC404" w:rsidR="00213933" w:rsidRPr="00B933CC" w:rsidRDefault="00213933" w:rsidP="00B237FE">
      <w:pPr>
        <w:spacing w:before="120" w:after="120" w:line="247" w:lineRule="auto"/>
        <w:rPr>
          <w:rFonts w:ascii="Times New Roman" w:eastAsia="Times New Roman" w:hAnsi="Times New Roman" w:cs="Times New Roman"/>
          <w:i/>
          <w:sz w:val="28"/>
          <w:szCs w:val="28"/>
        </w:rPr>
      </w:pPr>
      <w:r w:rsidRPr="00B933CC">
        <w:rPr>
          <w:rFonts w:ascii="Times New Roman" w:eastAsia="Times New Roman" w:hAnsi="Times New Roman" w:cs="Times New Roman"/>
          <w:i/>
          <w:sz w:val="28"/>
          <w:szCs w:val="28"/>
        </w:rPr>
        <w:t>Căn cứ Luật Đất đai ngày 18 tháng 01 năm 2024; Luật sửa đổi, bổ sung một số điều của Luật Đất đai số 31/2024/QH15, Luật Nhà ở số 27/2023/QH15, Luật Kinh doanh bất động sản số 29/2023/QH15, Luật Các tổ chức tín dụng số 32/2024/QH15 ngày 29</w:t>
      </w:r>
      <w:r w:rsidR="00BE5C9E" w:rsidRPr="00B933CC">
        <w:rPr>
          <w:rFonts w:ascii="Times New Roman" w:eastAsia="Times New Roman" w:hAnsi="Times New Roman" w:cs="Times New Roman"/>
          <w:i/>
          <w:sz w:val="28"/>
          <w:szCs w:val="28"/>
        </w:rPr>
        <w:t xml:space="preserve"> tháng </w:t>
      </w:r>
      <w:r w:rsidRPr="00B933CC">
        <w:rPr>
          <w:rFonts w:ascii="Times New Roman" w:eastAsia="Times New Roman" w:hAnsi="Times New Roman" w:cs="Times New Roman"/>
          <w:i/>
          <w:sz w:val="28"/>
          <w:szCs w:val="28"/>
        </w:rPr>
        <w:t>6</w:t>
      </w:r>
      <w:r w:rsidR="00BE5C9E" w:rsidRPr="00B933CC">
        <w:rPr>
          <w:rFonts w:ascii="Times New Roman" w:eastAsia="Times New Roman" w:hAnsi="Times New Roman" w:cs="Times New Roman"/>
          <w:i/>
          <w:sz w:val="28"/>
          <w:szCs w:val="28"/>
        </w:rPr>
        <w:t xml:space="preserve"> năm </w:t>
      </w:r>
      <w:r w:rsidRPr="00B933CC">
        <w:rPr>
          <w:rFonts w:ascii="Times New Roman" w:eastAsia="Times New Roman" w:hAnsi="Times New Roman" w:cs="Times New Roman"/>
          <w:i/>
          <w:sz w:val="28"/>
          <w:szCs w:val="28"/>
        </w:rPr>
        <w:t>2024;</w:t>
      </w:r>
    </w:p>
    <w:p w14:paraId="073079DB" w14:textId="2D475F98" w:rsidR="003B469C" w:rsidRPr="00B933CC" w:rsidRDefault="00F63597" w:rsidP="00B237FE">
      <w:pPr>
        <w:spacing w:before="120" w:after="120" w:line="247" w:lineRule="auto"/>
        <w:rPr>
          <w:rFonts w:ascii="Times New Roman" w:eastAsia="Times New Roman" w:hAnsi="Times New Roman" w:cs="Times New Roman"/>
          <w:i/>
          <w:sz w:val="28"/>
          <w:szCs w:val="28"/>
        </w:rPr>
      </w:pPr>
      <w:r w:rsidRPr="00B933CC">
        <w:rPr>
          <w:rFonts w:ascii="Times New Roman" w:eastAsia="Times New Roman" w:hAnsi="Times New Roman" w:cs="Times New Roman"/>
          <w:i/>
          <w:spacing w:val="2"/>
          <w:sz w:val="28"/>
          <w:szCs w:val="28"/>
        </w:rPr>
        <w:t xml:space="preserve">Căn cứ </w:t>
      </w:r>
      <w:r w:rsidR="00894BD4" w:rsidRPr="00B933CC">
        <w:rPr>
          <w:rFonts w:ascii="Times New Roman" w:eastAsia="Times New Roman" w:hAnsi="Times New Roman" w:cs="Times New Roman"/>
          <w:i/>
          <w:spacing w:val="2"/>
          <w:sz w:val="28"/>
          <w:szCs w:val="28"/>
        </w:rPr>
        <w:t xml:space="preserve">các </w:t>
      </w:r>
      <w:r w:rsidRPr="00B933CC">
        <w:rPr>
          <w:rFonts w:ascii="Times New Roman" w:eastAsia="Times New Roman" w:hAnsi="Times New Roman" w:cs="Times New Roman"/>
          <w:i/>
          <w:spacing w:val="2"/>
          <w:sz w:val="28"/>
          <w:szCs w:val="28"/>
        </w:rPr>
        <w:t xml:space="preserve">Nghị định </w:t>
      </w:r>
      <w:r w:rsidR="00894BD4" w:rsidRPr="00B933CC">
        <w:rPr>
          <w:rFonts w:ascii="Times New Roman" w:eastAsia="Times New Roman" w:hAnsi="Times New Roman" w:cs="Times New Roman"/>
          <w:i/>
          <w:spacing w:val="2"/>
          <w:sz w:val="28"/>
          <w:szCs w:val="28"/>
        </w:rPr>
        <w:t xml:space="preserve">của Chính phủ: </w:t>
      </w:r>
      <w:r w:rsidR="002F43B9" w:rsidRPr="00B933CC">
        <w:rPr>
          <w:rFonts w:ascii="Times New Roman" w:eastAsia="Times New Roman" w:hAnsi="Times New Roman" w:cs="Times New Roman"/>
          <w:i/>
          <w:spacing w:val="2"/>
          <w:sz w:val="28"/>
          <w:szCs w:val="28"/>
        </w:rPr>
        <w:t>S</w:t>
      </w:r>
      <w:r w:rsidR="00595124" w:rsidRPr="00B933CC">
        <w:rPr>
          <w:rFonts w:ascii="Times New Roman" w:eastAsia="Times New Roman" w:hAnsi="Times New Roman" w:cs="Times New Roman"/>
          <w:i/>
          <w:spacing w:val="2"/>
          <w:sz w:val="28"/>
          <w:szCs w:val="28"/>
        </w:rPr>
        <w:t xml:space="preserve">ố 34/2016/NĐ-CP </w:t>
      </w:r>
      <w:r w:rsidR="0011643C" w:rsidRPr="00B933CC">
        <w:rPr>
          <w:rFonts w:ascii="Times New Roman" w:eastAsia="Times New Roman" w:hAnsi="Times New Roman" w:cs="Times New Roman"/>
          <w:i/>
          <w:spacing w:val="2"/>
          <w:sz w:val="28"/>
          <w:szCs w:val="28"/>
        </w:rPr>
        <w:t xml:space="preserve">ngày 14 tháng 5 năm 2016 </w:t>
      </w:r>
      <w:r w:rsidR="000F7B35" w:rsidRPr="00B933CC">
        <w:rPr>
          <w:rFonts w:ascii="Times New Roman" w:eastAsia="Times New Roman" w:hAnsi="Times New Roman" w:cs="Times New Roman"/>
          <w:i/>
          <w:spacing w:val="2"/>
          <w:sz w:val="28"/>
          <w:szCs w:val="28"/>
        </w:rPr>
        <w:t>quy định chi tiết một số điều và biện pháp thi hành Luật Ban hành văn bản quy phạm pháp luật</w:t>
      </w:r>
      <w:r w:rsidR="0093103A" w:rsidRPr="00B933CC">
        <w:rPr>
          <w:rFonts w:ascii="Times New Roman" w:eastAsia="Times New Roman" w:hAnsi="Times New Roman" w:cs="Times New Roman"/>
          <w:i/>
          <w:spacing w:val="2"/>
          <w:sz w:val="28"/>
          <w:szCs w:val="28"/>
        </w:rPr>
        <w:t>; số 154/2020/NĐ-CP</w:t>
      </w:r>
      <w:r w:rsidR="0001719D" w:rsidRPr="00B933CC">
        <w:rPr>
          <w:rFonts w:ascii="Times New Roman" w:eastAsia="Times New Roman" w:hAnsi="Times New Roman" w:cs="Times New Roman"/>
          <w:i/>
          <w:spacing w:val="2"/>
          <w:sz w:val="28"/>
          <w:szCs w:val="28"/>
        </w:rPr>
        <w:t xml:space="preserve"> ngày 31 tháng 12 năm 2020</w:t>
      </w:r>
      <w:r w:rsidR="0093103A" w:rsidRPr="00B933CC">
        <w:rPr>
          <w:rFonts w:ascii="Times New Roman" w:eastAsia="Times New Roman" w:hAnsi="Times New Roman" w:cs="Times New Roman"/>
          <w:i/>
          <w:spacing w:val="2"/>
          <w:sz w:val="28"/>
          <w:szCs w:val="28"/>
        </w:rPr>
        <w:t xml:space="preserve"> sửa đổi</w:t>
      </w:r>
      <w:r w:rsidR="00E9588C" w:rsidRPr="00B933CC">
        <w:rPr>
          <w:rFonts w:ascii="Times New Roman" w:eastAsia="Times New Roman" w:hAnsi="Times New Roman" w:cs="Times New Roman"/>
          <w:i/>
          <w:spacing w:val="2"/>
          <w:sz w:val="28"/>
          <w:szCs w:val="28"/>
        </w:rPr>
        <w:t>, b</w:t>
      </w:r>
      <w:r w:rsidR="00CB2F37" w:rsidRPr="00B933CC">
        <w:rPr>
          <w:rFonts w:ascii="Times New Roman" w:eastAsia="Times New Roman" w:hAnsi="Times New Roman" w:cs="Times New Roman"/>
          <w:i/>
          <w:spacing w:val="2"/>
          <w:sz w:val="28"/>
          <w:szCs w:val="28"/>
        </w:rPr>
        <w:t>ổ</w:t>
      </w:r>
      <w:r w:rsidR="00E9588C" w:rsidRPr="00B933CC">
        <w:rPr>
          <w:rFonts w:ascii="Times New Roman" w:eastAsia="Times New Roman" w:hAnsi="Times New Roman" w:cs="Times New Roman"/>
          <w:i/>
          <w:spacing w:val="2"/>
          <w:sz w:val="28"/>
          <w:szCs w:val="28"/>
        </w:rPr>
        <w:t xml:space="preserve"> sung một số điều của</w:t>
      </w:r>
      <w:r w:rsidR="0093103A" w:rsidRPr="00B933CC">
        <w:rPr>
          <w:rFonts w:ascii="Times New Roman" w:eastAsia="Times New Roman" w:hAnsi="Times New Roman" w:cs="Times New Roman"/>
          <w:i/>
          <w:spacing w:val="2"/>
          <w:sz w:val="28"/>
          <w:szCs w:val="28"/>
        </w:rPr>
        <w:t xml:space="preserve"> Nghị định</w:t>
      </w:r>
      <w:r w:rsidR="005A0E91" w:rsidRPr="00B933CC">
        <w:rPr>
          <w:rFonts w:ascii="Times New Roman" w:eastAsia="Times New Roman" w:hAnsi="Times New Roman" w:cs="Times New Roman"/>
          <w:i/>
          <w:spacing w:val="2"/>
          <w:sz w:val="28"/>
          <w:szCs w:val="28"/>
        </w:rPr>
        <w:t xml:space="preserve"> số</w:t>
      </w:r>
      <w:r w:rsidR="0093103A" w:rsidRPr="00B933CC">
        <w:rPr>
          <w:rFonts w:ascii="Times New Roman" w:eastAsia="Times New Roman" w:hAnsi="Times New Roman" w:cs="Times New Roman"/>
          <w:i/>
          <w:spacing w:val="2"/>
          <w:sz w:val="28"/>
          <w:szCs w:val="28"/>
        </w:rPr>
        <w:t xml:space="preserve"> 34/2016/NĐ-CP</w:t>
      </w:r>
      <w:r w:rsidR="005A0E91" w:rsidRPr="00B933CC">
        <w:rPr>
          <w:rFonts w:ascii="Times New Roman" w:eastAsia="Times New Roman" w:hAnsi="Times New Roman" w:cs="Times New Roman"/>
          <w:i/>
          <w:spacing w:val="2"/>
          <w:sz w:val="28"/>
          <w:szCs w:val="28"/>
        </w:rPr>
        <w:t xml:space="preserve"> ngày 14 tháng 5 năm 2016 của Chính phủ quy định chi tiết một số điều và biện pháp thi hành</w:t>
      </w:r>
      <w:r w:rsidR="0093103A" w:rsidRPr="00B933CC">
        <w:rPr>
          <w:rFonts w:ascii="Times New Roman" w:eastAsia="Times New Roman" w:hAnsi="Times New Roman" w:cs="Times New Roman"/>
          <w:i/>
          <w:spacing w:val="2"/>
          <w:sz w:val="28"/>
          <w:szCs w:val="28"/>
        </w:rPr>
        <w:t xml:space="preserve"> Luật Ban hành văn bản quy phạm pháp luật</w:t>
      </w:r>
      <w:r w:rsidR="005A0E91" w:rsidRPr="00B933CC">
        <w:rPr>
          <w:rFonts w:ascii="Times New Roman" w:eastAsia="Times New Roman" w:hAnsi="Times New Roman" w:cs="Times New Roman"/>
          <w:i/>
          <w:spacing w:val="2"/>
          <w:sz w:val="28"/>
          <w:szCs w:val="28"/>
        </w:rPr>
        <w:t>;</w:t>
      </w:r>
      <w:r w:rsidR="000E4DC2" w:rsidRPr="00B933CC">
        <w:rPr>
          <w:rFonts w:ascii="Times New Roman" w:eastAsia="Times New Roman" w:hAnsi="Times New Roman" w:cs="Times New Roman"/>
          <w:i/>
          <w:spacing w:val="2"/>
          <w:sz w:val="28"/>
          <w:szCs w:val="28"/>
        </w:rPr>
        <w:t xml:space="preserve"> số 59/2024/NĐ-CP ngày 25 tháng 5 năm 2024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 </w:t>
      </w:r>
      <w:r w:rsidR="00B421B3" w:rsidRPr="00B933CC">
        <w:rPr>
          <w:rFonts w:ascii="Times New Roman" w:eastAsia="Times New Roman" w:hAnsi="Times New Roman" w:cs="Times New Roman"/>
          <w:i/>
          <w:spacing w:val="2"/>
          <w:sz w:val="28"/>
          <w:szCs w:val="28"/>
        </w:rPr>
        <w:t>số 88/2024/NĐ-CP ngày 15 tháng 7 năm 2024 quy định bồi thường, hỗ trợ, tái định cư khi nhà nước thu hồi đất;</w:t>
      </w:r>
    </w:p>
    <w:p w14:paraId="702D3ACF" w14:textId="4677BBC8" w:rsidR="00F63597" w:rsidRPr="00B933CC" w:rsidRDefault="00F63597" w:rsidP="00B237FE">
      <w:pPr>
        <w:spacing w:before="120" w:after="120" w:line="247" w:lineRule="auto"/>
        <w:rPr>
          <w:rFonts w:ascii="Times New Roman" w:eastAsia="Times New Roman" w:hAnsi="Times New Roman" w:cs="Times New Roman"/>
          <w:i/>
          <w:iCs/>
          <w:sz w:val="28"/>
          <w:szCs w:val="28"/>
          <w:lang w:val="vi-VN" w:eastAsia="x-none"/>
        </w:rPr>
      </w:pPr>
      <w:r w:rsidRPr="00B933CC">
        <w:rPr>
          <w:rFonts w:ascii="Times New Roman" w:eastAsia="Times New Roman" w:hAnsi="Times New Roman" w:cs="Times New Roman"/>
          <w:i/>
          <w:iCs/>
          <w:sz w:val="28"/>
          <w:szCs w:val="28"/>
          <w:lang w:val="vi-VN" w:eastAsia="x-none"/>
        </w:rPr>
        <w:t>Xét Tờ trình số</w:t>
      </w:r>
      <w:r w:rsidRPr="00B933CC">
        <w:rPr>
          <w:rFonts w:ascii="Times New Roman" w:eastAsia="Times New Roman" w:hAnsi="Times New Roman" w:cs="Times New Roman"/>
          <w:i/>
          <w:iCs/>
          <w:sz w:val="28"/>
          <w:szCs w:val="28"/>
          <w:lang w:eastAsia="x-none"/>
        </w:rPr>
        <w:t xml:space="preserve"> </w:t>
      </w:r>
      <w:r w:rsidR="00F573C0" w:rsidRPr="00B933CC">
        <w:rPr>
          <w:rFonts w:ascii="Times New Roman" w:eastAsia="Times New Roman" w:hAnsi="Times New Roman" w:cs="Times New Roman"/>
          <w:i/>
          <w:iCs/>
          <w:sz w:val="28"/>
          <w:szCs w:val="28"/>
          <w:lang w:eastAsia="x-none"/>
        </w:rPr>
        <w:t>247</w:t>
      </w:r>
      <w:r w:rsidRPr="00B933CC">
        <w:rPr>
          <w:rFonts w:ascii="Times New Roman" w:eastAsia="Times New Roman" w:hAnsi="Times New Roman" w:cs="Times New Roman"/>
          <w:i/>
          <w:iCs/>
          <w:sz w:val="28"/>
          <w:szCs w:val="28"/>
          <w:lang w:val="vi-VN" w:eastAsia="x-none"/>
        </w:rPr>
        <w:t xml:space="preserve">/TTr-UBND ngày </w:t>
      </w:r>
      <w:r w:rsidR="00F573C0" w:rsidRPr="00B933CC">
        <w:rPr>
          <w:rFonts w:ascii="Times New Roman" w:eastAsia="Times New Roman" w:hAnsi="Times New Roman" w:cs="Times New Roman"/>
          <w:i/>
          <w:iCs/>
          <w:sz w:val="28"/>
          <w:szCs w:val="28"/>
          <w:lang w:eastAsia="x-none"/>
        </w:rPr>
        <w:t>29</w:t>
      </w:r>
      <w:r w:rsidRPr="00B933CC">
        <w:rPr>
          <w:rFonts w:ascii="Times New Roman" w:eastAsia="Times New Roman" w:hAnsi="Times New Roman" w:cs="Times New Roman"/>
          <w:i/>
          <w:iCs/>
          <w:sz w:val="28"/>
          <w:szCs w:val="28"/>
          <w:lang w:val="vi-VN" w:eastAsia="x-none"/>
        </w:rPr>
        <w:t xml:space="preserve"> tháng </w:t>
      </w:r>
      <w:r w:rsidR="00F573C0" w:rsidRPr="00B933CC">
        <w:rPr>
          <w:rFonts w:ascii="Times New Roman" w:eastAsia="Times New Roman" w:hAnsi="Times New Roman" w:cs="Times New Roman"/>
          <w:i/>
          <w:iCs/>
          <w:sz w:val="28"/>
          <w:szCs w:val="28"/>
          <w:lang w:eastAsia="x-none"/>
        </w:rPr>
        <w:t>11</w:t>
      </w:r>
      <w:r w:rsidRPr="00B933CC">
        <w:rPr>
          <w:rFonts w:ascii="Times New Roman" w:eastAsia="Times New Roman" w:hAnsi="Times New Roman" w:cs="Times New Roman"/>
          <w:i/>
          <w:iCs/>
          <w:sz w:val="28"/>
          <w:szCs w:val="28"/>
          <w:lang w:val="vi-VN" w:eastAsia="x-none"/>
        </w:rPr>
        <w:t xml:space="preserve"> năm 202</w:t>
      </w:r>
      <w:r w:rsidR="003B469C" w:rsidRPr="00B933CC">
        <w:rPr>
          <w:rFonts w:ascii="Times New Roman" w:eastAsia="Times New Roman" w:hAnsi="Times New Roman" w:cs="Times New Roman"/>
          <w:i/>
          <w:iCs/>
          <w:sz w:val="28"/>
          <w:szCs w:val="28"/>
          <w:lang w:eastAsia="x-none"/>
        </w:rPr>
        <w:t>4</w:t>
      </w:r>
      <w:r w:rsidRPr="00B933CC">
        <w:rPr>
          <w:rFonts w:ascii="Times New Roman" w:eastAsia="Times New Roman" w:hAnsi="Times New Roman" w:cs="Times New Roman"/>
          <w:i/>
          <w:iCs/>
          <w:sz w:val="28"/>
          <w:szCs w:val="28"/>
          <w:lang w:val="vi-VN" w:eastAsia="x-none"/>
        </w:rPr>
        <w:t xml:space="preserve"> của Ủy ban nhân dân tỉnh</w:t>
      </w:r>
      <w:r w:rsidRPr="00B933CC">
        <w:rPr>
          <w:rFonts w:ascii="Times New Roman" w:eastAsia="Times New Roman" w:hAnsi="Times New Roman" w:cs="Times New Roman"/>
          <w:i/>
          <w:iCs/>
          <w:sz w:val="28"/>
          <w:szCs w:val="28"/>
          <w:lang w:eastAsia="x-none"/>
        </w:rPr>
        <w:t xml:space="preserve"> </w:t>
      </w:r>
      <w:r w:rsidR="00F1728A" w:rsidRPr="00B933CC">
        <w:rPr>
          <w:rFonts w:ascii="Times New Roman" w:eastAsia="Times New Roman" w:hAnsi="Times New Roman" w:cs="Times New Roman"/>
          <w:i/>
          <w:iCs/>
          <w:sz w:val="28"/>
          <w:szCs w:val="28"/>
          <w:lang w:eastAsia="x-none"/>
        </w:rPr>
        <w:t xml:space="preserve">về việc </w:t>
      </w:r>
      <w:r w:rsidR="00CB0AC5" w:rsidRPr="00B933CC">
        <w:rPr>
          <w:rFonts w:ascii="Times New Roman" w:eastAsia="Times New Roman" w:hAnsi="Times New Roman" w:cs="Times New Roman"/>
          <w:i/>
          <w:iCs/>
          <w:sz w:val="28"/>
          <w:szCs w:val="28"/>
          <w:lang w:eastAsia="x-none"/>
        </w:rPr>
        <w:t>đề nghị ban hành Nghị quyết quy định mức chi đảm bảo</w:t>
      </w:r>
      <w:r w:rsidR="00CF664F" w:rsidRPr="00B933CC">
        <w:rPr>
          <w:rFonts w:ascii="Times New Roman" w:eastAsia="Times New Roman" w:hAnsi="Times New Roman" w:cs="Times New Roman"/>
          <w:i/>
          <w:iCs/>
          <w:sz w:val="28"/>
          <w:szCs w:val="28"/>
          <w:lang w:eastAsia="x-none"/>
        </w:rPr>
        <w:t xml:space="preserve"> </w:t>
      </w:r>
      <w:r w:rsidR="00CB0AC5" w:rsidRPr="00B933CC">
        <w:rPr>
          <w:rFonts w:ascii="Times New Roman" w:eastAsia="Times New Roman" w:hAnsi="Times New Roman" w:cs="Times New Roman"/>
          <w:i/>
          <w:iCs/>
          <w:sz w:val="28"/>
          <w:szCs w:val="28"/>
          <w:lang w:eastAsia="x-none"/>
        </w:rPr>
        <w:t>cho việc tổ chức thực hiện bồi thường, hỗ trợ, tái định cư khi Nhà nước</w:t>
      </w:r>
      <w:r w:rsidR="00CF664F" w:rsidRPr="00B933CC">
        <w:rPr>
          <w:rFonts w:ascii="Times New Roman" w:eastAsia="Times New Roman" w:hAnsi="Times New Roman" w:cs="Times New Roman"/>
          <w:i/>
          <w:iCs/>
          <w:sz w:val="28"/>
          <w:szCs w:val="28"/>
          <w:lang w:eastAsia="x-none"/>
        </w:rPr>
        <w:t xml:space="preserve"> </w:t>
      </w:r>
      <w:r w:rsidR="00CB0AC5" w:rsidRPr="00B933CC">
        <w:rPr>
          <w:rFonts w:ascii="Times New Roman" w:eastAsia="Times New Roman" w:hAnsi="Times New Roman" w:cs="Times New Roman"/>
          <w:i/>
          <w:iCs/>
          <w:sz w:val="28"/>
          <w:szCs w:val="28"/>
          <w:lang w:eastAsia="x-none"/>
        </w:rPr>
        <w:t>thu hồi đất trên địa bàn tỉnh Thanh Hóa</w:t>
      </w:r>
      <w:r w:rsidRPr="00B933CC">
        <w:rPr>
          <w:rFonts w:ascii="Times New Roman" w:eastAsia="Times New Roman" w:hAnsi="Times New Roman" w:cs="Times New Roman"/>
          <w:i/>
          <w:iCs/>
          <w:sz w:val="28"/>
          <w:szCs w:val="28"/>
          <w:lang w:val="vi-VN" w:eastAsia="x-none"/>
        </w:rPr>
        <w:t>; Báo cáo thẩm tra</w:t>
      </w:r>
      <w:r w:rsidR="005D787E" w:rsidRPr="00B933CC">
        <w:rPr>
          <w:rFonts w:ascii="Times New Roman" w:eastAsia="Times New Roman" w:hAnsi="Times New Roman" w:cs="Times New Roman"/>
          <w:i/>
          <w:iCs/>
          <w:sz w:val="28"/>
          <w:szCs w:val="28"/>
          <w:lang w:eastAsia="x-none"/>
        </w:rPr>
        <w:t xml:space="preserve"> số </w:t>
      </w:r>
      <w:r w:rsidR="00AA40B8" w:rsidRPr="00B933CC">
        <w:rPr>
          <w:rFonts w:ascii="Times New Roman" w:eastAsia="Times New Roman" w:hAnsi="Times New Roman" w:cs="Times New Roman"/>
          <w:i/>
          <w:iCs/>
          <w:spacing w:val="-2"/>
          <w:sz w:val="28"/>
          <w:szCs w:val="28"/>
          <w:lang w:eastAsia="x-none"/>
        </w:rPr>
        <w:t>900</w:t>
      </w:r>
      <w:r w:rsidR="005D787E" w:rsidRPr="00B933CC">
        <w:rPr>
          <w:rFonts w:ascii="Times New Roman" w:eastAsia="Times New Roman" w:hAnsi="Times New Roman" w:cs="Times New Roman"/>
          <w:i/>
          <w:iCs/>
          <w:spacing w:val="-2"/>
          <w:sz w:val="28"/>
          <w:szCs w:val="28"/>
          <w:lang w:eastAsia="x-none"/>
        </w:rPr>
        <w:t xml:space="preserve">/BC-KTNS ngày </w:t>
      </w:r>
      <w:r w:rsidR="00BD03F3" w:rsidRPr="00B933CC">
        <w:rPr>
          <w:rFonts w:ascii="Times New Roman" w:eastAsia="Times New Roman" w:hAnsi="Times New Roman" w:cs="Times New Roman"/>
          <w:i/>
          <w:iCs/>
          <w:spacing w:val="-2"/>
          <w:sz w:val="28"/>
          <w:szCs w:val="28"/>
          <w:lang w:eastAsia="x-none"/>
        </w:rPr>
        <w:t>1</w:t>
      </w:r>
      <w:r w:rsidR="00350746" w:rsidRPr="00B933CC">
        <w:rPr>
          <w:rFonts w:ascii="Times New Roman" w:eastAsia="Times New Roman" w:hAnsi="Times New Roman" w:cs="Times New Roman"/>
          <w:i/>
          <w:iCs/>
          <w:spacing w:val="-2"/>
          <w:sz w:val="28"/>
          <w:szCs w:val="28"/>
          <w:lang w:eastAsia="x-none"/>
        </w:rPr>
        <w:t>1</w:t>
      </w:r>
      <w:r w:rsidR="006B0375" w:rsidRPr="00B933CC">
        <w:rPr>
          <w:rFonts w:ascii="Times New Roman" w:eastAsia="Times New Roman" w:hAnsi="Times New Roman" w:cs="Times New Roman"/>
          <w:i/>
          <w:iCs/>
          <w:spacing w:val="-2"/>
          <w:sz w:val="28"/>
          <w:szCs w:val="28"/>
          <w:lang w:eastAsia="x-none"/>
        </w:rPr>
        <w:t xml:space="preserve"> tháng </w:t>
      </w:r>
      <w:r w:rsidR="00350746" w:rsidRPr="00B933CC">
        <w:rPr>
          <w:rFonts w:ascii="Times New Roman" w:eastAsia="Times New Roman" w:hAnsi="Times New Roman" w:cs="Times New Roman"/>
          <w:i/>
          <w:iCs/>
          <w:spacing w:val="-2"/>
          <w:sz w:val="28"/>
          <w:szCs w:val="28"/>
          <w:lang w:eastAsia="x-none"/>
        </w:rPr>
        <w:t>12</w:t>
      </w:r>
      <w:r w:rsidR="006B0375" w:rsidRPr="00B933CC">
        <w:rPr>
          <w:rFonts w:ascii="Times New Roman" w:eastAsia="Times New Roman" w:hAnsi="Times New Roman" w:cs="Times New Roman"/>
          <w:i/>
          <w:iCs/>
          <w:spacing w:val="-2"/>
          <w:sz w:val="28"/>
          <w:szCs w:val="28"/>
          <w:lang w:eastAsia="x-none"/>
        </w:rPr>
        <w:t xml:space="preserve"> năm </w:t>
      </w:r>
      <w:r w:rsidR="005D787E" w:rsidRPr="00B933CC">
        <w:rPr>
          <w:rFonts w:ascii="Times New Roman" w:eastAsia="Times New Roman" w:hAnsi="Times New Roman" w:cs="Times New Roman"/>
          <w:i/>
          <w:iCs/>
          <w:spacing w:val="-2"/>
          <w:sz w:val="28"/>
          <w:szCs w:val="28"/>
          <w:lang w:eastAsia="x-none"/>
        </w:rPr>
        <w:t>2024</w:t>
      </w:r>
      <w:r w:rsidRPr="00B933CC">
        <w:rPr>
          <w:rFonts w:ascii="Times New Roman" w:eastAsia="Times New Roman" w:hAnsi="Times New Roman" w:cs="Times New Roman"/>
          <w:i/>
          <w:iCs/>
          <w:spacing w:val="-2"/>
          <w:sz w:val="28"/>
          <w:szCs w:val="28"/>
          <w:lang w:val="vi-VN" w:eastAsia="x-none"/>
        </w:rPr>
        <w:t xml:space="preserve"> của Ban </w:t>
      </w:r>
      <w:r w:rsidR="005D787E" w:rsidRPr="00B933CC">
        <w:rPr>
          <w:rFonts w:ascii="Times New Roman" w:eastAsia="Times New Roman" w:hAnsi="Times New Roman" w:cs="Times New Roman"/>
          <w:i/>
          <w:iCs/>
          <w:spacing w:val="-2"/>
          <w:sz w:val="28"/>
          <w:szCs w:val="28"/>
          <w:lang w:eastAsia="x-none"/>
        </w:rPr>
        <w:t>Kinh tế - Ngân sách</w:t>
      </w:r>
      <w:r w:rsidRPr="00B933CC">
        <w:rPr>
          <w:rFonts w:ascii="Times New Roman" w:eastAsia="Times New Roman" w:hAnsi="Times New Roman" w:cs="Times New Roman"/>
          <w:i/>
          <w:iCs/>
          <w:spacing w:val="-2"/>
          <w:sz w:val="28"/>
          <w:szCs w:val="28"/>
          <w:lang w:val="vi-VN" w:eastAsia="x-none"/>
        </w:rPr>
        <w:t xml:space="preserve"> Hội đồng nhân dân tỉnh; ý kiến thảo luận của đại biểu Hội đồng nhân dân tỉnh tại kỳ họp.</w:t>
      </w:r>
    </w:p>
    <w:p w14:paraId="12361741" w14:textId="77777777" w:rsidR="00F63597" w:rsidRPr="00B933CC" w:rsidRDefault="00F63597" w:rsidP="005B5592">
      <w:pPr>
        <w:spacing w:before="360" w:after="360"/>
        <w:ind w:firstLine="0"/>
        <w:jc w:val="center"/>
        <w:rPr>
          <w:rFonts w:ascii="Times New Roman" w:eastAsia="Times New Roman" w:hAnsi="Times New Roman" w:cs="Times New Roman"/>
          <w:b/>
          <w:iCs/>
          <w:sz w:val="28"/>
          <w:szCs w:val="28"/>
          <w:lang w:val="x-none" w:eastAsia="x-none"/>
        </w:rPr>
      </w:pPr>
      <w:r w:rsidRPr="00B933CC">
        <w:rPr>
          <w:rFonts w:ascii="Times New Roman" w:eastAsia="Times New Roman" w:hAnsi="Times New Roman" w:cs="Times New Roman"/>
          <w:b/>
          <w:iCs/>
          <w:sz w:val="28"/>
          <w:szCs w:val="28"/>
          <w:lang w:val="x-none" w:eastAsia="x-none"/>
        </w:rPr>
        <w:lastRenderedPageBreak/>
        <w:t>QUYẾT NGHỊ:</w:t>
      </w:r>
    </w:p>
    <w:p w14:paraId="41A3E77E" w14:textId="20677626" w:rsidR="00582D82" w:rsidRPr="00B933CC" w:rsidRDefault="00F976D0" w:rsidP="005B5592">
      <w:pPr>
        <w:shd w:val="clear" w:color="auto" w:fill="FFFFFF"/>
        <w:spacing w:before="120" w:after="120"/>
        <w:ind w:firstLine="567"/>
        <w:rPr>
          <w:rFonts w:ascii="Times New Roman" w:hAnsi="Times New Roman" w:cs="Times New Roman"/>
          <w:b/>
          <w:bCs/>
          <w:color w:val="000000"/>
          <w:sz w:val="28"/>
          <w:szCs w:val="28"/>
        </w:rPr>
      </w:pPr>
      <w:bookmarkStart w:id="0" w:name="dieu_1"/>
      <w:r w:rsidRPr="00B933CC">
        <w:rPr>
          <w:rFonts w:ascii="Times New Roman" w:hAnsi="Times New Roman" w:cs="Times New Roman"/>
          <w:b/>
          <w:bCs/>
          <w:color w:val="000000"/>
          <w:sz w:val="28"/>
          <w:szCs w:val="28"/>
        </w:rPr>
        <w:t xml:space="preserve">Điều </w:t>
      </w:r>
      <w:r w:rsidR="00582D82" w:rsidRPr="00B933CC">
        <w:rPr>
          <w:rFonts w:ascii="Times New Roman" w:hAnsi="Times New Roman" w:cs="Times New Roman"/>
          <w:b/>
          <w:bCs/>
          <w:color w:val="000000"/>
          <w:sz w:val="28"/>
          <w:szCs w:val="28"/>
        </w:rPr>
        <w:t>1. Phạm vi điều chỉnh</w:t>
      </w:r>
      <w:bookmarkEnd w:id="0"/>
    </w:p>
    <w:p w14:paraId="47F4A078" w14:textId="77777777" w:rsidR="00582D82" w:rsidRPr="00B933CC" w:rsidRDefault="00582D82" w:rsidP="005B5592">
      <w:pPr>
        <w:shd w:val="clear" w:color="auto" w:fill="FFFFFF"/>
        <w:spacing w:before="120" w:after="120"/>
        <w:ind w:firstLine="567"/>
        <w:rPr>
          <w:rFonts w:ascii="Times New Roman" w:hAnsi="Times New Roman" w:cs="Times New Roman"/>
          <w:color w:val="000000"/>
          <w:spacing w:val="-2"/>
          <w:sz w:val="28"/>
          <w:szCs w:val="28"/>
        </w:rPr>
      </w:pPr>
      <w:r w:rsidRPr="00B933CC">
        <w:rPr>
          <w:rFonts w:ascii="Times New Roman" w:hAnsi="Times New Roman" w:cs="Times New Roman"/>
          <w:color w:val="000000"/>
          <w:spacing w:val="-2"/>
          <w:sz w:val="28"/>
          <w:szCs w:val="28"/>
        </w:rPr>
        <w:t>Nghị quyết này quy định mức chi đảm bảo cho việc tổ chức thực hiện bồi thường, hỗ trợ, tái định cư khi Nhà nước thu hồi đất trên địa bàn tỉnh Thanh Hóa.</w:t>
      </w:r>
    </w:p>
    <w:p w14:paraId="0EBCF151" w14:textId="5D1FBDF2" w:rsidR="00582D82" w:rsidRPr="00B933CC" w:rsidRDefault="00F976D0" w:rsidP="005B5592">
      <w:pPr>
        <w:shd w:val="clear" w:color="auto" w:fill="FFFFFF"/>
        <w:spacing w:before="120" w:after="120"/>
        <w:ind w:firstLine="567"/>
        <w:rPr>
          <w:rFonts w:ascii="Times New Roman" w:hAnsi="Times New Roman" w:cs="Times New Roman"/>
          <w:b/>
          <w:bCs/>
          <w:color w:val="000000"/>
          <w:sz w:val="28"/>
          <w:szCs w:val="28"/>
        </w:rPr>
      </w:pPr>
      <w:bookmarkStart w:id="1" w:name="dieu_2"/>
      <w:r w:rsidRPr="00B933CC">
        <w:rPr>
          <w:rFonts w:ascii="Times New Roman" w:hAnsi="Times New Roman" w:cs="Times New Roman"/>
          <w:b/>
          <w:bCs/>
          <w:color w:val="000000"/>
          <w:sz w:val="28"/>
          <w:szCs w:val="28"/>
        </w:rPr>
        <w:t xml:space="preserve">Điều </w:t>
      </w:r>
      <w:r w:rsidR="00582D82" w:rsidRPr="00B933CC">
        <w:rPr>
          <w:rFonts w:ascii="Times New Roman" w:hAnsi="Times New Roman" w:cs="Times New Roman"/>
          <w:b/>
          <w:bCs/>
          <w:color w:val="000000"/>
          <w:sz w:val="28"/>
          <w:szCs w:val="28"/>
        </w:rPr>
        <w:t>2. Đối tượng áp dụng</w:t>
      </w:r>
      <w:bookmarkEnd w:id="1"/>
    </w:p>
    <w:p w14:paraId="01825C1D" w14:textId="25C6C4E2" w:rsidR="00582D82" w:rsidRPr="00B933CC" w:rsidRDefault="00582D82" w:rsidP="005B5592">
      <w:pPr>
        <w:shd w:val="clear" w:color="auto" w:fill="FFFFFF"/>
        <w:spacing w:before="120" w:after="120"/>
        <w:ind w:firstLine="567"/>
        <w:rPr>
          <w:rFonts w:ascii="Times New Roman" w:hAnsi="Times New Roman" w:cs="Times New Roman"/>
          <w:color w:val="000000"/>
          <w:sz w:val="28"/>
          <w:szCs w:val="28"/>
        </w:rPr>
      </w:pPr>
      <w:r w:rsidRPr="00B933CC">
        <w:rPr>
          <w:rFonts w:ascii="Times New Roman" w:hAnsi="Times New Roman" w:cs="Times New Roman"/>
          <w:color w:val="000000"/>
          <w:sz w:val="28"/>
          <w:szCs w:val="28"/>
        </w:rPr>
        <w:t>1. Đơn vị, tổ chức thực hiện nhiệm vụ bồi thường, hỗ trợ, tái định cư khi Nhà nước thu hồi đất theo quy định của pháp luật.</w:t>
      </w:r>
    </w:p>
    <w:p w14:paraId="0114740B" w14:textId="557BCF04" w:rsidR="00582D82" w:rsidRPr="00B933CC" w:rsidRDefault="00582D82" w:rsidP="005B5592">
      <w:pPr>
        <w:shd w:val="clear" w:color="auto" w:fill="FFFFFF"/>
        <w:spacing w:before="120" w:after="120"/>
        <w:ind w:firstLine="567"/>
        <w:rPr>
          <w:rFonts w:ascii="Times New Roman" w:hAnsi="Times New Roman" w:cs="Times New Roman"/>
          <w:color w:val="000000"/>
          <w:sz w:val="28"/>
          <w:szCs w:val="28"/>
        </w:rPr>
      </w:pPr>
      <w:r w:rsidRPr="00B933CC">
        <w:rPr>
          <w:rFonts w:ascii="Times New Roman" w:hAnsi="Times New Roman" w:cs="Times New Roman"/>
          <w:color w:val="000000"/>
          <w:sz w:val="28"/>
          <w:szCs w:val="28"/>
        </w:rPr>
        <w:t>2. Các cơ quan, tổ chức, cá nhân có liên quan tới việc lập, phê duyệt dự toán, sử dụng và thanh quyết toán chi phí đảm bảo cho việc tổ chức thực hiện bồi thường, hỗ trợ, tái định cư khi Nhà nước thu hồi đất.</w:t>
      </w:r>
    </w:p>
    <w:p w14:paraId="08B4839F" w14:textId="63479754" w:rsidR="00582D82" w:rsidRPr="00B933CC" w:rsidRDefault="00F976D0" w:rsidP="005B5592">
      <w:pPr>
        <w:shd w:val="clear" w:color="auto" w:fill="FFFFFF"/>
        <w:spacing w:before="120" w:after="120"/>
        <w:ind w:firstLine="567"/>
        <w:rPr>
          <w:rFonts w:ascii="Times New Roman" w:hAnsi="Times New Roman" w:cs="Times New Roman"/>
          <w:b/>
          <w:bCs/>
          <w:color w:val="000000"/>
          <w:sz w:val="28"/>
          <w:szCs w:val="28"/>
        </w:rPr>
      </w:pPr>
      <w:r w:rsidRPr="00B933CC">
        <w:rPr>
          <w:rFonts w:ascii="Times New Roman" w:hAnsi="Times New Roman" w:cs="Times New Roman"/>
          <w:b/>
          <w:bCs/>
          <w:color w:val="000000"/>
          <w:sz w:val="28"/>
          <w:szCs w:val="28"/>
        </w:rPr>
        <w:t>Điều 3</w:t>
      </w:r>
      <w:r w:rsidR="00582D82" w:rsidRPr="00B933CC">
        <w:rPr>
          <w:rFonts w:ascii="Times New Roman" w:hAnsi="Times New Roman" w:cs="Times New Roman"/>
          <w:b/>
          <w:bCs/>
          <w:color w:val="000000"/>
          <w:sz w:val="28"/>
          <w:szCs w:val="28"/>
        </w:rPr>
        <w:t>. Mức chi đảm bảo cho việc tổ chức thực hiện bồi thường, hỗ trợ, tái định cư</w:t>
      </w:r>
    </w:p>
    <w:p w14:paraId="102A1D87" w14:textId="3C0254B6" w:rsidR="00582D82" w:rsidRPr="00B933CC" w:rsidRDefault="00582D82" w:rsidP="005B5592">
      <w:pPr>
        <w:shd w:val="clear" w:color="auto" w:fill="FFFFFF"/>
        <w:spacing w:before="120" w:after="120"/>
        <w:ind w:firstLine="567"/>
        <w:rPr>
          <w:rFonts w:ascii="Times New Roman" w:hAnsi="Times New Roman" w:cs="Times New Roman"/>
          <w:color w:val="000000"/>
          <w:sz w:val="28"/>
          <w:szCs w:val="28"/>
        </w:rPr>
      </w:pPr>
      <w:r w:rsidRPr="00B933CC">
        <w:rPr>
          <w:rFonts w:ascii="Times New Roman" w:hAnsi="Times New Roman" w:cs="Times New Roman"/>
          <w:color w:val="000000"/>
          <w:sz w:val="28"/>
          <w:szCs w:val="28"/>
        </w:rPr>
        <w:t>1. Mức chi tổ chức thực hiện bồi thường, hỗ trợ, tái định cư</w:t>
      </w:r>
    </w:p>
    <w:p w14:paraId="3ABB7611" w14:textId="77777777" w:rsidR="00582D82" w:rsidRPr="00B933CC" w:rsidRDefault="00582D82" w:rsidP="005B5592">
      <w:pPr>
        <w:shd w:val="clear" w:color="auto" w:fill="FFFFFF"/>
        <w:spacing w:before="120" w:after="120"/>
        <w:ind w:firstLine="567"/>
        <w:rPr>
          <w:rFonts w:ascii="Times New Roman" w:hAnsi="Times New Roman" w:cs="Times New Roman"/>
          <w:sz w:val="28"/>
          <w:szCs w:val="28"/>
        </w:rPr>
      </w:pPr>
      <w:r w:rsidRPr="00B933CC">
        <w:rPr>
          <w:rFonts w:ascii="Times New Roman" w:hAnsi="Times New Roman" w:cs="Times New Roman"/>
          <w:sz w:val="28"/>
          <w:szCs w:val="28"/>
        </w:rPr>
        <w:t xml:space="preserve">a) Chi tổ chức họp với người có đất, chủ sở hữu tài sản trong khu vực thu hồi để phổ biến, tuyên truyền các chính sách, pháp luật về bồi thường, hỗ trợ, tái định cư khi Nhà nước thu hồi đất và tiếp nhận ý kiến, tổ chức vận động người có đất thu hồi, chủ sở hữu tài sản liên quan thực hiện quyết định thu hồi đất thực hiện dự án: </w:t>
      </w:r>
      <w:r w:rsidRPr="00B933CC">
        <w:rPr>
          <w:rFonts w:ascii="Times New Roman" w:hAnsi="Times New Roman" w:cs="Times New Roman"/>
          <w:color w:val="000000"/>
          <w:sz w:val="28"/>
          <w:szCs w:val="28"/>
        </w:rPr>
        <w:t>200.000 đồng/người/ngày</w:t>
      </w:r>
      <w:r w:rsidRPr="00B933CC">
        <w:rPr>
          <w:rFonts w:ascii="Times New Roman" w:hAnsi="Times New Roman" w:cs="Times New Roman"/>
          <w:sz w:val="28"/>
          <w:szCs w:val="28"/>
        </w:rPr>
        <w:t xml:space="preserve">. </w:t>
      </w:r>
    </w:p>
    <w:p w14:paraId="44AD497C" w14:textId="0BC92C35" w:rsidR="00582D82" w:rsidRPr="00B933CC" w:rsidRDefault="00582D82" w:rsidP="005B5592">
      <w:pPr>
        <w:shd w:val="clear" w:color="auto" w:fill="FFFFFF"/>
        <w:spacing w:before="120" w:after="120"/>
        <w:ind w:firstLine="567"/>
        <w:rPr>
          <w:rFonts w:ascii="Times New Roman" w:hAnsi="Times New Roman" w:cs="Times New Roman"/>
          <w:color w:val="000000"/>
          <w:sz w:val="28"/>
          <w:szCs w:val="28"/>
          <w:shd w:val="clear" w:color="auto" w:fill="FFFFFF"/>
          <w:lang w:val="vi-VN"/>
        </w:rPr>
      </w:pPr>
      <w:r w:rsidRPr="00B933CC">
        <w:rPr>
          <w:rFonts w:ascii="Times New Roman" w:hAnsi="Times New Roman" w:cs="Times New Roman"/>
          <w:sz w:val="28"/>
          <w:szCs w:val="28"/>
        </w:rPr>
        <w:t xml:space="preserve">b) </w:t>
      </w:r>
      <w:r w:rsidRPr="00B933CC">
        <w:rPr>
          <w:rFonts w:ascii="Times New Roman" w:hAnsi="Times New Roman" w:cs="Times New Roman"/>
          <w:color w:val="000000"/>
          <w:sz w:val="28"/>
          <w:szCs w:val="28"/>
          <w:shd w:val="clear" w:color="auto" w:fill="FFFFFF"/>
        </w:rPr>
        <w:t>Chi điều tra, khảo sát, ghi nhận hiện trạng, đo đạc, kiểm đếm, thống kê, phân loại diện tích đất</w:t>
      </w:r>
      <w:r w:rsidR="00A45AAA">
        <w:rPr>
          <w:rFonts w:ascii="Times New Roman" w:hAnsi="Times New Roman" w:cs="Times New Roman"/>
          <w:color w:val="000000"/>
          <w:sz w:val="28"/>
          <w:szCs w:val="28"/>
          <w:shd w:val="clear" w:color="auto" w:fill="FFFFFF"/>
        </w:rPr>
        <w:t>,</w:t>
      </w:r>
      <w:r w:rsidRPr="00B933CC">
        <w:rPr>
          <w:rFonts w:ascii="Times New Roman" w:hAnsi="Times New Roman" w:cs="Times New Roman"/>
          <w:color w:val="000000"/>
          <w:sz w:val="28"/>
          <w:szCs w:val="28"/>
          <w:shd w:val="clear" w:color="auto" w:fill="FFFFFF"/>
        </w:rPr>
        <w:t xml:space="preserve"> xác định nguồn gốc đất và tài sản gắn liền với đất thu hồi: </w:t>
      </w:r>
      <w:r w:rsidRPr="00B933CC">
        <w:rPr>
          <w:rFonts w:ascii="Times New Roman" w:hAnsi="Times New Roman" w:cs="Times New Roman"/>
          <w:color w:val="000000"/>
          <w:sz w:val="28"/>
          <w:szCs w:val="28"/>
        </w:rPr>
        <w:t>200.000 đồng/người/ngày</w:t>
      </w:r>
      <w:r w:rsidRPr="00B933CC">
        <w:rPr>
          <w:rFonts w:ascii="Times New Roman" w:hAnsi="Times New Roman" w:cs="Times New Roman"/>
          <w:color w:val="000000"/>
          <w:sz w:val="28"/>
          <w:szCs w:val="28"/>
          <w:shd w:val="clear" w:color="auto" w:fill="FFFFFF"/>
          <w:lang w:val="vi-VN"/>
        </w:rPr>
        <w:t>, gồm</w:t>
      </w:r>
      <w:r w:rsidRPr="00B933CC">
        <w:rPr>
          <w:rFonts w:ascii="Times New Roman" w:hAnsi="Times New Roman" w:cs="Times New Roman"/>
          <w:color w:val="000000"/>
          <w:sz w:val="28"/>
          <w:szCs w:val="28"/>
          <w:shd w:val="clear" w:color="auto" w:fill="FFFFFF"/>
        </w:rPr>
        <w:t xml:space="preserve"> các nội dung như sau</w:t>
      </w:r>
      <w:r w:rsidRPr="00B933CC">
        <w:rPr>
          <w:rFonts w:ascii="Times New Roman" w:hAnsi="Times New Roman" w:cs="Times New Roman"/>
          <w:color w:val="000000"/>
          <w:sz w:val="28"/>
          <w:szCs w:val="28"/>
          <w:shd w:val="clear" w:color="auto" w:fill="FFFFFF"/>
          <w:lang w:val="vi-VN"/>
        </w:rPr>
        <w:t>:</w:t>
      </w:r>
    </w:p>
    <w:p w14:paraId="46E8F5AF" w14:textId="5B540D8A" w:rsidR="00582D82" w:rsidRPr="00B933CC" w:rsidRDefault="00582D82" w:rsidP="005B5592">
      <w:pPr>
        <w:shd w:val="clear" w:color="auto" w:fill="FFFFFF"/>
        <w:spacing w:before="120" w:after="120"/>
        <w:ind w:firstLine="567"/>
        <w:rPr>
          <w:rFonts w:ascii="Times New Roman" w:hAnsi="Times New Roman" w:cs="Times New Roman"/>
          <w:color w:val="000000"/>
          <w:sz w:val="28"/>
          <w:szCs w:val="28"/>
          <w:lang w:val="vi-VN"/>
        </w:rPr>
      </w:pPr>
      <w:r w:rsidRPr="00B933CC">
        <w:rPr>
          <w:rFonts w:ascii="Times New Roman" w:hAnsi="Times New Roman" w:cs="Times New Roman"/>
          <w:color w:val="000000"/>
          <w:sz w:val="28"/>
          <w:szCs w:val="28"/>
          <w:shd w:val="clear" w:color="auto" w:fill="FFFFFF"/>
        </w:rPr>
        <w:t>-</w:t>
      </w:r>
      <w:r w:rsidRPr="00B933CC">
        <w:rPr>
          <w:rFonts w:ascii="Times New Roman" w:hAnsi="Times New Roman" w:cs="Times New Roman"/>
          <w:color w:val="000000"/>
          <w:sz w:val="28"/>
          <w:szCs w:val="28"/>
          <w:shd w:val="clear" w:color="auto" w:fill="FFFFFF"/>
          <w:lang w:val="vi-VN"/>
        </w:rPr>
        <w:t xml:space="preserve"> Chi p</w:t>
      </w:r>
      <w:r w:rsidRPr="00B933CC">
        <w:rPr>
          <w:rFonts w:ascii="Times New Roman" w:hAnsi="Times New Roman" w:cs="Times New Roman"/>
          <w:color w:val="000000"/>
          <w:sz w:val="28"/>
          <w:szCs w:val="28"/>
          <w:shd w:val="clear" w:color="auto" w:fill="FFFFFF"/>
        </w:rPr>
        <w:t>hát tờ khai, hướng dẫn người có đất, chủ sở hữu tài sản kê khai</w:t>
      </w:r>
      <w:r w:rsidR="00A45AAA">
        <w:rPr>
          <w:rFonts w:ascii="Times New Roman" w:hAnsi="Times New Roman" w:cs="Times New Roman"/>
          <w:color w:val="000000"/>
          <w:sz w:val="28"/>
          <w:szCs w:val="28"/>
          <w:shd w:val="clear" w:color="auto" w:fill="FFFFFF"/>
        </w:rPr>
        <w:t>.</w:t>
      </w:r>
    </w:p>
    <w:p w14:paraId="72261A08" w14:textId="77777777" w:rsidR="00582D82" w:rsidRPr="00B933CC" w:rsidRDefault="00582D82" w:rsidP="005B5592">
      <w:pPr>
        <w:shd w:val="clear" w:color="auto" w:fill="FFFFFF"/>
        <w:spacing w:before="120" w:after="120"/>
        <w:ind w:firstLine="567"/>
        <w:rPr>
          <w:rFonts w:ascii="Times New Roman" w:hAnsi="Times New Roman" w:cs="Times New Roman"/>
          <w:color w:val="000000"/>
          <w:sz w:val="28"/>
          <w:szCs w:val="28"/>
          <w:lang w:val="vi-VN"/>
        </w:rPr>
      </w:pPr>
      <w:r w:rsidRPr="00B933CC">
        <w:rPr>
          <w:rFonts w:ascii="Times New Roman" w:hAnsi="Times New Roman" w:cs="Times New Roman"/>
          <w:color w:val="000000"/>
          <w:sz w:val="28"/>
          <w:szCs w:val="28"/>
          <w:shd w:val="clear" w:color="auto" w:fill="FFFFFF"/>
        </w:rPr>
        <w:t>- C</w:t>
      </w:r>
      <w:r w:rsidRPr="00B933CC">
        <w:rPr>
          <w:rFonts w:ascii="Times New Roman" w:hAnsi="Times New Roman" w:cs="Times New Roman"/>
          <w:color w:val="000000"/>
          <w:sz w:val="28"/>
          <w:szCs w:val="28"/>
          <w:shd w:val="clear" w:color="auto" w:fill="FFFFFF"/>
          <w:lang w:val="vi-VN"/>
        </w:rPr>
        <w:t xml:space="preserve">hi </w:t>
      </w:r>
      <w:r w:rsidRPr="00B933CC">
        <w:rPr>
          <w:rFonts w:ascii="Times New Roman" w:hAnsi="Times New Roman" w:cs="Times New Roman"/>
          <w:color w:val="000000"/>
          <w:sz w:val="28"/>
          <w:szCs w:val="28"/>
          <w:shd w:val="clear" w:color="auto" w:fill="FFFFFF"/>
        </w:rPr>
        <w:t>đo đạc xác định diện tích thực tế các thửa đất nằm trong ranh giới khu đất thu hồi để thực hiện dự án (nếu có) của từng người có đất thu hồi làm căn cứ thực hiện việc bồi thường, hỗ trợ, tái định cư khi Nhà nước thu hồi đất trong trường hợp phải đo đạc lại</w:t>
      </w:r>
      <w:r w:rsidRPr="00B933CC">
        <w:rPr>
          <w:rFonts w:ascii="Times New Roman" w:hAnsi="Times New Roman" w:cs="Times New Roman"/>
          <w:color w:val="000000"/>
          <w:sz w:val="28"/>
          <w:szCs w:val="28"/>
          <w:lang w:val="vi-VN"/>
        </w:rPr>
        <w:t>.</w:t>
      </w:r>
    </w:p>
    <w:p w14:paraId="3AC18E7B" w14:textId="77777777" w:rsidR="00582D82" w:rsidRPr="00B933CC" w:rsidRDefault="00582D82" w:rsidP="005B5592">
      <w:pPr>
        <w:shd w:val="clear" w:color="auto" w:fill="FFFFFF"/>
        <w:spacing w:before="120" w:after="120"/>
        <w:ind w:firstLine="567"/>
        <w:rPr>
          <w:rFonts w:ascii="Times New Roman" w:hAnsi="Times New Roman" w:cs="Times New Roman"/>
          <w:color w:val="000000"/>
          <w:sz w:val="28"/>
          <w:szCs w:val="28"/>
          <w:lang w:val="vi-VN"/>
        </w:rPr>
      </w:pPr>
      <w:r w:rsidRPr="00B933CC">
        <w:rPr>
          <w:rFonts w:ascii="Times New Roman" w:hAnsi="Times New Roman" w:cs="Times New Roman"/>
          <w:color w:val="000000"/>
          <w:sz w:val="28"/>
          <w:szCs w:val="28"/>
          <w:shd w:val="clear" w:color="auto" w:fill="FFFFFF"/>
        </w:rPr>
        <w:t>-</w:t>
      </w:r>
      <w:r w:rsidRPr="00B933CC">
        <w:rPr>
          <w:rFonts w:ascii="Times New Roman" w:hAnsi="Times New Roman" w:cs="Times New Roman"/>
          <w:color w:val="000000"/>
          <w:sz w:val="28"/>
          <w:szCs w:val="28"/>
          <w:shd w:val="clear" w:color="auto" w:fill="FFFFFF"/>
          <w:lang w:val="vi-VN"/>
        </w:rPr>
        <w:t xml:space="preserve"> Chi </w:t>
      </w:r>
      <w:r w:rsidRPr="00B933CC">
        <w:rPr>
          <w:rFonts w:ascii="Times New Roman" w:hAnsi="Times New Roman" w:cs="Times New Roman"/>
          <w:color w:val="000000"/>
          <w:sz w:val="28"/>
          <w:szCs w:val="28"/>
          <w:shd w:val="clear" w:color="auto" w:fill="FFFFFF"/>
        </w:rPr>
        <w:t>kiểm kê số lượng nhà, công trình, cây trồng, vật nuôi và tài sản khác bị thiệt hại khi Nhà nước thu hồi đất của từng chủ sở hữu tài sản</w:t>
      </w:r>
      <w:r w:rsidRPr="00B933CC">
        <w:rPr>
          <w:rFonts w:ascii="Times New Roman" w:hAnsi="Times New Roman" w:cs="Times New Roman"/>
          <w:color w:val="000000"/>
          <w:sz w:val="28"/>
          <w:szCs w:val="28"/>
          <w:lang w:val="vi-VN"/>
        </w:rPr>
        <w:t>.</w:t>
      </w:r>
    </w:p>
    <w:p w14:paraId="2E83DBFA" w14:textId="77777777" w:rsidR="00582D82" w:rsidRPr="00B933CC" w:rsidRDefault="00582D82" w:rsidP="005B5592">
      <w:pPr>
        <w:shd w:val="clear" w:color="auto" w:fill="FFFFFF"/>
        <w:spacing w:before="120" w:after="120"/>
        <w:ind w:firstLine="567"/>
        <w:rPr>
          <w:rFonts w:ascii="Times New Roman" w:hAnsi="Times New Roman" w:cs="Times New Roman"/>
          <w:color w:val="000000"/>
          <w:sz w:val="28"/>
          <w:szCs w:val="28"/>
          <w:lang w:val="vi-VN"/>
        </w:rPr>
      </w:pPr>
      <w:r w:rsidRPr="00B933CC">
        <w:rPr>
          <w:rFonts w:ascii="Times New Roman" w:hAnsi="Times New Roman" w:cs="Times New Roman"/>
          <w:color w:val="000000"/>
          <w:sz w:val="28"/>
          <w:szCs w:val="28"/>
        </w:rPr>
        <w:t xml:space="preserve">- </w:t>
      </w:r>
      <w:r w:rsidRPr="00B933CC">
        <w:rPr>
          <w:rFonts w:ascii="Times New Roman" w:hAnsi="Times New Roman" w:cs="Times New Roman"/>
          <w:color w:val="000000"/>
          <w:sz w:val="28"/>
          <w:szCs w:val="28"/>
          <w:lang w:val="vi-VN"/>
        </w:rPr>
        <w:t xml:space="preserve">Chi </w:t>
      </w:r>
      <w:r w:rsidRPr="00B933CC">
        <w:rPr>
          <w:rFonts w:ascii="Times New Roman" w:hAnsi="Times New Roman" w:cs="Times New Roman"/>
          <w:color w:val="000000"/>
          <w:sz w:val="28"/>
          <w:szCs w:val="28"/>
          <w:shd w:val="clear" w:color="auto" w:fill="FFFFFF"/>
        </w:rPr>
        <w:t>kiểm tra, đối chiếu giữa tờ khai với kết quả kiểm kê, xác định mức độ thiệt hại với từng người có đất thu hồi, chủ sở hữu tài sản cụ thể; tính toán giá trị thiệt hại về đất, nhà, công trình, cây trồng, vật nuôi và tài sản khác</w:t>
      </w:r>
      <w:r w:rsidRPr="00B933CC">
        <w:rPr>
          <w:rFonts w:ascii="Times New Roman" w:hAnsi="Times New Roman" w:cs="Times New Roman"/>
          <w:color w:val="000000"/>
          <w:sz w:val="28"/>
          <w:szCs w:val="28"/>
          <w:lang w:val="vi-VN"/>
        </w:rPr>
        <w:t>.</w:t>
      </w:r>
    </w:p>
    <w:p w14:paraId="139AD0C0" w14:textId="77777777" w:rsidR="00582D82" w:rsidRPr="00B933CC" w:rsidRDefault="00582D82" w:rsidP="005B5592">
      <w:pPr>
        <w:shd w:val="clear" w:color="auto" w:fill="FFFFFF"/>
        <w:spacing w:before="120" w:after="120"/>
        <w:ind w:firstLine="567"/>
        <w:rPr>
          <w:rFonts w:ascii="Times New Roman" w:hAnsi="Times New Roman" w:cs="Times New Roman"/>
          <w:sz w:val="28"/>
          <w:szCs w:val="28"/>
        </w:rPr>
      </w:pPr>
      <w:r w:rsidRPr="00B933CC">
        <w:rPr>
          <w:rFonts w:ascii="Times New Roman" w:hAnsi="Times New Roman" w:cs="Times New Roman"/>
          <w:sz w:val="28"/>
          <w:szCs w:val="28"/>
        </w:rPr>
        <w:t xml:space="preserve">c) Chi phí lập, thẩm định, phê duyệt, công khai phương án bồi thường, hỗ trợ, tái định cư từ khâu tính toán, xác định mức bồi thường, hỗ trợ đến khâu phê duyệt phương án, thông báo công khai phương án bồi thường, hỗ trợ, tái định cư: </w:t>
      </w:r>
      <w:r w:rsidRPr="00B933CC">
        <w:rPr>
          <w:rFonts w:ascii="Times New Roman" w:hAnsi="Times New Roman" w:cs="Times New Roman"/>
          <w:color w:val="000000"/>
          <w:sz w:val="28"/>
          <w:szCs w:val="28"/>
        </w:rPr>
        <w:t>200.000 đồng/người/ngày</w:t>
      </w:r>
      <w:r w:rsidRPr="00B933CC">
        <w:rPr>
          <w:rFonts w:ascii="Times New Roman" w:hAnsi="Times New Roman" w:cs="Times New Roman"/>
          <w:sz w:val="28"/>
          <w:szCs w:val="28"/>
        </w:rPr>
        <w:t xml:space="preserve">. </w:t>
      </w:r>
    </w:p>
    <w:p w14:paraId="354721CE" w14:textId="77777777" w:rsidR="00582D82" w:rsidRPr="00B933CC" w:rsidRDefault="00582D82" w:rsidP="005B5592">
      <w:pPr>
        <w:shd w:val="clear" w:color="auto" w:fill="FFFFFF"/>
        <w:spacing w:before="120" w:after="120"/>
        <w:ind w:firstLine="567"/>
        <w:rPr>
          <w:rFonts w:ascii="Times New Roman" w:hAnsi="Times New Roman" w:cs="Times New Roman"/>
          <w:sz w:val="28"/>
          <w:szCs w:val="28"/>
        </w:rPr>
      </w:pPr>
      <w:r w:rsidRPr="00B933CC">
        <w:rPr>
          <w:rFonts w:ascii="Times New Roman" w:hAnsi="Times New Roman" w:cs="Times New Roman"/>
          <w:sz w:val="28"/>
          <w:szCs w:val="28"/>
        </w:rPr>
        <w:t xml:space="preserve">d) Chi tổ chức chi trả tiền bồi thường, hỗ trợ, tái định cư theo phương án bồi thường, hỗ trợ, tái định cư đã được cơ quan nhà nước có thẩm quyền phê duyệt theo quy định: </w:t>
      </w:r>
      <w:r w:rsidRPr="00B933CC">
        <w:rPr>
          <w:rFonts w:ascii="Times New Roman" w:hAnsi="Times New Roman" w:cs="Times New Roman"/>
          <w:color w:val="000000"/>
          <w:sz w:val="28"/>
          <w:szCs w:val="28"/>
        </w:rPr>
        <w:t>200.000 đồng/người/ngày</w:t>
      </w:r>
      <w:r w:rsidRPr="00B933CC">
        <w:rPr>
          <w:rFonts w:ascii="Times New Roman" w:hAnsi="Times New Roman" w:cs="Times New Roman"/>
          <w:sz w:val="28"/>
          <w:szCs w:val="28"/>
        </w:rPr>
        <w:t xml:space="preserve">. </w:t>
      </w:r>
    </w:p>
    <w:p w14:paraId="04E89D54" w14:textId="77777777" w:rsidR="00582D82" w:rsidRPr="00622647" w:rsidRDefault="00582D82" w:rsidP="005B5592">
      <w:pPr>
        <w:shd w:val="clear" w:color="auto" w:fill="FFFFFF"/>
        <w:spacing w:before="120" w:after="120"/>
        <w:ind w:firstLine="567"/>
        <w:rPr>
          <w:rFonts w:ascii="Times New Roman" w:hAnsi="Times New Roman" w:cs="Times New Roman"/>
          <w:spacing w:val="-2"/>
          <w:sz w:val="28"/>
          <w:szCs w:val="28"/>
        </w:rPr>
      </w:pPr>
      <w:r w:rsidRPr="00622647">
        <w:rPr>
          <w:rFonts w:ascii="Times New Roman" w:hAnsi="Times New Roman" w:cs="Times New Roman"/>
          <w:spacing w:val="-2"/>
          <w:sz w:val="28"/>
          <w:szCs w:val="28"/>
        </w:rPr>
        <w:lastRenderedPageBreak/>
        <w:t xml:space="preserve">đ) Chi phục vụ việc hướng dẫn thực hiện, giải quyết những vướng mắc trong tổ chức thực hiện phương án bồi thường, hỗ trợ, tái định cư đã được cơ quan nhà nước có thẩm quyền phê duyệt theo quy định: </w:t>
      </w:r>
      <w:r w:rsidRPr="00622647">
        <w:rPr>
          <w:rFonts w:ascii="Times New Roman" w:hAnsi="Times New Roman" w:cs="Times New Roman"/>
          <w:color w:val="000000"/>
          <w:spacing w:val="-2"/>
          <w:sz w:val="28"/>
          <w:szCs w:val="28"/>
        </w:rPr>
        <w:t>200.000 đồng/người/ngày</w:t>
      </w:r>
      <w:r w:rsidRPr="00622647">
        <w:rPr>
          <w:rFonts w:ascii="Times New Roman" w:hAnsi="Times New Roman" w:cs="Times New Roman"/>
          <w:spacing w:val="-2"/>
          <w:sz w:val="28"/>
          <w:szCs w:val="28"/>
        </w:rPr>
        <w:t xml:space="preserve">. </w:t>
      </w:r>
    </w:p>
    <w:p w14:paraId="6AE8498C" w14:textId="77777777" w:rsidR="00582D82" w:rsidRPr="00B933CC" w:rsidRDefault="00582D82" w:rsidP="005B5592">
      <w:pPr>
        <w:shd w:val="clear" w:color="auto" w:fill="FFFFFF"/>
        <w:spacing w:before="120" w:after="120"/>
        <w:ind w:firstLine="567"/>
        <w:rPr>
          <w:rFonts w:ascii="Times New Roman" w:hAnsi="Times New Roman" w:cs="Times New Roman"/>
          <w:sz w:val="28"/>
          <w:szCs w:val="28"/>
        </w:rPr>
      </w:pPr>
      <w:r w:rsidRPr="00B933CC">
        <w:rPr>
          <w:rFonts w:ascii="Times New Roman" w:hAnsi="Times New Roman" w:cs="Times New Roman"/>
          <w:sz w:val="28"/>
          <w:szCs w:val="28"/>
        </w:rPr>
        <w:t xml:space="preserve">e) Chi thuê nhân công thực hiện công tác bồi thường, hỗ trợ, tái định cư (nếu có). Việc thuê nhân công do người đứng đầu đơn vị, tổ chức thực hiện nhiệm vụ bồi thường, hỗ trợ, tái định cư quyết định, quy định tại quy chế chi tiêu nội bộ và chỉ được thực hiện khi đơn vị, tổ chức thực hiện nhiệm vụ bồi thường, hỗ trợ, tái định cư không có đủ nhân sự để thực hiện và không được thực hiện nhiệm vụ trùng lắp với nhân sự của đơn vị, tổ chức thực hiện nhiệm vụ bồi thường, hỗ trợ, tái định cư: </w:t>
      </w:r>
      <w:r w:rsidRPr="00B933CC">
        <w:rPr>
          <w:rFonts w:ascii="Times New Roman" w:hAnsi="Times New Roman" w:cs="Times New Roman"/>
          <w:color w:val="000000"/>
          <w:sz w:val="28"/>
          <w:szCs w:val="28"/>
        </w:rPr>
        <w:t>300.000 đồng/người/ngày</w:t>
      </w:r>
      <w:r w:rsidRPr="00B933CC">
        <w:rPr>
          <w:rFonts w:ascii="Times New Roman" w:hAnsi="Times New Roman" w:cs="Times New Roman"/>
          <w:sz w:val="28"/>
          <w:szCs w:val="28"/>
        </w:rPr>
        <w:t>.</w:t>
      </w:r>
    </w:p>
    <w:p w14:paraId="6C5A7C3D" w14:textId="77777777" w:rsidR="00582D82" w:rsidRPr="00B933CC" w:rsidRDefault="00582D82" w:rsidP="005B5592">
      <w:pPr>
        <w:shd w:val="clear" w:color="auto" w:fill="FFFFFF"/>
        <w:spacing w:before="120" w:after="120"/>
        <w:ind w:firstLine="567"/>
        <w:rPr>
          <w:rFonts w:ascii="Times New Roman" w:hAnsi="Times New Roman" w:cs="Times New Roman"/>
          <w:color w:val="000000"/>
          <w:sz w:val="28"/>
          <w:szCs w:val="28"/>
          <w:lang w:val="vi-VN"/>
        </w:rPr>
      </w:pPr>
      <w:r w:rsidRPr="00B933CC">
        <w:rPr>
          <w:rFonts w:ascii="Times New Roman" w:hAnsi="Times New Roman" w:cs="Times New Roman"/>
          <w:sz w:val="28"/>
          <w:szCs w:val="28"/>
        </w:rPr>
        <w:t xml:space="preserve">g) </w:t>
      </w:r>
      <w:r w:rsidRPr="00B933CC">
        <w:rPr>
          <w:rFonts w:ascii="Times New Roman" w:hAnsi="Times New Roman" w:cs="Times New Roman"/>
          <w:color w:val="000000"/>
          <w:sz w:val="28"/>
          <w:szCs w:val="28"/>
          <w:lang w:val="vi-VN"/>
        </w:rPr>
        <w:t xml:space="preserve">Chi trích đo địa chính thửa đất đối với thửa đất tại nơi chưa có bản đồ địa chính phục vụ bồi thường, giải phóng mặt bằng; chi thuê nhà làm việc, thuê và mua sắm máy móc, thiết bị để thực hiện công tác bồi thường, hỗ trợ, tái định cư của đơn vị, tổ chức thực hiện nhiệm vụ bồi thường và cơ quan thẩm định; chi in ấn, phô tô tài liệu, văn phòng phẩm, thông tin liên lạc (bưu chính, điện thoại), xăng xe; </w:t>
      </w:r>
      <w:r w:rsidRPr="00B933CC">
        <w:rPr>
          <w:rFonts w:ascii="Times New Roman" w:hAnsi="Times New Roman" w:cs="Times New Roman"/>
          <w:color w:val="000000"/>
          <w:sz w:val="28"/>
          <w:szCs w:val="28"/>
          <w:shd w:val="clear" w:color="auto" w:fill="FFFFFF"/>
        </w:rPr>
        <w:t>chi đăng báo và phát sóng trên đài phát thanh hoặc truyền hình</w:t>
      </w:r>
      <w:r w:rsidRPr="00B933CC">
        <w:rPr>
          <w:rFonts w:ascii="Times New Roman" w:hAnsi="Times New Roman" w:cs="Times New Roman"/>
          <w:color w:val="000000"/>
          <w:sz w:val="28"/>
          <w:szCs w:val="28"/>
        </w:rPr>
        <w:t xml:space="preserve">; </w:t>
      </w:r>
      <w:r w:rsidRPr="00B933CC">
        <w:rPr>
          <w:rFonts w:ascii="Times New Roman" w:hAnsi="Times New Roman" w:cs="Times New Roman"/>
          <w:color w:val="000000"/>
          <w:sz w:val="28"/>
          <w:szCs w:val="28"/>
          <w:lang w:val="vi-VN"/>
        </w:rPr>
        <w:t>c</w:t>
      </w:r>
      <w:r w:rsidRPr="00B933CC">
        <w:rPr>
          <w:rFonts w:ascii="Times New Roman" w:hAnsi="Times New Roman" w:cs="Times New Roman"/>
          <w:color w:val="000000"/>
          <w:sz w:val="28"/>
          <w:szCs w:val="28"/>
        </w:rPr>
        <w:t>ác nội dung chi khác có liên quan trực tiếp đến việc tổ chức thực hiện bồi thường, hỗ trợ, tái định cư</w:t>
      </w:r>
      <w:r w:rsidRPr="00B933CC">
        <w:rPr>
          <w:rFonts w:ascii="Times New Roman" w:hAnsi="Times New Roman" w:cs="Times New Roman"/>
          <w:color w:val="000000"/>
          <w:sz w:val="28"/>
          <w:szCs w:val="28"/>
          <w:lang w:val="vi-VN"/>
        </w:rPr>
        <w:t xml:space="preserve">: </w:t>
      </w:r>
      <w:r w:rsidRPr="00B933CC">
        <w:rPr>
          <w:rFonts w:ascii="Times New Roman" w:hAnsi="Times New Roman" w:cs="Times New Roman"/>
          <w:color w:val="000000"/>
          <w:sz w:val="28"/>
          <w:szCs w:val="28"/>
          <w:shd w:val="clear" w:color="auto" w:fill="FFFFFF"/>
        </w:rPr>
        <w:t>đối với các khoản chi đã có định mức, tiêu chuẩn, đơn giá do cơ quan nhà nước có thẩm quyền quy định thì thực hiện theo quy định hiện hành</w:t>
      </w:r>
      <w:r w:rsidRPr="00B933CC">
        <w:rPr>
          <w:rFonts w:ascii="Times New Roman" w:hAnsi="Times New Roman" w:cs="Times New Roman"/>
          <w:color w:val="000000"/>
          <w:sz w:val="28"/>
          <w:szCs w:val="28"/>
          <w:shd w:val="clear" w:color="auto" w:fill="FFFFFF"/>
          <w:lang w:val="vi-VN"/>
        </w:rPr>
        <w:t xml:space="preserve">; </w:t>
      </w:r>
      <w:r w:rsidRPr="00B933CC">
        <w:rPr>
          <w:rFonts w:ascii="Times New Roman" w:hAnsi="Times New Roman" w:cs="Times New Roman"/>
          <w:color w:val="000000"/>
          <w:sz w:val="28"/>
          <w:szCs w:val="28"/>
          <w:shd w:val="clear" w:color="auto" w:fill="FFFFFF"/>
        </w:rPr>
        <w:t>đối với</w:t>
      </w:r>
      <w:r w:rsidRPr="00B933CC">
        <w:rPr>
          <w:rFonts w:ascii="Times New Roman" w:hAnsi="Times New Roman" w:cs="Times New Roman"/>
          <w:color w:val="000000"/>
          <w:sz w:val="28"/>
          <w:szCs w:val="28"/>
          <w:shd w:val="clear" w:color="auto" w:fill="FFFFFF"/>
          <w:lang w:val="vi-VN"/>
        </w:rPr>
        <w:t xml:space="preserve"> các khoản chi</w:t>
      </w:r>
      <w:r w:rsidRPr="00B933CC">
        <w:rPr>
          <w:rFonts w:ascii="Times New Roman" w:hAnsi="Times New Roman" w:cs="Times New Roman"/>
          <w:color w:val="000000"/>
          <w:sz w:val="28"/>
          <w:szCs w:val="28"/>
        </w:rPr>
        <w:t xml:space="preserve"> chưa có định mức, tiêu chuẩn, đơn giá do cơ quan nhà nước có thẩm quyền quy định</w:t>
      </w:r>
      <w:r w:rsidRPr="00B933CC">
        <w:rPr>
          <w:rFonts w:ascii="Times New Roman" w:hAnsi="Times New Roman" w:cs="Times New Roman"/>
          <w:color w:val="000000"/>
          <w:sz w:val="28"/>
          <w:szCs w:val="28"/>
          <w:lang w:val="vi-VN"/>
        </w:rPr>
        <w:t xml:space="preserve"> thì </w:t>
      </w:r>
      <w:r w:rsidRPr="00B933CC">
        <w:rPr>
          <w:rFonts w:ascii="Times New Roman" w:hAnsi="Times New Roman" w:cs="Times New Roman"/>
          <w:color w:val="000000"/>
          <w:sz w:val="28"/>
          <w:szCs w:val="28"/>
        </w:rPr>
        <w:t>thực hiện theo mức chi thực tế, đảm bảo tiết kiệm, hiệu quả, có hóa đơn chứng từ hợp pháp</w:t>
      </w:r>
      <w:r w:rsidRPr="00B933CC">
        <w:rPr>
          <w:rFonts w:ascii="Times New Roman" w:hAnsi="Times New Roman" w:cs="Times New Roman"/>
          <w:color w:val="000000"/>
          <w:sz w:val="28"/>
          <w:szCs w:val="28"/>
          <w:lang w:val="vi-VN"/>
        </w:rPr>
        <w:t>.</w:t>
      </w:r>
    </w:p>
    <w:p w14:paraId="665D1E14" w14:textId="77777777" w:rsidR="00582D82" w:rsidRPr="00B933CC" w:rsidRDefault="00582D82" w:rsidP="005B5592">
      <w:pPr>
        <w:shd w:val="clear" w:color="auto" w:fill="FFFFFF"/>
        <w:spacing w:before="120" w:after="120"/>
        <w:ind w:firstLine="567"/>
        <w:rPr>
          <w:rFonts w:ascii="Times New Roman" w:hAnsi="Times New Roman" w:cs="Times New Roman"/>
          <w:color w:val="000000"/>
          <w:sz w:val="28"/>
          <w:szCs w:val="28"/>
          <w:shd w:val="clear" w:color="auto" w:fill="FFFFFF"/>
          <w:lang w:val="vi-VN"/>
        </w:rPr>
      </w:pPr>
      <w:r w:rsidRPr="00B933CC">
        <w:rPr>
          <w:rFonts w:ascii="Times New Roman" w:hAnsi="Times New Roman" w:cs="Times New Roman"/>
          <w:color w:val="000000"/>
          <w:sz w:val="28"/>
          <w:szCs w:val="28"/>
        </w:rPr>
        <w:t xml:space="preserve">h) </w:t>
      </w:r>
      <w:r w:rsidRPr="00B933CC">
        <w:rPr>
          <w:rFonts w:ascii="Times New Roman" w:hAnsi="Times New Roman" w:cs="Times New Roman"/>
          <w:color w:val="000000"/>
          <w:sz w:val="28"/>
          <w:szCs w:val="28"/>
          <w:shd w:val="clear" w:color="auto" w:fill="FFFFFF"/>
        </w:rPr>
        <w:t xml:space="preserve">Tổng mức chi cho việc tổ chức thực hiện bồi thường, hỗ trợ, tái định cư (chưa bao gồm kinh phí tổ chức thực hiện cưỡng chế kiểm đếm, cưỡng chế thu hồi đất, </w:t>
      </w:r>
      <w:r w:rsidRPr="00B933CC">
        <w:rPr>
          <w:rFonts w:ascii="Times New Roman" w:hAnsi="Times New Roman" w:cs="Times New Roman"/>
          <w:color w:val="000000"/>
          <w:sz w:val="28"/>
          <w:szCs w:val="28"/>
          <w:lang w:val="vi-VN"/>
        </w:rPr>
        <w:t>trích đo địa chính thửa đất đối với thửa đất tại nơi chưa có bản đồ địa chính phục vụ bồi thường, giải phóng mặt bằng</w:t>
      </w:r>
      <w:r w:rsidRPr="00B933CC">
        <w:rPr>
          <w:rFonts w:ascii="Times New Roman" w:hAnsi="Times New Roman" w:cs="Times New Roman"/>
          <w:color w:val="000000"/>
          <w:sz w:val="28"/>
          <w:szCs w:val="28"/>
          <w:shd w:val="clear" w:color="auto" w:fill="FFFFFF"/>
        </w:rPr>
        <w:t>) không quá 3% tổng số kinh phí bồi thường, hỗ trợ, tái định cư của dự án</w:t>
      </w:r>
      <w:r w:rsidRPr="00B933CC">
        <w:rPr>
          <w:rFonts w:ascii="Times New Roman" w:hAnsi="Times New Roman" w:cs="Times New Roman"/>
          <w:color w:val="000000"/>
          <w:sz w:val="28"/>
          <w:szCs w:val="28"/>
          <w:shd w:val="clear" w:color="auto" w:fill="FFFFFF"/>
          <w:lang w:val="vi-VN"/>
        </w:rPr>
        <w:t xml:space="preserve">. </w:t>
      </w:r>
    </w:p>
    <w:p w14:paraId="1D57D117" w14:textId="4078A66E" w:rsidR="00582D82" w:rsidRPr="00B933CC" w:rsidRDefault="00582D82" w:rsidP="005B5592">
      <w:pPr>
        <w:shd w:val="clear" w:color="auto" w:fill="FFFFFF"/>
        <w:spacing w:before="120" w:after="120"/>
        <w:ind w:firstLine="567"/>
        <w:rPr>
          <w:rFonts w:ascii="Times New Roman" w:hAnsi="Times New Roman" w:cs="Times New Roman"/>
          <w:bCs/>
          <w:color w:val="000000"/>
          <w:sz w:val="28"/>
          <w:szCs w:val="28"/>
        </w:rPr>
      </w:pPr>
      <w:bookmarkStart w:id="2" w:name="dieu_4"/>
      <w:r w:rsidRPr="00B933CC">
        <w:rPr>
          <w:rFonts w:ascii="Times New Roman" w:hAnsi="Times New Roman" w:cs="Times New Roman"/>
          <w:bCs/>
          <w:color w:val="000000"/>
          <w:sz w:val="28"/>
          <w:szCs w:val="28"/>
        </w:rPr>
        <w:t>2. Mức chi tổ chức thực hiện cưỡng chế kiểm đếm, cưỡng chế thu hồi đất</w:t>
      </w:r>
      <w:bookmarkEnd w:id="2"/>
    </w:p>
    <w:p w14:paraId="4CFD2171" w14:textId="77777777" w:rsidR="00582D82" w:rsidRPr="00B933CC" w:rsidRDefault="00582D82" w:rsidP="005B5592">
      <w:pPr>
        <w:shd w:val="clear" w:color="auto" w:fill="FFFFFF"/>
        <w:spacing w:before="120" w:after="120"/>
        <w:ind w:firstLine="567"/>
        <w:rPr>
          <w:rFonts w:ascii="Times New Roman" w:hAnsi="Times New Roman" w:cs="Times New Roman"/>
          <w:color w:val="000000"/>
          <w:spacing w:val="-4"/>
          <w:sz w:val="28"/>
          <w:szCs w:val="28"/>
        </w:rPr>
      </w:pPr>
      <w:r w:rsidRPr="00B933CC">
        <w:rPr>
          <w:rFonts w:ascii="Times New Roman" w:hAnsi="Times New Roman" w:cs="Times New Roman"/>
          <w:color w:val="000000"/>
          <w:spacing w:val="-4"/>
          <w:sz w:val="28"/>
          <w:szCs w:val="28"/>
        </w:rPr>
        <w:t xml:space="preserve">a) </w:t>
      </w:r>
      <w:r w:rsidRPr="00B933CC">
        <w:rPr>
          <w:rFonts w:ascii="Times New Roman" w:hAnsi="Times New Roman" w:cs="Times New Roman"/>
          <w:color w:val="000000"/>
          <w:spacing w:val="-4"/>
          <w:sz w:val="28"/>
          <w:szCs w:val="28"/>
          <w:shd w:val="clear" w:color="auto" w:fill="FFFFFF"/>
        </w:rPr>
        <w:t>Chi thông báo, tuyên truyền vận động các đối tượng thực hiện quyết định cưỡng chế kiểm đếm, quyết định cưỡng chế thu hồi đất</w:t>
      </w:r>
      <w:r w:rsidRPr="00B933CC">
        <w:rPr>
          <w:rFonts w:ascii="Times New Roman" w:hAnsi="Times New Roman" w:cs="Times New Roman"/>
          <w:color w:val="000000"/>
          <w:spacing w:val="-4"/>
          <w:sz w:val="28"/>
          <w:szCs w:val="28"/>
        </w:rPr>
        <w:t>: 200.000 đồng/người/ngày.</w:t>
      </w:r>
    </w:p>
    <w:p w14:paraId="25F8CDD6" w14:textId="77777777" w:rsidR="00582D82" w:rsidRPr="00B933CC" w:rsidRDefault="00582D82" w:rsidP="005B5592">
      <w:pPr>
        <w:shd w:val="clear" w:color="auto" w:fill="FFFFFF"/>
        <w:spacing w:before="120" w:after="120"/>
        <w:ind w:firstLine="567"/>
        <w:rPr>
          <w:rFonts w:ascii="Times New Roman" w:hAnsi="Times New Roman" w:cs="Times New Roman"/>
          <w:color w:val="000000"/>
          <w:sz w:val="28"/>
          <w:szCs w:val="28"/>
        </w:rPr>
      </w:pPr>
      <w:r w:rsidRPr="00B933CC">
        <w:rPr>
          <w:rFonts w:ascii="Times New Roman" w:hAnsi="Times New Roman" w:cs="Times New Roman"/>
          <w:color w:val="000000"/>
          <w:sz w:val="28"/>
          <w:szCs w:val="28"/>
        </w:rPr>
        <w:t xml:space="preserve">b) </w:t>
      </w:r>
      <w:r w:rsidRPr="00B933CC">
        <w:rPr>
          <w:rFonts w:ascii="Times New Roman" w:hAnsi="Times New Roman" w:cs="Times New Roman"/>
          <w:color w:val="000000"/>
          <w:sz w:val="28"/>
          <w:szCs w:val="28"/>
          <w:shd w:val="clear" w:color="auto" w:fill="FFFFFF"/>
        </w:rPr>
        <w:t>Chi phục vụ công tác tổ chức thi hành quyết định cưỡng chế kiểm đếm, cưỡng chế thu hồi đất</w:t>
      </w:r>
      <w:r w:rsidRPr="00B933CC">
        <w:rPr>
          <w:rFonts w:ascii="Times New Roman" w:hAnsi="Times New Roman" w:cs="Times New Roman"/>
          <w:color w:val="000000"/>
          <w:sz w:val="28"/>
          <w:szCs w:val="28"/>
        </w:rPr>
        <w:t>: 200.000 đồng/người/ngày.</w:t>
      </w:r>
    </w:p>
    <w:p w14:paraId="54FD3FCA" w14:textId="77777777" w:rsidR="00582D82" w:rsidRPr="00B933CC" w:rsidRDefault="00582D82" w:rsidP="005B5592">
      <w:pPr>
        <w:shd w:val="clear" w:color="auto" w:fill="FFFFFF"/>
        <w:spacing w:before="120" w:after="120"/>
        <w:ind w:firstLine="567"/>
        <w:rPr>
          <w:rFonts w:ascii="Times New Roman" w:hAnsi="Times New Roman" w:cs="Times New Roman"/>
          <w:sz w:val="28"/>
          <w:szCs w:val="28"/>
        </w:rPr>
      </w:pPr>
      <w:r w:rsidRPr="00B933CC">
        <w:rPr>
          <w:rFonts w:ascii="Times New Roman" w:hAnsi="Times New Roman" w:cs="Times New Roman"/>
          <w:sz w:val="28"/>
          <w:szCs w:val="28"/>
          <w:lang w:val="vi-VN"/>
        </w:rPr>
        <w:t>c</w:t>
      </w:r>
      <w:r w:rsidRPr="00B933CC">
        <w:rPr>
          <w:rFonts w:ascii="Times New Roman" w:hAnsi="Times New Roman" w:cs="Times New Roman"/>
          <w:sz w:val="28"/>
          <w:szCs w:val="28"/>
        </w:rPr>
        <w:t xml:space="preserve">) </w:t>
      </w:r>
      <w:r w:rsidRPr="00B933CC">
        <w:rPr>
          <w:rFonts w:ascii="Times New Roman" w:hAnsi="Times New Roman" w:cs="Times New Roman"/>
          <w:color w:val="000000"/>
          <w:sz w:val="28"/>
          <w:szCs w:val="28"/>
          <w:shd w:val="clear" w:color="auto" w:fill="FFFFFF"/>
        </w:rPr>
        <w:t>Chi phí bảo vệ, chống tái chiếm đất sau khi tổ chức thực hiện cưỡng chế thu hồi đất của thửa đất cưỡng chế thu hồi đến thời điểm hoàn thành việc giải phóng mặt bằng</w:t>
      </w:r>
      <w:r w:rsidRPr="00B933CC">
        <w:rPr>
          <w:rFonts w:ascii="Times New Roman" w:hAnsi="Times New Roman" w:cs="Times New Roman"/>
          <w:sz w:val="28"/>
          <w:szCs w:val="28"/>
        </w:rPr>
        <w:t>: 200.000 đồng/người/ngày.</w:t>
      </w:r>
    </w:p>
    <w:p w14:paraId="03D9450C" w14:textId="46E75EF5" w:rsidR="00762149" w:rsidRPr="00B933CC" w:rsidRDefault="00582D82" w:rsidP="005B5592">
      <w:pPr>
        <w:shd w:val="clear" w:color="auto" w:fill="FFFFFF"/>
        <w:spacing w:before="120" w:after="120"/>
        <w:ind w:firstLine="567"/>
        <w:rPr>
          <w:rFonts w:ascii="Times New Roman" w:hAnsi="Times New Roman" w:cs="Times New Roman"/>
          <w:color w:val="FF0000"/>
          <w:sz w:val="28"/>
          <w:szCs w:val="28"/>
        </w:rPr>
      </w:pPr>
      <w:r w:rsidRPr="00B933CC">
        <w:rPr>
          <w:rFonts w:ascii="Times New Roman" w:hAnsi="Times New Roman" w:cs="Times New Roman"/>
          <w:color w:val="000000"/>
          <w:sz w:val="28"/>
          <w:szCs w:val="28"/>
          <w:lang w:val="vi-VN"/>
        </w:rPr>
        <w:t>d</w:t>
      </w:r>
      <w:r w:rsidRPr="00B933CC">
        <w:rPr>
          <w:rFonts w:ascii="Times New Roman" w:hAnsi="Times New Roman" w:cs="Times New Roman"/>
          <w:color w:val="000000"/>
          <w:sz w:val="28"/>
          <w:szCs w:val="28"/>
        </w:rPr>
        <w:t xml:space="preserve">) </w:t>
      </w:r>
      <w:r w:rsidRPr="00B933CC">
        <w:rPr>
          <w:rFonts w:ascii="Times New Roman" w:hAnsi="Times New Roman" w:cs="Times New Roman"/>
          <w:color w:val="000000"/>
          <w:sz w:val="28"/>
          <w:szCs w:val="28"/>
          <w:shd w:val="clear" w:color="auto" w:fill="FFFFFF"/>
        </w:rPr>
        <w:t xml:space="preserve">Chi mua nguyên liệu, nhiên liệu, thuê phương tiện, thiết bị bảo vệ, y tế, phòng chống cháy nổ, các thiết bị, phương tiện cần thiết khác phục vụ cho việc thực hiện cưỡng chế kiểm đếm, cưỡng chế thu hồi đất; chi phí niêm phong, phá, tháo dỡ, vận chuyển tài sản; di chuyển người bị cưỡng chế và người có liên quan ra khỏi khu đất cưỡng chế, chi thuê địa điểm, nhân công, phương tiện bảo quản tài sản và các khoản chi phí thực tế hợp pháp khác phục vụ trực tiếp cho việc thực hiện bảo quản tài sản khi thực hiện cưỡng chế thu hồi đất trong trường hợp </w:t>
      </w:r>
      <w:r w:rsidRPr="00B933CC">
        <w:rPr>
          <w:rFonts w:ascii="Times New Roman" w:hAnsi="Times New Roman" w:cs="Times New Roman"/>
          <w:color w:val="000000"/>
          <w:sz w:val="28"/>
          <w:szCs w:val="28"/>
          <w:shd w:val="clear" w:color="auto" w:fill="FFFFFF"/>
        </w:rPr>
        <w:lastRenderedPageBreak/>
        <w:t xml:space="preserve">chủ sở hữu tài sản không thanh toán; </w:t>
      </w:r>
      <w:r w:rsidRPr="00B933CC">
        <w:rPr>
          <w:rFonts w:ascii="Times New Roman" w:hAnsi="Times New Roman" w:cs="Times New Roman"/>
          <w:color w:val="000000"/>
          <w:sz w:val="28"/>
          <w:szCs w:val="28"/>
          <w:shd w:val="clear" w:color="auto" w:fill="FFFFFF"/>
          <w:lang w:val="vi-VN"/>
        </w:rPr>
        <w:t>c</w:t>
      </w:r>
      <w:r w:rsidRPr="00B933CC">
        <w:rPr>
          <w:rFonts w:ascii="Times New Roman" w:hAnsi="Times New Roman" w:cs="Times New Roman"/>
          <w:color w:val="000000"/>
          <w:sz w:val="28"/>
          <w:szCs w:val="28"/>
          <w:shd w:val="clear" w:color="auto" w:fill="FFFFFF"/>
        </w:rPr>
        <w:t>hi cho công tác quay phim, chụp ảnh phục vụ cho việc thực hiện cưỡng chế kiểm đếm, cưỡng chế thu hồi đất</w:t>
      </w:r>
      <w:r w:rsidRPr="00B933CC">
        <w:rPr>
          <w:rFonts w:ascii="Times New Roman" w:hAnsi="Times New Roman" w:cs="Times New Roman"/>
          <w:color w:val="000000"/>
          <w:sz w:val="28"/>
          <w:szCs w:val="28"/>
          <w:shd w:val="clear" w:color="auto" w:fill="FFFFFF"/>
          <w:lang w:val="vi-VN"/>
        </w:rPr>
        <w:t xml:space="preserve">; </w:t>
      </w:r>
      <w:r w:rsidRPr="00B933CC">
        <w:rPr>
          <w:rFonts w:ascii="Times New Roman" w:hAnsi="Times New Roman" w:cs="Times New Roman"/>
          <w:color w:val="000000"/>
          <w:sz w:val="28"/>
          <w:szCs w:val="28"/>
          <w:shd w:val="clear" w:color="auto" w:fill="FFFFFF"/>
        </w:rPr>
        <w:t>các nội dung chi khác có liên quan trực tiếp đến việc tổ chức thực hiện cưỡng chế kiểm đếm, cưỡng chế thu hồi đất</w:t>
      </w:r>
      <w:r w:rsidRPr="00B933CC">
        <w:rPr>
          <w:rFonts w:ascii="Times New Roman" w:hAnsi="Times New Roman" w:cs="Times New Roman"/>
          <w:color w:val="000000"/>
          <w:sz w:val="28"/>
          <w:szCs w:val="28"/>
          <w:shd w:val="clear" w:color="auto" w:fill="FFFFFF"/>
          <w:lang w:val="vi-VN"/>
        </w:rPr>
        <w:t>:</w:t>
      </w:r>
      <w:r w:rsidRPr="00B933CC">
        <w:rPr>
          <w:rFonts w:ascii="Times New Roman" w:hAnsi="Times New Roman" w:cs="Times New Roman"/>
          <w:color w:val="000000"/>
          <w:sz w:val="28"/>
          <w:szCs w:val="28"/>
          <w:shd w:val="clear" w:color="auto" w:fill="FFFFFF"/>
        </w:rPr>
        <w:t xml:space="preserve"> Đối với các khoản chi đã có định mức, tiêu chuẩn, đơn giá do cơ quan nhà nước có thẩm quyền quy định thì thực hiện theo quy định hiện hành</w:t>
      </w:r>
      <w:r w:rsidRPr="00B933CC">
        <w:rPr>
          <w:rFonts w:ascii="Times New Roman" w:hAnsi="Times New Roman" w:cs="Times New Roman"/>
          <w:color w:val="000000"/>
          <w:sz w:val="28"/>
          <w:szCs w:val="28"/>
          <w:shd w:val="clear" w:color="auto" w:fill="FFFFFF"/>
          <w:lang w:val="vi-VN"/>
        </w:rPr>
        <w:t xml:space="preserve">; </w:t>
      </w:r>
      <w:r w:rsidRPr="00B933CC">
        <w:rPr>
          <w:rFonts w:ascii="Times New Roman" w:hAnsi="Times New Roman" w:cs="Times New Roman"/>
          <w:color w:val="000000"/>
          <w:sz w:val="28"/>
          <w:szCs w:val="28"/>
          <w:shd w:val="clear" w:color="auto" w:fill="FFFFFF"/>
        </w:rPr>
        <w:t>đối với</w:t>
      </w:r>
      <w:r w:rsidRPr="00B933CC">
        <w:rPr>
          <w:rFonts w:ascii="Times New Roman" w:hAnsi="Times New Roman" w:cs="Times New Roman"/>
          <w:color w:val="000000"/>
          <w:sz w:val="28"/>
          <w:szCs w:val="28"/>
          <w:shd w:val="clear" w:color="auto" w:fill="FFFFFF"/>
          <w:lang w:val="vi-VN"/>
        </w:rPr>
        <w:t xml:space="preserve"> các khoản chi</w:t>
      </w:r>
      <w:r w:rsidRPr="00B933CC">
        <w:rPr>
          <w:rFonts w:ascii="Times New Roman" w:hAnsi="Times New Roman" w:cs="Times New Roman"/>
          <w:color w:val="FF0000"/>
          <w:sz w:val="28"/>
          <w:szCs w:val="28"/>
        </w:rPr>
        <w:t xml:space="preserve"> </w:t>
      </w:r>
      <w:r w:rsidRPr="00B933CC">
        <w:rPr>
          <w:rFonts w:ascii="Times New Roman" w:hAnsi="Times New Roman" w:cs="Times New Roman"/>
          <w:color w:val="000000"/>
          <w:sz w:val="28"/>
          <w:szCs w:val="28"/>
        </w:rPr>
        <w:t>chưa có định mức, tiêu chuẩn, đơn giá do cơ quan nhà nước có thẩm quyền quy định</w:t>
      </w:r>
      <w:r w:rsidRPr="00B933CC">
        <w:rPr>
          <w:rFonts w:ascii="Times New Roman" w:hAnsi="Times New Roman" w:cs="Times New Roman"/>
          <w:color w:val="000000"/>
          <w:sz w:val="28"/>
          <w:szCs w:val="28"/>
          <w:lang w:val="vi-VN"/>
        </w:rPr>
        <w:t xml:space="preserve"> thì </w:t>
      </w:r>
      <w:r w:rsidRPr="00B933CC">
        <w:rPr>
          <w:rFonts w:ascii="Times New Roman" w:hAnsi="Times New Roman" w:cs="Times New Roman"/>
          <w:color w:val="000000"/>
          <w:sz w:val="28"/>
          <w:szCs w:val="28"/>
        </w:rPr>
        <w:t>thực hiện theo mức chi thực tế, đảm bảo tiết kiệm, hiệu quả, có hóa đơn chứng từ hợp pháp</w:t>
      </w:r>
      <w:r w:rsidRPr="00B933CC">
        <w:rPr>
          <w:rFonts w:ascii="Times New Roman" w:hAnsi="Times New Roman" w:cs="Times New Roman"/>
          <w:color w:val="000000"/>
          <w:sz w:val="28"/>
          <w:szCs w:val="28"/>
          <w:lang w:val="vi-VN"/>
        </w:rPr>
        <w:t>.</w:t>
      </w:r>
    </w:p>
    <w:p w14:paraId="42891AD6" w14:textId="7FCC21A6" w:rsidR="003C4754" w:rsidRPr="00B933CC" w:rsidRDefault="003C4754" w:rsidP="005B5592">
      <w:pPr>
        <w:spacing w:before="120" w:after="120"/>
        <w:rPr>
          <w:rFonts w:ascii="Times New Roman" w:eastAsia="Times New Roman" w:hAnsi="Times New Roman" w:cs="Times New Roman"/>
          <w:b/>
          <w:sz w:val="28"/>
          <w:szCs w:val="28"/>
        </w:rPr>
      </w:pPr>
      <w:r w:rsidRPr="00B933CC">
        <w:rPr>
          <w:rFonts w:ascii="Times New Roman" w:eastAsia="Times New Roman" w:hAnsi="Times New Roman" w:cs="Times New Roman"/>
          <w:b/>
          <w:sz w:val="28"/>
          <w:szCs w:val="28"/>
        </w:rPr>
        <w:t xml:space="preserve">Điều </w:t>
      </w:r>
      <w:r w:rsidR="00EE531B" w:rsidRPr="00B933CC">
        <w:rPr>
          <w:rFonts w:ascii="Times New Roman" w:eastAsia="Times New Roman" w:hAnsi="Times New Roman" w:cs="Times New Roman"/>
          <w:b/>
          <w:sz w:val="28"/>
          <w:szCs w:val="28"/>
        </w:rPr>
        <w:t>4</w:t>
      </w:r>
      <w:r w:rsidRPr="00B933CC">
        <w:rPr>
          <w:rFonts w:ascii="Times New Roman" w:eastAsia="Times New Roman" w:hAnsi="Times New Roman" w:cs="Times New Roman"/>
          <w:b/>
          <w:sz w:val="28"/>
          <w:szCs w:val="28"/>
        </w:rPr>
        <w:t>. Tổ chức thực hiện</w:t>
      </w:r>
    </w:p>
    <w:p w14:paraId="4A00DEB3" w14:textId="1330D04C" w:rsidR="003C4754" w:rsidRPr="00B933CC" w:rsidRDefault="003C4754" w:rsidP="005B5592">
      <w:pPr>
        <w:spacing w:before="120" w:after="120"/>
        <w:rPr>
          <w:rFonts w:ascii="Times New Roman" w:eastAsia="Times New Roman" w:hAnsi="Times New Roman" w:cs="Times New Roman"/>
          <w:bCs/>
          <w:sz w:val="28"/>
          <w:szCs w:val="28"/>
        </w:rPr>
      </w:pPr>
      <w:r w:rsidRPr="00B933CC">
        <w:rPr>
          <w:rFonts w:ascii="Times New Roman" w:eastAsia="Times New Roman" w:hAnsi="Times New Roman" w:cs="Times New Roman"/>
          <w:bCs/>
          <w:sz w:val="28"/>
          <w:szCs w:val="28"/>
        </w:rPr>
        <w:t>1. Ủy ban nhân dân tỉnh căn cứ Nghị quyết này và các quy định của pháp luật, tổ chức triển khai thực hiện</w:t>
      </w:r>
      <w:r w:rsidR="00EC36A5" w:rsidRPr="00B933CC">
        <w:rPr>
          <w:rFonts w:ascii="Times New Roman" w:eastAsia="Times New Roman" w:hAnsi="Times New Roman" w:cs="Times New Roman"/>
          <w:bCs/>
          <w:sz w:val="28"/>
          <w:szCs w:val="28"/>
        </w:rPr>
        <w:t>; định kỳ báo cáo Hội đồng nhân dân tỉnh</w:t>
      </w:r>
      <w:r w:rsidR="00781E02" w:rsidRPr="00B933CC">
        <w:rPr>
          <w:rFonts w:ascii="Times New Roman" w:eastAsia="Times New Roman" w:hAnsi="Times New Roman" w:cs="Times New Roman"/>
          <w:bCs/>
          <w:sz w:val="28"/>
          <w:szCs w:val="28"/>
        </w:rPr>
        <w:t>.</w:t>
      </w:r>
    </w:p>
    <w:p w14:paraId="1E6C581D" w14:textId="240870D4" w:rsidR="003C4754" w:rsidRPr="00505815" w:rsidRDefault="003C4754" w:rsidP="005B5592">
      <w:pPr>
        <w:spacing w:before="120" w:after="120"/>
        <w:rPr>
          <w:rFonts w:ascii="Times New Roman" w:eastAsia="Times New Roman" w:hAnsi="Times New Roman" w:cs="Times New Roman"/>
          <w:bCs/>
          <w:sz w:val="28"/>
          <w:szCs w:val="28"/>
        </w:rPr>
      </w:pPr>
      <w:r w:rsidRPr="00505815">
        <w:rPr>
          <w:rFonts w:ascii="Times New Roman" w:eastAsia="Times New Roman" w:hAnsi="Times New Roman" w:cs="Times New Roman"/>
          <w:bCs/>
          <w:sz w:val="28"/>
          <w:szCs w:val="28"/>
        </w:rPr>
        <w:t>2. Thường trực Hội đồng nhân dân tỉnh, các Ban của Hội đồng nhân dân tỉnh, các Tổ đại biểu Hội đồng nhân dân tỉnh và các đại biểu Hội đồng nhân dân tỉnh trong phạm vi nhiệm vụ, quyền hạn của mình, giám sát việc thực hiện Nghị quyết này.</w:t>
      </w:r>
    </w:p>
    <w:p w14:paraId="4396B193" w14:textId="3E7E3BBD" w:rsidR="00DD3FCC" w:rsidRPr="00B933CC" w:rsidRDefault="00DD3FCC" w:rsidP="005B5592">
      <w:pPr>
        <w:spacing w:before="120" w:after="120"/>
        <w:rPr>
          <w:rFonts w:ascii="Times New Roman" w:eastAsia="Times New Roman" w:hAnsi="Times New Roman" w:cs="Times New Roman"/>
          <w:bCs/>
          <w:sz w:val="28"/>
          <w:szCs w:val="28"/>
        </w:rPr>
      </w:pPr>
      <w:r w:rsidRPr="00B933CC">
        <w:rPr>
          <w:rFonts w:ascii="Times New Roman" w:eastAsia="Times New Roman" w:hAnsi="Times New Roman" w:cs="Times New Roman"/>
          <w:b/>
          <w:bCs/>
          <w:sz w:val="28"/>
          <w:szCs w:val="28"/>
        </w:rPr>
        <w:t xml:space="preserve">Điều </w:t>
      </w:r>
      <w:r w:rsidR="00EE531B" w:rsidRPr="00B933CC">
        <w:rPr>
          <w:rFonts w:ascii="Times New Roman" w:eastAsia="Times New Roman" w:hAnsi="Times New Roman" w:cs="Times New Roman"/>
          <w:b/>
          <w:bCs/>
          <w:sz w:val="28"/>
          <w:szCs w:val="28"/>
        </w:rPr>
        <w:t>5</w:t>
      </w:r>
      <w:r w:rsidRPr="00B933CC">
        <w:rPr>
          <w:rFonts w:ascii="Times New Roman" w:eastAsia="Times New Roman" w:hAnsi="Times New Roman" w:cs="Times New Roman"/>
          <w:b/>
          <w:sz w:val="28"/>
          <w:szCs w:val="28"/>
        </w:rPr>
        <w:t>. Hiệu lực thi hành</w:t>
      </w:r>
    </w:p>
    <w:p w14:paraId="36CF89C7" w14:textId="3DCAA929" w:rsidR="00F63597" w:rsidRPr="00B933CC" w:rsidRDefault="00F63597" w:rsidP="005B5592">
      <w:pPr>
        <w:spacing w:before="120" w:after="360"/>
        <w:rPr>
          <w:rFonts w:ascii="Times New Roman" w:eastAsia="Times New Roman" w:hAnsi="Times New Roman" w:cs="Times New Roman"/>
          <w:bCs/>
          <w:spacing w:val="4"/>
          <w:sz w:val="28"/>
          <w:szCs w:val="28"/>
        </w:rPr>
      </w:pPr>
      <w:r w:rsidRPr="00B933CC">
        <w:rPr>
          <w:rFonts w:ascii="Times New Roman" w:eastAsia="Times New Roman" w:hAnsi="Times New Roman" w:cs="Times New Roman"/>
          <w:bCs/>
          <w:spacing w:val="4"/>
          <w:sz w:val="28"/>
          <w:szCs w:val="28"/>
        </w:rPr>
        <w:t xml:space="preserve">Nghị quyết này được Hội đồng nhân dân tỉnh Thanh Hóa khóa XVIII, kỳ họp thứ </w:t>
      </w:r>
      <w:r w:rsidR="005C24F6" w:rsidRPr="00B933CC">
        <w:rPr>
          <w:rFonts w:ascii="Times New Roman" w:eastAsia="Times New Roman" w:hAnsi="Times New Roman" w:cs="Times New Roman"/>
          <w:bCs/>
          <w:spacing w:val="4"/>
          <w:sz w:val="28"/>
          <w:szCs w:val="28"/>
        </w:rPr>
        <w:t>2</w:t>
      </w:r>
      <w:r w:rsidR="00AA2DA6" w:rsidRPr="00B933CC">
        <w:rPr>
          <w:rFonts w:ascii="Times New Roman" w:eastAsia="Times New Roman" w:hAnsi="Times New Roman" w:cs="Times New Roman"/>
          <w:bCs/>
          <w:spacing w:val="4"/>
          <w:sz w:val="28"/>
          <w:szCs w:val="28"/>
        </w:rPr>
        <w:t>4</w:t>
      </w:r>
      <w:r w:rsidR="00F3040E" w:rsidRPr="00B933CC">
        <w:rPr>
          <w:rFonts w:ascii="Times New Roman" w:eastAsia="Times New Roman" w:hAnsi="Times New Roman" w:cs="Times New Roman"/>
          <w:bCs/>
          <w:spacing w:val="4"/>
          <w:sz w:val="28"/>
          <w:szCs w:val="28"/>
        </w:rPr>
        <w:t xml:space="preserve"> </w:t>
      </w:r>
      <w:r w:rsidRPr="00B933CC">
        <w:rPr>
          <w:rFonts w:ascii="Times New Roman" w:eastAsia="Times New Roman" w:hAnsi="Times New Roman" w:cs="Times New Roman"/>
          <w:bCs/>
          <w:spacing w:val="4"/>
          <w:sz w:val="28"/>
          <w:szCs w:val="28"/>
        </w:rPr>
        <w:t xml:space="preserve">thông qua ngày </w:t>
      </w:r>
      <w:r w:rsidR="005C24F6" w:rsidRPr="00B933CC">
        <w:rPr>
          <w:rFonts w:ascii="Times New Roman" w:eastAsia="Times New Roman" w:hAnsi="Times New Roman" w:cs="Times New Roman"/>
          <w:bCs/>
          <w:spacing w:val="4"/>
          <w:sz w:val="28"/>
          <w:szCs w:val="28"/>
        </w:rPr>
        <w:t>1</w:t>
      </w:r>
      <w:r w:rsidR="00AA2DA6" w:rsidRPr="00B933CC">
        <w:rPr>
          <w:rFonts w:ascii="Times New Roman" w:eastAsia="Times New Roman" w:hAnsi="Times New Roman" w:cs="Times New Roman"/>
          <w:bCs/>
          <w:spacing w:val="4"/>
          <w:sz w:val="28"/>
          <w:szCs w:val="28"/>
        </w:rPr>
        <w:t>4</w:t>
      </w:r>
      <w:r w:rsidRPr="00B933CC">
        <w:rPr>
          <w:rFonts w:ascii="Times New Roman" w:eastAsia="Times New Roman" w:hAnsi="Times New Roman" w:cs="Times New Roman"/>
          <w:bCs/>
          <w:spacing w:val="4"/>
          <w:sz w:val="28"/>
          <w:szCs w:val="28"/>
        </w:rPr>
        <w:t xml:space="preserve"> tháng </w:t>
      </w:r>
      <w:r w:rsidR="00AA2DA6" w:rsidRPr="00B933CC">
        <w:rPr>
          <w:rFonts w:ascii="Times New Roman" w:eastAsia="Times New Roman" w:hAnsi="Times New Roman" w:cs="Times New Roman"/>
          <w:bCs/>
          <w:spacing w:val="4"/>
          <w:sz w:val="28"/>
          <w:szCs w:val="28"/>
        </w:rPr>
        <w:t>12</w:t>
      </w:r>
      <w:r w:rsidRPr="00B933CC">
        <w:rPr>
          <w:rFonts w:ascii="Times New Roman" w:eastAsia="Times New Roman" w:hAnsi="Times New Roman" w:cs="Times New Roman"/>
          <w:bCs/>
          <w:spacing w:val="4"/>
          <w:sz w:val="28"/>
          <w:szCs w:val="28"/>
        </w:rPr>
        <w:t xml:space="preserve"> năm 202</w:t>
      </w:r>
      <w:r w:rsidR="001D08A8" w:rsidRPr="00B933CC">
        <w:rPr>
          <w:rFonts w:ascii="Times New Roman" w:eastAsia="Times New Roman" w:hAnsi="Times New Roman" w:cs="Times New Roman"/>
          <w:bCs/>
          <w:spacing w:val="4"/>
          <w:sz w:val="28"/>
          <w:szCs w:val="28"/>
        </w:rPr>
        <w:t>4</w:t>
      </w:r>
      <w:r w:rsidRPr="00B933CC">
        <w:rPr>
          <w:rFonts w:ascii="Times New Roman" w:eastAsia="Times New Roman" w:hAnsi="Times New Roman" w:cs="Times New Roman"/>
          <w:bCs/>
          <w:spacing w:val="4"/>
          <w:sz w:val="28"/>
          <w:szCs w:val="28"/>
        </w:rPr>
        <w:t xml:space="preserve"> và có hiệu lực thi hành kể từ ngày </w:t>
      </w:r>
      <w:r w:rsidR="009801BC" w:rsidRPr="00B933CC">
        <w:rPr>
          <w:rFonts w:ascii="Times New Roman" w:eastAsia="Times New Roman" w:hAnsi="Times New Roman" w:cs="Times New Roman"/>
          <w:bCs/>
          <w:spacing w:val="4"/>
          <w:sz w:val="28"/>
          <w:szCs w:val="28"/>
        </w:rPr>
        <w:t>2</w:t>
      </w:r>
      <w:r w:rsidR="00DC3B63" w:rsidRPr="00B933CC">
        <w:rPr>
          <w:rFonts w:ascii="Times New Roman" w:eastAsia="Times New Roman" w:hAnsi="Times New Roman" w:cs="Times New Roman"/>
          <w:bCs/>
          <w:spacing w:val="4"/>
          <w:sz w:val="28"/>
          <w:szCs w:val="28"/>
        </w:rPr>
        <w:t>4</w:t>
      </w:r>
      <w:r w:rsidRPr="00B933CC">
        <w:rPr>
          <w:rFonts w:ascii="Times New Roman" w:eastAsia="Times New Roman" w:hAnsi="Times New Roman" w:cs="Times New Roman"/>
          <w:bCs/>
          <w:spacing w:val="4"/>
          <w:sz w:val="28"/>
          <w:szCs w:val="28"/>
        </w:rPr>
        <w:t xml:space="preserve"> tháng </w:t>
      </w:r>
      <w:r w:rsidR="00C90C97" w:rsidRPr="00B933CC">
        <w:rPr>
          <w:rFonts w:ascii="Times New Roman" w:eastAsia="Times New Roman" w:hAnsi="Times New Roman" w:cs="Times New Roman"/>
          <w:bCs/>
          <w:spacing w:val="4"/>
          <w:sz w:val="28"/>
          <w:szCs w:val="28"/>
        </w:rPr>
        <w:t>1</w:t>
      </w:r>
      <w:r w:rsidR="00DC3B63" w:rsidRPr="00B933CC">
        <w:rPr>
          <w:rFonts w:ascii="Times New Roman" w:eastAsia="Times New Roman" w:hAnsi="Times New Roman" w:cs="Times New Roman"/>
          <w:bCs/>
          <w:spacing w:val="4"/>
          <w:sz w:val="28"/>
          <w:szCs w:val="28"/>
        </w:rPr>
        <w:t>2</w:t>
      </w:r>
      <w:r w:rsidRPr="00B933CC">
        <w:rPr>
          <w:rFonts w:ascii="Times New Roman" w:eastAsia="Times New Roman" w:hAnsi="Times New Roman" w:cs="Times New Roman"/>
          <w:bCs/>
          <w:spacing w:val="4"/>
          <w:sz w:val="28"/>
          <w:szCs w:val="28"/>
        </w:rPr>
        <w:t xml:space="preserve"> năm 202</w:t>
      </w:r>
      <w:r w:rsidR="001D08A8" w:rsidRPr="00B933CC">
        <w:rPr>
          <w:rFonts w:ascii="Times New Roman" w:eastAsia="Times New Roman" w:hAnsi="Times New Roman" w:cs="Times New Roman"/>
          <w:bCs/>
          <w:spacing w:val="4"/>
          <w:sz w:val="28"/>
          <w:szCs w:val="28"/>
        </w:rPr>
        <w:t>4</w:t>
      </w:r>
      <w:r w:rsidRPr="00B933CC">
        <w:rPr>
          <w:rFonts w:ascii="Times New Roman" w:eastAsia="Times New Roman" w:hAnsi="Times New Roman" w:cs="Times New Roman"/>
          <w:bCs/>
          <w:spacing w:val="4"/>
          <w:sz w:val="28"/>
          <w:szCs w:val="28"/>
        </w:rPr>
        <w:t>./.</w:t>
      </w:r>
    </w:p>
    <w:p w14:paraId="52E56871" w14:textId="77777777" w:rsidR="00F63597" w:rsidRPr="0084705A" w:rsidRDefault="00F63597" w:rsidP="005B5592">
      <w:pPr>
        <w:spacing w:before="120"/>
        <w:rPr>
          <w:rFonts w:ascii="Times New Roman" w:eastAsia="Times New Roman" w:hAnsi="Times New Roman" w:cs="Times New Roman"/>
          <w:bCs/>
          <w:sz w:val="2"/>
          <w:szCs w:val="2"/>
        </w:rPr>
      </w:pPr>
    </w:p>
    <w:p w14:paraId="45E48606" w14:textId="77777777" w:rsidR="00F63597" w:rsidRPr="0084705A" w:rsidRDefault="00F63597" w:rsidP="005B5592">
      <w:pPr>
        <w:spacing w:before="40"/>
        <w:rPr>
          <w:rFonts w:ascii="Times New Roman" w:eastAsia="Times New Roman" w:hAnsi="Times New Roman" w:cs="Times New Roman"/>
          <w:sz w:val="2"/>
          <w:szCs w:val="2"/>
        </w:rPr>
      </w:pPr>
    </w:p>
    <w:tbl>
      <w:tblPr>
        <w:tblW w:w="5000" w:type="pct"/>
        <w:tblLook w:val="01E0" w:firstRow="1" w:lastRow="1" w:firstColumn="1" w:lastColumn="1" w:noHBand="0" w:noVBand="0"/>
      </w:tblPr>
      <w:tblGrid>
        <w:gridCol w:w="5607"/>
        <w:gridCol w:w="3681"/>
      </w:tblGrid>
      <w:tr w:rsidR="00F63597" w:rsidRPr="00502C46" w14:paraId="726ED678" w14:textId="77777777" w:rsidTr="002110A7">
        <w:trPr>
          <w:trHeight w:val="70"/>
        </w:trPr>
        <w:tc>
          <w:tcPr>
            <w:tcW w:w="2844" w:type="pct"/>
            <w:hideMark/>
          </w:tcPr>
          <w:p w14:paraId="6AF67F40" w14:textId="77777777" w:rsidR="00F63597" w:rsidRPr="0084705A" w:rsidRDefault="00F63597" w:rsidP="005B5592">
            <w:pPr>
              <w:tabs>
                <w:tab w:val="center" w:pos="6480"/>
              </w:tabs>
              <w:ind w:firstLine="0"/>
              <w:jc w:val="left"/>
              <w:rPr>
                <w:rFonts w:ascii="Times New Roman" w:eastAsia="Times New Roman" w:hAnsi="Times New Roman" w:cs="Times New Roman"/>
                <w:b/>
                <w:sz w:val="24"/>
                <w:szCs w:val="24"/>
                <w:lang w:val="nl-NL"/>
              </w:rPr>
            </w:pPr>
            <w:r w:rsidRPr="0084705A">
              <w:rPr>
                <w:rFonts w:ascii="Times New Roman" w:eastAsia="Times New Roman" w:hAnsi="Times New Roman" w:cs="Times New Roman"/>
                <w:b/>
                <w:i/>
                <w:sz w:val="24"/>
                <w:szCs w:val="28"/>
                <w:lang w:val="nl-NL"/>
              </w:rPr>
              <w:t>Nơi nhận:</w:t>
            </w:r>
            <w:r w:rsidRPr="0084705A">
              <w:rPr>
                <w:rFonts w:ascii="Times New Roman" w:eastAsia="Times New Roman" w:hAnsi="Times New Roman" w:cs="Times New Roman"/>
                <w:sz w:val="24"/>
                <w:szCs w:val="28"/>
                <w:lang w:val="nl-NL"/>
              </w:rPr>
              <w:t xml:space="preserve"> </w:t>
            </w:r>
            <w:r w:rsidRPr="0084705A">
              <w:rPr>
                <w:rFonts w:ascii="Times New Roman" w:eastAsia="Times New Roman" w:hAnsi="Times New Roman" w:cs="Times New Roman"/>
                <w:sz w:val="24"/>
                <w:szCs w:val="28"/>
                <w:lang w:val="nl-NL"/>
              </w:rPr>
              <w:tab/>
            </w:r>
          </w:p>
          <w:p w14:paraId="47481416" w14:textId="13F102F5" w:rsidR="008A4F83" w:rsidRDefault="008A4F83" w:rsidP="005B5592">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Như Điều </w:t>
            </w:r>
            <w:r w:rsidR="000A10D5">
              <w:rPr>
                <w:rFonts w:ascii="Times New Roman" w:eastAsia="Times New Roman" w:hAnsi="Times New Roman" w:cs="Times New Roman"/>
                <w:szCs w:val="28"/>
                <w:lang w:val="nl-NL"/>
              </w:rPr>
              <w:t>4</w:t>
            </w:r>
            <w:r>
              <w:rPr>
                <w:rFonts w:ascii="Times New Roman" w:eastAsia="Times New Roman" w:hAnsi="Times New Roman" w:cs="Times New Roman"/>
                <w:szCs w:val="28"/>
                <w:lang w:val="nl-NL"/>
              </w:rPr>
              <w:t>;</w:t>
            </w:r>
          </w:p>
          <w:p w14:paraId="02418741" w14:textId="76FA414B" w:rsidR="00374BE4" w:rsidRDefault="00F63597" w:rsidP="005B5592">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Ủy ban Thường vụ Quốc hội</w:t>
            </w:r>
            <w:r w:rsidR="00374BE4">
              <w:rPr>
                <w:rFonts w:ascii="Times New Roman" w:eastAsia="Times New Roman" w:hAnsi="Times New Roman" w:cs="Times New Roman"/>
                <w:szCs w:val="28"/>
                <w:lang w:val="nl-NL"/>
              </w:rPr>
              <w:t>;</w:t>
            </w:r>
          </w:p>
          <w:p w14:paraId="0D7CA9BF" w14:textId="26466E17" w:rsidR="00F63597" w:rsidRPr="0084705A" w:rsidRDefault="00374BE4" w:rsidP="005B5592">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F63597" w:rsidRPr="0084705A">
              <w:rPr>
                <w:rFonts w:ascii="Times New Roman" w:eastAsia="Times New Roman" w:hAnsi="Times New Roman" w:cs="Times New Roman"/>
                <w:szCs w:val="28"/>
                <w:lang w:val="nl-NL"/>
              </w:rPr>
              <w:t>Chính phủ;</w:t>
            </w:r>
          </w:p>
          <w:p w14:paraId="53A05855" w14:textId="3D3C1E25" w:rsidR="00F63597" w:rsidRPr="0084705A" w:rsidRDefault="00F63597" w:rsidP="005B5592">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5F7DB2">
              <w:rPr>
                <w:rFonts w:ascii="Times New Roman" w:eastAsia="Times New Roman" w:hAnsi="Times New Roman" w:cs="Times New Roman"/>
                <w:szCs w:val="28"/>
                <w:lang w:val="nl-NL"/>
              </w:rPr>
              <w:t>B</w:t>
            </w:r>
            <w:r w:rsidRPr="0084705A">
              <w:rPr>
                <w:rFonts w:ascii="Times New Roman" w:eastAsia="Times New Roman" w:hAnsi="Times New Roman" w:cs="Times New Roman"/>
                <w:szCs w:val="28"/>
                <w:lang w:val="nl-NL"/>
              </w:rPr>
              <w:t>ộ Tài chính</w:t>
            </w:r>
            <w:r w:rsidR="00FA7ED2">
              <w:rPr>
                <w:rFonts w:ascii="Times New Roman" w:eastAsia="Times New Roman" w:hAnsi="Times New Roman" w:cs="Times New Roman"/>
                <w:szCs w:val="28"/>
                <w:lang w:val="nl-NL"/>
              </w:rPr>
              <w:t>;</w:t>
            </w:r>
          </w:p>
          <w:p w14:paraId="4969A2A7" w14:textId="77777777" w:rsidR="00F63597" w:rsidRPr="0084705A" w:rsidRDefault="00F63597" w:rsidP="005B5592">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Cục Kiểm tra văn bản QPPL - Bộ Tư pháp;</w:t>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r>
            <w:r w:rsidRPr="0084705A">
              <w:rPr>
                <w:rFonts w:ascii="Times New Roman" w:eastAsia="Times New Roman" w:hAnsi="Times New Roman" w:cs="Times New Roman"/>
                <w:szCs w:val="28"/>
                <w:lang w:val="nl-NL"/>
              </w:rPr>
              <w:tab/>
              <w:t xml:space="preserve">              </w:t>
            </w:r>
          </w:p>
          <w:p w14:paraId="7491AF1D" w14:textId="6811CFD8" w:rsidR="00F63597" w:rsidRPr="0084705A" w:rsidRDefault="00F63597" w:rsidP="005B5592">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Thường trực Tỉnh uỷ;</w:t>
            </w:r>
          </w:p>
          <w:p w14:paraId="13F7F28F" w14:textId="1E7E3F79" w:rsidR="00F63597" w:rsidRPr="0084705A" w:rsidRDefault="00F63597" w:rsidP="005B5592">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Đoàn </w:t>
            </w:r>
            <w:r w:rsidR="00BD519B">
              <w:rPr>
                <w:rFonts w:ascii="Times New Roman" w:eastAsia="Times New Roman" w:hAnsi="Times New Roman" w:cs="Times New Roman"/>
                <w:szCs w:val="28"/>
                <w:lang w:val="nl-NL"/>
              </w:rPr>
              <w:t>đ</w:t>
            </w:r>
            <w:r w:rsidRPr="0084705A">
              <w:rPr>
                <w:rFonts w:ascii="Times New Roman" w:eastAsia="Times New Roman" w:hAnsi="Times New Roman" w:cs="Times New Roman"/>
                <w:szCs w:val="28"/>
                <w:lang w:val="nl-NL"/>
              </w:rPr>
              <w:t>ại biểu Quốc hội</w:t>
            </w:r>
            <w:r w:rsidR="00BD519B">
              <w:rPr>
                <w:rFonts w:ascii="Times New Roman" w:eastAsia="Times New Roman" w:hAnsi="Times New Roman" w:cs="Times New Roman"/>
                <w:szCs w:val="28"/>
                <w:lang w:val="nl-NL"/>
              </w:rPr>
              <w:t xml:space="preserve"> </w:t>
            </w:r>
            <w:r w:rsidRPr="0084705A">
              <w:rPr>
                <w:rFonts w:ascii="Times New Roman" w:eastAsia="Times New Roman" w:hAnsi="Times New Roman" w:cs="Times New Roman"/>
                <w:szCs w:val="28"/>
                <w:lang w:val="nl-NL"/>
              </w:rPr>
              <w:t>tỉnh;</w:t>
            </w:r>
          </w:p>
          <w:p w14:paraId="7E879D27" w14:textId="32F3EB85" w:rsidR="002F4FF1" w:rsidRDefault="002F4FF1" w:rsidP="005B5592">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0B5F2F">
              <w:rPr>
                <w:rFonts w:ascii="Times New Roman" w:eastAsia="Times New Roman" w:hAnsi="Times New Roman" w:cs="Times New Roman"/>
                <w:szCs w:val="28"/>
                <w:lang w:val="nl-NL"/>
              </w:rPr>
              <w:t>Ủy ban MTTQ</w:t>
            </w:r>
            <w:r w:rsidRPr="0084705A">
              <w:rPr>
                <w:rFonts w:ascii="Times New Roman" w:eastAsia="Times New Roman" w:hAnsi="Times New Roman" w:cs="Times New Roman"/>
                <w:szCs w:val="28"/>
                <w:lang w:val="nl-NL"/>
              </w:rPr>
              <w:t xml:space="preserve"> tỉnh</w:t>
            </w:r>
            <w:r w:rsidR="007C4E78">
              <w:rPr>
                <w:rFonts w:ascii="Times New Roman" w:eastAsia="Times New Roman" w:hAnsi="Times New Roman" w:cs="Times New Roman"/>
                <w:szCs w:val="28"/>
                <w:lang w:val="nl-NL"/>
              </w:rPr>
              <w:t xml:space="preserve"> và các đoàn thể cấp tỉnh</w:t>
            </w:r>
            <w:r w:rsidR="00344C6A">
              <w:rPr>
                <w:rFonts w:ascii="Times New Roman" w:eastAsia="Times New Roman" w:hAnsi="Times New Roman" w:cs="Times New Roman"/>
                <w:szCs w:val="28"/>
                <w:lang w:val="nl-NL"/>
              </w:rPr>
              <w:t>;</w:t>
            </w:r>
          </w:p>
          <w:p w14:paraId="3D8E8823" w14:textId="3C36D66D" w:rsidR="00344C6A" w:rsidRDefault="00344C6A" w:rsidP="005B5592">
            <w:pPr>
              <w:tabs>
                <w:tab w:val="center" w:pos="6480"/>
              </w:tabs>
              <w:ind w:left="165" w:right="460"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VP: Tỉnh ủy, Đoàn ĐBQH và HĐND tỉnh</w:t>
            </w:r>
            <w:r w:rsidR="001047F5">
              <w:rPr>
                <w:rFonts w:ascii="Times New Roman" w:eastAsia="Times New Roman" w:hAnsi="Times New Roman" w:cs="Times New Roman"/>
                <w:szCs w:val="28"/>
                <w:lang w:val="nl-NL"/>
              </w:rPr>
              <w:t>, UBND tỉnh</w:t>
            </w:r>
            <w:r w:rsidR="00572B4F">
              <w:rPr>
                <w:rFonts w:ascii="Times New Roman" w:eastAsia="Times New Roman" w:hAnsi="Times New Roman" w:cs="Times New Roman"/>
                <w:szCs w:val="28"/>
                <w:lang w:val="nl-NL"/>
              </w:rPr>
              <w:t>;</w:t>
            </w:r>
          </w:p>
          <w:p w14:paraId="2A2117B7" w14:textId="50E00EE3" w:rsidR="00F63597" w:rsidRPr="0084705A" w:rsidRDefault="00F63597" w:rsidP="005B5592">
            <w:pPr>
              <w:tabs>
                <w:tab w:val="center" w:pos="6480"/>
              </w:tabs>
              <w:ind w:left="165"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Các sở, ban, ngành cấp tỉnh;</w:t>
            </w:r>
          </w:p>
          <w:p w14:paraId="3C2B1BEB" w14:textId="77777777" w:rsidR="002110A7" w:rsidRDefault="00F63597" w:rsidP="005B5592">
            <w:pPr>
              <w:tabs>
                <w:tab w:val="center" w:pos="6480"/>
              </w:tabs>
              <w:ind w:left="165" w:right="601" w:hanging="165"/>
              <w:jc w:val="left"/>
              <w:rPr>
                <w:rFonts w:ascii="Times New Roman" w:eastAsia="Times New Roman" w:hAnsi="Times New Roman" w:cs="Times New Roman"/>
                <w:szCs w:val="28"/>
                <w:lang w:val="nl-NL"/>
              </w:rPr>
            </w:pPr>
            <w:r w:rsidRPr="0084705A">
              <w:rPr>
                <w:rFonts w:ascii="Times New Roman" w:eastAsia="Times New Roman" w:hAnsi="Times New Roman" w:cs="Times New Roman"/>
                <w:szCs w:val="28"/>
                <w:lang w:val="nl-NL"/>
              </w:rPr>
              <w:t xml:space="preserve">- </w:t>
            </w:r>
            <w:r w:rsidR="009E0B3E">
              <w:rPr>
                <w:rFonts w:ascii="Times New Roman" w:eastAsia="Times New Roman" w:hAnsi="Times New Roman" w:cs="Times New Roman"/>
                <w:szCs w:val="28"/>
                <w:lang w:val="nl-NL"/>
              </w:rPr>
              <w:t>TTr</w:t>
            </w:r>
            <w:r w:rsidR="009A6CAE">
              <w:rPr>
                <w:rFonts w:ascii="Times New Roman" w:eastAsia="Times New Roman" w:hAnsi="Times New Roman" w:cs="Times New Roman"/>
                <w:szCs w:val="28"/>
                <w:lang w:val="nl-NL"/>
              </w:rPr>
              <w:t>:</w:t>
            </w:r>
            <w:r w:rsidR="009E0B3E">
              <w:rPr>
                <w:rFonts w:ascii="Times New Roman" w:eastAsia="Times New Roman" w:hAnsi="Times New Roman" w:cs="Times New Roman"/>
                <w:szCs w:val="28"/>
                <w:lang w:val="nl-NL"/>
              </w:rPr>
              <w:t xml:space="preserve"> </w:t>
            </w:r>
            <w:r w:rsidRPr="0084705A">
              <w:rPr>
                <w:rFonts w:ascii="Times New Roman" w:eastAsia="Times New Roman" w:hAnsi="Times New Roman" w:cs="Times New Roman"/>
                <w:szCs w:val="28"/>
                <w:lang w:val="nl-NL"/>
              </w:rPr>
              <w:t>HĐND, UBND</w:t>
            </w:r>
            <w:r w:rsidR="00ED6984">
              <w:rPr>
                <w:rFonts w:ascii="Times New Roman" w:eastAsia="Times New Roman" w:hAnsi="Times New Roman" w:cs="Times New Roman"/>
                <w:szCs w:val="28"/>
                <w:lang w:val="nl-NL"/>
              </w:rPr>
              <w:t>,</w:t>
            </w:r>
            <w:r w:rsidR="00403709">
              <w:rPr>
                <w:rFonts w:ascii="Times New Roman" w:eastAsia="Times New Roman" w:hAnsi="Times New Roman" w:cs="Times New Roman"/>
                <w:szCs w:val="28"/>
                <w:lang w:val="nl-NL"/>
              </w:rPr>
              <w:t xml:space="preserve"> Ủy</w:t>
            </w:r>
            <w:r w:rsidR="00ED6984">
              <w:rPr>
                <w:rFonts w:ascii="Times New Roman" w:eastAsia="Times New Roman" w:hAnsi="Times New Roman" w:cs="Times New Roman"/>
                <w:szCs w:val="28"/>
                <w:lang w:val="nl-NL"/>
              </w:rPr>
              <w:t xml:space="preserve"> ban MTTQ</w:t>
            </w:r>
            <w:r w:rsidRPr="0084705A">
              <w:rPr>
                <w:rFonts w:ascii="Times New Roman" w:eastAsia="Times New Roman" w:hAnsi="Times New Roman" w:cs="Times New Roman"/>
                <w:szCs w:val="28"/>
                <w:lang w:val="nl-NL"/>
              </w:rPr>
              <w:t xml:space="preserve"> các huyện, </w:t>
            </w:r>
          </w:p>
          <w:p w14:paraId="5297910F" w14:textId="746CCEE1" w:rsidR="00F63597" w:rsidRPr="0084705A" w:rsidRDefault="002110A7" w:rsidP="005B5592">
            <w:pPr>
              <w:tabs>
                <w:tab w:val="center" w:pos="6480"/>
              </w:tabs>
              <w:ind w:left="165" w:right="601"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w:t>
            </w:r>
            <w:r w:rsidR="00F63597" w:rsidRPr="0084705A">
              <w:rPr>
                <w:rFonts w:ascii="Times New Roman" w:eastAsia="Times New Roman" w:hAnsi="Times New Roman" w:cs="Times New Roman"/>
                <w:szCs w:val="28"/>
                <w:lang w:val="nl-NL"/>
              </w:rPr>
              <w:t>thị xã, thành phố;</w:t>
            </w:r>
          </w:p>
          <w:p w14:paraId="11A45C25" w14:textId="535B8EFF" w:rsidR="00256077" w:rsidRDefault="00256077" w:rsidP="005B5592">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Công báo</w:t>
            </w:r>
            <w:r w:rsidR="003D55BC">
              <w:rPr>
                <w:rFonts w:ascii="Times New Roman" w:eastAsia="Times New Roman" w:hAnsi="Times New Roman" w:cs="Times New Roman"/>
                <w:szCs w:val="28"/>
                <w:lang w:val="nl-NL"/>
              </w:rPr>
              <w:t xml:space="preserve"> tỉnh;</w:t>
            </w:r>
          </w:p>
          <w:p w14:paraId="6C117633" w14:textId="1C14F7A5" w:rsidR="00F63597" w:rsidRPr="0084705A" w:rsidRDefault="00A13CCC" w:rsidP="005B5592">
            <w:pPr>
              <w:tabs>
                <w:tab w:val="center" w:pos="6480"/>
              </w:tabs>
              <w:ind w:left="165" w:hanging="165"/>
              <w:jc w:val="left"/>
              <w:rPr>
                <w:rFonts w:ascii="Times New Roman" w:eastAsia="Times New Roman" w:hAnsi="Times New Roman" w:cs="Times New Roman"/>
                <w:szCs w:val="24"/>
                <w:lang w:val="nl-NL"/>
              </w:rPr>
            </w:pPr>
            <w:r>
              <w:rPr>
                <w:rFonts w:ascii="Times New Roman" w:eastAsia="Times New Roman" w:hAnsi="Times New Roman" w:cs="Times New Roman"/>
                <w:szCs w:val="28"/>
                <w:lang w:val="nl-NL"/>
              </w:rPr>
              <w:t>- Lưu: VT</w:t>
            </w:r>
            <w:r w:rsidR="00A45AD0">
              <w:rPr>
                <w:rFonts w:ascii="Times New Roman" w:eastAsia="Times New Roman" w:hAnsi="Times New Roman" w:cs="Times New Roman"/>
                <w:szCs w:val="28"/>
                <w:lang w:val="nl-NL"/>
              </w:rPr>
              <w:t>, KTNS.</w:t>
            </w:r>
          </w:p>
        </w:tc>
        <w:tc>
          <w:tcPr>
            <w:tcW w:w="2156" w:type="pct"/>
          </w:tcPr>
          <w:p w14:paraId="4741CF5F" w14:textId="2337B679" w:rsidR="00F63597" w:rsidRDefault="00F63597" w:rsidP="005B5592">
            <w:pPr>
              <w:ind w:firstLine="0"/>
              <w:jc w:val="center"/>
              <w:rPr>
                <w:rFonts w:ascii="Times New Roman" w:eastAsia="Times New Roman" w:hAnsi="Times New Roman" w:cs="Times New Roman"/>
                <w:b/>
                <w:sz w:val="26"/>
                <w:szCs w:val="26"/>
                <w:lang w:val="nl-NL"/>
              </w:rPr>
            </w:pPr>
            <w:r w:rsidRPr="0084705A">
              <w:rPr>
                <w:rFonts w:ascii="Times New Roman" w:eastAsia="Times New Roman" w:hAnsi="Times New Roman" w:cs="Times New Roman"/>
                <w:b/>
                <w:sz w:val="26"/>
                <w:szCs w:val="26"/>
                <w:lang w:val="nl-NL"/>
              </w:rPr>
              <w:t xml:space="preserve">CHỦ </w:t>
            </w:r>
            <w:r w:rsidR="00EE0AD5">
              <w:rPr>
                <w:rFonts w:ascii="Times New Roman" w:eastAsia="Times New Roman" w:hAnsi="Times New Roman" w:cs="Times New Roman"/>
                <w:b/>
                <w:sz w:val="26"/>
                <w:szCs w:val="26"/>
                <w:lang w:val="nl-NL"/>
              </w:rPr>
              <w:t>TỊCH</w:t>
            </w:r>
          </w:p>
          <w:p w14:paraId="5E92D594" w14:textId="42186A8E" w:rsidR="00B1573C" w:rsidRDefault="00B1573C" w:rsidP="005B5592">
            <w:pPr>
              <w:ind w:firstLine="0"/>
              <w:jc w:val="center"/>
              <w:rPr>
                <w:rFonts w:ascii="Times New Roman" w:eastAsia="Times New Roman" w:hAnsi="Times New Roman" w:cs="Times New Roman"/>
                <w:b/>
                <w:sz w:val="26"/>
                <w:szCs w:val="26"/>
                <w:lang w:val="nl-NL"/>
              </w:rPr>
            </w:pPr>
          </w:p>
          <w:p w14:paraId="3DBC909E" w14:textId="0604DEBC" w:rsidR="00B1573C" w:rsidRDefault="00B1573C" w:rsidP="005B5592">
            <w:pPr>
              <w:ind w:firstLine="0"/>
              <w:jc w:val="center"/>
              <w:rPr>
                <w:rFonts w:ascii="Times New Roman" w:eastAsia="Times New Roman" w:hAnsi="Times New Roman" w:cs="Times New Roman"/>
                <w:b/>
                <w:sz w:val="26"/>
                <w:szCs w:val="26"/>
                <w:lang w:val="nl-NL"/>
              </w:rPr>
            </w:pPr>
          </w:p>
          <w:p w14:paraId="03E183E7" w14:textId="7D8DF1D5" w:rsidR="00B1573C" w:rsidRDefault="00B1573C" w:rsidP="005B5592">
            <w:pPr>
              <w:ind w:firstLine="0"/>
              <w:jc w:val="center"/>
              <w:rPr>
                <w:rFonts w:ascii="Times New Roman" w:eastAsia="Times New Roman" w:hAnsi="Times New Roman" w:cs="Times New Roman"/>
                <w:b/>
                <w:sz w:val="26"/>
                <w:szCs w:val="26"/>
                <w:lang w:val="nl-NL"/>
              </w:rPr>
            </w:pPr>
          </w:p>
          <w:p w14:paraId="49836C11" w14:textId="51D5B366" w:rsidR="00B1573C" w:rsidRDefault="00B1573C" w:rsidP="005B5592">
            <w:pPr>
              <w:ind w:firstLine="0"/>
              <w:jc w:val="center"/>
              <w:rPr>
                <w:rFonts w:ascii="Times New Roman" w:eastAsia="Times New Roman" w:hAnsi="Times New Roman" w:cs="Times New Roman"/>
                <w:b/>
                <w:sz w:val="26"/>
                <w:szCs w:val="26"/>
                <w:lang w:val="nl-NL"/>
              </w:rPr>
            </w:pPr>
          </w:p>
          <w:p w14:paraId="0E502720" w14:textId="33F9ACA6" w:rsidR="00B1573C" w:rsidRDefault="00B1573C" w:rsidP="005B5592">
            <w:pPr>
              <w:ind w:firstLine="0"/>
              <w:jc w:val="center"/>
              <w:rPr>
                <w:rFonts w:ascii="Times New Roman" w:eastAsia="Times New Roman" w:hAnsi="Times New Roman" w:cs="Times New Roman"/>
                <w:b/>
                <w:sz w:val="26"/>
                <w:szCs w:val="26"/>
                <w:lang w:val="nl-NL"/>
              </w:rPr>
            </w:pPr>
          </w:p>
          <w:p w14:paraId="57FE1EEC" w14:textId="4AF533E7" w:rsidR="00B1573C" w:rsidRDefault="00B1573C" w:rsidP="005B5592">
            <w:pPr>
              <w:ind w:firstLine="0"/>
              <w:jc w:val="center"/>
              <w:rPr>
                <w:rFonts w:ascii="Times New Roman" w:eastAsia="Times New Roman" w:hAnsi="Times New Roman" w:cs="Times New Roman"/>
                <w:b/>
                <w:sz w:val="26"/>
                <w:szCs w:val="26"/>
                <w:lang w:val="nl-NL"/>
              </w:rPr>
            </w:pPr>
          </w:p>
          <w:p w14:paraId="3BD4FB89" w14:textId="74C28FB5" w:rsidR="00B1573C" w:rsidRDefault="00B1573C" w:rsidP="005B5592">
            <w:pPr>
              <w:ind w:firstLine="0"/>
              <w:jc w:val="center"/>
              <w:rPr>
                <w:rFonts w:ascii="Times New Roman" w:eastAsia="Times New Roman" w:hAnsi="Times New Roman" w:cs="Times New Roman"/>
                <w:b/>
                <w:sz w:val="26"/>
                <w:szCs w:val="26"/>
                <w:lang w:val="nl-NL"/>
              </w:rPr>
            </w:pPr>
          </w:p>
          <w:p w14:paraId="671003E5" w14:textId="77777777" w:rsidR="00B1573C" w:rsidRPr="00B1573C" w:rsidRDefault="00B1573C" w:rsidP="005B5592">
            <w:pPr>
              <w:ind w:firstLine="0"/>
              <w:jc w:val="center"/>
              <w:rPr>
                <w:rFonts w:ascii="Times New Roman" w:eastAsia="Times New Roman" w:hAnsi="Times New Roman" w:cs="Times New Roman"/>
                <w:b/>
                <w:sz w:val="26"/>
                <w:szCs w:val="26"/>
                <w:lang w:val="nl-NL"/>
              </w:rPr>
            </w:pPr>
          </w:p>
          <w:p w14:paraId="42BD478D" w14:textId="29A9B0E6" w:rsidR="00DB6BE8" w:rsidRPr="0084705A" w:rsidRDefault="00EE0AD5" w:rsidP="005B5592">
            <w:pPr>
              <w:ind w:firstLine="0"/>
              <w:jc w:val="center"/>
              <w:rPr>
                <w:rFonts w:ascii="Times New Roman" w:eastAsia="Times New Roman" w:hAnsi="Times New Roman" w:cs="Times New Roman"/>
                <w:sz w:val="28"/>
                <w:szCs w:val="24"/>
                <w:lang w:val="nl-NL"/>
              </w:rPr>
            </w:pPr>
            <w:r>
              <w:rPr>
                <w:rFonts w:ascii="Times New Roman" w:eastAsia="Times New Roman" w:hAnsi="Times New Roman" w:cs="Times New Roman"/>
                <w:b/>
                <w:sz w:val="28"/>
                <w:szCs w:val="28"/>
                <w:lang w:val="nl-NL"/>
              </w:rPr>
              <w:t>Lại Thế Nguyên</w:t>
            </w:r>
          </w:p>
        </w:tc>
      </w:tr>
    </w:tbl>
    <w:p w14:paraId="02531977" w14:textId="77777777" w:rsidR="0063011B" w:rsidRPr="00AB53CD" w:rsidRDefault="0063011B" w:rsidP="005B5592">
      <w:pPr>
        <w:ind w:firstLine="0"/>
        <w:rPr>
          <w:sz w:val="2"/>
          <w:szCs w:val="2"/>
          <w:lang w:val="nl-NL"/>
        </w:rPr>
      </w:pPr>
    </w:p>
    <w:sectPr w:rsidR="0063011B" w:rsidRPr="00AB53CD" w:rsidSect="005B5592">
      <w:headerReference w:type="default" r:id="rId8"/>
      <w:pgSz w:w="11907" w:h="16840" w:code="9"/>
      <w:pgMar w:top="1134" w:right="1134" w:bottom="1134" w:left="1701" w:header="567"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7FCB1" w14:textId="77777777" w:rsidR="00F458A3" w:rsidRDefault="00F458A3" w:rsidP="005D36C0">
      <w:r>
        <w:separator/>
      </w:r>
    </w:p>
  </w:endnote>
  <w:endnote w:type="continuationSeparator" w:id="0">
    <w:p w14:paraId="11D4F6E4" w14:textId="77777777" w:rsidR="00F458A3" w:rsidRDefault="00F458A3" w:rsidP="005D36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159BEB" w14:textId="77777777" w:rsidR="00F458A3" w:rsidRDefault="00F458A3" w:rsidP="005D36C0">
      <w:r>
        <w:separator/>
      </w:r>
    </w:p>
  </w:footnote>
  <w:footnote w:type="continuationSeparator" w:id="0">
    <w:p w14:paraId="65B37D97" w14:textId="77777777" w:rsidR="00F458A3" w:rsidRDefault="00F458A3" w:rsidP="005D36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665087473"/>
      <w:docPartObj>
        <w:docPartGallery w:val="Page Numbers (Top of Page)"/>
        <w:docPartUnique/>
      </w:docPartObj>
    </w:sdtPr>
    <w:sdtEndPr>
      <w:rPr>
        <w:noProof/>
      </w:rPr>
    </w:sdtEndPr>
    <w:sdtContent>
      <w:p w14:paraId="1F184167" w14:textId="77777777" w:rsidR="005B3BA1" w:rsidRPr="005D36C0" w:rsidRDefault="005B3BA1" w:rsidP="00EA4DA3">
        <w:pPr>
          <w:pStyle w:val="Header"/>
          <w:ind w:firstLine="0"/>
          <w:jc w:val="center"/>
          <w:rPr>
            <w:rFonts w:ascii="Times New Roman" w:hAnsi="Times New Roman" w:cs="Times New Roman"/>
            <w:sz w:val="28"/>
            <w:szCs w:val="28"/>
          </w:rPr>
        </w:pPr>
        <w:r w:rsidRPr="005D36C0">
          <w:rPr>
            <w:rFonts w:ascii="Times New Roman" w:hAnsi="Times New Roman" w:cs="Times New Roman"/>
            <w:sz w:val="28"/>
            <w:szCs w:val="28"/>
          </w:rPr>
          <w:fldChar w:fldCharType="begin"/>
        </w:r>
        <w:r w:rsidRPr="005D36C0">
          <w:rPr>
            <w:rFonts w:ascii="Times New Roman" w:hAnsi="Times New Roman" w:cs="Times New Roman"/>
            <w:sz w:val="28"/>
            <w:szCs w:val="28"/>
          </w:rPr>
          <w:instrText xml:space="preserve"> PAGE   \* MERGEFORMAT </w:instrText>
        </w:r>
        <w:r w:rsidRPr="005D36C0">
          <w:rPr>
            <w:rFonts w:ascii="Times New Roman" w:hAnsi="Times New Roman" w:cs="Times New Roman"/>
            <w:sz w:val="28"/>
            <w:szCs w:val="28"/>
          </w:rPr>
          <w:fldChar w:fldCharType="separate"/>
        </w:r>
        <w:r w:rsidR="00257AA4">
          <w:rPr>
            <w:rFonts w:ascii="Times New Roman" w:hAnsi="Times New Roman" w:cs="Times New Roman"/>
            <w:noProof/>
            <w:sz w:val="28"/>
            <w:szCs w:val="28"/>
          </w:rPr>
          <w:t>2</w:t>
        </w:r>
        <w:r w:rsidRPr="005D36C0">
          <w:rPr>
            <w:rFonts w:ascii="Times New Roman" w:hAnsi="Times New Roman" w:cs="Times New Roman"/>
            <w:noProof/>
            <w:sz w:val="28"/>
            <w:szCs w:val="28"/>
          </w:rPr>
          <w:fldChar w:fldCharType="end"/>
        </w:r>
      </w:p>
    </w:sdtContent>
  </w:sdt>
  <w:p w14:paraId="0091D062" w14:textId="77777777" w:rsidR="005B3BA1" w:rsidRDefault="005B3B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D5414"/>
    <w:multiLevelType w:val="hybridMultilevel"/>
    <w:tmpl w:val="657807CA"/>
    <w:lvl w:ilvl="0" w:tplc="38F09772">
      <w:start w:val="1"/>
      <w:numFmt w:val="decimal"/>
      <w:lvlText w:val="%1."/>
      <w:lvlJc w:val="left"/>
      <w:pPr>
        <w:ind w:left="-207" w:hanging="360"/>
      </w:pPr>
      <w:rPr>
        <w:rFonts w:hint="default"/>
        <w:i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 w15:restartNumberingAfterBreak="0">
    <w:nsid w:val="540502D6"/>
    <w:multiLevelType w:val="hybridMultilevel"/>
    <w:tmpl w:val="5436F1D4"/>
    <w:lvl w:ilvl="0" w:tplc="FDD802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57D5D"/>
    <w:rsid w:val="00002EDF"/>
    <w:rsid w:val="0000606C"/>
    <w:rsid w:val="000061AB"/>
    <w:rsid w:val="00007CA6"/>
    <w:rsid w:val="00010DE7"/>
    <w:rsid w:val="0001719D"/>
    <w:rsid w:val="000172D3"/>
    <w:rsid w:val="00024EEC"/>
    <w:rsid w:val="00025344"/>
    <w:rsid w:val="00033B7A"/>
    <w:rsid w:val="00036103"/>
    <w:rsid w:val="00040E77"/>
    <w:rsid w:val="00042A45"/>
    <w:rsid w:val="00042B67"/>
    <w:rsid w:val="000519FB"/>
    <w:rsid w:val="00052F6D"/>
    <w:rsid w:val="00072D8A"/>
    <w:rsid w:val="00073916"/>
    <w:rsid w:val="000756A3"/>
    <w:rsid w:val="00077EEA"/>
    <w:rsid w:val="00080B8C"/>
    <w:rsid w:val="0008356C"/>
    <w:rsid w:val="00093D76"/>
    <w:rsid w:val="000964B0"/>
    <w:rsid w:val="00096A54"/>
    <w:rsid w:val="000A10D5"/>
    <w:rsid w:val="000B5F2F"/>
    <w:rsid w:val="000B7028"/>
    <w:rsid w:val="000C3233"/>
    <w:rsid w:val="000C615F"/>
    <w:rsid w:val="000D63A2"/>
    <w:rsid w:val="000D6AD0"/>
    <w:rsid w:val="000E1DBD"/>
    <w:rsid w:val="000E4DC2"/>
    <w:rsid w:val="000F3D07"/>
    <w:rsid w:val="000F48F4"/>
    <w:rsid w:val="000F7B35"/>
    <w:rsid w:val="00101FB2"/>
    <w:rsid w:val="001047F5"/>
    <w:rsid w:val="00104B61"/>
    <w:rsid w:val="001051AF"/>
    <w:rsid w:val="0011643C"/>
    <w:rsid w:val="00120606"/>
    <w:rsid w:val="00121092"/>
    <w:rsid w:val="00121A1E"/>
    <w:rsid w:val="00126392"/>
    <w:rsid w:val="001274C7"/>
    <w:rsid w:val="001278E9"/>
    <w:rsid w:val="001311BF"/>
    <w:rsid w:val="001313C8"/>
    <w:rsid w:val="001360E9"/>
    <w:rsid w:val="00136A11"/>
    <w:rsid w:val="00141340"/>
    <w:rsid w:val="00143B31"/>
    <w:rsid w:val="00147F8E"/>
    <w:rsid w:val="0015144C"/>
    <w:rsid w:val="00160151"/>
    <w:rsid w:val="001640D7"/>
    <w:rsid w:val="00164772"/>
    <w:rsid w:val="00165352"/>
    <w:rsid w:val="001653FE"/>
    <w:rsid w:val="00167095"/>
    <w:rsid w:val="00167178"/>
    <w:rsid w:val="001700F2"/>
    <w:rsid w:val="001728CE"/>
    <w:rsid w:val="00172F7A"/>
    <w:rsid w:val="00184179"/>
    <w:rsid w:val="0018536E"/>
    <w:rsid w:val="00186F29"/>
    <w:rsid w:val="001927A7"/>
    <w:rsid w:val="00196237"/>
    <w:rsid w:val="00197913"/>
    <w:rsid w:val="001A3645"/>
    <w:rsid w:val="001B0C6C"/>
    <w:rsid w:val="001B14C1"/>
    <w:rsid w:val="001B4869"/>
    <w:rsid w:val="001B771D"/>
    <w:rsid w:val="001C4BC1"/>
    <w:rsid w:val="001C513E"/>
    <w:rsid w:val="001D08A8"/>
    <w:rsid w:val="001D762C"/>
    <w:rsid w:val="001E07FD"/>
    <w:rsid w:val="001E3050"/>
    <w:rsid w:val="001E35EE"/>
    <w:rsid w:val="001F3EEF"/>
    <w:rsid w:val="001F6DE5"/>
    <w:rsid w:val="00202F88"/>
    <w:rsid w:val="002110A7"/>
    <w:rsid w:val="00211547"/>
    <w:rsid w:val="002130B2"/>
    <w:rsid w:val="00213933"/>
    <w:rsid w:val="00234B6F"/>
    <w:rsid w:val="002355FF"/>
    <w:rsid w:val="00246037"/>
    <w:rsid w:val="00247394"/>
    <w:rsid w:val="00251722"/>
    <w:rsid w:val="00252E68"/>
    <w:rsid w:val="002533D1"/>
    <w:rsid w:val="002559CC"/>
    <w:rsid w:val="00256077"/>
    <w:rsid w:val="00257AA4"/>
    <w:rsid w:val="002663F5"/>
    <w:rsid w:val="00280965"/>
    <w:rsid w:val="00290461"/>
    <w:rsid w:val="002908A5"/>
    <w:rsid w:val="002943CA"/>
    <w:rsid w:val="00294A70"/>
    <w:rsid w:val="00296DDA"/>
    <w:rsid w:val="002978A4"/>
    <w:rsid w:val="002A4418"/>
    <w:rsid w:val="002A5564"/>
    <w:rsid w:val="002C02A8"/>
    <w:rsid w:val="002C29B2"/>
    <w:rsid w:val="002C6F58"/>
    <w:rsid w:val="002D2A6A"/>
    <w:rsid w:val="002E5000"/>
    <w:rsid w:val="002F0375"/>
    <w:rsid w:val="002F43B9"/>
    <w:rsid w:val="002F4FF1"/>
    <w:rsid w:val="002F6053"/>
    <w:rsid w:val="00310C2A"/>
    <w:rsid w:val="0031350E"/>
    <w:rsid w:val="00321A45"/>
    <w:rsid w:val="00323234"/>
    <w:rsid w:val="003353D3"/>
    <w:rsid w:val="00340BCE"/>
    <w:rsid w:val="00344C6A"/>
    <w:rsid w:val="00344E0E"/>
    <w:rsid w:val="003469D8"/>
    <w:rsid w:val="00350746"/>
    <w:rsid w:val="00350CE1"/>
    <w:rsid w:val="00355089"/>
    <w:rsid w:val="00356415"/>
    <w:rsid w:val="00360284"/>
    <w:rsid w:val="003632A6"/>
    <w:rsid w:val="00366912"/>
    <w:rsid w:val="00374BE4"/>
    <w:rsid w:val="0038483B"/>
    <w:rsid w:val="00390734"/>
    <w:rsid w:val="00392924"/>
    <w:rsid w:val="00396994"/>
    <w:rsid w:val="003A3771"/>
    <w:rsid w:val="003B0942"/>
    <w:rsid w:val="003B27FF"/>
    <w:rsid w:val="003B469C"/>
    <w:rsid w:val="003C099C"/>
    <w:rsid w:val="003C4754"/>
    <w:rsid w:val="003C690F"/>
    <w:rsid w:val="003D2ED7"/>
    <w:rsid w:val="003D352E"/>
    <w:rsid w:val="003D55BC"/>
    <w:rsid w:val="003D6644"/>
    <w:rsid w:val="003E1205"/>
    <w:rsid w:val="003E2352"/>
    <w:rsid w:val="003E404C"/>
    <w:rsid w:val="003F428B"/>
    <w:rsid w:val="00403709"/>
    <w:rsid w:val="0040721A"/>
    <w:rsid w:val="004102D8"/>
    <w:rsid w:val="0041151E"/>
    <w:rsid w:val="0041202A"/>
    <w:rsid w:val="00412052"/>
    <w:rsid w:val="00413E4D"/>
    <w:rsid w:val="00414172"/>
    <w:rsid w:val="00423FBF"/>
    <w:rsid w:val="00424BC4"/>
    <w:rsid w:val="004355E4"/>
    <w:rsid w:val="004420D3"/>
    <w:rsid w:val="00445711"/>
    <w:rsid w:val="00446BA3"/>
    <w:rsid w:val="00446F77"/>
    <w:rsid w:val="0045204B"/>
    <w:rsid w:val="00453F36"/>
    <w:rsid w:val="004552A2"/>
    <w:rsid w:val="0045566A"/>
    <w:rsid w:val="004560C9"/>
    <w:rsid w:val="00457F95"/>
    <w:rsid w:val="00460B71"/>
    <w:rsid w:val="00461D12"/>
    <w:rsid w:val="0046610D"/>
    <w:rsid w:val="004664B1"/>
    <w:rsid w:val="004706B2"/>
    <w:rsid w:val="00474525"/>
    <w:rsid w:val="00474A2F"/>
    <w:rsid w:val="004776E0"/>
    <w:rsid w:val="00482769"/>
    <w:rsid w:val="00491046"/>
    <w:rsid w:val="004A0019"/>
    <w:rsid w:val="004A02A7"/>
    <w:rsid w:val="004A54E3"/>
    <w:rsid w:val="004B1D63"/>
    <w:rsid w:val="004B6BDA"/>
    <w:rsid w:val="004B7747"/>
    <w:rsid w:val="004B792F"/>
    <w:rsid w:val="004C1A33"/>
    <w:rsid w:val="004C452D"/>
    <w:rsid w:val="004D13D0"/>
    <w:rsid w:val="004D3656"/>
    <w:rsid w:val="004D5E71"/>
    <w:rsid w:val="004D74A0"/>
    <w:rsid w:val="004F0A0D"/>
    <w:rsid w:val="004F0B4A"/>
    <w:rsid w:val="004F290E"/>
    <w:rsid w:val="005021A3"/>
    <w:rsid w:val="00502958"/>
    <w:rsid w:val="0050298A"/>
    <w:rsid w:val="00502C46"/>
    <w:rsid w:val="00503CC0"/>
    <w:rsid w:val="00505815"/>
    <w:rsid w:val="00524A27"/>
    <w:rsid w:val="00527A50"/>
    <w:rsid w:val="00537919"/>
    <w:rsid w:val="00537B05"/>
    <w:rsid w:val="00537E79"/>
    <w:rsid w:val="00547701"/>
    <w:rsid w:val="0055023D"/>
    <w:rsid w:val="00550CC7"/>
    <w:rsid w:val="00552A90"/>
    <w:rsid w:val="00553D15"/>
    <w:rsid w:val="00560842"/>
    <w:rsid w:val="005615CA"/>
    <w:rsid w:val="005631D3"/>
    <w:rsid w:val="0056662E"/>
    <w:rsid w:val="00566FE2"/>
    <w:rsid w:val="0057270E"/>
    <w:rsid w:val="00572B4F"/>
    <w:rsid w:val="00572D55"/>
    <w:rsid w:val="0057367E"/>
    <w:rsid w:val="00573FE9"/>
    <w:rsid w:val="005755D0"/>
    <w:rsid w:val="00576915"/>
    <w:rsid w:val="00582D82"/>
    <w:rsid w:val="005868A4"/>
    <w:rsid w:val="00591171"/>
    <w:rsid w:val="00595124"/>
    <w:rsid w:val="00595EE5"/>
    <w:rsid w:val="005A0DF5"/>
    <w:rsid w:val="005A0E91"/>
    <w:rsid w:val="005A3C0B"/>
    <w:rsid w:val="005A7CEA"/>
    <w:rsid w:val="005B20D2"/>
    <w:rsid w:val="005B35CA"/>
    <w:rsid w:val="005B3BA1"/>
    <w:rsid w:val="005B5592"/>
    <w:rsid w:val="005B7F0E"/>
    <w:rsid w:val="005C24F6"/>
    <w:rsid w:val="005C528C"/>
    <w:rsid w:val="005D1546"/>
    <w:rsid w:val="005D2368"/>
    <w:rsid w:val="005D36C0"/>
    <w:rsid w:val="005D3C86"/>
    <w:rsid w:val="005D5109"/>
    <w:rsid w:val="005D787E"/>
    <w:rsid w:val="005E12D2"/>
    <w:rsid w:val="005E25F9"/>
    <w:rsid w:val="005E2718"/>
    <w:rsid w:val="005E3C80"/>
    <w:rsid w:val="005E3EDB"/>
    <w:rsid w:val="005F7DB2"/>
    <w:rsid w:val="00600DB5"/>
    <w:rsid w:val="006100F6"/>
    <w:rsid w:val="00611334"/>
    <w:rsid w:val="00614EC8"/>
    <w:rsid w:val="00617357"/>
    <w:rsid w:val="006174E4"/>
    <w:rsid w:val="00620330"/>
    <w:rsid w:val="00622647"/>
    <w:rsid w:val="0063011B"/>
    <w:rsid w:val="00631A34"/>
    <w:rsid w:val="00636D07"/>
    <w:rsid w:val="00640AA1"/>
    <w:rsid w:val="006420A8"/>
    <w:rsid w:val="00644D27"/>
    <w:rsid w:val="00645711"/>
    <w:rsid w:val="00647ABE"/>
    <w:rsid w:val="0065310B"/>
    <w:rsid w:val="00660E07"/>
    <w:rsid w:val="00676AA2"/>
    <w:rsid w:val="006770CF"/>
    <w:rsid w:val="006805DE"/>
    <w:rsid w:val="00682991"/>
    <w:rsid w:val="006845D8"/>
    <w:rsid w:val="00685494"/>
    <w:rsid w:val="006860AA"/>
    <w:rsid w:val="00687D23"/>
    <w:rsid w:val="00692012"/>
    <w:rsid w:val="00692099"/>
    <w:rsid w:val="00693A7F"/>
    <w:rsid w:val="00695F4F"/>
    <w:rsid w:val="00696F18"/>
    <w:rsid w:val="006A1DC7"/>
    <w:rsid w:val="006A2289"/>
    <w:rsid w:val="006A3811"/>
    <w:rsid w:val="006A6FB3"/>
    <w:rsid w:val="006A74FC"/>
    <w:rsid w:val="006A75F7"/>
    <w:rsid w:val="006B0375"/>
    <w:rsid w:val="006B1298"/>
    <w:rsid w:val="006C1E14"/>
    <w:rsid w:val="006C1E38"/>
    <w:rsid w:val="006C49B7"/>
    <w:rsid w:val="006C6CE4"/>
    <w:rsid w:val="006D597E"/>
    <w:rsid w:val="006E06FD"/>
    <w:rsid w:val="006F4E12"/>
    <w:rsid w:val="00702CB0"/>
    <w:rsid w:val="007067CF"/>
    <w:rsid w:val="00710345"/>
    <w:rsid w:val="007263F2"/>
    <w:rsid w:val="0073494F"/>
    <w:rsid w:val="00736A03"/>
    <w:rsid w:val="00740337"/>
    <w:rsid w:val="007420C2"/>
    <w:rsid w:val="00742F10"/>
    <w:rsid w:val="00744D3E"/>
    <w:rsid w:val="00745401"/>
    <w:rsid w:val="00750E02"/>
    <w:rsid w:val="00750E90"/>
    <w:rsid w:val="00751B18"/>
    <w:rsid w:val="00751E29"/>
    <w:rsid w:val="0075308C"/>
    <w:rsid w:val="007533B2"/>
    <w:rsid w:val="00755EE3"/>
    <w:rsid w:val="0076075A"/>
    <w:rsid w:val="00761602"/>
    <w:rsid w:val="00761DC4"/>
    <w:rsid w:val="00762149"/>
    <w:rsid w:val="0076624F"/>
    <w:rsid w:val="00766A56"/>
    <w:rsid w:val="00775D69"/>
    <w:rsid w:val="0077619C"/>
    <w:rsid w:val="00780DF9"/>
    <w:rsid w:val="007813D0"/>
    <w:rsid w:val="00781B79"/>
    <w:rsid w:val="00781E02"/>
    <w:rsid w:val="00784774"/>
    <w:rsid w:val="00791DAD"/>
    <w:rsid w:val="00796E8C"/>
    <w:rsid w:val="00797676"/>
    <w:rsid w:val="007A5066"/>
    <w:rsid w:val="007A517D"/>
    <w:rsid w:val="007B3161"/>
    <w:rsid w:val="007B56D1"/>
    <w:rsid w:val="007C22C4"/>
    <w:rsid w:val="007C4E78"/>
    <w:rsid w:val="007C5C36"/>
    <w:rsid w:val="007D2A23"/>
    <w:rsid w:val="007D42C3"/>
    <w:rsid w:val="007F210C"/>
    <w:rsid w:val="00812F72"/>
    <w:rsid w:val="008200DC"/>
    <w:rsid w:val="00823198"/>
    <w:rsid w:val="00823662"/>
    <w:rsid w:val="00827C92"/>
    <w:rsid w:val="00834FD3"/>
    <w:rsid w:val="00840596"/>
    <w:rsid w:val="0084705A"/>
    <w:rsid w:val="008536F7"/>
    <w:rsid w:val="0085649A"/>
    <w:rsid w:val="00857022"/>
    <w:rsid w:val="00860369"/>
    <w:rsid w:val="00861AAA"/>
    <w:rsid w:val="00862DE0"/>
    <w:rsid w:val="008661FA"/>
    <w:rsid w:val="0087138B"/>
    <w:rsid w:val="00872B2F"/>
    <w:rsid w:val="00874259"/>
    <w:rsid w:val="00876E61"/>
    <w:rsid w:val="00877650"/>
    <w:rsid w:val="00880DA2"/>
    <w:rsid w:val="00884233"/>
    <w:rsid w:val="00886A3F"/>
    <w:rsid w:val="008940A6"/>
    <w:rsid w:val="00894BD4"/>
    <w:rsid w:val="008A2BA0"/>
    <w:rsid w:val="008A3089"/>
    <w:rsid w:val="008A4E6B"/>
    <w:rsid w:val="008A4F60"/>
    <w:rsid w:val="008A4F83"/>
    <w:rsid w:val="008B70AF"/>
    <w:rsid w:val="008C6812"/>
    <w:rsid w:val="008C7EE8"/>
    <w:rsid w:val="008D43BE"/>
    <w:rsid w:val="008D53BA"/>
    <w:rsid w:val="008D7C64"/>
    <w:rsid w:val="008E0419"/>
    <w:rsid w:val="008E7335"/>
    <w:rsid w:val="008F08D3"/>
    <w:rsid w:val="008F3637"/>
    <w:rsid w:val="008F3D0F"/>
    <w:rsid w:val="008F5D13"/>
    <w:rsid w:val="008F60E4"/>
    <w:rsid w:val="009133EB"/>
    <w:rsid w:val="00916676"/>
    <w:rsid w:val="00917699"/>
    <w:rsid w:val="0092233B"/>
    <w:rsid w:val="00923E3E"/>
    <w:rsid w:val="00925A3F"/>
    <w:rsid w:val="0093103A"/>
    <w:rsid w:val="00935583"/>
    <w:rsid w:val="00962B74"/>
    <w:rsid w:val="0096674A"/>
    <w:rsid w:val="00966DA5"/>
    <w:rsid w:val="00967A24"/>
    <w:rsid w:val="009713C2"/>
    <w:rsid w:val="0097659A"/>
    <w:rsid w:val="00977A3E"/>
    <w:rsid w:val="009801BC"/>
    <w:rsid w:val="00981623"/>
    <w:rsid w:val="00983AAD"/>
    <w:rsid w:val="00990586"/>
    <w:rsid w:val="009945E0"/>
    <w:rsid w:val="0099678C"/>
    <w:rsid w:val="009A5CEB"/>
    <w:rsid w:val="009A6047"/>
    <w:rsid w:val="009A639E"/>
    <w:rsid w:val="009A6CAE"/>
    <w:rsid w:val="009A6E44"/>
    <w:rsid w:val="009B573E"/>
    <w:rsid w:val="009B5E0D"/>
    <w:rsid w:val="009C732B"/>
    <w:rsid w:val="009D10BE"/>
    <w:rsid w:val="009D1163"/>
    <w:rsid w:val="009E07BD"/>
    <w:rsid w:val="009E0B3E"/>
    <w:rsid w:val="009E3426"/>
    <w:rsid w:val="009E3512"/>
    <w:rsid w:val="009E7BBE"/>
    <w:rsid w:val="009F6369"/>
    <w:rsid w:val="009F6C0B"/>
    <w:rsid w:val="009F7AB4"/>
    <w:rsid w:val="009F7AF7"/>
    <w:rsid w:val="00A02401"/>
    <w:rsid w:val="00A05FBE"/>
    <w:rsid w:val="00A07370"/>
    <w:rsid w:val="00A1133D"/>
    <w:rsid w:val="00A13CCC"/>
    <w:rsid w:val="00A16254"/>
    <w:rsid w:val="00A22112"/>
    <w:rsid w:val="00A25496"/>
    <w:rsid w:val="00A272C8"/>
    <w:rsid w:val="00A30379"/>
    <w:rsid w:val="00A33D87"/>
    <w:rsid w:val="00A37C56"/>
    <w:rsid w:val="00A42FDB"/>
    <w:rsid w:val="00A44473"/>
    <w:rsid w:val="00A4480C"/>
    <w:rsid w:val="00A45AAA"/>
    <w:rsid w:val="00A45AD0"/>
    <w:rsid w:val="00A467B1"/>
    <w:rsid w:val="00A54355"/>
    <w:rsid w:val="00A55274"/>
    <w:rsid w:val="00A5659E"/>
    <w:rsid w:val="00A62251"/>
    <w:rsid w:val="00A64C6D"/>
    <w:rsid w:val="00A70E63"/>
    <w:rsid w:val="00A81D43"/>
    <w:rsid w:val="00A82720"/>
    <w:rsid w:val="00A841A5"/>
    <w:rsid w:val="00AA0A06"/>
    <w:rsid w:val="00AA1D77"/>
    <w:rsid w:val="00AA2DA6"/>
    <w:rsid w:val="00AA40B8"/>
    <w:rsid w:val="00AA7618"/>
    <w:rsid w:val="00AB026E"/>
    <w:rsid w:val="00AB0483"/>
    <w:rsid w:val="00AB38B5"/>
    <w:rsid w:val="00AB53CD"/>
    <w:rsid w:val="00AB6938"/>
    <w:rsid w:val="00AC190D"/>
    <w:rsid w:val="00AC474D"/>
    <w:rsid w:val="00AC5904"/>
    <w:rsid w:val="00AC6365"/>
    <w:rsid w:val="00AD3C2C"/>
    <w:rsid w:val="00AD5596"/>
    <w:rsid w:val="00AD5EC3"/>
    <w:rsid w:val="00AE201E"/>
    <w:rsid w:val="00AE6860"/>
    <w:rsid w:val="00AF25C5"/>
    <w:rsid w:val="00AF3ACC"/>
    <w:rsid w:val="00AF4747"/>
    <w:rsid w:val="00AF589A"/>
    <w:rsid w:val="00AF7AD5"/>
    <w:rsid w:val="00B13410"/>
    <w:rsid w:val="00B1573C"/>
    <w:rsid w:val="00B174DB"/>
    <w:rsid w:val="00B17C55"/>
    <w:rsid w:val="00B237FE"/>
    <w:rsid w:val="00B23CD7"/>
    <w:rsid w:val="00B23FE1"/>
    <w:rsid w:val="00B25A16"/>
    <w:rsid w:val="00B27D83"/>
    <w:rsid w:val="00B32D58"/>
    <w:rsid w:val="00B3442F"/>
    <w:rsid w:val="00B421B3"/>
    <w:rsid w:val="00B463E5"/>
    <w:rsid w:val="00B50D1F"/>
    <w:rsid w:val="00B52471"/>
    <w:rsid w:val="00B56B42"/>
    <w:rsid w:val="00B60B14"/>
    <w:rsid w:val="00B63039"/>
    <w:rsid w:val="00B66CE5"/>
    <w:rsid w:val="00B66F0E"/>
    <w:rsid w:val="00B67E38"/>
    <w:rsid w:val="00B7720E"/>
    <w:rsid w:val="00B77847"/>
    <w:rsid w:val="00B80CC5"/>
    <w:rsid w:val="00B90AA0"/>
    <w:rsid w:val="00B92718"/>
    <w:rsid w:val="00B933CC"/>
    <w:rsid w:val="00B94CC8"/>
    <w:rsid w:val="00BA59B8"/>
    <w:rsid w:val="00BA7B0B"/>
    <w:rsid w:val="00BB602B"/>
    <w:rsid w:val="00BB6918"/>
    <w:rsid w:val="00BB7E24"/>
    <w:rsid w:val="00BC0C07"/>
    <w:rsid w:val="00BC309F"/>
    <w:rsid w:val="00BC30E2"/>
    <w:rsid w:val="00BD03F3"/>
    <w:rsid w:val="00BD519B"/>
    <w:rsid w:val="00BE0F21"/>
    <w:rsid w:val="00BE1C60"/>
    <w:rsid w:val="00BE235F"/>
    <w:rsid w:val="00BE5C9E"/>
    <w:rsid w:val="00BE5FBF"/>
    <w:rsid w:val="00BF1EED"/>
    <w:rsid w:val="00BF743C"/>
    <w:rsid w:val="00C01555"/>
    <w:rsid w:val="00C02C13"/>
    <w:rsid w:val="00C044E9"/>
    <w:rsid w:val="00C11842"/>
    <w:rsid w:val="00C15C90"/>
    <w:rsid w:val="00C2119A"/>
    <w:rsid w:val="00C22FF5"/>
    <w:rsid w:val="00C337E6"/>
    <w:rsid w:val="00C41D5B"/>
    <w:rsid w:val="00C41DC1"/>
    <w:rsid w:val="00C430B2"/>
    <w:rsid w:val="00C47950"/>
    <w:rsid w:val="00C55DAB"/>
    <w:rsid w:val="00C714AE"/>
    <w:rsid w:val="00C732F2"/>
    <w:rsid w:val="00C74745"/>
    <w:rsid w:val="00C74F15"/>
    <w:rsid w:val="00C7542F"/>
    <w:rsid w:val="00C75787"/>
    <w:rsid w:val="00C765A1"/>
    <w:rsid w:val="00C7767C"/>
    <w:rsid w:val="00C90C97"/>
    <w:rsid w:val="00C93F37"/>
    <w:rsid w:val="00C93F57"/>
    <w:rsid w:val="00CA02E7"/>
    <w:rsid w:val="00CA05F5"/>
    <w:rsid w:val="00CA63F2"/>
    <w:rsid w:val="00CB0AC5"/>
    <w:rsid w:val="00CB2F37"/>
    <w:rsid w:val="00CB520F"/>
    <w:rsid w:val="00CB7192"/>
    <w:rsid w:val="00CC31BD"/>
    <w:rsid w:val="00CC5DC5"/>
    <w:rsid w:val="00CD0D49"/>
    <w:rsid w:val="00CD2504"/>
    <w:rsid w:val="00CD3352"/>
    <w:rsid w:val="00CD483C"/>
    <w:rsid w:val="00CE02A0"/>
    <w:rsid w:val="00CE115F"/>
    <w:rsid w:val="00CE7505"/>
    <w:rsid w:val="00CE7960"/>
    <w:rsid w:val="00CE7D46"/>
    <w:rsid w:val="00CF3FCF"/>
    <w:rsid w:val="00CF664F"/>
    <w:rsid w:val="00CF6C76"/>
    <w:rsid w:val="00D03BF4"/>
    <w:rsid w:val="00D04138"/>
    <w:rsid w:val="00D04451"/>
    <w:rsid w:val="00D06D0D"/>
    <w:rsid w:val="00D10CBE"/>
    <w:rsid w:val="00D10D62"/>
    <w:rsid w:val="00D12F67"/>
    <w:rsid w:val="00D15DA2"/>
    <w:rsid w:val="00D17823"/>
    <w:rsid w:val="00D20E93"/>
    <w:rsid w:val="00D2209C"/>
    <w:rsid w:val="00D3508C"/>
    <w:rsid w:val="00D35143"/>
    <w:rsid w:val="00D36375"/>
    <w:rsid w:val="00D37864"/>
    <w:rsid w:val="00D40FAE"/>
    <w:rsid w:val="00D4143D"/>
    <w:rsid w:val="00D41DBB"/>
    <w:rsid w:val="00D438B4"/>
    <w:rsid w:val="00D43CDC"/>
    <w:rsid w:val="00D46BAB"/>
    <w:rsid w:val="00D61F5C"/>
    <w:rsid w:val="00D6264E"/>
    <w:rsid w:val="00D62FD0"/>
    <w:rsid w:val="00D63B77"/>
    <w:rsid w:val="00D677D0"/>
    <w:rsid w:val="00D71FC6"/>
    <w:rsid w:val="00D80A8A"/>
    <w:rsid w:val="00D87B78"/>
    <w:rsid w:val="00D95680"/>
    <w:rsid w:val="00DA11C2"/>
    <w:rsid w:val="00DA2A43"/>
    <w:rsid w:val="00DA6C78"/>
    <w:rsid w:val="00DA7416"/>
    <w:rsid w:val="00DA7C8D"/>
    <w:rsid w:val="00DB6190"/>
    <w:rsid w:val="00DB6BE8"/>
    <w:rsid w:val="00DC3B63"/>
    <w:rsid w:val="00DC469F"/>
    <w:rsid w:val="00DD0ED2"/>
    <w:rsid w:val="00DD3FCC"/>
    <w:rsid w:val="00DD7B00"/>
    <w:rsid w:val="00DE0975"/>
    <w:rsid w:val="00DE0CAB"/>
    <w:rsid w:val="00DF5A22"/>
    <w:rsid w:val="00DF5F79"/>
    <w:rsid w:val="00DF6D58"/>
    <w:rsid w:val="00E05D37"/>
    <w:rsid w:val="00E105D4"/>
    <w:rsid w:val="00E12A30"/>
    <w:rsid w:val="00E13A58"/>
    <w:rsid w:val="00E1479C"/>
    <w:rsid w:val="00E22CF2"/>
    <w:rsid w:val="00E26169"/>
    <w:rsid w:val="00E3191A"/>
    <w:rsid w:val="00E32489"/>
    <w:rsid w:val="00E343A7"/>
    <w:rsid w:val="00E350CA"/>
    <w:rsid w:val="00E35116"/>
    <w:rsid w:val="00E36E7C"/>
    <w:rsid w:val="00E40B41"/>
    <w:rsid w:val="00E510E2"/>
    <w:rsid w:val="00E57D5D"/>
    <w:rsid w:val="00E71BA2"/>
    <w:rsid w:val="00E71FAC"/>
    <w:rsid w:val="00E755DD"/>
    <w:rsid w:val="00E85C81"/>
    <w:rsid w:val="00E91D2D"/>
    <w:rsid w:val="00E9588C"/>
    <w:rsid w:val="00E95EC2"/>
    <w:rsid w:val="00EA2E8C"/>
    <w:rsid w:val="00EA4DA3"/>
    <w:rsid w:val="00EB0E8B"/>
    <w:rsid w:val="00EB5BAE"/>
    <w:rsid w:val="00EC36A5"/>
    <w:rsid w:val="00EC4F9A"/>
    <w:rsid w:val="00EC52F0"/>
    <w:rsid w:val="00ED3353"/>
    <w:rsid w:val="00ED3A52"/>
    <w:rsid w:val="00ED5D23"/>
    <w:rsid w:val="00ED6984"/>
    <w:rsid w:val="00EE05D8"/>
    <w:rsid w:val="00EE0AD5"/>
    <w:rsid w:val="00EE3AC2"/>
    <w:rsid w:val="00EE45BE"/>
    <w:rsid w:val="00EE531B"/>
    <w:rsid w:val="00EE6E26"/>
    <w:rsid w:val="00EF0386"/>
    <w:rsid w:val="00EF20C2"/>
    <w:rsid w:val="00EF27B8"/>
    <w:rsid w:val="00EF647A"/>
    <w:rsid w:val="00EF6B48"/>
    <w:rsid w:val="00EF748E"/>
    <w:rsid w:val="00F03F6F"/>
    <w:rsid w:val="00F1323B"/>
    <w:rsid w:val="00F1461A"/>
    <w:rsid w:val="00F14683"/>
    <w:rsid w:val="00F1728A"/>
    <w:rsid w:val="00F21ABD"/>
    <w:rsid w:val="00F225C4"/>
    <w:rsid w:val="00F2613E"/>
    <w:rsid w:val="00F3040E"/>
    <w:rsid w:val="00F30D29"/>
    <w:rsid w:val="00F32BBF"/>
    <w:rsid w:val="00F3446B"/>
    <w:rsid w:val="00F36B16"/>
    <w:rsid w:val="00F378E5"/>
    <w:rsid w:val="00F458A3"/>
    <w:rsid w:val="00F46716"/>
    <w:rsid w:val="00F46C93"/>
    <w:rsid w:val="00F5487E"/>
    <w:rsid w:val="00F54E3C"/>
    <w:rsid w:val="00F55138"/>
    <w:rsid w:val="00F573C0"/>
    <w:rsid w:val="00F6025E"/>
    <w:rsid w:val="00F617C4"/>
    <w:rsid w:val="00F61A46"/>
    <w:rsid w:val="00F63597"/>
    <w:rsid w:val="00F73DAA"/>
    <w:rsid w:val="00F747BF"/>
    <w:rsid w:val="00F83B8E"/>
    <w:rsid w:val="00F912F6"/>
    <w:rsid w:val="00F92DBF"/>
    <w:rsid w:val="00F93E4C"/>
    <w:rsid w:val="00F96023"/>
    <w:rsid w:val="00F976D0"/>
    <w:rsid w:val="00FA04B5"/>
    <w:rsid w:val="00FA1A7D"/>
    <w:rsid w:val="00FA7D05"/>
    <w:rsid w:val="00FA7ED2"/>
    <w:rsid w:val="00FB1ECB"/>
    <w:rsid w:val="00FB52ED"/>
    <w:rsid w:val="00FB71A8"/>
    <w:rsid w:val="00FD2B45"/>
    <w:rsid w:val="00FE4DBD"/>
    <w:rsid w:val="00FF0005"/>
    <w:rsid w:val="00FF3962"/>
    <w:rsid w:val="00FF4A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046B66"/>
  <w15:docId w15:val="{1739B406-CA75-469F-A218-05EA0A3D4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7D5D"/>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57D5D"/>
    <w:pPr>
      <w:spacing w:after="0" w:line="240" w:lineRule="auto"/>
      <w:ind w:firstLine="720"/>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E57D5D"/>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rsid w:val="00552A90"/>
    <w:pPr>
      <w:spacing w:after="0" w:line="240" w:lineRule="auto"/>
      <w:ind w:firstLine="720"/>
      <w:jc w:val="both"/>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5D36C0"/>
    <w:pPr>
      <w:tabs>
        <w:tab w:val="center" w:pos="4513"/>
        <w:tab w:val="right" w:pos="9026"/>
      </w:tabs>
    </w:pPr>
  </w:style>
  <w:style w:type="character" w:customStyle="1" w:styleId="HeaderChar">
    <w:name w:val="Header Char"/>
    <w:basedOn w:val="DefaultParagraphFont"/>
    <w:link w:val="Header"/>
    <w:uiPriority w:val="99"/>
    <w:rsid w:val="005D36C0"/>
    <w:rPr>
      <w:lang w:val="en-US"/>
    </w:rPr>
  </w:style>
  <w:style w:type="paragraph" w:styleId="Footer">
    <w:name w:val="footer"/>
    <w:basedOn w:val="Normal"/>
    <w:link w:val="FooterChar"/>
    <w:uiPriority w:val="99"/>
    <w:unhideWhenUsed/>
    <w:rsid w:val="005D36C0"/>
    <w:pPr>
      <w:tabs>
        <w:tab w:val="center" w:pos="4513"/>
        <w:tab w:val="right" w:pos="9026"/>
      </w:tabs>
    </w:pPr>
  </w:style>
  <w:style w:type="character" w:customStyle="1" w:styleId="FooterChar">
    <w:name w:val="Footer Char"/>
    <w:basedOn w:val="DefaultParagraphFont"/>
    <w:link w:val="Footer"/>
    <w:uiPriority w:val="99"/>
    <w:rsid w:val="005D36C0"/>
    <w:rPr>
      <w:lang w:val="en-US"/>
    </w:rPr>
  </w:style>
  <w:style w:type="table" w:customStyle="1" w:styleId="TableGrid2">
    <w:name w:val="Table Grid2"/>
    <w:basedOn w:val="TableNormal"/>
    <w:next w:val="TableGrid"/>
    <w:uiPriority w:val="59"/>
    <w:rsid w:val="006C6CE4"/>
    <w:pPr>
      <w:spacing w:after="0" w:line="240" w:lineRule="auto"/>
    </w:pPr>
    <w:rPr>
      <w:rFonts w:ascii="Times New Roman" w:eastAsia="Times New Roman" w:hAnsi="Times New Roman" w:cs="Times New Roman"/>
      <w:sz w:val="20"/>
      <w:szCs w:val="20"/>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DA6C78"/>
    <w:pPr>
      <w:ind w:left="720"/>
      <w:contextualSpacing/>
    </w:pPr>
  </w:style>
  <w:style w:type="paragraph" w:styleId="BalloonText">
    <w:name w:val="Balloon Text"/>
    <w:basedOn w:val="Normal"/>
    <w:link w:val="BalloonTextChar"/>
    <w:uiPriority w:val="99"/>
    <w:semiHidden/>
    <w:unhideWhenUsed/>
    <w:rsid w:val="008F60E4"/>
    <w:rPr>
      <w:rFonts w:ascii="Tahoma" w:hAnsi="Tahoma" w:cs="Tahoma"/>
      <w:sz w:val="16"/>
      <w:szCs w:val="16"/>
    </w:rPr>
  </w:style>
  <w:style w:type="character" w:customStyle="1" w:styleId="BalloonTextChar">
    <w:name w:val="Balloon Text Char"/>
    <w:basedOn w:val="DefaultParagraphFont"/>
    <w:link w:val="BalloonText"/>
    <w:uiPriority w:val="99"/>
    <w:semiHidden/>
    <w:rsid w:val="008F60E4"/>
    <w:rPr>
      <w:rFonts w:ascii="Tahoma" w:hAnsi="Tahoma" w:cs="Tahoma"/>
      <w:sz w:val="16"/>
      <w:szCs w:val="16"/>
      <w:lang w:val="en-US"/>
    </w:rPr>
  </w:style>
  <w:style w:type="character" w:styleId="CommentReference">
    <w:name w:val="annotation reference"/>
    <w:basedOn w:val="DefaultParagraphFont"/>
    <w:uiPriority w:val="99"/>
    <w:semiHidden/>
    <w:unhideWhenUsed/>
    <w:rsid w:val="00AD3C2C"/>
    <w:rPr>
      <w:sz w:val="16"/>
      <w:szCs w:val="16"/>
    </w:rPr>
  </w:style>
  <w:style w:type="paragraph" w:styleId="CommentText">
    <w:name w:val="annotation text"/>
    <w:basedOn w:val="Normal"/>
    <w:link w:val="CommentTextChar"/>
    <w:uiPriority w:val="99"/>
    <w:semiHidden/>
    <w:unhideWhenUsed/>
    <w:rsid w:val="00AD3C2C"/>
    <w:rPr>
      <w:sz w:val="20"/>
      <w:szCs w:val="20"/>
    </w:rPr>
  </w:style>
  <w:style w:type="character" w:customStyle="1" w:styleId="CommentTextChar">
    <w:name w:val="Comment Text Char"/>
    <w:basedOn w:val="DefaultParagraphFont"/>
    <w:link w:val="CommentText"/>
    <w:uiPriority w:val="99"/>
    <w:semiHidden/>
    <w:rsid w:val="00AD3C2C"/>
    <w:rPr>
      <w:sz w:val="20"/>
      <w:szCs w:val="20"/>
      <w:lang w:val="en-US"/>
    </w:rPr>
  </w:style>
  <w:style w:type="paragraph" w:styleId="CommentSubject">
    <w:name w:val="annotation subject"/>
    <w:basedOn w:val="CommentText"/>
    <w:next w:val="CommentText"/>
    <w:link w:val="CommentSubjectChar"/>
    <w:uiPriority w:val="99"/>
    <w:semiHidden/>
    <w:unhideWhenUsed/>
    <w:rsid w:val="00AD3C2C"/>
    <w:rPr>
      <w:b/>
      <w:bCs/>
    </w:rPr>
  </w:style>
  <w:style w:type="character" w:customStyle="1" w:styleId="CommentSubjectChar">
    <w:name w:val="Comment Subject Char"/>
    <w:basedOn w:val="CommentTextChar"/>
    <w:link w:val="CommentSubject"/>
    <w:uiPriority w:val="99"/>
    <w:semiHidden/>
    <w:rsid w:val="00AD3C2C"/>
    <w:rPr>
      <w:b/>
      <w:bCs/>
      <w:sz w:val="20"/>
      <w:szCs w:val="20"/>
      <w:lang w:val="en-US"/>
    </w:rPr>
  </w:style>
  <w:style w:type="paragraph" w:styleId="Revision">
    <w:name w:val="Revision"/>
    <w:hidden/>
    <w:uiPriority w:val="99"/>
    <w:semiHidden/>
    <w:rsid w:val="001C513E"/>
    <w:pPr>
      <w:spacing w:after="0" w:line="240" w:lineRule="auto"/>
    </w:pPr>
    <w:rPr>
      <w:lang w:val="en-US"/>
    </w:rPr>
  </w:style>
  <w:style w:type="character" w:customStyle="1" w:styleId="Bodytext3">
    <w:name w:val="Body text (3)_"/>
    <w:basedOn w:val="DefaultParagraphFont"/>
    <w:link w:val="Bodytext30"/>
    <w:rsid w:val="005755D0"/>
    <w:rPr>
      <w:rFonts w:eastAsia="Times New Roman" w:cs="Times New Roman"/>
      <w:i/>
      <w:iCs/>
      <w:sz w:val="26"/>
      <w:szCs w:val="26"/>
      <w:shd w:val="clear" w:color="auto" w:fill="FFFFFF"/>
    </w:rPr>
  </w:style>
  <w:style w:type="character" w:customStyle="1" w:styleId="Bodytext3NotItalic">
    <w:name w:val="Body text (3) + Not Italic"/>
    <w:basedOn w:val="Bodytext3"/>
    <w:rsid w:val="005755D0"/>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sid w:val="005755D0"/>
    <w:rPr>
      <w:rFonts w:eastAsia="Times New Roman" w:cs="Times New Roman"/>
      <w:b/>
      <w:bCs/>
      <w:sz w:val="30"/>
      <w:szCs w:val="30"/>
      <w:shd w:val="clear" w:color="auto" w:fill="FFFFFF"/>
    </w:rPr>
  </w:style>
  <w:style w:type="character" w:customStyle="1" w:styleId="Bodytext2">
    <w:name w:val="Body text (2)_"/>
    <w:basedOn w:val="DefaultParagraphFont"/>
    <w:link w:val="Bodytext20"/>
    <w:rsid w:val="005755D0"/>
    <w:rPr>
      <w:rFonts w:eastAsia="Times New Roman" w:cs="Times New Roman"/>
      <w:sz w:val="26"/>
      <w:szCs w:val="26"/>
      <w:shd w:val="clear" w:color="auto" w:fill="FFFFFF"/>
    </w:rPr>
  </w:style>
  <w:style w:type="character" w:customStyle="1" w:styleId="Bodytext4">
    <w:name w:val="Body text (4)"/>
    <w:basedOn w:val="DefaultParagraphFont"/>
    <w:rsid w:val="005755D0"/>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rsid w:val="005755D0"/>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rsid w:val="005755D0"/>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rsid w:val="005755D0"/>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sid w:val="005755D0"/>
    <w:rPr>
      <w:szCs w:val="28"/>
      <w:shd w:val="clear" w:color="auto" w:fill="FFFFFF"/>
    </w:rPr>
  </w:style>
  <w:style w:type="paragraph" w:customStyle="1" w:styleId="Vnbnnidung30">
    <w:name w:val="Văn bản nội dung (3)"/>
    <w:basedOn w:val="Normal"/>
    <w:link w:val="Vnbnnidung3"/>
    <w:rsid w:val="005755D0"/>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sid w:val="00D37864"/>
    <w:rPr>
      <w:sz w:val="26"/>
      <w:szCs w:val="26"/>
      <w:shd w:val="clear" w:color="auto" w:fill="FFFFFF"/>
    </w:rPr>
  </w:style>
  <w:style w:type="paragraph" w:customStyle="1" w:styleId="Other0">
    <w:name w:val="Other"/>
    <w:basedOn w:val="Normal"/>
    <w:link w:val="Other"/>
    <w:uiPriority w:val="99"/>
    <w:rsid w:val="00D37864"/>
    <w:pPr>
      <w:widowControl w:val="0"/>
      <w:shd w:val="clear" w:color="auto" w:fill="FFFFFF"/>
      <w:spacing w:after="220" w:line="259" w:lineRule="auto"/>
      <w:ind w:firstLine="400"/>
      <w:jc w:val="left"/>
    </w:pPr>
    <w:rPr>
      <w:sz w:val="26"/>
      <w:szCs w:val="26"/>
      <w:lang w:val="en-GB"/>
    </w:rPr>
  </w:style>
  <w:style w:type="character" w:customStyle="1" w:styleId="fontstyle01">
    <w:name w:val="fontstyle01"/>
    <w:rsid w:val="00762149"/>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223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842B646-0615-4E95-8508-3AC9D199A201}">
  <ds:schemaRefs>
    <ds:schemaRef ds:uri="http://schemas.openxmlformats.org/officeDocument/2006/bibliography"/>
  </ds:schemaRefs>
</ds:datastoreItem>
</file>

<file path=customXml/itemProps2.xml><?xml version="1.0" encoding="utf-8"?>
<ds:datastoreItem xmlns:ds="http://schemas.openxmlformats.org/officeDocument/2006/customXml" ds:itemID="{9E5A8C87-F8FE-402B-AD63-526A3207DA6E}"/>
</file>

<file path=customXml/itemProps3.xml><?xml version="1.0" encoding="utf-8"?>
<ds:datastoreItem xmlns:ds="http://schemas.openxmlformats.org/officeDocument/2006/customXml" ds:itemID="{FA954579-BB96-4C59-B88C-7F221A2EEC46}"/>
</file>

<file path=customXml/itemProps4.xml><?xml version="1.0" encoding="utf-8"?>
<ds:datastoreItem xmlns:ds="http://schemas.openxmlformats.org/officeDocument/2006/customXml" ds:itemID="{87FDACA3-79E4-4194-BF7E-EB93C50F46AC}"/>
</file>

<file path=docProps/app.xml><?xml version="1.0" encoding="utf-8"?>
<Properties xmlns="http://schemas.openxmlformats.org/officeDocument/2006/extended-properties" xmlns:vt="http://schemas.openxmlformats.org/officeDocument/2006/docPropsVTypes">
  <Template>Normal</Template>
  <TotalTime>1390</TotalTime>
  <Pages>1</Pages>
  <Words>1424</Words>
  <Characters>8117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9522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Huy Hoàng Trương</dc:creator>
  <cp:lastModifiedBy>VANTHU</cp:lastModifiedBy>
  <cp:revision>344</cp:revision>
  <cp:lastPrinted>2024-12-19T01:53:00Z</cp:lastPrinted>
  <dcterms:created xsi:type="dcterms:W3CDTF">2024-03-04T02:56:00Z</dcterms:created>
  <dcterms:modified xsi:type="dcterms:W3CDTF">2024-12-19T01:55:00Z</dcterms:modified>
</cp:coreProperties>
</file>