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031" w:rsidRPr="00A64828" w:rsidRDefault="00C06BE6" w:rsidP="00D01031">
      <w:pPr>
        <w:spacing w:after="0"/>
        <w:jc w:val="center"/>
        <w:rPr>
          <w:rFonts w:ascii="Times New Roman" w:hAnsi="Times New Roman" w:cs="Times New Roman"/>
          <w:b/>
          <w:bCs/>
          <w:sz w:val="28"/>
          <w:szCs w:val="28"/>
        </w:rPr>
      </w:pPr>
      <w:r w:rsidRPr="00C06BE6">
        <w:rPr>
          <w:rFonts w:ascii="Times New Roman" w:hAnsi="Times New Roman" w:cs="Times New Roman"/>
          <w:noProof/>
          <w:sz w:val="28"/>
          <w:szCs w:val="28"/>
        </w:rPr>
        <w:pict>
          <v:shapetype id="_x0000_t202" coordsize="21600,21600" o:spt="202" path="m,l,21600r21600,l21600,xe">
            <v:stroke joinstyle="miter"/>
            <v:path gradientshapeok="t" o:connecttype="rect"/>
          </v:shapetype>
          <v:shape id="Text Box 5" o:spid="_x0000_s2051" type="#_x0000_t202" style="position:absolute;left:0;text-align:left;margin-left:150.3pt;margin-top:-32.1pt;width:120.75pt;height:67.5pt;z-index:251674624;visibility:visible;mso-position-horizontal:right;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" fillcolor="white [3201]" stroked="f" strokeweight=".5pt">
            <v:textbox>
              <w:txbxContent>
                <w:p w:rsidR="00057178" w:rsidRPr="00834674" w:rsidRDefault="00057178" w:rsidP="00D01031">
                  <w:pPr>
                    <w:spacing w:after="0"/>
                    <w:jc w:val="center"/>
                    <w:rPr>
                      <w:rFonts w:ascii="Times New Roman" w:hAnsi="Times New Roman" w:cs="Times New Roman"/>
                      <w:b/>
                      <w:bCs/>
                      <w:color w:val="000000" w:themeColor="text1"/>
                      <w:sz w:val="20"/>
                      <w:szCs w:val="20"/>
                    </w:rPr>
                  </w:pPr>
                  <w:r w:rsidRPr="00834674">
                    <w:rPr>
                      <w:rFonts w:ascii="Times New Roman" w:hAnsi="Times New Roman" w:cs="Times New Roman"/>
                      <w:b/>
                      <w:bCs/>
                      <w:color w:val="000000" w:themeColor="text1"/>
                      <w:sz w:val="20"/>
                      <w:szCs w:val="20"/>
                    </w:rPr>
                    <w:t xml:space="preserve">Mẫu số </w:t>
                  </w:r>
                  <w:r w:rsidR="00834674" w:rsidRPr="00834674">
                    <w:rPr>
                      <w:rFonts w:ascii="Times New Roman" w:hAnsi="Times New Roman" w:cs="Times New Roman"/>
                      <w:b/>
                      <w:bCs/>
                      <w:color w:val="000000" w:themeColor="text1"/>
                      <w:sz w:val="20"/>
                      <w:szCs w:val="20"/>
                    </w:rPr>
                    <w:t>0</w:t>
                  </w:r>
                  <w:r w:rsidRPr="00834674">
                    <w:rPr>
                      <w:rFonts w:ascii="Times New Roman" w:hAnsi="Times New Roman" w:cs="Times New Roman"/>
                      <w:b/>
                      <w:bCs/>
                      <w:color w:val="000000" w:themeColor="text1"/>
                      <w:sz w:val="20"/>
                      <w:szCs w:val="20"/>
                    </w:rPr>
                    <w:t>2</w:t>
                  </w:r>
                  <w:r w:rsidR="00E81FC0">
                    <w:rPr>
                      <w:rFonts w:ascii="Times New Roman" w:hAnsi="Times New Roman" w:cs="Times New Roman"/>
                      <w:b/>
                      <w:bCs/>
                      <w:color w:val="000000" w:themeColor="text1"/>
                      <w:sz w:val="20"/>
                      <w:szCs w:val="20"/>
                    </w:rPr>
                    <w:t>A</w:t>
                  </w:r>
                  <w:r w:rsidRPr="00834674">
                    <w:rPr>
                      <w:rFonts w:ascii="Times New Roman" w:hAnsi="Times New Roman" w:cs="Times New Roman"/>
                      <w:b/>
                      <w:bCs/>
                      <w:color w:val="000000" w:themeColor="text1"/>
                      <w:sz w:val="20"/>
                      <w:szCs w:val="20"/>
                    </w:rPr>
                    <w:t>/</w:t>
                  </w:r>
                  <w:r w:rsidR="00834674" w:rsidRPr="00834674">
                    <w:rPr>
                      <w:rFonts w:ascii="Times New Roman" w:hAnsi="Times New Roman" w:cs="Times New Roman"/>
                      <w:b/>
                      <w:bCs/>
                      <w:color w:val="000000" w:themeColor="text1"/>
                      <w:sz w:val="20"/>
                      <w:szCs w:val="20"/>
                    </w:rPr>
                    <w:t>NH</w:t>
                  </w:r>
                </w:p>
                <w:p w:rsidR="00057178" w:rsidRPr="002D2655" w:rsidRDefault="00057178" w:rsidP="00D01031">
                  <w:pPr>
                    <w:spacing w:after="0"/>
                    <w:rPr>
                      <w:rFonts w:ascii="Times New Roman" w:hAnsi="Times New Roman" w:cs="Times New Roman"/>
                      <w:bCs/>
                      <w:i/>
                      <w:iCs/>
                      <w:color w:val="000000" w:themeColor="text1"/>
                      <w:sz w:val="20"/>
                      <w:szCs w:val="20"/>
                    </w:rPr>
                  </w:pPr>
                  <w:r>
                    <w:rPr>
                      <w:rFonts w:ascii="Times New Roman" w:hAnsi="Times New Roman" w:cs="Times New Roman"/>
                      <w:bCs/>
                      <w:i/>
                      <w:iCs/>
                      <w:color w:val="000000" w:themeColor="text1"/>
                      <w:sz w:val="20"/>
                      <w:szCs w:val="20"/>
                    </w:rPr>
                    <w:t xml:space="preserve">     </w:t>
                  </w:r>
                  <w:r w:rsidRPr="002D2655">
                    <w:rPr>
                      <w:rFonts w:ascii="Times New Roman" w:hAnsi="Times New Roman" w:cs="Times New Roman"/>
                      <w:bCs/>
                      <w:i/>
                      <w:iCs/>
                      <w:color w:val="000000" w:themeColor="text1"/>
                      <w:sz w:val="20"/>
                      <w:szCs w:val="20"/>
                    </w:rPr>
                    <w:t>Lập 02 liên</w:t>
                  </w:r>
                </w:p>
                <w:p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NH</w:t>
                  </w:r>
                </w:p>
                <w:p w:rsidR="00057178" w:rsidRPr="002D2655" w:rsidRDefault="00057178" w:rsidP="00D01031">
                  <w:pPr>
                    <w:pStyle w:val="ListParagraph"/>
                    <w:numPr>
                      <w:ilvl w:val="0"/>
                      <w:numId w:val="5"/>
                    </w:numPr>
                    <w:spacing w:after="0"/>
                    <w:rPr>
                      <w:rFonts w:ascii="Times New Roman" w:hAnsi="Times New Roman" w:cs="Times New Roman"/>
                      <w:bCs/>
                      <w:i/>
                      <w:iCs/>
                      <w:color w:val="000000" w:themeColor="text1"/>
                      <w:sz w:val="20"/>
                      <w:szCs w:val="20"/>
                    </w:rPr>
                  </w:pPr>
                  <w:r w:rsidRPr="002D2655">
                    <w:rPr>
                      <w:rFonts w:ascii="Times New Roman" w:hAnsi="Times New Roman" w:cs="Times New Roman"/>
                      <w:bCs/>
                      <w:i/>
                      <w:iCs/>
                      <w:color w:val="000000" w:themeColor="text1"/>
                      <w:sz w:val="20"/>
                      <w:szCs w:val="20"/>
                    </w:rPr>
                    <w:t>01 liên lưu KH</w:t>
                  </w:r>
                </w:p>
                <w:p w:rsidR="00057178" w:rsidRDefault="00057178" w:rsidP="00D01031">
                  <w:pPr>
                    <w:spacing w:after="0"/>
                  </w:pPr>
                </w:p>
              </w:txbxContent>
            </v:textbox>
            <w10:wrap anchorx="page"/>
          </v:shape>
        </w:pict>
      </w:r>
      <w:r w:rsidR="00D01031" w:rsidRPr="00A64828">
        <w:rPr>
          <w:rFonts w:ascii="Times New Roman" w:hAnsi="Times New Roman" w:cs="Times New Roman"/>
          <w:b/>
          <w:bCs/>
          <w:sz w:val="28"/>
          <w:szCs w:val="28"/>
        </w:rPr>
        <w:t>CỘNG HOÀ XÃ HỘI CHỦ NGHĨA VIỆT NAM</w:t>
      </w:r>
    </w:p>
    <w:p w:rsidR="00D01031" w:rsidRPr="00A64828" w:rsidRDefault="00D01031" w:rsidP="00D01031">
      <w:pPr>
        <w:spacing w:after="0"/>
        <w:jc w:val="center"/>
        <w:rPr>
          <w:rFonts w:ascii="Times New Roman" w:hAnsi="Times New Roman" w:cs="Times New Roman"/>
          <w:b/>
          <w:bCs/>
          <w:sz w:val="28"/>
          <w:szCs w:val="28"/>
        </w:rPr>
      </w:pPr>
      <w:r w:rsidRPr="00A64828">
        <w:rPr>
          <w:rFonts w:ascii="Times New Roman" w:hAnsi="Times New Roman" w:cs="Times New Roman"/>
          <w:b/>
          <w:bCs/>
          <w:sz w:val="28"/>
          <w:szCs w:val="28"/>
        </w:rPr>
        <w:t>Độc lập - Tự do - Hanh phúc</w:t>
      </w:r>
    </w:p>
    <w:p w:rsidR="002D2655" w:rsidRPr="00F22693" w:rsidRDefault="00C06BE6" w:rsidP="002D2655">
      <w:pPr>
        <w:jc w:val="right"/>
        <w:rPr>
          <w:rFonts w:ascii="Times New Roman" w:hAnsi="Times New Roman" w:cs="Times New Roman"/>
          <w:sz w:val="28"/>
          <w:szCs w:val="28"/>
          <w:lang w:val="nl-NL"/>
        </w:rPr>
      </w:pPr>
      <w:r w:rsidRPr="00C06BE6">
        <w:rPr>
          <w:rFonts w:ascii="Times New Roman" w:hAnsi="Times New Roman" w:cs="Times New Roman"/>
          <w:noProof/>
          <w:sz w:val="28"/>
          <w:szCs w:val="28"/>
          <w:lang w:val="nl-NL"/>
        </w:rPr>
        <w:pict>
          <v:line id="Straight Connector 11" o:spid="_x0000_s2050" style="position:absolute;left:0;text-align:left;z-index:251691008;visibility:visible" from="162.3pt,1.7pt" to="32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" strokecolor="black [3200]" strokeweight=".5pt">
            <v:stroke joinstyle="miter"/>
          </v:line>
        </w:pict>
      </w:r>
    </w:p>
    <w:p w:rsidR="002D2655" w:rsidRPr="00F22693" w:rsidRDefault="002D2655" w:rsidP="002D2655">
      <w:pPr>
        <w:spacing w:after="0"/>
        <w:jc w:val="center"/>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HỢP ĐỒNG TÍN DỤNG</w:t>
      </w:r>
    </w:p>
    <w:p w:rsidR="002D2655" w:rsidRPr="00F22693" w:rsidRDefault="002D2655" w:rsidP="004765D0">
      <w:pPr>
        <w:tabs>
          <w:tab w:val="right" w:leader="dot" w:pos="4230"/>
        </w:tabs>
        <w:spacing w:after="0"/>
        <w:jc w:val="center"/>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Số: </w:t>
      </w:r>
      <w:r w:rsidR="004765D0" w:rsidRPr="00F22693">
        <w:rPr>
          <w:rFonts w:ascii="Times New Roman" w:hAnsi="Times New Roman" w:cs="Times New Roman"/>
          <w:sz w:val="28"/>
          <w:szCs w:val="28"/>
          <w:lang w:val="nl-NL"/>
        </w:rPr>
        <w:tab/>
      </w:r>
      <w:r w:rsidRPr="00F22693">
        <w:rPr>
          <w:rFonts w:ascii="Times New Roman" w:hAnsi="Times New Roman" w:cs="Times New Roman"/>
          <w:sz w:val="28"/>
          <w:szCs w:val="28"/>
          <w:lang w:val="nl-NL"/>
        </w:rPr>
        <w:t>/20......./HĐ-TD</w:t>
      </w:r>
    </w:p>
    <w:p w:rsidR="001F685D" w:rsidRPr="001F685D" w:rsidRDefault="001F685D" w:rsidP="001F685D">
      <w:pPr>
        <w:spacing w:after="0" w:line="360" w:lineRule="exact"/>
        <w:jc w:val="center"/>
        <w:rPr>
          <w:rFonts w:ascii="Times New Roman" w:hAnsi="Times New Roman" w:cs="Times New Roman"/>
          <w:bCs/>
          <w:i/>
          <w:iCs/>
          <w:sz w:val="28"/>
          <w:szCs w:val="28"/>
          <w:lang w:val="nl-NL"/>
        </w:rPr>
      </w:pPr>
      <w:r w:rsidRPr="001F685D">
        <w:rPr>
          <w:rFonts w:ascii="Times New Roman" w:hAnsi="Times New Roman" w:cs="Times New Roman"/>
          <w:bCs/>
          <w:i/>
          <w:iCs/>
          <w:sz w:val="28"/>
          <w:szCs w:val="28"/>
          <w:lang w:val="nl-NL"/>
        </w:rPr>
        <w:t>(Áp dụng đối với chương trình cho vay Cán bộ, công chức ở cấp xã/</w:t>
      </w:r>
    </w:p>
    <w:p w:rsidR="001F685D" w:rsidRPr="001F685D" w:rsidRDefault="001F685D" w:rsidP="001F685D">
      <w:pPr>
        <w:spacing w:after="0" w:line="360" w:lineRule="exact"/>
        <w:jc w:val="center"/>
        <w:rPr>
          <w:rFonts w:ascii="Times New Roman" w:hAnsi="Times New Roman" w:cs="Times New Roman"/>
          <w:bCs/>
          <w:i/>
          <w:iCs/>
          <w:sz w:val="28"/>
          <w:szCs w:val="28"/>
          <w:lang w:val="nl-NL"/>
        </w:rPr>
      </w:pPr>
      <w:r w:rsidRPr="001F685D">
        <w:rPr>
          <w:rFonts w:ascii="Times New Roman" w:hAnsi="Times New Roman" w:cs="Times New Roman"/>
          <w:bCs/>
          <w:i/>
          <w:iCs/>
          <w:sz w:val="28"/>
          <w:szCs w:val="28"/>
          <w:lang w:val="nl-NL"/>
        </w:rPr>
        <w:t>Người lao động trong các doanh nghiệp)</w:t>
      </w:r>
    </w:p>
    <w:p w:rsidR="00842A72" w:rsidRPr="00F22693" w:rsidRDefault="00842A72" w:rsidP="00C04A23">
      <w:pPr>
        <w:spacing w:before="60" w:after="60" w:line="360" w:lineRule="exact"/>
        <w:ind w:firstLine="284"/>
        <w:jc w:val="both"/>
        <w:rPr>
          <w:rFonts w:ascii="Times New Roman" w:hAnsi="Times New Roman" w:cs="Times New Roman"/>
          <w:i/>
          <w:iCs/>
          <w:sz w:val="28"/>
          <w:szCs w:val="28"/>
          <w:lang w:val="nl-NL"/>
        </w:rPr>
      </w:pPr>
    </w:p>
    <w:p w:rsidR="002D2655" w:rsidRPr="00F22693" w:rsidRDefault="002D2655" w:rsidP="00C04A23">
      <w:pPr>
        <w:spacing w:before="60" w:after="60" w:line="360" w:lineRule="exact"/>
        <w:ind w:firstLine="284"/>
        <w:jc w:val="both"/>
        <w:rPr>
          <w:rFonts w:ascii="Times New Roman" w:hAnsi="Times New Roman" w:cs="Times New Roman"/>
          <w:i/>
          <w:iCs/>
          <w:sz w:val="28"/>
          <w:szCs w:val="28"/>
          <w:lang w:val="nl-NL"/>
        </w:rPr>
      </w:pPr>
      <w:r w:rsidRPr="00F22693">
        <w:rPr>
          <w:rFonts w:ascii="Times New Roman" w:hAnsi="Times New Roman" w:cs="Times New Roman"/>
          <w:i/>
          <w:iCs/>
          <w:sz w:val="28"/>
          <w:szCs w:val="28"/>
          <w:lang w:val="nl-NL"/>
        </w:rPr>
        <w:t xml:space="preserve">Căn cứ bộ Luật dân sự và các quy định pháp luật khác có liên quan; </w:t>
      </w:r>
    </w:p>
    <w:p w:rsidR="008B19F9" w:rsidRPr="00F22693" w:rsidRDefault="00716E8D" w:rsidP="00C04A23">
      <w:pPr>
        <w:spacing w:before="60" w:after="60" w:line="360" w:lineRule="exact"/>
        <w:ind w:firstLine="284"/>
        <w:jc w:val="both"/>
        <w:rPr>
          <w:rFonts w:ascii="Times New Roman" w:hAnsi="Times New Roman" w:cs="Times New Roman"/>
          <w:i/>
          <w:iCs/>
          <w:sz w:val="28"/>
          <w:szCs w:val="28"/>
          <w:lang w:val="nl-NL"/>
        </w:rPr>
      </w:pPr>
      <w:r w:rsidRPr="00F22693">
        <w:rPr>
          <w:rFonts w:ascii="Times New Roman" w:hAnsi="Times New Roman" w:cs="Times New Roman"/>
          <w:i/>
          <w:iCs/>
          <w:sz w:val="28"/>
          <w:szCs w:val="28"/>
          <w:lang w:val="nl-NL"/>
        </w:rPr>
        <w:t>Căn cứ</w:t>
      </w:r>
      <w:r w:rsidR="008B19F9" w:rsidRPr="00F22693">
        <w:rPr>
          <w:rFonts w:ascii="Times New Roman" w:hAnsi="Times New Roman" w:cs="Times New Roman"/>
          <w:i/>
          <w:iCs/>
          <w:sz w:val="28"/>
          <w:szCs w:val="28"/>
          <w:lang w:val="nl-NL"/>
        </w:rPr>
        <w:t xml:space="preserve"> Quyết định số</w:t>
      </w:r>
      <w:r w:rsidR="00503F03" w:rsidRPr="00F22693">
        <w:rPr>
          <w:rFonts w:ascii="Times New Roman" w:hAnsi="Times New Roman" w:cs="Times New Roman"/>
          <w:i/>
          <w:iCs/>
          <w:sz w:val="28"/>
          <w:szCs w:val="28"/>
          <w:lang w:val="nl-NL"/>
        </w:rPr>
        <w:t xml:space="preserve"> </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503F03"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 xml:space="preserve">QĐ-UBND ngày </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w:t>
      </w:r>
      <w:r w:rsidR="00014FB6" w:rsidRPr="00F22693">
        <w:rPr>
          <w:rFonts w:ascii="Times New Roman" w:hAnsi="Times New Roman" w:cs="Times New Roman"/>
          <w:i/>
          <w:iCs/>
          <w:sz w:val="28"/>
          <w:szCs w:val="28"/>
          <w:lang w:val="nl-NL"/>
        </w:rPr>
        <w:t>.....</w:t>
      </w:r>
      <w:r w:rsidR="008B19F9" w:rsidRPr="00F22693">
        <w:rPr>
          <w:rFonts w:ascii="Times New Roman" w:hAnsi="Times New Roman" w:cs="Times New Roman"/>
          <w:i/>
          <w:iCs/>
          <w:sz w:val="28"/>
          <w:szCs w:val="28"/>
          <w:lang w:val="nl-NL"/>
        </w:rPr>
        <w:t xml:space="preserve"> của UBND thành phố Đà Nẵng về việc ban hành Quy chế Quản lý và sử dụng nguồn vốn ngân sách địa phương uỷ thác qua Ngân hàng Chính sách xã hội để cho vay đối với người nghèo và các đối tượng chính sách khác trên địa bàn thành phố Đà Nẵng</w:t>
      </w:r>
      <w:r w:rsidR="005C7518" w:rsidRPr="00F22693">
        <w:rPr>
          <w:rFonts w:ascii="Times New Roman" w:hAnsi="Times New Roman" w:cs="Times New Roman"/>
          <w:i/>
          <w:iCs/>
          <w:sz w:val="28"/>
          <w:szCs w:val="28"/>
          <w:lang w:val="nl-NL"/>
        </w:rPr>
        <w:t>;</w:t>
      </w:r>
    </w:p>
    <w:p w:rsidR="005C7518" w:rsidRPr="00F22693" w:rsidRDefault="002D2655" w:rsidP="004765D0">
      <w:pPr>
        <w:tabs>
          <w:tab w:val="right" w:leader="dot" w:pos="9072"/>
        </w:tabs>
        <w:spacing w:before="60" w:after="60" w:line="360" w:lineRule="exact"/>
        <w:ind w:firstLine="284"/>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Hôm nay, ngày ..... tháng .... năm ...... tại </w:t>
      </w:r>
      <w:r w:rsidR="004765D0" w:rsidRPr="00F22693">
        <w:rPr>
          <w:rFonts w:ascii="Times New Roman" w:hAnsi="Times New Roman" w:cs="Times New Roman"/>
          <w:sz w:val="28"/>
          <w:szCs w:val="28"/>
          <w:lang w:val="nl-NL"/>
        </w:rPr>
        <w:tab/>
      </w:r>
    </w:p>
    <w:p w:rsidR="002D2655" w:rsidRPr="00F22693" w:rsidRDefault="002D2655" w:rsidP="00C04A23">
      <w:pPr>
        <w:spacing w:before="60" w:after="60" w:line="360" w:lineRule="exact"/>
        <w:jc w:val="both"/>
        <w:rPr>
          <w:rFonts w:ascii="Times New Roman" w:hAnsi="Times New Roman" w:cs="Times New Roman"/>
          <w:iCs/>
          <w:sz w:val="28"/>
          <w:szCs w:val="28"/>
          <w:lang w:val="nl-NL"/>
        </w:rPr>
      </w:pPr>
      <w:r w:rsidRPr="00F22693">
        <w:rPr>
          <w:rFonts w:ascii="Times New Roman" w:hAnsi="Times New Roman" w:cs="Times New Roman"/>
          <w:sz w:val="28"/>
          <w:szCs w:val="28"/>
          <w:lang w:val="nl-NL"/>
        </w:rPr>
        <w:t>chúng tôi gồm:</w:t>
      </w:r>
    </w:p>
    <w:p w:rsidR="002D2655" w:rsidRPr="00F22693" w:rsidRDefault="002D2655" w:rsidP="00C04A23">
      <w:pPr>
        <w:spacing w:before="60" w:after="60" w:line="360" w:lineRule="exact"/>
        <w:jc w:val="both"/>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Bên cho vay</w:t>
      </w:r>
    </w:p>
    <w:p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Tên Ngân hàng Chính sách xã hội: </w:t>
      </w:r>
      <w:r w:rsidR="004765D0" w:rsidRPr="00F22693">
        <w:rPr>
          <w:rFonts w:ascii="Times New Roman" w:hAnsi="Times New Roman" w:cs="Times New Roman"/>
          <w:sz w:val="28"/>
          <w:szCs w:val="28"/>
          <w:lang w:val="nl-NL"/>
        </w:rPr>
        <w:tab/>
      </w:r>
    </w:p>
    <w:p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Địa chỉ: </w:t>
      </w:r>
      <w:r w:rsidR="004765D0" w:rsidRPr="00F22693">
        <w:rPr>
          <w:rFonts w:ascii="Times New Roman" w:hAnsi="Times New Roman" w:cs="Times New Roman"/>
          <w:sz w:val="28"/>
          <w:szCs w:val="28"/>
          <w:lang w:val="nl-NL"/>
        </w:rPr>
        <w:tab/>
      </w:r>
    </w:p>
    <w:p w:rsidR="002D2655" w:rsidRPr="00F22693" w:rsidRDefault="002D2655"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Điện thoại: </w:t>
      </w:r>
      <w:r w:rsidR="004765D0" w:rsidRPr="00F22693">
        <w:rPr>
          <w:rFonts w:ascii="Times New Roman" w:hAnsi="Times New Roman" w:cs="Times New Roman"/>
          <w:sz w:val="28"/>
          <w:szCs w:val="28"/>
          <w:lang w:val="nl-NL"/>
        </w:rPr>
        <w:tab/>
      </w:r>
    </w:p>
    <w:p w:rsidR="002D2655" w:rsidRPr="00F22693" w:rsidRDefault="002D2655" w:rsidP="004765D0">
      <w:pPr>
        <w:tabs>
          <w:tab w:val="right" w:leader="dot" w:pos="6210"/>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Họ và tên người đại diện:</w:t>
      </w:r>
      <w:r w:rsidR="004765D0" w:rsidRPr="00F22693">
        <w:rPr>
          <w:rFonts w:ascii="Times New Roman" w:hAnsi="Times New Roman" w:cs="Times New Roman"/>
          <w:sz w:val="28"/>
          <w:szCs w:val="28"/>
          <w:lang w:val="nl-NL"/>
        </w:rPr>
        <w:tab/>
        <w:t xml:space="preserve"> </w:t>
      </w:r>
      <w:r w:rsidRPr="00F22693">
        <w:rPr>
          <w:rFonts w:ascii="Times New Roman" w:hAnsi="Times New Roman" w:cs="Times New Roman"/>
          <w:sz w:val="28"/>
          <w:szCs w:val="28"/>
          <w:lang w:val="nl-NL"/>
        </w:rPr>
        <w:t xml:space="preserve">Chức vụ: </w:t>
      </w:r>
      <w:r w:rsidR="004765D0" w:rsidRPr="00F22693">
        <w:rPr>
          <w:rFonts w:ascii="Times New Roman" w:hAnsi="Times New Roman" w:cs="Times New Roman"/>
          <w:sz w:val="28"/>
          <w:szCs w:val="28"/>
          <w:lang w:val="nl-NL"/>
        </w:rPr>
        <w:tab/>
      </w:r>
    </w:p>
    <w:p w:rsidR="00016711" w:rsidRPr="00F22693" w:rsidRDefault="00016711" w:rsidP="00016711">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Giấy ủy quyền (nếu có): </w:t>
      </w:r>
      <w:r w:rsidRPr="00F22693">
        <w:rPr>
          <w:rFonts w:ascii="Times New Roman" w:hAnsi="Times New Roman" w:cs="Times New Roman"/>
          <w:sz w:val="28"/>
          <w:szCs w:val="28"/>
          <w:lang w:val="nl-NL"/>
        </w:rPr>
        <w:tab/>
        <w:t>................................</w:t>
      </w:r>
    </w:p>
    <w:p w:rsidR="002D2655" w:rsidRPr="00F22693" w:rsidRDefault="002D2655" w:rsidP="00C04A23">
      <w:pPr>
        <w:spacing w:before="60" w:after="60" w:line="360" w:lineRule="exact"/>
        <w:jc w:val="both"/>
        <w:rPr>
          <w:rFonts w:ascii="Times New Roman" w:hAnsi="Times New Roman" w:cs="Times New Roman"/>
          <w:b/>
          <w:bCs/>
          <w:sz w:val="28"/>
          <w:szCs w:val="28"/>
          <w:lang w:val="nl-NL"/>
        </w:rPr>
      </w:pPr>
      <w:r w:rsidRPr="00F22693">
        <w:rPr>
          <w:rFonts w:ascii="Times New Roman" w:hAnsi="Times New Roman" w:cs="Times New Roman"/>
          <w:b/>
          <w:bCs/>
          <w:sz w:val="28"/>
          <w:szCs w:val="28"/>
          <w:lang w:val="nl-NL"/>
        </w:rPr>
        <w:t xml:space="preserve">Bên vay </w:t>
      </w:r>
    </w:p>
    <w:p w:rsidR="002D2655" w:rsidRPr="00F22693" w:rsidRDefault="002D2655" w:rsidP="004765D0">
      <w:pPr>
        <w:tabs>
          <w:tab w:val="right" w:leader="dot" w:pos="5580"/>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Họ và tên người vay: </w:t>
      </w:r>
      <w:r w:rsidR="004765D0" w:rsidRPr="00F22693">
        <w:rPr>
          <w:rFonts w:ascii="Times New Roman" w:hAnsi="Times New Roman" w:cs="Times New Roman"/>
          <w:sz w:val="28"/>
          <w:szCs w:val="28"/>
          <w:lang w:val="nl-NL"/>
        </w:rPr>
        <w:tab/>
      </w:r>
      <w:r w:rsidR="00801431" w:rsidRPr="00F22693">
        <w:rPr>
          <w:rFonts w:ascii="Times New Roman" w:hAnsi="Times New Roman" w:cs="Times New Roman"/>
          <w:sz w:val="28"/>
          <w:szCs w:val="28"/>
          <w:lang w:val="nl-NL"/>
        </w:rPr>
        <w:t>......................................................................................</w:t>
      </w:r>
    </w:p>
    <w:p w:rsidR="002D2655" w:rsidRPr="00F22693" w:rsidRDefault="002D2655" w:rsidP="004765D0">
      <w:pPr>
        <w:tabs>
          <w:tab w:val="right" w:leader="dot" w:pos="9072"/>
        </w:tabs>
        <w:spacing w:before="60" w:after="60" w:line="360" w:lineRule="exact"/>
        <w:ind w:firstLine="426"/>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Ngày, tháng, năm sinh: </w:t>
      </w:r>
      <w:r w:rsidR="004765D0" w:rsidRPr="00F22693">
        <w:rPr>
          <w:rFonts w:ascii="Times New Roman" w:hAnsi="Times New Roman" w:cs="Times New Roman"/>
          <w:sz w:val="28"/>
          <w:szCs w:val="28"/>
          <w:lang w:val="nl-NL"/>
        </w:rPr>
        <w:tab/>
      </w:r>
    </w:p>
    <w:p w:rsidR="002F16D6" w:rsidRPr="00F22693" w:rsidRDefault="002D2655" w:rsidP="002F16D6">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w:t>
      </w:r>
      <w:r w:rsidR="002F16D6" w:rsidRPr="00F22693">
        <w:rPr>
          <w:rFonts w:ascii="Times New Roman" w:hAnsi="Times New Roman" w:cs="Times New Roman"/>
          <w:sz w:val="28"/>
          <w:szCs w:val="28"/>
          <w:lang w:val="nl-NL"/>
        </w:rPr>
        <w:t xml:space="preserve">Thẻ căn cước công dân/ Thẻ căn </w:t>
      </w:r>
      <w:r w:rsidR="00A674D8" w:rsidRPr="00F22693">
        <w:rPr>
          <w:rFonts w:ascii="Times New Roman" w:hAnsi="Times New Roman" w:cs="Times New Roman"/>
          <w:sz w:val="28"/>
          <w:szCs w:val="28"/>
          <w:lang w:val="nl-NL"/>
        </w:rPr>
        <w:t xml:space="preserve">cước </w:t>
      </w:r>
      <w:r w:rsidRPr="00F22693">
        <w:rPr>
          <w:rFonts w:ascii="Times New Roman" w:hAnsi="Times New Roman" w:cs="Times New Roman"/>
          <w:sz w:val="28"/>
          <w:szCs w:val="28"/>
          <w:lang w:val="nl-NL"/>
        </w:rPr>
        <w:t>số:</w:t>
      </w:r>
      <w:r w:rsidR="002F16D6" w:rsidRPr="00F22693">
        <w:rPr>
          <w:rFonts w:ascii="Times New Roman" w:hAnsi="Times New Roman" w:cs="Times New Roman"/>
          <w:sz w:val="28"/>
          <w:szCs w:val="28"/>
          <w:lang w:val="nl-NL"/>
        </w:rPr>
        <w:tab/>
      </w:r>
      <w:r w:rsidR="004765D0" w:rsidRPr="00F22693">
        <w:rPr>
          <w:rFonts w:ascii="Times New Roman" w:hAnsi="Times New Roman" w:cs="Times New Roman"/>
          <w:sz w:val="28"/>
          <w:szCs w:val="28"/>
          <w:lang w:val="nl-NL"/>
        </w:rPr>
        <w:t xml:space="preserve"> </w:t>
      </w:r>
    </w:p>
    <w:p w:rsidR="002D2655" w:rsidRPr="00F22693" w:rsidRDefault="002D2655" w:rsidP="00801431">
      <w:pPr>
        <w:tabs>
          <w:tab w:val="right" w:leader="dot" w:pos="9072"/>
        </w:tabs>
        <w:spacing w:before="60" w:after="60" w:line="360" w:lineRule="exact"/>
        <w:ind w:firstLine="567"/>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ngày cấp..../....../20..... nơi cấp</w:t>
      </w:r>
      <w:r w:rsidR="002F16D6" w:rsidRPr="00F22693">
        <w:rPr>
          <w:rFonts w:ascii="Times New Roman" w:hAnsi="Times New Roman" w:cs="Times New Roman"/>
          <w:sz w:val="28"/>
          <w:szCs w:val="28"/>
          <w:lang w:val="nl-NL"/>
        </w:rPr>
        <w:t>:</w:t>
      </w:r>
      <w:r w:rsidR="002F16D6" w:rsidRPr="00F22693">
        <w:rPr>
          <w:rFonts w:ascii="Times New Roman" w:hAnsi="Times New Roman" w:cs="Times New Roman"/>
          <w:sz w:val="28"/>
          <w:szCs w:val="28"/>
          <w:lang w:val="nl-NL"/>
        </w:rPr>
        <w:tab/>
      </w:r>
    </w:p>
    <w:p w:rsidR="002F16D6" w:rsidRPr="00F22693" w:rsidRDefault="002F16D6" w:rsidP="002F16D6">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Có thời hạn đến:</w:t>
      </w:r>
      <w:r w:rsidRPr="00F22693">
        <w:rPr>
          <w:rFonts w:ascii="Times New Roman" w:hAnsi="Times New Roman" w:cs="Times New Roman"/>
          <w:sz w:val="28"/>
          <w:szCs w:val="28"/>
          <w:lang w:val="nl-NL"/>
        </w:rPr>
        <w:tab/>
      </w:r>
    </w:p>
    <w:p w:rsidR="005C7518" w:rsidRPr="00F22693" w:rsidRDefault="002D2655" w:rsidP="00C04A23">
      <w:pPr>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Nơi đăng ký thường trú: số nhà..................đường...................................tổ dân phố/thôn.............................phường/xã...............................thành phố Đà Nẵng. </w:t>
      </w:r>
    </w:p>
    <w:p w:rsidR="002D2655" w:rsidRPr="00F22693" w:rsidRDefault="005C7518" w:rsidP="004765D0">
      <w:pPr>
        <w:tabs>
          <w:tab w:val="right" w:leader="dot" w:pos="9072"/>
        </w:tabs>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 xml:space="preserve">- </w:t>
      </w:r>
      <w:r w:rsidR="002D2655" w:rsidRPr="00F22693">
        <w:rPr>
          <w:rFonts w:ascii="Times New Roman" w:hAnsi="Times New Roman" w:cs="Times New Roman"/>
          <w:sz w:val="28"/>
          <w:szCs w:val="28"/>
          <w:lang w:val="nl-NL"/>
        </w:rPr>
        <w:t>Điện thoại liên hệ:</w:t>
      </w:r>
      <w:r w:rsidR="004765D0" w:rsidRPr="00F22693">
        <w:rPr>
          <w:rFonts w:ascii="Times New Roman" w:hAnsi="Times New Roman" w:cs="Times New Roman"/>
          <w:sz w:val="28"/>
          <w:szCs w:val="28"/>
          <w:lang w:val="nl-NL"/>
        </w:rPr>
        <w:tab/>
      </w:r>
    </w:p>
    <w:p w:rsidR="002D2655" w:rsidRPr="00F22693" w:rsidRDefault="002D2655" w:rsidP="004765D0">
      <w:pPr>
        <w:spacing w:before="60" w:after="60" w:line="360" w:lineRule="exact"/>
        <w:ind w:firstLine="426"/>
        <w:jc w:val="both"/>
        <w:rPr>
          <w:rFonts w:ascii="Times New Roman" w:hAnsi="Times New Roman" w:cs="Times New Roman"/>
          <w:sz w:val="28"/>
          <w:szCs w:val="28"/>
          <w:lang w:val="nl-NL"/>
        </w:rPr>
      </w:pPr>
      <w:r w:rsidRPr="00F22693">
        <w:rPr>
          <w:rFonts w:ascii="Times New Roman" w:hAnsi="Times New Roman" w:cs="Times New Roman"/>
          <w:sz w:val="28"/>
          <w:szCs w:val="28"/>
          <w:lang w:val="nl-NL"/>
        </w:rPr>
        <w:t>Hai Bên cùng thống nhất ký kết Hợp đồng này theo các nội dung thỏa thuận sau đây:</w:t>
      </w:r>
    </w:p>
    <w:p w:rsidR="002D2655" w:rsidRPr="00F22693" w:rsidRDefault="002D2655" w:rsidP="00C04A23">
      <w:pPr>
        <w:spacing w:before="60" w:after="60" w:line="360" w:lineRule="exact"/>
        <w:ind w:firstLine="545"/>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Điều 1. Nội dung cho vay</w:t>
      </w:r>
    </w:p>
    <w:p w:rsidR="002D2655" w:rsidRPr="00F22693" w:rsidRDefault="002D2655" w:rsidP="00C04A23">
      <w:pPr>
        <w:numPr>
          <w:ilvl w:val="0"/>
          <w:numId w:val="3"/>
        </w:numPr>
        <w:spacing w:before="60" w:after="60" w:line="360" w:lineRule="exact"/>
        <w:jc w:val="both"/>
        <w:rPr>
          <w:rFonts w:ascii="Times New Roman" w:hAnsi="Times New Roman" w:cs="Times New Roman"/>
          <w:b/>
          <w:bCs/>
          <w:sz w:val="28"/>
          <w:szCs w:val="28"/>
          <w:lang w:val="pt-BR"/>
        </w:rPr>
      </w:pPr>
      <w:r w:rsidRPr="00F22693">
        <w:rPr>
          <w:rFonts w:ascii="Times New Roman" w:hAnsi="Times New Roman" w:cs="Times New Roman"/>
          <w:sz w:val="28"/>
          <w:szCs w:val="28"/>
          <w:lang w:val="pt-BR"/>
        </w:rPr>
        <w:t>Tổng số tiền cho vay (bằng số): .............................................. đồng.</w:t>
      </w:r>
    </w:p>
    <w:p w:rsidR="002D2655" w:rsidRPr="00F22693" w:rsidRDefault="002D2655" w:rsidP="004765D0">
      <w:pPr>
        <w:tabs>
          <w:tab w:val="right" w:leader="dot" w:pos="9072"/>
        </w:tabs>
        <w:spacing w:before="60" w:after="60" w:line="360" w:lineRule="exact"/>
        <w:jc w:val="both"/>
        <w:rPr>
          <w:rFonts w:ascii="Times New Roman" w:hAnsi="Times New Roman" w:cs="Times New Roman"/>
          <w:sz w:val="28"/>
          <w:szCs w:val="28"/>
          <w:lang w:val="pt-BR"/>
        </w:rPr>
      </w:pPr>
      <w:r w:rsidRPr="00F22693">
        <w:rPr>
          <w:rFonts w:ascii="Times New Roman" w:hAnsi="Times New Roman" w:cs="Times New Roman"/>
          <w:i/>
          <w:iCs/>
          <w:sz w:val="28"/>
          <w:szCs w:val="28"/>
          <w:lang w:val="pt-BR"/>
        </w:rPr>
        <w:lastRenderedPageBreak/>
        <w:t>Bằng chữ:</w:t>
      </w:r>
      <w:r w:rsidRPr="00F22693">
        <w:rPr>
          <w:rFonts w:ascii="Times New Roman" w:hAnsi="Times New Roman" w:cs="Times New Roman"/>
          <w:sz w:val="28"/>
          <w:szCs w:val="28"/>
          <w:lang w:val="pt-BR"/>
        </w:rPr>
        <w:t xml:space="preserve"> </w:t>
      </w:r>
      <w:r w:rsidR="004765D0" w:rsidRPr="00F22693">
        <w:rPr>
          <w:rFonts w:ascii="Times New Roman" w:hAnsi="Times New Roman" w:cs="Times New Roman"/>
          <w:sz w:val="28"/>
          <w:szCs w:val="28"/>
          <w:lang w:val="pt-BR"/>
        </w:rPr>
        <w:tab/>
      </w:r>
    </w:p>
    <w:p w:rsidR="002D2655" w:rsidRPr="00F22693" w:rsidRDefault="004765D0" w:rsidP="004765D0">
      <w:pPr>
        <w:tabs>
          <w:tab w:val="left" w:pos="720"/>
          <w:tab w:val="right" w:leader="dot" w:pos="9072"/>
        </w:tabs>
        <w:spacing w:before="60" w:after="60" w:line="360" w:lineRule="exact"/>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r w:rsidR="002D2655" w:rsidRPr="00F22693">
        <w:rPr>
          <w:rFonts w:ascii="Times New Roman" w:hAnsi="Times New Roman" w:cs="Times New Roman"/>
          <w:sz w:val="28"/>
          <w:szCs w:val="28"/>
          <w:lang w:val="pt-BR"/>
        </w:rPr>
        <w:t xml:space="preserve">2. Thời hạn cho vay: …… tháng; hạn trả nợ cuối cùng ngày …./…./ </w:t>
      </w:r>
      <w:r w:rsidRPr="00F22693">
        <w:rPr>
          <w:rFonts w:ascii="Times New Roman" w:hAnsi="Times New Roman" w:cs="Times New Roman"/>
          <w:sz w:val="28"/>
          <w:szCs w:val="28"/>
          <w:lang w:val="pt-BR"/>
        </w:rPr>
        <w:tab/>
      </w:r>
    </w:p>
    <w:p w:rsidR="002D2655" w:rsidRPr="00F22693" w:rsidRDefault="002D2655" w:rsidP="00C04A23">
      <w:pPr>
        <w:spacing w:before="60" w:after="60" w:line="360" w:lineRule="exact"/>
        <w:ind w:right="57" w:firstLine="545"/>
        <w:jc w:val="both"/>
        <w:rPr>
          <w:rFonts w:ascii="Times New Roman" w:hAnsi="Times New Roman" w:cs="Times New Roman"/>
          <w:spacing w:val="-2"/>
          <w:sz w:val="28"/>
          <w:szCs w:val="28"/>
          <w:lang w:val="pt-BR"/>
        </w:rPr>
      </w:pPr>
      <w:r w:rsidRPr="00F22693">
        <w:rPr>
          <w:rFonts w:ascii="Times New Roman" w:hAnsi="Times New Roman" w:cs="Times New Roman"/>
          <w:spacing w:val="-2"/>
          <w:sz w:val="28"/>
          <w:szCs w:val="28"/>
          <w:lang w:val="pt-BR"/>
        </w:rPr>
        <w:tab/>
        <w:t>3</w:t>
      </w:r>
      <w:r w:rsidRPr="00F22693">
        <w:rPr>
          <w:rFonts w:ascii="Times New Roman" w:hAnsi="Times New Roman" w:cs="Times New Roman"/>
          <w:sz w:val="28"/>
          <w:szCs w:val="28"/>
          <w:lang w:val="pt-BR"/>
        </w:rPr>
        <w:t xml:space="preserve">. Lãi suất tiền vay: </w:t>
      </w:r>
    </w:p>
    <w:p w:rsidR="002D2655" w:rsidRPr="00F22693" w:rsidRDefault="002D2655" w:rsidP="00C04A23">
      <w:pPr>
        <w:spacing w:before="60" w:after="60" w:line="360" w:lineRule="exact"/>
        <w:ind w:left="545"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xml:space="preserve">- Lãi suất cho vay: .…... %/ năm. </w:t>
      </w:r>
    </w:p>
    <w:p w:rsidR="002D2655" w:rsidRPr="00F22693" w:rsidRDefault="002D2655" w:rsidP="00C04A23">
      <w:pPr>
        <w:spacing w:before="60" w:after="60" w:line="360" w:lineRule="exact"/>
        <w:ind w:left="545"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Lãi suất quá hạn: 130% lãi suất cho vay</w:t>
      </w:r>
    </w:p>
    <w:p w:rsidR="002D2655" w:rsidRPr="00F22693" w:rsidRDefault="002D2655" w:rsidP="00C04A2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Lãi tiền vay được tính kể từ ngày Bên vay nhận khoản vay đầu tiên đến ngày trả hết nợ gốc. Tiền lãi được Bên cho vay thu hàng tháng kể từ sau tháng nhận khoản vay đầu tiên, tiền lãi được tính trên số dư nợ thực tế;</w:t>
      </w:r>
      <w:r w:rsidR="003C3602" w:rsidRPr="00F22693">
        <w:rPr>
          <w:rFonts w:ascii="Times New Roman" w:hAnsi="Times New Roman" w:cs="Times New Roman"/>
          <w:sz w:val="28"/>
          <w:szCs w:val="28"/>
          <w:lang w:val="pt-BR"/>
        </w:rPr>
        <w:t xml:space="preserve"> </w:t>
      </w:r>
      <w:r w:rsidRPr="00F22693">
        <w:rPr>
          <w:rFonts w:ascii="Times New Roman" w:hAnsi="Times New Roman" w:cs="Times New Roman"/>
          <w:sz w:val="28"/>
          <w:szCs w:val="28"/>
          <w:lang w:val="pt-BR"/>
        </w:rPr>
        <w:t>Tiền lãi tháng nếu chưa thu được thì chuyển sang thu vào tháng kế tiếp sau đó.</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vi-VN"/>
        </w:rPr>
      </w:pPr>
      <w:r w:rsidRPr="00E81FC0">
        <w:rPr>
          <w:rFonts w:ascii="Times New Roman" w:hAnsi="Times New Roman" w:cs="Times New Roman"/>
          <w:sz w:val="28"/>
          <w:szCs w:val="28"/>
          <w:lang w:val="pt-BR"/>
        </w:rPr>
        <w:t>4</w:t>
      </w:r>
      <w:r w:rsidRPr="00C9197F">
        <w:rPr>
          <w:rFonts w:ascii="Times New Roman" w:hAnsi="Times New Roman" w:cs="Times New Roman"/>
          <w:sz w:val="28"/>
          <w:szCs w:val="28"/>
          <w:lang w:val="vi-VN"/>
        </w:rPr>
        <w:t>. Kỳ hạn trả nợ gốc</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vi-VN"/>
        </w:rPr>
      </w:pPr>
      <w:r w:rsidRPr="00C9197F">
        <w:rPr>
          <w:rFonts w:ascii="Times New Roman" w:hAnsi="Times New Roman" w:cs="Times New Roman"/>
          <w:sz w:val="28"/>
          <w:szCs w:val="28"/>
          <w:lang w:val="vi-VN"/>
        </w:rPr>
        <w:t xml:space="preserve">          - Ngày ......../........./........, số tiền:…………................. đồng.</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vi-VN"/>
        </w:rPr>
      </w:pPr>
      <w:r w:rsidRPr="00C9197F">
        <w:rPr>
          <w:rFonts w:ascii="Times New Roman" w:hAnsi="Times New Roman" w:cs="Times New Roman"/>
          <w:sz w:val="28"/>
          <w:szCs w:val="28"/>
          <w:lang w:val="vi-VN"/>
        </w:rPr>
        <w:tab/>
        <w:t>- Ngày ......../........./........, số tiền:…………................. đồng.</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vi-VN"/>
        </w:rPr>
      </w:pPr>
      <w:r w:rsidRPr="00C9197F">
        <w:rPr>
          <w:rFonts w:ascii="Times New Roman" w:hAnsi="Times New Roman" w:cs="Times New Roman"/>
          <w:sz w:val="28"/>
          <w:szCs w:val="28"/>
          <w:lang w:val="vi-VN"/>
        </w:rPr>
        <w:tab/>
        <w:t>- Ngày ......../........./........, số tiền:…………................. đồng.</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vi-VN"/>
        </w:rPr>
      </w:pPr>
      <w:r w:rsidRPr="00C9197F">
        <w:rPr>
          <w:rFonts w:ascii="Times New Roman" w:hAnsi="Times New Roman" w:cs="Times New Roman"/>
          <w:sz w:val="28"/>
          <w:szCs w:val="28"/>
          <w:lang w:val="vi-VN"/>
        </w:rPr>
        <w:tab/>
        <w:t>- Ngày ......../........./........, số tiền:…………................. đồng.</w:t>
      </w:r>
    </w:p>
    <w:p w:rsidR="00C9197F" w:rsidRPr="00C9197F" w:rsidRDefault="00C9197F" w:rsidP="00C9197F">
      <w:pPr>
        <w:spacing w:before="60" w:after="60" w:line="360" w:lineRule="exact"/>
        <w:ind w:left="57" w:right="57" w:firstLine="663"/>
        <w:jc w:val="both"/>
        <w:rPr>
          <w:rFonts w:ascii="Times New Roman" w:hAnsi="Times New Roman" w:cs="Times New Roman"/>
          <w:sz w:val="28"/>
          <w:szCs w:val="28"/>
          <w:lang w:val="pt-BR"/>
        </w:rPr>
      </w:pPr>
      <w:r w:rsidRPr="00C9197F">
        <w:rPr>
          <w:rFonts w:ascii="Times New Roman" w:hAnsi="Times New Roman" w:cs="Times New Roman"/>
          <w:sz w:val="28"/>
          <w:szCs w:val="28"/>
          <w:lang w:val="pt-BR"/>
        </w:rPr>
        <w:t>............</w:t>
      </w:r>
    </w:p>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5. Thu nợ gốc, lãi</w:t>
      </w:r>
    </w:p>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cho vay thực hiện thu nợ gốc, lãi theo quy định của Bên cho vay.</w:t>
      </w:r>
    </w:p>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vay có thể trả nợ gốc trước hạn bằng tiền mặt hoặc trả vào tài khoản tổ viên của Bên vay. Trường hợp Bên vay trả vào tài khoản tổ viên:</w:t>
      </w:r>
    </w:p>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bookmarkStart w:id="0" w:name="_Hlk218170440"/>
      <w:r w:rsidRPr="00F22693">
        <w:rPr>
          <w:rFonts w:ascii="Times New Roman" w:hAnsi="Times New Roman" w:cs="Times New Roman"/>
          <w:sz w:val="28"/>
          <w:szCs w:val="28"/>
          <w:lang w:val="pt-BR"/>
        </w:rPr>
        <w:t>+ Bên vay nộp tiền vào tài khoản tổ viên, nội dung nộp tiền ghi rõ: “Nộp tiền trả nợ gốc và lãi tiền vay trước hạn cho Hợp đồng tín dụng số …” trên Giấy nộp tiền và thông tin cho Bên cho vay để làm cơ sở thực hiện thu nợ.</w:t>
      </w:r>
    </w:p>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Bên vay chuyển khoản vào tài khoản tổ viên, nội dung chuyển khoản ghi rõ: “Nộp tiền trả nợ gốc và lãi tiền vay trước hạn cho Hợp đồng tín dụng số …” và thông tin cho Bên cho vay để làm cơ sở thực hiện thu nợ.</w:t>
      </w:r>
    </w:p>
    <w:bookmarkEnd w:id="0"/>
    <w:p w:rsidR="00F22693" w:rsidRPr="00F22693" w:rsidRDefault="00F22693" w:rsidP="00F22693">
      <w:pPr>
        <w:spacing w:before="60" w:after="60" w:line="360" w:lineRule="exact"/>
        <w:ind w:left="57" w:right="57" w:firstLine="663"/>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 Thứ tự thu nợ gốc, lãi của khoản vay thực hiện theo quy định của Bên cho vay.</w:t>
      </w:r>
    </w:p>
    <w:p w:rsidR="002D2655" w:rsidRPr="00F22693" w:rsidRDefault="002D2655" w:rsidP="00C04A23">
      <w:pPr>
        <w:spacing w:before="60" w:after="60" w:line="360" w:lineRule="exact"/>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ab/>
        <w:t>Điều 2. Phát tiền vay</w:t>
      </w:r>
    </w:p>
    <w:p w:rsidR="002D2655" w:rsidRPr="00F22693" w:rsidRDefault="002D2655" w:rsidP="00C04A23">
      <w:pPr>
        <w:spacing w:before="60" w:after="60" w:line="360" w:lineRule="exact"/>
        <w:ind w:firstLine="545"/>
        <w:jc w:val="both"/>
        <w:rPr>
          <w:rFonts w:ascii="Times New Roman" w:hAnsi="Times New Roman" w:cs="Times New Roman"/>
          <w:bCs/>
          <w:sz w:val="28"/>
          <w:szCs w:val="28"/>
          <w:lang w:val="pt-BR"/>
        </w:rPr>
      </w:pPr>
      <w:r w:rsidRPr="00F22693">
        <w:rPr>
          <w:rFonts w:ascii="Times New Roman" w:hAnsi="Times New Roman" w:cs="Times New Roman"/>
          <w:bCs/>
          <w:sz w:val="28"/>
          <w:szCs w:val="28"/>
          <w:lang w:val="pt-BR"/>
        </w:rPr>
        <w:t>1. Bên cho vay phát tiền vay một lần cho Bên vay bằng tiền mặt hoặc chuyển khoản theo quy định của pháp luật.</w:t>
      </w:r>
    </w:p>
    <w:p w:rsidR="002D2655" w:rsidRPr="00F22693" w:rsidRDefault="002D2655" w:rsidP="00C04A23">
      <w:pPr>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2. Khi nhận tiền vay, Bên cho vay và Bên vay phải ký xác nhận trên phần theo dõi cho vay -</w:t>
      </w:r>
      <w:r w:rsidR="00EF3C88" w:rsidRPr="00F22693">
        <w:rPr>
          <w:rFonts w:ascii="Times New Roman" w:hAnsi="Times New Roman" w:cs="Times New Roman"/>
          <w:sz w:val="28"/>
          <w:szCs w:val="28"/>
          <w:lang w:val="pt-BR"/>
        </w:rPr>
        <w:t xml:space="preserve"> </w:t>
      </w:r>
      <w:r w:rsidRPr="00F22693">
        <w:rPr>
          <w:rFonts w:ascii="Times New Roman" w:hAnsi="Times New Roman" w:cs="Times New Roman"/>
          <w:sz w:val="28"/>
          <w:szCs w:val="28"/>
          <w:lang w:val="pt-BR"/>
        </w:rPr>
        <w:t>thu nợ  của phụ lục Hợp đồng tín dụng.</w:t>
      </w:r>
    </w:p>
    <w:p w:rsidR="002D2655" w:rsidRPr="00F22693" w:rsidRDefault="002D2655" w:rsidP="00C04A23">
      <w:pPr>
        <w:spacing w:before="60" w:after="60" w:line="360" w:lineRule="exact"/>
        <w:ind w:firstLine="545"/>
        <w:jc w:val="both"/>
        <w:rPr>
          <w:rFonts w:ascii="Times New Roman" w:hAnsi="Times New Roman" w:cs="Times New Roman"/>
          <w:b/>
          <w:bCs/>
          <w:sz w:val="28"/>
          <w:szCs w:val="28"/>
          <w:lang w:val="pt-BR"/>
        </w:rPr>
      </w:pPr>
      <w:r w:rsidRPr="00F22693">
        <w:rPr>
          <w:rFonts w:ascii="Times New Roman" w:hAnsi="Times New Roman" w:cs="Times New Roman"/>
          <w:b/>
          <w:bCs/>
          <w:sz w:val="28"/>
          <w:szCs w:val="28"/>
          <w:lang w:val="pt-BR"/>
        </w:rPr>
        <w:t>Điều 3. Mục đích sử dụng tiền vay</w:t>
      </w:r>
    </w:p>
    <w:p w:rsidR="00EF7596" w:rsidRPr="00F22693" w:rsidRDefault="00EF7596" w:rsidP="00EF7596">
      <w:pPr>
        <w:tabs>
          <w:tab w:val="right" w:leader="dot" w:pos="9072"/>
        </w:tabs>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p>
    <w:p w:rsidR="004765D0" w:rsidRPr="00F22693" w:rsidRDefault="004765D0" w:rsidP="004765D0">
      <w:pPr>
        <w:tabs>
          <w:tab w:val="right" w:leader="dot" w:pos="9072"/>
        </w:tabs>
        <w:spacing w:before="60" w:after="60" w:line="360" w:lineRule="exact"/>
        <w:ind w:firstLine="545"/>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ab/>
      </w:r>
    </w:p>
    <w:p w:rsidR="00F22693" w:rsidRPr="00F22693" w:rsidRDefault="00F22693" w:rsidP="00F22693">
      <w:pPr>
        <w:spacing w:before="60" w:after="60"/>
        <w:jc w:val="both"/>
        <w:rPr>
          <w:rFonts w:ascii="Times New Roman" w:hAnsi="Times New Roman" w:cs="Times New Roman"/>
          <w:b/>
          <w:sz w:val="28"/>
          <w:szCs w:val="28"/>
          <w:lang w:val="nl-NL"/>
        </w:rPr>
      </w:pPr>
      <w:r w:rsidRPr="00F22693">
        <w:rPr>
          <w:rFonts w:ascii="Times New Roman" w:hAnsi="Times New Roman" w:cs="Times New Roman"/>
          <w:b/>
          <w:sz w:val="28"/>
          <w:szCs w:val="28"/>
          <w:lang w:val="nl-NL"/>
        </w:rPr>
        <w:lastRenderedPageBreak/>
        <w:t xml:space="preserve">        Điều 4. Điều chỉnh kỳ hạn trả nợ, gia hạn nợ, chuyển nợ quá hạn</w:t>
      </w:r>
    </w:p>
    <w:p w:rsidR="00F22693" w:rsidRPr="00F22693" w:rsidRDefault="00F22693" w:rsidP="00F22693">
      <w:pPr>
        <w:spacing w:before="6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1.</w:t>
      </w:r>
      <w:r w:rsidRPr="00F22693">
        <w:rPr>
          <w:rFonts w:ascii="Times New Roman" w:hAnsi="Times New Roman" w:cs="Times New Roman"/>
          <w:sz w:val="28"/>
          <w:szCs w:val="28"/>
          <w:lang w:val="nl-NL"/>
        </w:rPr>
        <w:t xml:space="preserve"> </w:t>
      </w:r>
      <w:r w:rsidRPr="00F22693">
        <w:rPr>
          <w:rFonts w:ascii="Times New Roman" w:hAnsi="Times New Roman" w:cs="Times New Roman"/>
          <w:sz w:val="28"/>
          <w:szCs w:val="28"/>
          <w:lang w:val="vi-VN"/>
        </w:rPr>
        <w:t>Điều chỉnh kỳ hạn trả nợ</w:t>
      </w:r>
    </w:p>
    <w:p w:rsidR="00F22693" w:rsidRPr="00F22693" w:rsidRDefault="00F22693" w:rsidP="00F22693">
      <w:pPr>
        <w:spacing w:before="60" w:after="60" w:line="360" w:lineRule="exact"/>
        <w:ind w:firstLine="720"/>
        <w:jc w:val="both"/>
        <w:rPr>
          <w:rFonts w:ascii="Times New Roman" w:hAnsi="Times New Roman" w:cs="Times New Roman"/>
          <w:sz w:val="28"/>
          <w:szCs w:val="28"/>
          <w:lang w:val="pt-BR"/>
        </w:rPr>
      </w:pPr>
      <w:r w:rsidRPr="00F22693">
        <w:rPr>
          <w:rFonts w:ascii="Times New Roman" w:hAnsi="Times New Roman" w:cs="Times New Roman"/>
          <w:sz w:val="28"/>
          <w:szCs w:val="28"/>
          <w:lang w:val="pt-BR"/>
        </w:rPr>
        <w:t>Nếu Bên vay chưa trả được nợ gốc theo đúng kỳ hạn trả nợ đã thỏa thuận trong Hợp đồng tín dụng, thì trước ít nhất 05 ngày đến hạn trả nợ, Bên vay phải có đề nghị điều chỉnh kỳ hạn trả nợ. Thời hạn điều chỉnh cho 01 kỳ hạn trả nợ gốc có thể một hoặc nhiều lần, nhưng tối đa không vượt quá thời hạn của kỳ hạn trả nợ tiếp theo.</w:t>
      </w:r>
    </w:p>
    <w:p w:rsidR="00F22693" w:rsidRPr="00F22693" w:rsidRDefault="00F22693" w:rsidP="00F22693">
      <w:pPr>
        <w:spacing w:before="6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2. Gia hạn nợ</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Trước ngày đến hạn trả nợ cuối cùng, tối đa 03 tháng và tối thiểu 05 ngày làm việc, Bên vay không có khả năng trả được nợ và có nhu cầu gia hạn nợ, Bên vay phải lập Giấy đề nghị gia hạn nợ gửi Bên cho vay để xem xét cho gia hạn nợ theo quy định của Bên cho vay.</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3. Chuyển nợ quá hạn</w:t>
      </w:r>
    </w:p>
    <w:p w:rsidR="00F22693" w:rsidRPr="00E81FC0" w:rsidRDefault="00F22693" w:rsidP="00F22693">
      <w:pPr>
        <w:spacing w:before="60" w:after="60" w:line="36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Đến kỳ hạn trả nợ kể cả nợ của kỳ hạn trước đó đã được điều chỉnh mà Bên vay chưa trả được nợ, không được Bên cho vay xem xét cho điều chỉnh kỳ hạn trả nợ thì Bên cho vay chuyển số dư nợ đó sang nợ quá hạn</w:t>
      </w:r>
      <w:r w:rsidRPr="00E81FC0">
        <w:rPr>
          <w:rFonts w:ascii="Times New Roman" w:hAnsi="Times New Roman" w:cs="Times New Roman"/>
          <w:sz w:val="28"/>
          <w:szCs w:val="28"/>
          <w:lang w:val="vi-VN"/>
        </w:rPr>
        <w:t>.</w:t>
      </w:r>
    </w:p>
    <w:p w:rsidR="00F22693" w:rsidRPr="00E81FC0"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Đến hạn cuối cùng của thời hạn cho vay đã thỏa thuận trong Hợp đồng tín dụng, nếu Bên vay chưa trả được nợ, không được Bên cho vay xem xét cho gia hạn nợ, thì Bên cho vay chuyển toàn bộ số dư nợ còn lại sang quá hạn. </w:t>
      </w:r>
    </w:p>
    <w:p w:rsidR="00F22693" w:rsidRPr="00F22693" w:rsidRDefault="00F22693" w:rsidP="00F22693">
      <w:pPr>
        <w:spacing w:before="80" w:line="340" w:lineRule="exact"/>
        <w:ind w:firstLine="681"/>
        <w:jc w:val="both"/>
        <w:rPr>
          <w:rFonts w:ascii="Times New Roman" w:hAnsi="Times New Roman" w:cs="Times New Roman"/>
          <w:b/>
          <w:sz w:val="28"/>
          <w:szCs w:val="28"/>
          <w:lang w:val="it-IT"/>
        </w:rPr>
      </w:pPr>
      <w:r w:rsidRPr="00F22693">
        <w:rPr>
          <w:rFonts w:ascii="Times New Roman" w:hAnsi="Times New Roman" w:cs="Times New Roman"/>
          <w:b/>
          <w:sz w:val="28"/>
          <w:szCs w:val="28"/>
          <w:lang w:val="it-IT"/>
        </w:rPr>
        <w:t>Điều 5. Xử lý các vi phạm</w:t>
      </w:r>
    </w:p>
    <w:p w:rsidR="00F22693" w:rsidRPr="00F22693" w:rsidRDefault="00F22693" w:rsidP="00F22693">
      <w:pPr>
        <w:spacing w:before="80" w:line="340" w:lineRule="exact"/>
        <w:ind w:firstLine="720"/>
        <w:jc w:val="both"/>
        <w:rPr>
          <w:rFonts w:ascii="Times New Roman" w:hAnsi="Times New Roman" w:cs="Times New Roman"/>
          <w:b/>
          <w:bCs/>
          <w:sz w:val="28"/>
          <w:szCs w:val="28"/>
          <w:lang w:val="it-IT"/>
        </w:rPr>
      </w:pPr>
      <w:r w:rsidRPr="00F22693">
        <w:rPr>
          <w:rFonts w:ascii="Times New Roman" w:hAnsi="Times New Roman" w:cs="Times New Roman"/>
          <w:sz w:val="28"/>
          <w:szCs w:val="28"/>
          <w:lang w:val="vi-VN"/>
        </w:rPr>
        <w:t>1.</w:t>
      </w:r>
      <w:r w:rsidRPr="00F22693">
        <w:rPr>
          <w:rFonts w:ascii="Times New Roman" w:hAnsi="Times New Roman" w:cs="Times New Roman"/>
          <w:sz w:val="28"/>
          <w:szCs w:val="28"/>
          <w:lang w:val="it-IT"/>
        </w:rPr>
        <w:t xml:space="preserve"> Tạm dừng cho vay: Bên vay vi phạm các cam kết trong Hợp đồng tín dụng và đang trong thời gian khắc phục sửa chữa. </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2.</w:t>
      </w:r>
      <w:r w:rsidRPr="00F22693">
        <w:rPr>
          <w:rFonts w:ascii="Times New Roman" w:hAnsi="Times New Roman" w:cs="Times New Roman"/>
          <w:sz w:val="28"/>
          <w:szCs w:val="28"/>
          <w:lang w:val="it-IT"/>
        </w:rPr>
        <w:t xml:space="preserve"> Chấm dứt cho vay: Bên vay vi phạm các cam kết trong Hợp đồng tín dụng nhưng không khắc phục, sửa chữa. Trong thời gian tối đa 03 tháng kể từ thời điểm thông báo cho Bên vay về việc chấm dứt cho vay, Bên cho vay thực hiện thu hồi nợ trước hạn, nếu Bên vay không trả hết số nợ vi phạm thì chuyển số nợ vi phạm còn lại sang quá hạn.</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3.</w:t>
      </w:r>
      <w:r w:rsidRPr="00F22693">
        <w:rPr>
          <w:rFonts w:ascii="Times New Roman" w:hAnsi="Times New Roman" w:cs="Times New Roman"/>
          <w:sz w:val="28"/>
          <w:szCs w:val="28"/>
          <w:lang w:val="it-IT"/>
        </w:rPr>
        <w:t xml:space="preserve"> Chuyển nợ quá hạn </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Đối với trường hợp </w:t>
      </w:r>
      <w:r w:rsidRPr="00F22693">
        <w:rPr>
          <w:rFonts w:ascii="Times New Roman" w:hAnsi="Times New Roman" w:cs="Times New Roman"/>
          <w:sz w:val="28"/>
          <w:szCs w:val="28"/>
          <w:lang w:val="it-IT"/>
        </w:rPr>
        <w:t>Bên vay</w:t>
      </w:r>
      <w:r w:rsidRPr="00F22693">
        <w:rPr>
          <w:rFonts w:ascii="Times New Roman" w:hAnsi="Times New Roman" w:cs="Times New Roman"/>
          <w:sz w:val="28"/>
          <w:szCs w:val="28"/>
          <w:lang w:val="vi-VN"/>
        </w:rPr>
        <w:t xml:space="preserve"> sử dụng vốn vay sai mục đích đã ghi trong Hợp đồng tín dụng và được ghi nhận trong Biên bản kiểm tra, sau thời gian tối đa 30 ngày kể từ ngày phát hiện sai phạm được ghi trong Biên bản</w:t>
      </w:r>
      <w:r w:rsidRPr="00F22693">
        <w:rPr>
          <w:rFonts w:ascii="Times New Roman" w:hAnsi="Times New Roman" w:cs="Times New Roman"/>
          <w:sz w:val="28"/>
          <w:szCs w:val="28"/>
          <w:lang w:val="it-IT"/>
        </w:rPr>
        <w:t xml:space="preserve"> kiểm tra</w:t>
      </w:r>
      <w:r w:rsidRPr="00F22693">
        <w:rPr>
          <w:rFonts w:ascii="Times New Roman" w:hAnsi="Times New Roman" w:cs="Times New Roman"/>
          <w:sz w:val="28"/>
          <w:szCs w:val="28"/>
          <w:lang w:val="vi-VN"/>
        </w:rPr>
        <w:t xml:space="preserve">, Bên cho vay đã phối hợp với các cơ quan liên quan và chính quyền địa phương áp dụng các biện pháp để đôn đốc, yêu cầu Bên vay thực hiện nghĩa vụ trả nợ, </w:t>
      </w:r>
      <w:r w:rsidRPr="00F22693">
        <w:rPr>
          <w:rFonts w:ascii="Times New Roman" w:hAnsi="Times New Roman" w:cs="Times New Roman"/>
          <w:sz w:val="28"/>
          <w:szCs w:val="28"/>
          <w:lang w:val="it-IT"/>
        </w:rPr>
        <w:t>nếu B</w:t>
      </w:r>
      <w:r w:rsidRPr="00F22693">
        <w:rPr>
          <w:rFonts w:ascii="Times New Roman" w:hAnsi="Times New Roman" w:cs="Times New Roman"/>
          <w:sz w:val="28"/>
          <w:szCs w:val="28"/>
          <w:lang w:val="vi-VN"/>
        </w:rPr>
        <w:t>ên vay không</w:t>
      </w:r>
      <w:r w:rsidRPr="00F22693">
        <w:rPr>
          <w:rFonts w:ascii="Times New Roman" w:hAnsi="Times New Roman" w:cs="Times New Roman"/>
          <w:sz w:val="28"/>
          <w:szCs w:val="28"/>
          <w:lang w:val="it-IT"/>
        </w:rPr>
        <w:t xml:space="preserve"> trả hết số nợ sử dụng sai mục đích thì chuyển số nợ sử dụng sai mục đích còn lại </w:t>
      </w:r>
      <w:r w:rsidRPr="00F22693">
        <w:rPr>
          <w:rFonts w:ascii="Times New Roman" w:hAnsi="Times New Roman" w:cs="Times New Roman"/>
          <w:sz w:val="28"/>
          <w:szCs w:val="28"/>
          <w:lang w:val="vi-VN"/>
        </w:rPr>
        <w:t>sang quá hạn;</w:t>
      </w:r>
    </w:p>
    <w:p w:rsidR="00F22693" w:rsidRPr="00F22693" w:rsidRDefault="00F22693" w:rsidP="00F22693">
      <w:pPr>
        <w:spacing w:before="80" w:line="340" w:lineRule="exact"/>
        <w:ind w:firstLine="720"/>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4. Thu hồi nợ trước hạn</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lastRenderedPageBreak/>
        <w:t xml:space="preserve">Bên cho vay có quyền ra thu hồi nợ trước hạn trong các trường hợp sau: </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Bên vay bị khó khăn trong nhận thức và làm chủ hành vi.</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Bên vay cung cấp sai sự thật, vi phạm quy định trong Hợp đồng này, không cung cấp, cung cấp không đầy đủ hoặc không đúng thời hạn các tài liệu/chứng từ chứng minh liên quan đến việc sử dụng vốn vay, không phối hợp với Bên cho vay trong quá trình kiểm tra, giám sát sau cho vay. </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bCs/>
          <w:sz w:val="28"/>
          <w:szCs w:val="28"/>
          <w:lang w:val="vi-VN"/>
        </w:rPr>
        <w:t>- Bên vay không thực hiện hoặc thực hiện không đúng, không đầy đủ các yêu cầu, chỉ dẫn của Bên cho vay liên quan đến các công việc nhằm ký kết, thực hiện, duy trì Hợp đồng này.</w:t>
      </w:r>
    </w:p>
    <w:p w:rsidR="00F22693" w:rsidRPr="00F22693" w:rsidRDefault="00F22693" w:rsidP="00F22693">
      <w:pPr>
        <w:spacing w:before="60" w:line="340" w:lineRule="exact"/>
        <w:ind w:left="57" w:right="57" w:firstLine="624"/>
        <w:jc w:val="both"/>
        <w:rPr>
          <w:rFonts w:ascii="Times New Roman" w:hAnsi="Times New Roman" w:cs="Times New Roman"/>
          <w:sz w:val="28"/>
          <w:szCs w:val="28"/>
          <w:lang w:val="vi-VN"/>
        </w:rPr>
      </w:pPr>
      <w:r w:rsidRPr="00F22693">
        <w:rPr>
          <w:rFonts w:ascii="Times New Roman" w:hAnsi="Times New Roman" w:cs="Times New Roman"/>
          <w:sz w:val="28"/>
          <w:szCs w:val="28"/>
          <w:lang w:val="vi-VN"/>
        </w:rPr>
        <w:t xml:space="preserve">- Bên vay vi phạm pháp luật, chính sách của Nhà nước, </w:t>
      </w:r>
      <w:r w:rsidRPr="00F22693">
        <w:rPr>
          <w:rFonts w:ascii="Times New Roman" w:hAnsi="Times New Roman" w:cs="Times New Roman"/>
          <w:bCs/>
          <w:sz w:val="28"/>
          <w:szCs w:val="28"/>
          <w:lang w:val="vi-VN"/>
        </w:rPr>
        <w:t>căn cứ kết luận</w:t>
      </w:r>
      <w:r w:rsidRPr="00F22693">
        <w:rPr>
          <w:rFonts w:ascii="Times New Roman" w:hAnsi="Times New Roman" w:cs="Times New Roman"/>
          <w:sz w:val="28"/>
          <w:szCs w:val="28"/>
          <w:lang w:val="vi-VN"/>
        </w:rPr>
        <w:t xml:space="preserve"> của cơ quan Nhà nước có thẩm quyền về việc Bên cho vay phải thu hồi nợ trước hạn; hoặc Bên cho vay phải thu hồi nợ trước hạn để bảo đảm thu hồi nợ vay.</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vi-VN"/>
        </w:rPr>
        <w:t>5.</w:t>
      </w:r>
      <w:r w:rsidRPr="00F22693">
        <w:rPr>
          <w:rFonts w:ascii="Times New Roman" w:hAnsi="Times New Roman" w:cs="Times New Roman"/>
          <w:sz w:val="28"/>
          <w:szCs w:val="28"/>
          <w:lang w:val="it-IT"/>
        </w:rPr>
        <w:t xml:space="preserve"> Khởi kiện trước pháp luật: Bên cho vay có quyền khởi kiện trong các trường hợp sau: </w:t>
      </w:r>
    </w:p>
    <w:p w:rsidR="00F22693" w:rsidRPr="00F22693" w:rsidRDefault="00F22693" w:rsidP="00F22693">
      <w:pPr>
        <w:spacing w:before="80" w:line="340" w:lineRule="exact"/>
        <w:ind w:firstLine="720"/>
        <w:jc w:val="both"/>
        <w:rPr>
          <w:rFonts w:ascii="Times New Roman" w:hAnsi="Times New Roman" w:cs="Times New Roman"/>
          <w:spacing w:val="-2"/>
          <w:sz w:val="28"/>
          <w:szCs w:val="28"/>
          <w:lang w:val="it-IT"/>
        </w:rPr>
      </w:pPr>
      <w:r w:rsidRPr="00F22693">
        <w:rPr>
          <w:rFonts w:ascii="Times New Roman" w:hAnsi="Times New Roman" w:cs="Times New Roman"/>
          <w:spacing w:val="-2"/>
          <w:sz w:val="28"/>
          <w:szCs w:val="28"/>
          <w:lang w:val="it-IT"/>
        </w:rPr>
        <w:t>- Bên vay vi phạm Hợp đồng tín dụng đã được Bên cho vay thông báo bằng văn bản nhưng không khắc phục;</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xml:space="preserve">- Bên vay có nợ quá hạn do nguyên nhân chủ quan nhưng không có biện pháp khả thi để trả Bên cho vay; Bên vay có năng lực tài chính để trả nợ nhưng cố tình trốn tránh trả nợ theo thỏa thuận; </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xml:space="preserve">- Bên vay có hành vi lừa đảo, gian lận; </w:t>
      </w:r>
    </w:p>
    <w:p w:rsidR="00F22693" w:rsidRPr="00F22693" w:rsidRDefault="00F22693" w:rsidP="00F22693">
      <w:pPr>
        <w:spacing w:before="80" w:line="340" w:lineRule="exact"/>
        <w:ind w:firstLine="720"/>
        <w:jc w:val="both"/>
        <w:rPr>
          <w:rFonts w:ascii="Times New Roman" w:hAnsi="Times New Roman" w:cs="Times New Roman"/>
          <w:sz w:val="28"/>
          <w:szCs w:val="28"/>
          <w:lang w:val="it-IT"/>
        </w:rPr>
      </w:pPr>
      <w:r w:rsidRPr="00F22693">
        <w:rPr>
          <w:rFonts w:ascii="Times New Roman" w:hAnsi="Times New Roman" w:cs="Times New Roman"/>
          <w:sz w:val="28"/>
          <w:szCs w:val="28"/>
          <w:lang w:val="it-IT"/>
        </w:rPr>
        <w:t>- Các vi phạm khác theo quy định của pháp luật.</w:t>
      </w:r>
    </w:p>
    <w:p w:rsidR="00F22693" w:rsidRPr="00F22693" w:rsidRDefault="00F22693" w:rsidP="00F22693">
      <w:pPr>
        <w:spacing w:before="60" w:line="340" w:lineRule="exact"/>
        <w:ind w:firstLine="720"/>
        <w:jc w:val="both"/>
        <w:rPr>
          <w:rFonts w:ascii="Times New Roman" w:hAnsi="Times New Roman" w:cs="Times New Roman"/>
          <w:b/>
          <w:sz w:val="28"/>
          <w:szCs w:val="28"/>
          <w:lang w:val="af-ZA"/>
        </w:rPr>
      </w:pPr>
      <w:r w:rsidRPr="00F22693">
        <w:rPr>
          <w:rFonts w:ascii="Times New Roman" w:hAnsi="Times New Roman" w:cs="Times New Roman"/>
          <w:b/>
          <w:sz w:val="28"/>
          <w:szCs w:val="28"/>
          <w:lang w:val="af-ZA"/>
        </w:rPr>
        <w:t>Điều 6. Quyền và Nghĩa vụ của Bên cho vay</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1. Thực hiện đúng những nội dung đã thoản thuận;</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2. Yêu cầu Bên vay thực hiện đúng các điều khoản thỏa thuận;</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3. Yêu cầu Bên vay cung cấp các tài liệu, thông tin cần thiết liên quan đến món vay;</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4. Kiểm tra, giám sát tình hình sử dụng vốn vay, khả năng trả nợ của Bên vay;</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5. Từ chối các yêu cầu của Bên vay không đúng với quy định của pháp luật và thỏa thuận trong Hợp đồng này.</w:t>
      </w:r>
    </w:p>
    <w:p w:rsidR="00F22693" w:rsidRPr="00F22693" w:rsidRDefault="00F22693" w:rsidP="00F22693">
      <w:pPr>
        <w:spacing w:before="60" w:line="340" w:lineRule="exact"/>
        <w:ind w:firstLine="720"/>
        <w:jc w:val="both"/>
        <w:rPr>
          <w:rFonts w:ascii="Times New Roman" w:hAnsi="Times New Roman" w:cs="Times New Roman"/>
          <w:b/>
          <w:sz w:val="28"/>
          <w:szCs w:val="28"/>
          <w:lang w:val="af-ZA"/>
        </w:rPr>
      </w:pPr>
      <w:r w:rsidRPr="00F22693">
        <w:rPr>
          <w:rFonts w:ascii="Times New Roman" w:hAnsi="Times New Roman" w:cs="Times New Roman"/>
          <w:b/>
          <w:sz w:val="28"/>
          <w:szCs w:val="28"/>
          <w:lang w:val="af-ZA"/>
        </w:rPr>
        <w:t>Điều 7. Quyền và Nghĩa vụ của Bên vay</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1. Thực hiện đúng những nội dung đã thoản thuận;</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lastRenderedPageBreak/>
        <w:t>2. Được quyền yêu cầu Bên cho vay thực hiện đúng các điều khoản thỏa thuận;</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 xml:space="preserve">3. Cung cấp đầy đủ, kịp thời, trung thực các thông tin, tài liệu liên quan đến vay vốn và chịu trách nhiệm trước pháp luật về tính chính xác của các thông tin, tài liệu đã cung cấp; </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4. Sử dụng vốn vay đúng mục đích; báo cáo việc sử dụng vốn vay và cung cấp tài liệu chứng minh việc sử dụng vốn vay theo Hợp đồng này;</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5. Chịu sự kiểm tra, giám sát của Bên cho vay trong sử dụng vốn vay và trả nợ;</w:t>
      </w:r>
    </w:p>
    <w:p w:rsid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6. Phải thông báo kịp thời cho Bên cho vay những thay đổi về nơi cư trú, địa chỉ liên lạc, số điện thoại và những thay đổi khác ảnh hưởng đến khả năng trả nợ của Bên vay.</w:t>
      </w:r>
    </w:p>
    <w:p w:rsidR="00954479" w:rsidRPr="00F22693" w:rsidRDefault="00954479" w:rsidP="00954479">
      <w:pPr>
        <w:spacing w:before="60" w:line="340" w:lineRule="exact"/>
        <w:ind w:firstLine="720"/>
        <w:jc w:val="both"/>
        <w:rPr>
          <w:rFonts w:ascii="Times New Roman" w:hAnsi="Times New Roman" w:cs="Times New Roman"/>
          <w:sz w:val="28"/>
          <w:szCs w:val="28"/>
          <w:lang w:val="af-ZA"/>
        </w:rPr>
      </w:pPr>
      <w:r w:rsidRPr="00FD36AD">
        <w:rPr>
          <w:rFonts w:ascii="Times New Roman" w:hAnsi="Times New Roman" w:cs="Times New Roman"/>
          <w:sz w:val="28"/>
          <w:szCs w:val="28"/>
          <w:lang w:val="af-ZA"/>
        </w:rPr>
        <w:t>7. Trả toàn bộ nợ gốc và lãi phát sinh cho Bên cho vay trong trường hợp Bên vay nghỉ việc (nghỉ hưu, thôi việc, chấm dứt hợp đồng, bị buộc thôi việc…) hoặc chuyển công tác sang cơ quan, doanh nghiệp khác.</w:t>
      </w:r>
    </w:p>
    <w:p w:rsidR="00F22693" w:rsidRPr="00F22693" w:rsidRDefault="00F22693" w:rsidP="00F22693">
      <w:pPr>
        <w:spacing w:before="60" w:line="340" w:lineRule="exact"/>
        <w:ind w:firstLine="720"/>
        <w:jc w:val="both"/>
        <w:rPr>
          <w:rFonts w:ascii="Times New Roman" w:hAnsi="Times New Roman" w:cs="Times New Roman"/>
          <w:b/>
          <w:bCs/>
          <w:sz w:val="28"/>
          <w:szCs w:val="28"/>
          <w:lang w:val="af-ZA"/>
        </w:rPr>
      </w:pPr>
      <w:r w:rsidRPr="00F22693">
        <w:rPr>
          <w:rFonts w:ascii="Times New Roman" w:hAnsi="Times New Roman" w:cs="Times New Roman"/>
          <w:b/>
          <w:bCs/>
          <w:sz w:val="28"/>
          <w:szCs w:val="28"/>
          <w:lang w:val="af-ZA"/>
        </w:rPr>
        <w:t>Điều 8. Cam kết chung</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1.</w:t>
      </w:r>
      <w:r w:rsidRPr="00F22693">
        <w:rPr>
          <w:rFonts w:ascii="Times New Roman" w:hAnsi="Times New Roman" w:cs="Times New Roman"/>
          <w:sz w:val="28"/>
          <w:szCs w:val="28"/>
          <w:lang w:val="af-ZA"/>
        </w:rPr>
        <w:t xml:space="preserve"> Hai bên cam kết thực hiện đúng các điều khoản của Hợp đồng tín dụng này. Mọi sửa đổi, bổ sung nội dung của các điều, khoản phải được sự thỏa thuận của hai bên bằng văn bản. </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2.</w:t>
      </w:r>
      <w:r w:rsidRPr="00F22693">
        <w:rPr>
          <w:rFonts w:ascii="Times New Roman" w:hAnsi="Times New Roman" w:cs="Times New Roman"/>
          <w:sz w:val="28"/>
          <w:szCs w:val="28"/>
          <w:lang w:val="af-ZA"/>
        </w:rPr>
        <w:t xml:space="preserve"> Trong quá trình thực hiện, nếu có tranh chấp xảy ra thì hai bên thống nhất giải quyết trên tinh thần hợp tác. Trường hợp không thương lượng được thì yêu cầu cơ quan có thẩm quyền giải quyết hoặc khởi kiện theo pháp luật.</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3.</w:t>
      </w:r>
      <w:r w:rsidRPr="00F22693">
        <w:rPr>
          <w:rFonts w:ascii="Times New Roman" w:hAnsi="Times New Roman" w:cs="Times New Roman"/>
          <w:sz w:val="28"/>
          <w:szCs w:val="28"/>
          <w:lang w:val="af-ZA"/>
        </w:rPr>
        <w:t xml:space="preserve"> Hợp đồng này và các văn bản bổ sung hợp đồng (nếu có) là một bộ phận thống nhất không thể tách rời nhau, các Bên phải có nghĩa vụ chấp hành.</w:t>
      </w:r>
    </w:p>
    <w:p w:rsidR="00F22693" w:rsidRPr="00F22693" w:rsidRDefault="00F22693" w:rsidP="00F22693">
      <w:pPr>
        <w:spacing w:before="60" w:line="340" w:lineRule="exact"/>
        <w:ind w:firstLine="720"/>
        <w:jc w:val="both"/>
        <w:rPr>
          <w:rFonts w:ascii="Times New Roman" w:hAnsi="Times New Roman" w:cs="Times New Roman"/>
          <w:sz w:val="28"/>
          <w:szCs w:val="28"/>
          <w:lang w:val="af-ZA"/>
        </w:rPr>
      </w:pPr>
      <w:r w:rsidRPr="00F22693">
        <w:rPr>
          <w:rFonts w:ascii="Times New Roman" w:hAnsi="Times New Roman" w:cs="Times New Roman"/>
          <w:bCs/>
          <w:sz w:val="28"/>
          <w:szCs w:val="28"/>
          <w:lang w:val="af-ZA"/>
        </w:rPr>
        <w:t>4.</w:t>
      </w:r>
      <w:r w:rsidRPr="00F22693">
        <w:rPr>
          <w:rFonts w:ascii="Times New Roman" w:hAnsi="Times New Roman" w:cs="Times New Roman"/>
          <w:sz w:val="28"/>
          <w:szCs w:val="28"/>
          <w:lang w:val="af-ZA"/>
        </w:rPr>
        <w:t xml:space="preserve"> Khi Bên vay trả hết nợ gốc, lãi và các chi phí phát sinh khác (nếu có) theo Hợp đồng này, thì Hợp đồng này mặc nhiên được thanh lý. </w:t>
      </w:r>
    </w:p>
    <w:p w:rsidR="00F22693" w:rsidRPr="00F22693" w:rsidRDefault="00F22693" w:rsidP="00F22693">
      <w:pPr>
        <w:spacing w:before="60" w:after="60"/>
        <w:ind w:firstLine="545"/>
        <w:jc w:val="both"/>
        <w:rPr>
          <w:rFonts w:ascii="Times New Roman" w:hAnsi="Times New Roman" w:cs="Times New Roman"/>
          <w:b/>
          <w:bCs/>
          <w:sz w:val="28"/>
          <w:szCs w:val="28"/>
          <w:lang w:val="af-ZA"/>
        </w:rPr>
      </w:pPr>
      <w:r w:rsidRPr="00F22693">
        <w:rPr>
          <w:rFonts w:ascii="Times New Roman" w:hAnsi="Times New Roman" w:cs="Times New Roman"/>
          <w:b/>
          <w:bCs/>
          <w:sz w:val="28"/>
          <w:szCs w:val="28"/>
          <w:lang w:val="af-ZA"/>
        </w:rPr>
        <w:t>Điều 9. Một số thỏa thuận khác</w:t>
      </w:r>
    </w:p>
    <w:p w:rsidR="00F22693" w:rsidRPr="00F22693" w:rsidRDefault="00F22693" w:rsidP="00F22693">
      <w:pPr>
        <w:spacing w:before="60" w:after="6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 xml:space="preserve">…………………………………………………………………………………………………………………………………………………………………………       </w:t>
      </w:r>
    </w:p>
    <w:p w:rsidR="00F22693" w:rsidRPr="00F22693" w:rsidRDefault="00F22693" w:rsidP="00F22693">
      <w:pPr>
        <w:spacing w:before="60" w:line="340" w:lineRule="exact"/>
        <w:jc w:val="both"/>
        <w:rPr>
          <w:rFonts w:ascii="Times New Roman" w:hAnsi="Times New Roman" w:cs="Times New Roman"/>
          <w:sz w:val="28"/>
          <w:szCs w:val="28"/>
          <w:lang w:val="af-ZA"/>
        </w:rPr>
      </w:pPr>
      <w:r w:rsidRPr="00F22693">
        <w:rPr>
          <w:rFonts w:ascii="Times New Roman" w:hAnsi="Times New Roman" w:cs="Times New Roman"/>
          <w:b/>
          <w:bCs/>
          <w:sz w:val="28"/>
          <w:szCs w:val="28"/>
          <w:lang w:val="af-ZA"/>
        </w:rPr>
        <w:t xml:space="preserve">        Điều 10</w:t>
      </w:r>
      <w:r w:rsidRPr="00F22693">
        <w:rPr>
          <w:rFonts w:ascii="Times New Roman" w:hAnsi="Times New Roman" w:cs="Times New Roman"/>
          <w:sz w:val="28"/>
          <w:szCs w:val="28"/>
          <w:lang w:val="af-ZA"/>
        </w:rPr>
        <w:t>. Hợp đồng tín dụng có hiệu lực kể từ ngày ký cho tới khi Bên vay hoàn thành nghĩa vụ trả nợ bao gồm cả tiền gốc, lãi và các chi phí phát sinh khác (nếu có).</w:t>
      </w:r>
    </w:p>
    <w:p w:rsidR="002D2655" w:rsidRPr="00F22693" w:rsidRDefault="002D2655" w:rsidP="00C04A23">
      <w:pPr>
        <w:spacing w:before="60" w:after="60" w:line="360" w:lineRule="exact"/>
        <w:ind w:firstLine="720"/>
        <w:jc w:val="both"/>
        <w:rPr>
          <w:rFonts w:ascii="Times New Roman" w:hAnsi="Times New Roman" w:cs="Times New Roman"/>
          <w:sz w:val="28"/>
          <w:szCs w:val="28"/>
          <w:lang w:val="af-ZA"/>
        </w:rPr>
      </w:pPr>
      <w:r w:rsidRPr="00F22693">
        <w:rPr>
          <w:rFonts w:ascii="Times New Roman" w:hAnsi="Times New Roman" w:cs="Times New Roman"/>
          <w:sz w:val="28"/>
          <w:szCs w:val="28"/>
          <w:lang w:val="af-ZA"/>
        </w:rPr>
        <w:t>Hợp đồng này được lập thành 02 bản có giá trị pháp lý như nhau, mỗi bên giữ 01 bản./.</w:t>
      </w:r>
    </w:p>
    <w:p w:rsidR="002D2655" w:rsidRPr="00E81FC0" w:rsidRDefault="002D2655" w:rsidP="00E05C8F">
      <w:pPr>
        <w:spacing w:before="60" w:line="340" w:lineRule="exact"/>
        <w:jc w:val="center"/>
        <w:rPr>
          <w:rFonts w:ascii="Times New Roman" w:hAnsi="Times New Roman" w:cs="Times New Roman"/>
          <w:sz w:val="28"/>
          <w:szCs w:val="28"/>
          <w:lang w:val="af-ZA"/>
        </w:rPr>
      </w:pPr>
    </w:p>
    <w:tbl>
      <w:tblPr>
        <w:tblW w:w="5000" w:type="pct"/>
        <w:tblLook w:val="00A0"/>
      </w:tblPr>
      <w:tblGrid>
        <w:gridCol w:w="4926"/>
        <w:gridCol w:w="4362"/>
      </w:tblGrid>
      <w:tr w:rsidR="00F22693" w:rsidRPr="00E81FC0" w:rsidTr="00E05C8F">
        <w:tc>
          <w:tcPr>
            <w:tcW w:w="2652" w:type="pct"/>
          </w:tcPr>
          <w:p w:rsidR="002D2655" w:rsidRPr="00E81FC0" w:rsidRDefault="002D2655" w:rsidP="00E05C8F">
            <w:pPr>
              <w:spacing w:after="0"/>
              <w:jc w:val="center"/>
              <w:rPr>
                <w:rFonts w:ascii="Times New Roman" w:hAnsi="Times New Roman" w:cs="Times New Roman"/>
                <w:b/>
                <w:bCs/>
                <w:sz w:val="28"/>
                <w:szCs w:val="28"/>
                <w:lang w:val="af-ZA"/>
              </w:rPr>
            </w:pPr>
            <w:r w:rsidRPr="00E81FC0">
              <w:rPr>
                <w:rFonts w:ascii="Times New Roman" w:hAnsi="Times New Roman" w:cs="Times New Roman"/>
                <w:b/>
                <w:bCs/>
                <w:sz w:val="28"/>
                <w:szCs w:val="28"/>
                <w:lang w:val="af-ZA"/>
              </w:rPr>
              <w:lastRenderedPageBreak/>
              <w:t>ĐẠI DIỆN BÊN VAY</w:t>
            </w:r>
          </w:p>
          <w:p w:rsidR="002D2655" w:rsidRPr="00E81FC0" w:rsidRDefault="002D2655" w:rsidP="00E05C8F">
            <w:pPr>
              <w:spacing w:after="0"/>
              <w:jc w:val="center"/>
              <w:rPr>
                <w:rFonts w:ascii="Times New Roman" w:hAnsi="Times New Roman" w:cs="Times New Roman"/>
                <w:i/>
                <w:iCs/>
                <w:sz w:val="28"/>
                <w:szCs w:val="28"/>
                <w:lang w:val="af-ZA"/>
              </w:rPr>
            </w:pPr>
            <w:r w:rsidRPr="00E81FC0">
              <w:rPr>
                <w:rFonts w:ascii="Times New Roman" w:hAnsi="Times New Roman" w:cs="Times New Roman"/>
                <w:i/>
                <w:iCs/>
                <w:sz w:val="28"/>
                <w:szCs w:val="28"/>
                <w:lang w:val="af-ZA"/>
              </w:rPr>
              <w:t>(Ký, ghi rõ họ tên)</w:t>
            </w:r>
          </w:p>
        </w:tc>
        <w:tc>
          <w:tcPr>
            <w:tcW w:w="2348" w:type="pct"/>
          </w:tcPr>
          <w:p w:rsidR="002D2655" w:rsidRPr="00E81FC0" w:rsidRDefault="002D2655" w:rsidP="00E05C8F">
            <w:pPr>
              <w:spacing w:after="0"/>
              <w:jc w:val="center"/>
              <w:rPr>
                <w:rFonts w:ascii="Times New Roman" w:hAnsi="Times New Roman" w:cs="Times New Roman"/>
                <w:b/>
                <w:bCs/>
                <w:sz w:val="28"/>
                <w:szCs w:val="28"/>
                <w:lang w:val="af-ZA"/>
              </w:rPr>
            </w:pPr>
            <w:r w:rsidRPr="00E81FC0">
              <w:rPr>
                <w:rFonts w:ascii="Times New Roman" w:hAnsi="Times New Roman" w:cs="Times New Roman"/>
                <w:b/>
                <w:bCs/>
                <w:sz w:val="28"/>
                <w:szCs w:val="28"/>
                <w:lang w:val="af-ZA"/>
              </w:rPr>
              <w:t>ĐẠI DIỆN BÊN CHO VAY</w:t>
            </w:r>
          </w:p>
          <w:p w:rsidR="002D2655" w:rsidRPr="00E81FC0" w:rsidRDefault="002D2655" w:rsidP="00E05C8F">
            <w:pPr>
              <w:spacing w:after="0"/>
              <w:jc w:val="center"/>
              <w:rPr>
                <w:rFonts w:ascii="Times New Roman" w:hAnsi="Times New Roman" w:cs="Times New Roman"/>
                <w:b/>
                <w:bCs/>
                <w:sz w:val="28"/>
                <w:szCs w:val="28"/>
                <w:lang w:val="af-ZA"/>
              </w:rPr>
            </w:pPr>
            <w:r w:rsidRPr="00E81FC0">
              <w:rPr>
                <w:rFonts w:ascii="Times New Roman" w:hAnsi="Times New Roman" w:cs="Times New Roman"/>
                <w:i/>
                <w:iCs/>
                <w:sz w:val="28"/>
                <w:szCs w:val="28"/>
                <w:lang w:val="af-ZA"/>
              </w:rPr>
              <w:t>(Ký, ghi rõ họ tên và đóng dấu)</w:t>
            </w:r>
          </w:p>
        </w:tc>
      </w:tr>
    </w:tbl>
    <w:p w:rsidR="00F22693" w:rsidRPr="001739B2" w:rsidRDefault="002D2655" w:rsidP="00F22693">
      <w:pPr>
        <w:jc w:val="center"/>
        <w:rPr>
          <w:rFonts w:ascii="Times New Roman" w:hAnsi="Times New Roman" w:cs="Times New Roman"/>
          <w:b/>
          <w:bCs/>
          <w:sz w:val="28"/>
          <w:szCs w:val="28"/>
          <w:lang w:val="af-ZA"/>
        </w:rPr>
      </w:pPr>
      <w:r w:rsidRPr="00E81FC0">
        <w:rPr>
          <w:rFonts w:ascii="Times New Roman" w:hAnsi="Times New Roman" w:cs="Times New Roman"/>
          <w:sz w:val="28"/>
          <w:szCs w:val="28"/>
          <w:lang w:val="af-ZA"/>
        </w:rPr>
        <w:br w:type="page"/>
      </w:r>
      <w:r w:rsidR="00F22693" w:rsidRPr="001739B2">
        <w:rPr>
          <w:rFonts w:ascii="Times New Roman" w:hAnsi="Times New Roman" w:cs="Times New Roman"/>
          <w:b/>
          <w:bCs/>
          <w:sz w:val="28"/>
          <w:szCs w:val="28"/>
          <w:lang w:val="af-ZA"/>
        </w:rPr>
        <w:lastRenderedPageBreak/>
        <w:t>PHỤ LỤC HỢP ĐỒNG TÍN DỤNG</w:t>
      </w:r>
    </w:p>
    <w:p w:rsidR="00F22693" w:rsidRPr="001739B2" w:rsidRDefault="00F22693" w:rsidP="00F22693">
      <w:pPr>
        <w:jc w:val="center"/>
        <w:rPr>
          <w:rFonts w:ascii="Times New Roman" w:hAnsi="Times New Roman" w:cs="Times New Roman"/>
          <w:bCs/>
          <w:i/>
          <w:sz w:val="28"/>
          <w:szCs w:val="28"/>
          <w:lang w:val="af-ZA"/>
        </w:rPr>
      </w:pPr>
      <w:r w:rsidRPr="001739B2">
        <w:rPr>
          <w:rFonts w:ascii="Times New Roman" w:hAnsi="Times New Roman" w:cs="Times New Roman"/>
          <w:bCs/>
          <w:i/>
          <w:sz w:val="28"/>
          <w:szCs w:val="28"/>
          <w:lang w:val="af-ZA"/>
        </w:rPr>
        <w:t>(kèm theo Hợp đồng tín dụng số: ……/20…./HĐ-TD ngày …/…/…..)</w:t>
      </w:r>
    </w:p>
    <w:p w:rsidR="00F22693" w:rsidRPr="001739B2" w:rsidRDefault="00F22693" w:rsidP="00F22693">
      <w:pPr>
        <w:pStyle w:val="Heading1"/>
        <w:numPr>
          <w:ilvl w:val="0"/>
          <w:numId w:val="4"/>
        </w:numPr>
        <w:tabs>
          <w:tab w:val="center" w:pos="0"/>
        </w:tabs>
        <w:spacing w:before="60"/>
        <w:rPr>
          <w:rFonts w:ascii="Times New Roman" w:hAnsi="Times New Roman" w:cs="Times New Roman"/>
          <w:sz w:val="28"/>
          <w:szCs w:val="28"/>
        </w:rPr>
      </w:pPr>
      <w:r w:rsidRPr="001739B2">
        <w:rPr>
          <w:rFonts w:ascii="Times New Roman" w:hAnsi="Times New Roman" w:cs="Times New Roman"/>
          <w:sz w:val="28"/>
          <w:szCs w:val="28"/>
        </w:rPr>
        <w:t xml:space="preserve">Phần </w:t>
      </w:r>
      <w:proofErr w:type="gramStart"/>
      <w:r w:rsidRPr="001739B2">
        <w:rPr>
          <w:rFonts w:ascii="Times New Roman" w:hAnsi="Times New Roman" w:cs="Times New Roman"/>
          <w:sz w:val="28"/>
          <w:szCs w:val="28"/>
        </w:rPr>
        <w:t>theo</w:t>
      </w:r>
      <w:proofErr w:type="gramEnd"/>
      <w:r w:rsidRPr="001739B2">
        <w:rPr>
          <w:rFonts w:ascii="Times New Roman" w:hAnsi="Times New Roman" w:cs="Times New Roman"/>
          <w:sz w:val="28"/>
          <w:szCs w:val="28"/>
        </w:rPr>
        <w:t xml:space="preserve"> dõi cho vay </w:t>
      </w:r>
    </w:p>
    <w:p w:rsidR="00F22693" w:rsidRPr="00F22693" w:rsidRDefault="00F22693" w:rsidP="00F22693">
      <w:pPr>
        <w:ind w:left="1126"/>
        <w:rPr>
          <w:rFonts w:ascii="Times New Roman" w:hAnsi="Times New Roman" w:cs="Times New Roman"/>
          <w:i/>
          <w:iCs/>
          <w:sz w:val="24"/>
          <w:szCs w:val="24"/>
          <w:lang w:val="nl-NL"/>
        </w:rPr>
      </w:pP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t xml:space="preserve">     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872"/>
        <w:gridCol w:w="1647"/>
        <w:gridCol w:w="1276"/>
        <w:gridCol w:w="1417"/>
        <w:gridCol w:w="1560"/>
        <w:gridCol w:w="1275"/>
        <w:gridCol w:w="1276"/>
      </w:tblGrid>
      <w:tr w:rsidR="00F22693" w:rsidRPr="00F22693" w:rsidTr="00351681">
        <w:trPr>
          <w:cantSplit/>
        </w:trPr>
        <w:tc>
          <w:tcPr>
            <w:tcW w:w="872"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1647" w:type="dxa"/>
            <w:vMerge w:val="restart"/>
            <w:tcBorders>
              <w:top w:val="single" w:sz="4" w:space="0" w:color="auto"/>
              <w:left w:val="single" w:sz="4" w:space="0" w:color="auto"/>
              <w:bottom w:val="single" w:sz="4" w:space="0" w:color="auto"/>
              <w:right w:val="single" w:sz="4" w:space="0" w:color="auto"/>
            </w:tcBorders>
            <w:vAlign w:val="center"/>
          </w:tcPr>
          <w:p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 xml:space="preserve">Số tiền </w:t>
            </w:r>
          </w:p>
          <w:p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giải ngân</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1739B2">
            <w:pPr>
              <w:spacing w:after="0"/>
              <w:ind w:right="-58"/>
              <w:jc w:val="center"/>
              <w:rPr>
                <w:rFonts w:ascii="Times New Roman" w:hAnsi="Times New Roman" w:cs="Times New Roman"/>
                <w:b/>
                <w:bCs/>
                <w:sz w:val="24"/>
                <w:szCs w:val="24"/>
              </w:rPr>
            </w:pPr>
            <w:r w:rsidRPr="00F22693">
              <w:rPr>
                <w:rFonts w:ascii="Times New Roman" w:hAnsi="Times New Roman" w:cs="Times New Roman"/>
                <w:b/>
                <w:bCs/>
                <w:sz w:val="24"/>
                <w:szCs w:val="24"/>
              </w:rPr>
              <w:t>Lãi suất %/năm</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ind w:right="-108"/>
              <w:jc w:val="center"/>
              <w:rPr>
                <w:rFonts w:ascii="Times New Roman" w:hAnsi="Times New Roman" w:cs="Times New Roman"/>
                <w:b/>
                <w:bCs/>
                <w:sz w:val="24"/>
                <w:szCs w:val="24"/>
              </w:rPr>
            </w:pPr>
            <w:r w:rsidRPr="00F22693">
              <w:rPr>
                <w:rFonts w:ascii="Times New Roman" w:hAnsi="Times New Roman" w:cs="Times New Roman"/>
                <w:b/>
                <w:bCs/>
                <w:sz w:val="24"/>
                <w:szCs w:val="24"/>
              </w:rPr>
              <w:t>Hạn trả nợ cuối cùng</w:t>
            </w:r>
          </w:p>
        </w:tc>
        <w:tc>
          <w:tcPr>
            <w:tcW w:w="1560" w:type="dxa"/>
            <w:vMerge w:val="restart"/>
            <w:tcBorders>
              <w:top w:val="single" w:sz="4" w:space="0" w:color="auto"/>
              <w:left w:val="single" w:sz="4" w:space="0" w:color="auto"/>
              <w:bottom w:val="single" w:sz="4" w:space="0" w:color="auto"/>
              <w:right w:val="single" w:sz="4" w:space="0" w:color="auto"/>
            </w:tcBorders>
            <w:vAlign w:val="center"/>
          </w:tcPr>
          <w:p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Dư nợ</w:t>
            </w:r>
          </w:p>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trong hạn</w:t>
            </w:r>
          </w:p>
        </w:tc>
        <w:tc>
          <w:tcPr>
            <w:tcW w:w="2551" w:type="dxa"/>
            <w:gridSpan w:val="2"/>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Chữ ký</w:t>
            </w:r>
          </w:p>
        </w:tc>
      </w:tr>
      <w:tr w:rsidR="00F22693" w:rsidRPr="00F22693" w:rsidTr="00351681">
        <w:trPr>
          <w:cantSplit/>
        </w:trPr>
        <w:tc>
          <w:tcPr>
            <w:tcW w:w="872" w:type="dxa"/>
            <w:vMerge/>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b/>
                <w:bCs/>
                <w:sz w:val="24"/>
                <w:szCs w:val="24"/>
              </w:rPr>
            </w:pPr>
          </w:p>
        </w:tc>
        <w:tc>
          <w:tcPr>
            <w:tcW w:w="1647" w:type="dxa"/>
            <w:vMerge/>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b/>
                <w:bCs/>
                <w:sz w:val="24"/>
                <w:szCs w:val="24"/>
              </w:rPr>
            </w:pPr>
          </w:p>
        </w:tc>
        <w:tc>
          <w:tcPr>
            <w:tcW w:w="1276" w:type="dxa"/>
            <w:vMerge/>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b/>
                <w:bCs/>
                <w:sz w:val="24"/>
                <w:szCs w:val="24"/>
              </w:rPr>
            </w:pPr>
          </w:p>
        </w:tc>
        <w:tc>
          <w:tcPr>
            <w:tcW w:w="1417" w:type="dxa"/>
            <w:vMerge/>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b/>
                <w:bCs/>
                <w:sz w:val="24"/>
                <w:szCs w:val="24"/>
              </w:rPr>
            </w:pPr>
          </w:p>
        </w:tc>
        <w:tc>
          <w:tcPr>
            <w:tcW w:w="1560" w:type="dxa"/>
            <w:vMerge/>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Bên</w:t>
            </w:r>
            <w:r w:rsidRPr="00F22693">
              <w:rPr>
                <w:rFonts w:ascii="Times New Roman" w:hAnsi="Times New Roman" w:cs="Times New Roman"/>
                <w:b/>
                <w:bCs/>
                <w:sz w:val="24"/>
                <w:szCs w:val="24"/>
              </w:rPr>
              <w:t xml:space="preserve"> vay</w:t>
            </w:r>
          </w:p>
        </w:tc>
        <w:tc>
          <w:tcPr>
            <w:tcW w:w="1276"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1</w:t>
            </w: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2</w:t>
            </w: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4</w:t>
            </w: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5</w:t>
            </w: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6</w:t>
            </w: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7</w:t>
            </w: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Pr>
        <w:tc>
          <w:tcPr>
            <w:tcW w:w="872"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560"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bl>
    <w:p w:rsidR="00F22693" w:rsidRPr="00F22693" w:rsidRDefault="00F22693" w:rsidP="00F22693">
      <w:pPr>
        <w:ind w:left="1126"/>
        <w:rPr>
          <w:rFonts w:ascii="Times New Roman" w:hAnsi="Times New Roman" w:cs="Times New Roman"/>
          <w:sz w:val="24"/>
          <w:szCs w:val="24"/>
        </w:rPr>
      </w:pPr>
    </w:p>
    <w:p w:rsidR="00F22693" w:rsidRPr="001739B2" w:rsidRDefault="00F22693" w:rsidP="00F22693">
      <w:pPr>
        <w:numPr>
          <w:ilvl w:val="0"/>
          <w:numId w:val="4"/>
        </w:numPr>
        <w:spacing w:before="120" w:after="60" w:line="240" w:lineRule="auto"/>
        <w:rPr>
          <w:rFonts w:ascii="Times New Roman" w:hAnsi="Times New Roman" w:cs="Times New Roman"/>
          <w:b/>
          <w:bCs/>
          <w:sz w:val="28"/>
          <w:szCs w:val="28"/>
        </w:rPr>
      </w:pPr>
      <w:r w:rsidRPr="001739B2">
        <w:rPr>
          <w:rFonts w:ascii="Times New Roman" w:hAnsi="Times New Roman" w:cs="Times New Roman"/>
          <w:b/>
          <w:bCs/>
          <w:sz w:val="28"/>
          <w:szCs w:val="28"/>
        </w:rPr>
        <w:t xml:space="preserve">Phần theo dõi điều chỉnh kỳ hạn trả nợ, gia hạn nợ </w:t>
      </w:r>
    </w:p>
    <w:p w:rsidR="00F22693" w:rsidRPr="00F22693" w:rsidRDefault="00F22693" w:rsidP="00F22693">
      <w:pPr>
        <w:spacing w:before="120" w:after="60"/>
        <w:ind w:left="1126"/>
        <w:rPr>
          <w:rFonts w:ascii="Times New Roman" w:hAnsi="Times New Roman" w:cs="Times New Roman"/>
          <w:i/>
          <w:iCs/>
          <w:sz w:val="24"/>
          <w:szCs w:val="24"/>
          <w:lang w:val="nl-NL"/>
        </w:rPr>
      </w:pP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r>
      <w:r w:rsidRPr="00F22693">
        <w:rPr>
          <w:rFonts w:ascii="Times New Roman" w:hAnsi="Times New Roman" w:cs="Times New Roman"/>
          <w:b/>
          <w:bCs/>
          <w:sz w:val="24"/>
          <w:szCs w:val="24"/>
        </w:rPr>
        <w:tab/>
        <w:t xml:space="preserve">     </w:t>
      </w:r>
      <w:r w:rsidRPr="00F22693">
        <w:rPr>
          <w:rFonts w:ascii="Times New Roman" w:hAnsi="Times New Roman" w:cs="Times New Roman"/>
          <w:i/>
          <w:iCs/>
          <w:sz w:val="24"/>
          <w:szCs w:val="24"/>
          <w:lang w:val="nl-NL"/>
        </w:rPr>
        <w:t>Đơn vị: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12"/>
        <w:gridCol w:w="1360"/>
        <w:gridCol w:w="1393"/>
        <w:gridCol w:w="1361"/>
        <w:gridCol w:w="1393"/>
        <w:gridCol w:w="1229"/>
        <w:gridCol w:w="1140"/>
      </w:tblGrid>
      <w:tr w:rsidR="00F22693" w:rsidRPr="00F22693" w:rsidTr="00351681">
        <w:tc>
          <w:tcPr>
            <w:tcW w:w="1413" w:type="dxa"/>
            <w:vMerge w:val="restart"/>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2754" w:type="dxa"/>
            <w:gridSpan w:val="2"/>
            <w:vAlign w:val="center"/>
          </w:tcPr>
          <w:p w:rsidR="001739B2"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 xml:space="preserve">Điều chỉnh </w:t>
            </w:r>
          </w:p>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kỳ hạn trả nợ</w:t>
            </w:r>
          </w:p>
        </w:tc>
        <w:tc>
          <w:tcPr>
            <w:tcW w:w="2754" w:type="dxa"/>
            <w:gridSpan w:val="2"/>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Gia hạn nợ</w:t>
            </w:r>
          </w:p>
        </w:tc>
        <w:tc>
          <w:tcPr>
            <w:tcW w:w="2369" w:type="dxa"/>
            <w:gridSpan w:val="2"/>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C</w:t>
            </w:r>
            <w:r w:rsidRPr="00F22693">
              <w:rPr>
                <w:rFonts w:ascii="Times New Roman" w:hAnsi="Times New Roman" w:cs="Times New Roman"/>
                <w:b/>
                <w:bCs/>
                <w:sz w:val="24"/>
                <w:szCs w:val="24"/>
              </w:rPr>
              <w:t>hữ ký</w:t>
            </w:r>
          </w:p>
        </w:tc>
      </w:tr>
      <w:tr w:rsidR="00F22693" w:rsidRPr="00F22693" w:rsidTr="00351681">
        <w:tc>
          <w:tcPr>
            <w:tcW w:w="1413" w:type="dxa"/>
            <w:vMerge/>
            <w:vAlign w:val="center"/>
          </w:tcPr>
          <w:p w:rsidR="00F22693" w:rsidRPr="00F22693" w:rsidRDefault="00F22693" w:rsidP="00F22693">
            <w:pPr>
              <w:spacing w:after="0"/>
              <w:jc w:val="center"/>
              <w:rPr>
                <w:rFonts w:ascii="Times New Roman" w:hAnsi="Times New Roman" w:cs="Times New Roman"/>
                <w:b/>
                <w:bCs/>
                <w:sz w:val="24"/>
                <w:szCs w:val="24"/>
              </w:rPr>
            </w:pPr>
          </w:p>
        </w:tc>
        <w:tc>
          <w:tcPr>
            <w:tcW w:w="1361" w:type="dxa"/>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Số tiền</w:t>
            </w:r>
          </w:p>
        </w:tc>
        <w:tc>
          <w:tcPr>
            <w:tcW w:w="1393" w:type="dxa"/>
            <w:vAlign w:val="center"/>
          </w:tcPr>
          <w:p w:rsidR="00F22693" w:rsidRPr="00F22693" w:rsidRDefault="00F22693" w:rsidP="00F22693">
            <w:pPr>
              <w:spacing w:after="0"/>
              <w:ind w:right="-100"/>
              <w:jc w:val="center"/>
              <w:rPr>
                <w:rFonts w:ascii="Times New Roman" w:hAnsi="Times New Roman" w:cs="Times New Roman"/>
                <w:b/>
                <w:bCs/>
                <w:sz w:val="24"/>
                <w:szCs w:val="24"/>
              </w:rPr>
            </w:pPr>
            <w:r w:rsidRPr="00F22693">
              <w:rPr>
                <w:rFonts w:ascii="Times New Roman" w:hAnsi="Times New Roman" w:cs="Times New Roman"/>
                <w:b/>
                <w:bCs/>
                <w:sz w:val="24"/>
                <w:szCs w:val="24"/>
              </w:rPr>
              <w:t>Đến ngày, tháng, năm</w:t>
            </w:r>
          </w:p>
        </w:tc>
        <w:tc>
          <w:tcPr>
            <w:tcW w:w="1361" w:type="dxa"/>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Số tiền</w:t>
            </w:r>
          </w:p>
        </w:tc>
        <w:tc>
          <w:tcPr>
            <w:tcW w:w="1393" w:type="dxa"/>
            <w:vAlign w:val="center"/>
          </w:tcPr>
          <w:p w:rsidR="00F22693" w:rsidRPr="00F22693" w:rsidRDefault="00F22693" w:rsidP="00F22693">
            <w:pPr>
              <w:spacing w:after="0"/>
              <w:ind w:right="-100"/>
              <w:jc w:val="center"/>
              <w:rPr>
                <w:rFonts w:ascii="Times New Roman" w:hAnsi="Times New Roman" w:cs="Times New Roman"/>
                <w:b/>
                <w:bCs/>
                <w:sz w:val="24"/>
                <w:szCs w:val="24"/>
              </w:rPr>
            </w:pPr>
            <w:r w:rsidRPr="00F22693">
              <w:rPr>
                <w:rFonts w:ascii="Times New Roman" w:hAnsi="Times New Roman" w:cs="Times New Roman"/>
                <w:b/>
                <w:bCs/>
                <w:sz w:val="24"/>
                <w:szCs w:val="24"/>
              </w:rPr>
              <w:t>Đến ngày, tháng, năm</w:t>
            </w:r>
            <w:r w:rsidRPr="00F22693" w:rsidDel="00A224FB">
              <w:rPr>
                <w:rFonts w:ascii="Times New Roman" w:hAnsi="Times New Roman" w:cs="Times New Roman"/>
                <w:b/>
                <w:bCs/>
                <w:sz w:val="24"/>
                <w:szCs w:val="24"/>
              </w:rPr>
              <w:t xml:space="preserve"> </w:t>
            </w:r>
          </w:p>
        </w:tc>
        <w:tc>
          <w:tcPr>
            <w:tcW w:w="1229" w:type="dxa"/>
            <w:vAlign w:val="center"/>
          </w:tcPr>
          <w:p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 xml:space="preserve">Bên </w:t>
            </w:r>
            <w:r w:rsidRPr="00F22693">
              <w:rPr>
                <w:rFonts w:ascii="Times New Roman" w:hAnsi="Times New Roman" w:cs="Times New Roman"/>
                <w:b/>
                <w:bCs/>
                <w:sz w:val="24"/>
                <w:szCs w:val="24"/>
              </w:rPr>
              <w:t>vay</w:t>
            </w:r>
          </w:p>
        </w:tc>
        <w:tc>
          <w:tcPr>
            <w:tcW w:w="1140" w:type="dxa"/>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rsidTr="00351681">
        <w:tc>
          <w:tcPr>
            <w:tcW w:w="1413"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1</w:t>
            </w:r>
          </w:p>
        </w:tc>
        <w:tc>
          <w:tcPr>
            <w:tcW w:w="1361"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2</w:t>
            </w:r>
          </w:p>
        </w:tc>
        <w:tc>
          <w:tcPr>
            <w:tcW w:w="1393"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3</w:t>
            </w:r>
          </w:p>
        </w:tc>
        <w:tc>
          <w:tcPr>
            <w:tcW w:w="1361"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4</w:t>
            </w:r>
          </w:p>
        </w:tc>
        <w:tc>
          <w:tcPr>
            <w:tcW w:w="1393"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5</w:t>
            </w:r>
          </w:p>
        </w:tc>
        <w:tc>
          <w:tcPr>
            <w:tcW w:w="1229" w:type="dxa"/>
            <w:vAlign w:val="center"/>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6</w:t>
            </w:r>
          </w:p>
        </w:tc>
        <w:tc>
          <w:tcPr>
            <w:tcW w:w="1140" w:type="dxa"/>
          </w:tcPr>
          <w:p w:rsidR="00F22693" w:rsidRPr="00F22693" w:rsidRDefault="00F22693" w:rsidP="00F22693">
            <w:pPr>
              <w:spacing w:after="0"/>
              <w:jc w:val="center"/>
              <w:rPr>
                <w:rFonts w:ascii="Times New Roman" w:hAnsi="Times New Roman" w:cs="Times New Roman"/>
                <w:bCs/>
                <w:i/>
                <w:sz w:val="24"/>
                <w:szCs w:val="24"/>
              </w:rPr>
            </w:pPr>
            <w:r w:rsidRPr="00F22693">
              <w:rPr>
                <w:rFonts w:ascii="Times New Roman" w:hAnsi="Times New Roman" w:cs="Times New Roman"/>
                <w:bCs/>
                <w:i/>
                <w:sz w:val="24"/>
                <w:szCs w:val="24"/>
              </w:rPr>
              <w:t>7</w:t>
            </w:r>
          </w:p>
        </w:tc>
      </w:tr>
      <w:tr w:rsidR="00F22693" w:rsidRPr="00F22693" w:rsidTr="00351681">
        <w:tc>
          <w:tcPr>
            <w:tcW w:w="141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229" w:type="dxa"/>
          </w:tcPr>
          <w:p w:rsidR="00F22693" w:rsidRPr="00F22693" w:rsidRDefault="00F22693" w:rsidP="00F22693">
            <w:pPr>
              <w:spacing w:after="0"/>
              <w:rPr>
                <w:rFonts w:ascii="Times New Roman" w:hAnsi="Times New Roman" w:cs="Times New Roman"/>
                <w:b/>
                <w:bCs/>
                <w:sz w:val="24"/>
                <w:szCs w:val="24"/>
              </w:rPr>
            </w:pPr>
          </w:p>
        </w:tc>
        <w:tc>
          <w:tcPr>
            <w:tcW w:w="1140" w:type="dxa"/>
          </w:tcPr>
          <w:p w:rsidR="00F22693" w:rsidRPr="00F22693" w:rsidRDefault="00F22693" w:rsidP="00F22693">
            <w:pPr>
              <w:spacing w:after="0"/>
              <w:rPr>
                <w:rFonts w:ascii="Times New Roman" w:hAnsi="Times New Roman" w:cs="Times New Roman"/>
                <w:b/>
                <w:bCs/>
                <w:sz w:val="24"/>
                <w:szCs w:val="24"/>
              </w:rPr>
            </w:pPr>
          </w:p>
        </w:tc>
      </w:tr>
      <w:tr w:rsidR="00F22693" w:rsidRPr="00F22693" w:rsidTr="00351681">
        <w:tc>
          <w:tcPr>
            <w:tcW w:w="141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229" w:type="dxa"/>
          </w:tcPr>
          <w:p w:rsidR="00F22693" w:rsidRPr="00F22693" w:rsidRDefault="00F22693" w:rsidP="00F22693">
            <w:pPr>
              <w:spacing w:after="0"/>
              <w:rPr>
                <w:rFonts w:ascii="Times New Roman" w:hAnsi="Times New Roman" w:cs="Times New Roman"/>
                <w:b/>
                <w:bCs/>
                <w:sz w:val="24"/>
                <w:szCs w:val="24"/>
              </w:rPr>
            </w:pPr>
          </w:p>
        </w:tc>
        <w:tc>
          <w:tcPr>
            <w:tcW w:w="1140" w:type="dxa"/>
          </w:tcPr>
          <w:p w:rsidR="00F22693" w:rsidRPr="00F22693" w:rsidRDefault="00F22693" w:rsidP="00F22693">
            <w:pPr>
              <w:spacing w:after="0"/>
              <w:rPr>
                <w:rFonts w:ascii="Times New Roman" w:hAnsi="Times New Roman" w:cs="Times New Roman"/>
                <w:b/>
                <w:bCs/>
                <w:sz w:val="24"/>
                <w:szCs w:val="24"/>
              </w:rPr>
            </w:pPr>
          </w:p>
        </w:tc>
      </w:tr>
      <w:tr w:rsidR="00F22693" w:rsidRPr="00F22693" w:rsidTr="00351681">
        <w:tc>
          <w:tcPr>
            <w:tcW w:w="141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229" w:type="dxa"/>
          </w:tcPr>
          <w:p w:rsidR="00F22693" w:rsidRPr="00F22693" w:rsidRDefault="00F22693" w:rsidP="00F22693">
            <w:pPr>
              <w:spacing w:after="0"/>
              <w:rPr>
                <w:rFonts w:ascii="Times New Roman" w:hAnsi="Times New Roman" w:cs="Times New Roman"/>
                <w:b/>
                <w:bCs/>
                <w:sz w:val="24"/>
                <w:szCs w:val="24"/>
              </w:rPr>
            </w:pPr>
          </w:p>
        </w:tc>
        <w:tc>
          <w:tcPr>
            <w:tcW w:w="1140" w:type="dxa"/>
          </w:tcPr>
          <w:p w:rsidR="00F22693" w:rsidRPr="00F22693" w:rsidRDefault="00F22693" w:rsidP="00F22693">
            <w:pPr>
              <w:spacing w:after="0"/>
              <w:rPr>
                <w:rFonts w:ascii="Times New Roman" w:hAnsi="Times New Roman" w:cs="Times New Roman"/>
                <w:b/>
                <w:bCs/>
                <w:sz w:val="24"/>
                <w:szCs w:val="24"/>
              </w:rPr>
            </w:pPr>
          </w:p>
        </w:tc>
      </w:tr>
      <w:tr w:rsidR="00F22693" w:rsidRPr="00F22693" w:rsidTr="00351681">
        <w:tc>
          <w:tcPr>
            <w:tcW w:w="141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229" w:type="dxa"/>
          </w:tcPr>
          <w:p w:rsidR="00F22693" w:rsidRPr="00F22693" w:rsidRDefault="00F22693" w:rsidP="00F22693">
            <w:pPr>
              <w:spacing w:after="0"/>
              <w:rPr>
                <w:rFonts w:ascii="Times New Roman" w:hAnsi="Times New Roman" w:cs="Times New Roman"/>
                <w:b/>
                <w:bCs/>
                <w:sz w:val="24"/>
                <w:szCs w:val="24"/>
              </w:rPr>
            </w:pPr>
          </w:p>
        </w:tc>
        <w:tc>
          <w:tcPr>
            <w:tcW w:w="1140" w:type="dxa"/>
          </w:tcPr>
          <w:p w:rsidR="00F22693" w:rsidRPr="00F22693" w:rsidRDefault="00F22693" w:rsidP="00F22693">
            <w:pPr>
              <w:spacing w:after="0"/>
              <w:rPr>
                <w:rFonts w:ascii="Times New Roman" w:hAnsi="Times New Roman" w:cs="Times New Roman"/>
                <w:b/>
                <w:bCs/>
                <w:sz w:val="24"/>
                <w:szCs w:val="24"/>
              </w:rPr>
            </w:pPr>
          </w:p>
        </w:tc>
      </w:tr>
      <w:tr w:rsidR="00F22693" w:rsidRPr="00F22693" w:rsidTr="00351681">
        <w:tc>
          <w:tcPr>
            <w:tcW w:w="141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361" w:type="dxa"/>
          </w:tcPr>
          <w:p w:rsidR="00F22693" w:rsidRPr="00F22693" w:rsidRDefault="00F22693" w:rsidP="00F22693">
            <w:pPr>
              <w:spacing w:after="0"/>
              <w:rPr>
                <w:rFonts w:ascii="Times New Roman" w:hAnsi="Times New Roman" w:cs="Times New Roman"/>
                <w:b/>
                <w:bCs/>
                <w:sz w:val="24"/>
                <w:szCs w:val="24"/>
              </w:rPr>
            </w:pPr>
          </w:p>
        </w:tc>
        <w:tc>
          <w:tcPr>
            <w:tcW w:w="1393" w:type="dxa"/>
          </w:tcPr>
          <w:p w:rsidR="00F22693" w:rsidRPr="00F22693" w:rsidRDefault="00F22693" w:rsidP="00F22693">
            <w:pPr>
              <w:spacing w:after="0"/>
              <w:rPr>
                <w:rFonts w:ascii="Times New Roman" w:hAnsi="Times New Roman" w:cs="Times New Roman"/>
                <w:b/>
                <w:bCs/>
                <w:sz w:val="24"/>
                <w:szCs w:val="24"/>
              </w:rPr>
            </w:pPr>
          </w:p>
        </w:tc>
        <w:tc>
          <w:tcPr>
            <w:tcW w:w="1229" w:type="dxa"/>
          </w:tcPr>
          <w:p w:rsidR="00F22693" w:rsidRPr="00F22693" w:rsidRDefault="00F22693" w:rsidP="00F22693">
            <w:pPr>
              <w:spacing w:after="0"/>
              <w:rPr>
                <w:rFonts w:ascii="Times New Roman" w:hAnsi="Times New Roman" w:cs="Times New Roman"/>
                <w:b/>
                <w:bCs/>
                <w:sz w:val="24"/>
                <w:szCs w:val="24"/>
              </w:rPr>
            </w:pPr>
          </w:p>
        </w:tc>
        <w:tc>
          <w:tcPr>
            <w:tcW w:w="1140" w:type="dxa"/>
          </w:tcPr>
          <w:p w:rsidR="00F22693" w:rsidRPr="00F22693" w:rsidRDefault="00F22693" w:rsidP="00F22693">
            <w:pPr>
              <w:spacing w:after="0"/>
              <w:rPr>
                <w:rFonts w:ascii="Times New Roman" w:hAnsi="Times New Roman" w:cs="Times New Roman"/>
                <w:b/>
                <w:bCs/>
                <w:sz w:val="24"/>
                <w:szCs w:val="24"/>
              </w:rPr>
            </w:pPr>
          </w:p>
        </w:tc>
      </w:tr>
    </w:tbl>
    <w:p w:rsidR="00F22693" w:rsidRPr="00F22693" w:rsidRDefault="00F22693" w:rsidP="00F22693">
      <w:pPr>
        <w:spacing w:before="120" w:after="60"/>
        <w:ind w:left="1126"/>
        <w:rPr>
          <w:rFonts w:ascii="Times New Roman" w:hAnsi="Times New Roman" w:cs="Times New Roman"/>
          <w:b/>
          <w:bCs/>
          <w:sz w:val="24"/>
          <w:szCs w:val="24"/>
        </w:rPr>
      </w:pPr>
    </w:p>
    <w:p w:rsidR="00F22693" w:rsidRPr="001739B2" w:rsidRDefault="00F22693" w:rsidP="00F22693">
      <w:pPr>
        <w:numPr>
          <w:ilvl w:val="0"/>
          <w:numId w:val="4"/>
        </w:numPr>
        <w:spacing w:before="60" w:after="60" w:line="240" w:lineRule="auto"/>
        <w:rPr>
          <w:rFonts w:ascii="Times New Roman" w:hAnsi="Times New Roman" w:cs="Times New Roman"/>
          <w:b/>
          <w:bCs/>
          <w:sz w:val="28"/>
          <w:szCs w:val="28"/>
        </w:rPr>
      </w:pPr>
      <w:r w:rsidRPr="001739B2">
        <w:rPr>
          <w:rFonts w:ascii="Times New Roman" w:hAnsi="Times New Roman" w:cs="Times New Roman"/>
          <w:b/>
          <w:bCs/>
          <w:sz w:val="28"/>
          <w:szCs w:val="28"/>
        </w:rPr>
        <w:t>Phần theo dõi nợ quá hạn</w:t>
      </w:r>
      <w:r w:rsidRPr="001739B2">
        <w:rPr>
          <w:rFonts w:ascii="Times New Roman" w:hAnsi="Times New Roman" w:cs="Times New Roman"/>
          <w:b/>
          <w:bCs/>
          <w:sz w:val="28"/>
          <w:szCs w:val="28"/>
          <w:lang w:val="vi-VN"/>
        </w:rPr>
        <w:t>, nợ bị rủi ro</w:t>
      </w:r>
    </w:p>
    <w:p w:rsidR="00F22693" w:rsidRPr="00F22693" w:rsidRDefault="00F22693" w:rsidP="00F22693">
      <w:pPr>
        <w:spacing w:before="60" w:after="60"/>
        <w:ind w:left="1126"/>
        <w:rPr>
          <w:rFonts w:ascii="Times New Roman" w:hAnsi="Times New Roman" w:cs="Times New Roman"/>
          <w:b/>
          <w:bCs/>
          <w:sz w:val="24"/>
          <w:szCs w:val="24"/>
        </w:rPr>
      </w:pP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r>
      <w:r w:rsidRPr="00F22693">
        <w:rPr>
          <w:rFonts w:ascii="Times New Roman" w:hAnsi="Times New Roman" w:cs="Times New Roman"/>
          <w:i/>
          <w:iCs/>
          <w:sz w:val="24"/>
          <w:szCs w:val="24"/>
          <w:lang w:val="nl-NL"/>
        </w:rPr>
        <w:tab/>
        <w:t>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956"/>
        <w:gridCol w:w="1705"/>
        <w:gridCol w:w="2268"/>
        <w:gridCol w:w="1984"/>
        <w:gridCol w:w="1276"/>
        <w:gridCol w:w="1134"/>
      </w:tblGrid>
      <w:tr w:rsidR="00F22693" w:rsidRPr="00F22693" w:rsidTr="00351681">
        <w:trPr>
          <w:cantSplit/>
          <w:trHeight w:val="182"/>
        </w:trPr>
        <w:tc>
          <w:tcPr>
            <w:tcW w:w="956"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Ngày tháng năm</w:t>
            </w:r>
          </w:p>
        </w:tc>
        <w:tc>
          <w:tcPr>
            <w:tcW w:w="1705"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Diễn giải</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rPr>
              <w:t>Số tiền chuyển nợ quá hạn</w:t>
            </w:r>
            <w:r w:rsidRPr="00F22693">
              <w:rPr>
                <w:rFonts w:ascii="Times New Roman" w:hAnsi="Times New Roman" w:cs="Times New Roman"/>
                <w:b/>
                <w:bCs/>
                <w:sz w:val="24"/>
                <w:szCs w:val="24"/>
                <w:lang w:val="vi-VN"/>
              </w:rPr>
              <w:t>/khoanh nợ/xoá nợ</w:t>
            </w:r>
          </w:p>
        </w:tc>
        <w:tc>
          <w:tcPr>
            <w:tcW w:w="1984" w:type="dxa"/>
            <w:vMerge w:val="restart"/>
            <w:tcBorders>
              <w:top w:val="single" w:sz="4" w:space="0" w:color="auto"/>
              <w:left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b/>
                <w:bCs/>
                <w:sz w:val="24"/>
                <w:szCs w:val="24"/>
                <w:lang w:val="vi-VN"/>
              </w:rPr>
            </w:pPr>
            <w:r w:rsidRPr="00F22693">
              <w:rPr>
                <w:rFonts w:ascii="Times New Roman" w:hAnsi="Times New Roman" w:cs="Times New Roman"/>
                <w:b/>
                <w:bCs/>
                <w:sz w:val="24"/>
                <w:szCs w:val="24"/>
                <w:lang w:val="vi-VN"/>
              </w:rPr>
              <w:t>Dư nợ quá hạn/khoanh nợ/xoá nợ</w:t>
            </w:r>
          </w:p>
        </w:tc>
        <w:tc>
          <w:tcPr>
            <w:tcW w:w="2410" w:type="dxa"/>
            <w:gridSpan w:val="2"/>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Chữ ký</w:t>
            </w:r>
          </w:p>
        </w:tc>
      </w:tr>
      <w:tr w:rsidR="00F22693" w:rsidRPr="00F22693" w:rsidTr="00351681">
        <w:trPr>
          <w:cantSplit/>
          <w:trHeight w:val="566"/>
        </w:trPr>
        <w:tc>
          <w:tcPr>
            <w:tcW w:w="956" w:type="dxa"/>
            <w:vMerge/>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p>
        </w:tc>
        <w:tc>
          <w:tcPr>
            <w:tcW w:w="1705" w:type="dxa"/>
            <w:vMerge/>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p>
        </w:tc>
        <w:tc>
          <w:tcPr>
            <w:tcW w:w="1984" w:type="dxa"/>
            <w:vMerge/>
            <w:tcBorders>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b/>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lang w:val="vi-VN"/>
              </w:rPr>
              <w:t>Bên</w:t>
            </w:r>
            <w:r w:rsidRPr="00F22693">
              <w:rPr>
                <w:rFonts w:ascii="Times New Roman" w:hAnsi="Times New Roman" w:cs="Times New Roman"/>
                <w:b/>
                <w:bCs/>
                <w:sz w:val="24"/>
                <w:szCs w:val="24"/>
              </w:rPr>
              <w:t xml:space="preserve"> vay</w:t>
            </w:r>
          </w:p>
        </w:tc>
        <w:tc>
          <w:tcPr>
            <w:tcW w:w="1134"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b/>
                <w:bCs/>
                <w:sz w:val="24"/>
                <w:szCs w:val="24"/>
              </w:rPr>
            </w:pPr>
            <w:r w:rsidRPr="00F22693">
              <w:rPr>
                <w:rFonts w:ascii="Times New Roman" w:hAnsi="Times New Roman" w:cs="Times New Roman"/>
                <w:b/>
                <w:bCs/>
                <w:sz w:val="24"/>
                <w:szCs w:val="24"/>
              </w:rPr>
              <w:t>Kế toán</w:t>
            </w:r>
          </w:p>
        </w:tc>
      </w:tr>
      <w:tr w:rsidR="00F22693" w:rsidRPr="00F22693" w:rsidTr="00351681">
        <w:trPr>
          <w:cantSplit/>
          <w:trHeight w:val="162"/>
        </w:trPr>
        <w:tc>
          <w:tcPr>
            <w:tcW w:w="956"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1</w:t>
            </w:r>
          </w:p>
        </w:tc>
        <w:tc>
          <w:tcPr>
            <w:tcW w:w="1705"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2</w:t>
            </w:r>
          </w:p>
        </w:tc>
        <w:tc>
          <w:tcPr>
            <w:tcW w:w="2268"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3</w:t>
            </w: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4</w:t>
            </w:r>
          </w:p>
        </w:tc>
        <w:tc>
          <w:tcPr>
            <w:tcW w:w="1276"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5</w:t>
            </w:r>
          </w:p>
        </w:tc>
        <w:tc>
          <w:tcPr>
            <w:tcW w:w="1134" w:type="dxa"/>
            <w:tcBorders>
              <w:top w:val="single" w:sz="4" w:space="0" w:color="auto"/>
              <w:left w:val="single" w:sz="4" w:space="0" w:color="auto"/>
              <w:bottom w:val="single" w:sz="4" w:space="0" w:color="auto"/>
              <w:right w:val="single" w:sz="4" w:space="0" w:color="auto"/>
            </w:tcBorders>
            <w:vAlign w:val="center"/>
          </w:tcPr>
          <w:p w:rsidR="00F22693" w:rsidRPr="00F22693" w:rsidRDefault="00F22693" w:rsidP="00F22693">
            <w:pPr>
              <w:spacing w:after="0"/>
              <w:jc w:val="center"/>
              <w:rPr>
                <w:rFonts w:ascii="Times New Roman" w:hAnsi="Times New Roman" w:cs="Times New Roman"/>
                <w:sz w:val="24"/>
                <w:szCs w:val="24"/>
              </w:rPr>
            </w:pPr>
            <w:r w:rsidRPr="00F22693">
              <w:rPr>
                <w:rFonts w:ascii="Times New Roman" w:hAnsi="Times New Roman" w:cs="Times New Roman"/>
                <w:sz w:val="24"/>
                <w:szCs w:val="24"/>
              </w:rPr>
              <w:t>6</w:t>
            </w:r>
          </w:p>
        </w:tc>
      </w:tr>
      <w:tr w:rsidR="00F22693" w:rsidRPr="00F22693"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Height w:val="222"/>
        </w:trPr>
        <w:tc>
          <w:tcPr>
            <w:tcW w:w="95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Height w:val="222"/>
        </w:trPr>
        <w:tc>
          <w:tcPr>
            <w:tcW w:w="95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r w:rsidR="00F22693" w:rsidRPr="00F22693" w:rsidTr="00351681">
        <w:trPr>
          <w:cantSplit/>
          <w:trHeight w:val="212"/>
        </w:trPr>
        <w:tc>
          <w:tcPr>
            <w:tcW w:w="95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705"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F22693" w:rsidRPr="00F22693" w:rsidRDefault="00F22693" w:rsidP="00F22693">
            <w:pPr>
              <w:spacing w:after="0"/>
              <w:rPr>
                <w:rFonts w:ascii="Times New Roman" w:hAnsi="Times New Roman" w:cs="Times New Roman"/>
                <w:sz w:val="24"/>
                <w:szCs w:val="24"/>
              </w:rPr>
            </w:pPr>
          </w:p>
        </w:tc>
      </w:tr>
    </w:tbl>
    <w:p w:rsidR="00F22693" w:rsidRPr="00F22693" w:rsidRDefault="00F22693" w:rsidP="00F22693">
      <w:pPr>
        <w:rPr>
          <w:rFonts w:ascii="Times New Roman" w:hAnsi="Times New Roman" w:cs="Times New Roman"/>
          <w:sz w:val="24"/>
          <w:szCs w:val="24"/>
          <w:lang w:val="nl-NL"/>
        </w:rPr>
      </w:pPr>
    </w:p>
    <w:p w:rsidR="00F60203" w:rsidRPr="00F22693" w:rsidRDefault="00F60203" w:rsidP="00F22693">
      <w:pPr>
        <w:spacing w:after="0"/>
        <w:jc w:val="center"/>
        <w:rPr>
          <w:rFonts w:ascii="Times New Roman" w:hAnsi="Times New Roman" w:cs="Times New Roman"/>
          <w:b/>
          <w:sz w:val="24"/>
          <w:szCs w:val="24"/>
          <w:lang w:val="nl-NL"/>
        </w:rPr>
      </w:pPr>
    </w:p>
    <w:sectPr w:rsidR="00F60203" w:rsidRPr="00F22693" w:rsidSect="00D23606">
      <w:headerReference w:type="default" r:id="rId8"/>
      <w:footerReference w:type="default" r:id="rId9"/>
      <w:pgSz w:w="11907" w:h="16840" w:code="9"/>
      <w:pgMar w:top="1134" w:right="1134" w:bottom="1134" w:left="1701"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44B5" w:rsidRDefault="00D044B5" w:rsidP="007A0F46">
      <w:pPr>
        <w:spacing w:after="0" w:line="240" w:lineRule="auto"/>
      </w:pPr>
      <w:r>
        <w:separator/>
      </w:r>
    </w:p>
  </w:endnote>
  <w:endnote w:type="continuationSeparator" w:id="0">
    <w:p w:rsidR="00D044B5" w:rsidRDefault="00D044B5" w:rsidP="007A0F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 w:name="VN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8E7" w:rsidRDefault="003638E7">
    <w:pPr>
      <w:pStyle w:val="Footer"/>
      <w:jc w:val="center"/>
    </w:pPr>
  </w:p>
  <w:p w:rsidR="003638E7" w:rsidRDefault="003638E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44B5" w:rsidRDefault="00D044B5" w:rsidP="007A0F46">
      <w:pPr>
        <w:spacing w:after="0" w:line="240" w:lineRule="auto"/>
      </w:pPr>
      <w:r>
        <w:separator/>
      </w:r>
    </w:p>
  </w:footnote>
  <w:footnote w:type="continuationSeparator" w:id="0">
    <w:p w:rsidR="00D044B5" w:rsidRDefault="00D044B5" w:rsidP="007A0F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8E7" w:rsidRDefault="00C06BE6">
    <w:pPr>
      <w:pStyle w:val="Header"/>
      <w:jc w:val="center"/>
    </w:pPr>
    <w:r>
      <w:fldChar w:fldCharType="begin"/>
    </w:r>
    <w:r w:rsidR="003638E7">
      <w:instrText xml:space="preserve"> PAGE   \* MERGEFORMAT </w:instrText>
    </w:r>
    <w:r>
      <w:fldChar w:fldCharType="separate"/>
    </w:r>
    <w:r w:rsidR="00E81FC0">
      <w:rPr>
        <w:noProof/>
      </w:rPr>
      <w:t>1</w:t>
    </w:r>
    <w:r>
      <w:rPr>
        <w:noProof/>
      </w:rPr>
      <w:fldChar w:fldCharType="end"/>
    </w:r>
  </w:p>
  <w:p w:rsidR="003638E7" w:rsidRDefault="003638E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A55B2"/>
    <w:multiLevelType w:val="hybridMultilevel"/>
    <w:tmpl w:val="D570D25C"/>
    <w:lvl w:ilvl="0" w:tplc="59F80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5">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7">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9">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1">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7">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8"/>
  </w:num>
  <w:num w:numId="4">
    <w:abstractNumId w:val="10"/>
  </w:num>
  <w:num w:numId="5">
    <w:abstractNumId w:val="18"/>
  </w:num>
  <w:num w:numId="6">
    <w:abstractNumId w:val="14"/>
  </w:num>
  <w:num w:numId="7">
    <w:abstractNumId w:val="13"/>
  </w:num>
  <w:num w:numId="8">
    <w:abstractNumId w:val="4"/>
  </w:num>
  <w:num w:numId="9">
    <w:abstractNumId w:val="3"/>
  </w:num>
  <w:num w:numId="10">
    <w:abstractNumId w:val="1"/>
  </w:num>
  <w:num w:numId="11">
    <w:abstractNumId w:val="5"/>
  </w:num>
  <w:num w:numId="12">
    <w:abstractNumId w:val="7"/>
  </w:num>
  <w:num w:numId="13">
    <w:abstractNumId w:val="9"/>
  </w:num>
  <w:num w:numId="14">
    <w:abstractNumId w:val="2"/>
  </w:num>
  <w:num w:numId="15">
    <w:abstractNumId w:val="11"/>
  </w:num>
  <w:num w:numId="16">
    <w:abstractNumId w:val="15"/>
  </w:num>
  <w:num w:numId="17">
    <w:abstractNumId w:val="12"/>
  </w:num>
  <w:num w:numId="18">
    <w:abstractNumId w:val="17"/>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7A0F46"/>
    <w:rsid w:val="00000A12"/>
    <w:rsid w:val="00014FB6"/>
    <w:rsid w:val="00016711"/>
    <w:rsid w:val="0004032C"/>
    <w:rsid w:val="00043EB4"/>
    <w:rsid w:val="000541DA"/>
    <w:rsid w:val="00057178"/>
    <w:rsid w:val="000758C0"/>
    <w:rsid w:val="000810D2"/>
    <w:rsid w:val="00085BE4"/>
    <w:rsid w:val="0009259F"/>
    <w:rsid w:val="000C336A"/>
    <w:rsid w:val="000C4563"/>
    <w:rsid w:val="000D26E9"/>
    <w:rsid w:val="000E191D"/>
    <w:rsid w:val="000E1F7E"/>
    <w:rsid w:val="000E40D4"/>
    <w:rsid w:val="00100EBF"/>
    <w:rsid w:val="0013236D"/>
    <w:rsid w:val="0014512F"/>
    <w:rsid w:val="001739B2"/>
    <w:rsid w:val="001771E4"/>
    <w:rsid w:val="001A2BA7"/>
    <w:rsid w:val="001A4C70"/>
    <w:rsid w:val="001B3CF3"/>
    <w:rsid w:val="001B4060"/>
    <w:rsid w:val="001F5B8D"/>
    <w:rsid w:val="001F685D"/>
    <w:rsid w:val="00232ACD"/>
    <w:rsid w:val="00233C8B"/>
    <w:rsid w:val="00247F2D"/>
    <w:rsid w:val="00276D4C"/>
    <w:rsid w:val="00281C74"/>
    <w:rsid w:val="0028481F"/>
    <w:rsid w:val="00287222"/>
    <w:rsid w:val="00296815"/>
    <w:rsid w:val="002B7703"/>
    <w:rsid w:val="002C5125"/>
    <w:rsid w:val="002D2655"/>
    <w:rsid w:val="002E4281"/>
    <w:rsid w:val="002E476A"/>
    <w:rsid w:val="002F16D6"/>
    <w:rsid w:val="00300528"/>
    <w:rsid w:val="00306D9A"/>
    <w:rsid w:val="003222AD"/>
    <w:rsid w:val="00326650"/>
    <w:rsid w:val="00340189"/>
    <w:rsid w:val="003427B4"/>
    <w:rsid w:val="0035794E"/>
    <w:rsid w:val="00363660"/>
    <w:rsid w:val="003638E7"/>
    <w:rsid w:val="003953EF"/>
    <w:rsid w:val="003A7FD9"/>
    <w:rsid w:val="003C3602"/>
    <w:rsid w:val="003F4E22"/>
    <w:rsid w:val="0040216D"/>
    <w:rsid w:val="00403EB5"/>
    <w:rsid w:val="00436D13"/>
    <w:rsid w:val="00456927"/>
    <w:rsid w:val="00462820"/>
    <w:rsid w:val="00466DE4"/>
    <w:rsid w:val="00472B80"/>
    <w:rsid w:val="004765D0"/>
    <w:rsid w:val="004A3A07"/>
    <w:rsid w:val="004B26DA"/>
    <w:rsid w:val="004D5C9F"/>
    <w:rsid w:val="004E3B7E"/>
    <w:rsid w:val="004F649D"/>
    <w:rsid w:val="005024F4"/>
    <w:rsid w:val="00503F03"/>
    <w:rsid w:val="00510AA5"/>
    <w:rsid w:val="00512C47"/>
    <w:rsid w:val="00521CDE"/>
    <w:rsid w:val="00532247"/>
    <w:rsid w:val="00533C8C"/>
    <w:rsid w:val="00546404"/>
    <w:rsid w:val="00581CBA"/>
    <w:rsid w:val="005910A0"/>
    <w:rsid w:val="005A1D45"/>
    <w:rsid w:val="005A1EB8"/>
    <w:rsid w:val="005C0838"/>
    <w:rsid w:val="005C7518"/>
    <w:rsid w:val="005E361E"/>
    <w:rsid w:val="005F4239"/>
    <w:rsid w:val="005F4A30"/>
    <w:rsid w:val="005F509A"/>
    <w:rsid w:val="005F73B1"/>
    <w:rsid w:val="00602C4C"/>
    <w:rsid w:val="00602DA9"/>
    <w:rsid w:val="00604329"/>
    <w:rsid w:val="006069CE"/>
    <w:rsid w:val="00615574"/>
    <w:rsid w:val="00623B74"/>
    <w:rsid w:val="00631135"/>
    <w:rsid w:val="00632C5B"/>
    <w:rsid w:val="0063664C"/>
    <w:rsid w:val="00650002"/>
    <w:rsid w:val="0065097F"/>
    <w:rsid w:val="0065237A"/>
    <w:rsid w:val="006615A0"/>
    <w:rsid w:val="006A2096"/>
    <w:rsid w:val="006A64FE"/>
    <w:rsid w:val="006C1863"/>
    <w:rsid w:val="006C733F"/>
    <w:rsid w:val="006D7180"/>
    <w:rsid w:val="006E2D97"/>
    <w:rsid w:val="006F44E0"/>
    <w:rsid w:val="00701CBB"/>
    <w:rsid w:val="00703FFB"/>
    <w:rsid w:val="00712EA6"/>
    <w:rsid w:val="00716E8D"/>
    <w:rsid w:val="00744CC1"/>
    <w:rsid w:val="00755FEF"/>
    <w:rsid w:val="00760A3B"/>
    <w:rsid w:val="00783EEB"/>
    <w:rsid w:val="00783F2D"/>
    <w:rsid w:val="007919B4"/>
    <w:rsid w:val="007A0F46"/>
    <w:rsid w:val="007B5539"/>
    <w:rsid w:val="007D5866"/>
    <w:rsid w:val="007F2816"/>
    <w:rsid w:val="00801431"/>
    <w:rsid w:val="008033C5"/>
    <w:rsid w:val="008112B0"/>
    <w:rsid w:val="0083002C"/>
    <w:rsid w:val="008343AE"/>
    <w:rsid w:val="00834674"/>
    <w:rsid w:val="00842A72"/>
    <w:rsid w:val="0084314D"/>
    <w:rsid w:val="00862DEF"/>
    <w:rsid w:val="008637A7"/>
    <w:rsid w:val="008714B3"/>
    <w:rsid w:val="008855B9"/>
    <w:rsid w:val="00894192"/>
    <w:rsid w:val="008B19F9"/>
    <w:rsid w:val="008C7B5C"/>
    <w:rsid w:val="008D100D"/>
    <w:rsid w:val="008D4368"/>
    <w:rsid w:val="00911265"/>
    <w:rsid w:val="00947BDC"/>
    <w:rsid w:val="00954479"/>
    <w:rsid w:val="009818E8"/>
    <w:rsid w:val="00990BF8"/>
    <w:rsid w:val="009A11AA"/>
    <w:rsid w:val="009A3F9F"/>
    <w:rsid w:val="009C7F4C"/>
    <w:rsid w:val="009D2C1B"/>
    <w:rsid w:val="009D2E6E"/>
    <w:rsid w:val="009F0BE4"/>
    <w:rsid w:val="00A020EF"/>
    <w:rsid w:val="00A14B60"/>
    <w:rsid w:val="00A212EB"/>
    <w:rsid w:val="00A26C02"/>
    <w:rsid w:val="00A45E91"/>
    <w:rsid w:val="00A633FF"/>
    <w:rsid w:val="00A64828"/>
    <w:rsid w:val="00A674D8"/>
    <w:rsid w:val="00A72765"/>
    <w:rsid w:val="00AC3152"/>
    <w:rsid w:val="00AD55DA"/>
    <w:rsid w:val="00AF0718"/>
    <w:rsid w:val="00B029EB"/>
    <w:rsid w:val="00B05107"/>
    <w:rsid w:val="00B17685"/>
    <w:rsid w:val="00B3615B"/>
    <w:rsid w:val="00B569B7"/>
    <w:rsid w:val="00BA7D60"/>
    <w:rsid w:val="00BB53C9"/>
    <w:rsid w:val="00BB6C4D"/>
    <w:rsid w:val="00BC4275"/>
    <w:rsid w:val="00BC4BB6"/>
    <w:rsid w:val="00BC6019"/>
    <w:rsid w:val="00C04A23"/>
    <w:rsid w:val="00C062BB"/>
    <w:rsid w:val="00C06BE6"/>
    <w:rsid w:val="00C41D6D"/>
    <w:rsid w:val="00C64043"/>
    <w:rsid w:val="00C74921"/>
    <w:rsid w:val="00C770AC"/>
    <w:rsid w:val="00C8247B"/>
    <w:rsid w:val="00C828BE"/>
    <w:rsid w:val="00C9197F"/>
    <w:rsid w:val="00CD35F0"/>
    <w:rsid w:val="00CD4CB8"/>
    <w:rsid w:val="00CE645B"/>
    <w:rsid w:val="00CF029D"/>
    <w:rsid w:val="00CF4DF1"/>
    <w:rsid w:val="00D01031"/>
    <w:rsid w:val="00D04462"/>
    <w:rsid w:val="00D044B5"/>
    <w:rsid w:val="00D23606"/>
    <w:rsid w:val="00D271F1"/>
    <w:rsid w:val="00D46844"/>
    <w:rsid w:val="00D5112A"/>
    <w:rsid w:val="00D55781"/>
    <w:rsid w:val="00DA5D9F"/>
    <w:rsid w:val="00DC3008"/>
    <w:rsid w:val="00DE431E"/>
    <w:rsid w:val="00DF068A"/>
    <w:rsid w:val="00DF24FF"/>
    <w:rsid w:val="00DF5514"/>
    <w:rsid w:val="00E05C8F"/>
    <w:rsid w:val="00E173CF"/>
    <w:rsid w:val="00E549A2"/>
    <w:rsid w:val="00E55117"/>
    <w:rsid w:val="00E77735"/>
    <w:rsid w:val="00E81FC0"/>
    <w:rsid w:val="00E85C2D"/>
    <w:rsid w:val="00EC3C65"/>
    <w:rsid w:val="00ED1556"/>
    <w:rsid w:val="00ED287F"/>
    <w:rsid w:val="00EF3C88"/>
    <w:rsid w:val="00EF7596"/>
    <w:rsid w:val="00F04210"/>
    <w:rsid w:val="00F05586"/>
    <w:rsid w:val="00F1486D"/>
    <w:rsid w:val="00F22693"/>
    <w:rsid w:val="00F2297A"/>
    <w:rsid w:val="00F25468"/>
    <w:rsid w:val="00F26496"/>
    <w:rsid w:val="00F26780"/>
    <w:rsid w:val="00F269E9"/>
    <w:rsid w:val="00F43B11"/>
    <w:rsid w:val="00F60203"/>
    <w:rsid w:val="00F65E50"/>
    <w:rsid w:val="00FC6609"/>
    <w:rsid w:val="00FD4740"/>
    <w:rsid w:val="00FE157B"/>
    <w:rsid w:val="00FF49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C917B-BA45-44B5-B51D-AEAD7AE63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STC</cp:lastModifiedBy>
  <cp:revision>6</cp:revision>
  <cp:lastPrinted>2026-02-02T09:15:00Z</cp:lastPrinted>
  <dcterms:created xsi:type="dcterms:W3CDTF">2026-04-07T02:46:00Z</dcterms:created>
  <dcterms:modified xsi:type="dcterms:W3CDTF">2026-04-07T08:11:00Z</dcterms:modified>
</cp:coreProperties>
</file>