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21C6F" w14:textId="77777777" w:rsidR="007B4BDF" w:rsidRPr="0032332A" w:rsidRDefault="007B4BDF" w:rsidP="00B44297">
      <w:pPr>
        <w:spacing w:after="0"/>
        <w:jc w:val="center"/>
        <w:rPr>
          <w:b/>
          <w:bCs/>
          <w:szCs w:val="28"/>
        </w:rPr>
      </w:pPr>
      <w:r>
        <w:rPr>
          <w:b/>
          <w:bCs/>
          <w:szCs w:val="28"/>
        </w:rPr>
        <w:t>Phụ lục III</w:t>
      </w:r>
    </w:p>
    <w:p w14:paraId="4FD99402" w14:textId="77777777" w:rsidR="007B4BDF" w:rsidRDefault="00B44297" w:rsidP="00F54B79">
      <w:pPr>
        <w:spacing w:before="120" w:after="0"/>
        <w:jc w:val="center"/>
        <w:rPr>
          <w:b/>
          <w:bCs/>
          <w:szCs w:val="28"/>
        </w:rPr>
      </w:pPr>
      <w:r w:rsidRPr="0032332A">
        <w:rPr>
          <w:b/>
          <w:szCs w:val="28"/>
          <w:lang w:val="af-ZA"/>
        </w:rPr>
        <w:t xml:space="preserve">CƠ QUAN </w:t>
      </w:r>
      <w:r w:rsidRPr="0032332A">
        <w:rPr>
          <w:b/>
          <w:bCs/>
          <w:szCs w:val="28"/>
          <w:lang w:val="vi-VN"/>
        </w:rPr>
        <w:t>TỔNG HỢP, PHÂN TÍCH, DỰ BÁO GIÁ THỊ TRƯỜNG VÀ BÁO CÁO GIÁ THỊ TRƯỜNG ĐỊNH KỲ</w:t>
      </w:r>
    </w:p>
    <w:p w14:paraId="690FE7B7" w14:textId="77777777" w:rsidR="0083309D" w:rsidRPr="00667FBE" w:rsidRDefault="0083309D" w:rsidP="0083309D">
      <w:pPr>
        <w:spacing w:before="120" w:after="0"/>
        <w:jc w:val="center"/>
        <w:rPr>
          <w:bCs/>
          <w:i/>
          <w:iCs/>
          <w:szCs w:val="28"/>
          <w:lang w:val="af-ZA"/>
        </w:rPr>
      </w:pPr>
      <w:r w:rsidRPr="00EC2B44">
        <w:rPr>
          <w:bCs/>
          <w:i/>
          <w:szCs w:val="28"/>
          <w:lang w:val="af-ZA"/>
        </w:rPr>
        <w:t>(Ban hành k</w:t>
      </w:r>
      <w:r w:rsidRPr="00EC2B44">
        <w:rPr>
          <w:bCs/>
          <w:i/>
          <w:iCs/>
          <w:szCs w:val="28"/>
          <w:lang w:val="af-ZA"/>
        </w:rPr>
        <w:t>èm</w:t>
      </w:r>
      <w:r w:rsidRPr="00E22C70">
        <w:rPr>
          <w:bCs/>
          <w:i/>
          <w:iCs/>
          <w:szCs w:val="28"/>
          <w:lang w:val="af-ZA"/>
        </w:rPr>
        <w:t xml:space="preserve"> </w:t>
      </w:r>
      <w:r>
        <w:rPr>
          <w:bCs/>
          <w:i/>
          <w:iCs/>
          <w:szCs w:val="28"/>
          <w:lang w:val="af-ZA"/>
        </w:rPr>
        <w:t xml:space="preserve">theo </w:t>
      </w:r>
      <w:r w:rsidRPr="0032332A">
        <w:rPr>
          <w:bCs/>
          <w:i/>
          <w:iCs/>
          <w:szCs w:val="28"/>
          <w:lang w:val="af-ZA"/>
        </w:rPr>
        <w:t xml:space="preserve">Quyết định số </w:t>
      </w:r>
      <w:r w:rsidR="003D74B2">
        <w:rPr>
          <w:bCs/>
          <w:i/>
          <w:iCs/>
          <w:szCs w:val="28"/>
          <w:lang w:val="af-ZA"/>
        </w:rPr>
        <w:t>125</w:t>
      </w:r>
      <w:r w:rsidRPr="0032332A">
        <w:rPr>
          <w:bCs/>
          <w:i/>
          <w:iCs/>
          <w:szCs w:val="28"/>
          <w:lang w:val="vi-VN"/>
        </w:rPr>
        <w:t>/20</w:t>
      </w:r>
      <w:r w:rsidRPr="0032332A">
        <w:rPr>
          <w:bCs/>
          <w:i/>
          <w:iCs/>
          <w:szCs w:val="28"/>
          <w:lang w:val="af-ZA"/>
        </w:rPr>
        <w:t>2</w:t>
      </w:r>
      <w:r>
        <w:rPr>
          <w:bCs/>
          <w:i/>
          <w:iCs/>
          <w:szCs w:val="28"/>
          <w:lang w:val="af-ZA"/>
        </w:rPr>
        <w:t>6</w:t>
      </w:r>
      <w:r w:rsidRPr="0032332A">
        <w:rPr>
          <w:bCs/>
          <w:i/>
          <w:iCs/>
          <w:szCs w:val="28"/>
          <w:lang w:val="vi-VN"/>
        </w:rPr>
        <w:t>/</w:t>
      </w:r>
      <w:r w:rsidRPr="0032332A">
        <w:rPr>
          <w:bCs/>
          <w:i/>
          <w:iCs/>
          <w:szCs w:val="28"/>
          <w:lang w:val="af-ZA"/>
        </w:rPr>
        <w:t>QĐ</w:t>
      </w:r>
      <w:r w:rsidRPr="0032332A">
        <w:rPr>
          <w:bCs/>
          <w:i/>
          <w:iCs/>
          <w:szCs w:val="28"/>
          <w:lang w:val="vi-VN"/>
        </w:rPr>
        <w:t>-</w:t>
      </w:r>
      <w:r w:rsidRPr="0032332A">
        <w:rPr>
          <w:bCs/>
          <w:i/>
          <w:iCs/>
          <w:szCs w:val="28"/>
          <w:lang w:val="af-ZA"/>
        </w:rPr>
        <w:t>UBND ngày</w:t>
      </w:r>
      <w:r>
        <w:rPr>
          <w:bCs/>
          <w:i/>
          <w:iCs/>
          <w:szCs w:val="28"/>
          <w:lang w:val="af-ZA"/>
        </w:rPr>
        <w:t xml:space="preserve"> </w:t>
      </w:r>
      <w:r w:rsidR="003D74B2">
        <w:rPr>
          <w:bCs/>
          <w:i/>
          <w:iCs/>
          <w:szCs w:val="28"/>
          <w:lang w:val="af-ZA"/>
        </w:rPr>
        <w:t>31</w:t>
      </w:r>
      <w:r>
        <w:rPr>
          <w:bCs/>
          <w:i/>
          <w:iCs/>
          <w:szCs w:val="28"/>
          <w:lang w:val="af-ZA"/>
        </w:rPr>
        <w:t xml:space="preserve"> </w:t>
      </w:r>
      <w:r w:rsidRPr="0032332A">
        <w:rPr>
          <w:bCs/>
          <w:i/>
          <w:iCs/>
          <w:szCs w:val="28"/>
          <w:lang w:val="af-ZA"/>
        </w:rPr>
        <w:t>tháng</w:t>
      </w:r>
      <w:r>
        <w:rPr>
          <w:bCs/>
          <w:i/>
          <w:iCs/>
          <w:szCs w:val="28"/>
          <w:lang w:val="af-ZA"/>
        </w:rPr>
        <w:t xml:space="preserve"> </w:t>
      </w:r>
      <w:r w:rsidR="00F54B79">
        <w:rPr>
          <w:bCs/>
          <w:i/>
          <w:iCs/>
          <w:szCs w:val="28"/>
          <w:lang w:val="af-ZA"/>
        </w:rPr>
        <w:t>5</w:t>
      </w:r>
      <w:r>
        <w:rPr>
          <w:bCs/>
          <w:i/>
          <w:iCs/>
          <w:szCs w:val="28"/>
          <w:lang w:val="af-ZA"/>
        </w:rPr>
        <w:t xml:space="preserve"> </w:t>
      </w:r>
      <w:r w:rsidRPr="0032332A">
        <w:rPr>
          <w:bCs/>
          <w:i/>
          <w:iCs/>
          <w:szCs w:val="28"/>
          <w:lang w:val="af-ZA"/>
        </w:rPr>
        <w:t>năm 202</w:t>
      </w:r>
      <w:r>
        <w:rPr>
          <w:bCs/>
          <w:i/>
          <w:iCs/>
          <w:szCs w:val="28"/>
          <w:lang w:val="af-ZA"/>
        </w:rPr>
        <w:t>6</w:t>
      </w:r>
      <w:r w:rsidRPr="0032332A">
        <w:rPr>
          <w:bCs/>
          <w:i/>
          <w:iCs/>
          <w:szCs w:val="28"/>
          <w:lang w:val="af-ZA"/>
        </w:rPr>
        <w:t xml:space="preserve"> của Ủy ban nhân dân </w:t>
      </w:r>
      <w:r>
        <w:rPr>
          <w:bCs/>
          <w:i/>
          <w:iCs/>
          <w:szCs w:val="28"/>
          <w:lang w:val="af-ZA"/>
        </w:rPr>
        <w:t>tỉnh Cà Mau</w:t>
      </w:r>
      <w:r w:rsidRPr="0032332A">
        <w:rPr>
          <w:bCs/>
          <w:szCs w:val="28"/>
          <w:lang w:val="af-ZA"/>
        </w:rPr>
        <w:t>)</w:t>
      </w:r>
    </w:p>
    <w:p w14:paraId="22395344" w14:textId="77777777" w:rsidR="00C4229F" w:rsidRPr="0032332A" w:rsidRDefault="00C4229F" w:rsidP="007B4BDF">
      <w:pPr>
        <w:jc w:val="center"/>
        <w:rPr>
          <w:bCs/>
          <w:szCs w:val="28"/>
          <w:lang w:val="af-ZA"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8790"/>
        <w:gridCol w:w="5103"/>
      </w:tblGrid>
      <w:tr w:rsidR="00E70E64" w:rsidRPr="0032332A" w14:paraId="51BAAADF" w14:textId="77777777" w:rsidTr="00F54B79">
        <w:trPr>
          <w:trHeight w:val="693"/>
          <w:tblHeader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0C3C0DE1" w14:textId="77777777" w:rsidR="00E70E64" w:rsidRPr="00B44297" w:rsidRDefault="00E70E64" w:rsidP="00B44297">
            <w:pPr>
              <w:spacing w:before="60" w:after="6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4429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76ED30B9" w14:textId="77777777" w:rsidR="00E70E64" w:rsidRPr="00614FD4" w:rsidRDefault="00582479" w:rsidP="00B44297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14FD4">
              <w:rPr>
                <w:b/>
                <w:bCs/>
                <w:sz w:val="26"/>
                <w:szCs w:val="26"/>
                <w:lang w:val="vi-VN"/>
              </w:rPr>
              <w:t>NHÓM</w:t>
            </w:r>
            <w:r w:rsidR="00E70E64" w:rsidRPr="00614FD4">
              <w:rPr>
                <w:b/>
                <w:bCs/>
                <w:sz w:val="26"/>
                <w:szCs w:val="26"/>
                <w:lang w:val="vi-VN"/>
              </w:rPr>
              <w:t xml:space="preserve"> HÀNG HÓA, DỊCH VỤ</w:t>
            </w:r>
          </w:p>
        </w:tc>
        <w:tc>
          <w:tcPr>
            <w:tcW w:w="5103" w:type="dxa"/>
            <w:vAlign w:val="center"/>
          </w:tcPr>
          <w:p w14:paraId="04732E0F" w14:textId="77777777" w:rsidR="00E70E64" w:rsidRPr="00614FD4" w:rsidRDefault="00E70E64" w:rsidP="00B44297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14FD4">
              <w:rPr>
                <w:b/>
                <w:bCs/>
                <w:sz w:val="26"/>
                <w:szCs w:val="26"/>
              </w:rPr>
              <w:t>CƠ QUAN THỰC HIỆN</w:t>
            </w:r>
          </w:p>
        </w:tc>
      </w:tr>
      <w:tr w:rsidR="007B4BDF" w:rsidRPr="0032332A" w14:paraId="6C257E47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013A1A69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I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2D13E91D" w14:textId="77777777" w:rsidR="007B4BDF" w:rsidRPr="00614FD4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614FD4">
              <w:rPr>
                <w:bCs/>
                <w:sz w:val="26"/>
                <w:szCs w:val="26"/>
              </w:rPr>
              <w:t>LƯƠNG THỰC, THỰC PHẨM</w:t>
            </w:r>
            <w:r w:rsidR="007754D1" w:rsidRPr="00614FD4">
              <w:rPr>
                <w:bCs/>
                <w:sz w:val="26"/>
                <w:szCs w:val="26"/>
              </w:rPr>
              <w:t xml:space="preserve"> (</w:t>
            </w:r>
            <w:r w:rsidR="00E70E64" w:rsidRPr="00614FD4">
              <w:rPr>
                <w:bCs/>
                <w:sz w:val="26"/>
                <w:szCs w:val="26"/>
                <w:lang w:val="vi-VN"/>
              </w:rPr>
              <w:t xml:space="preserve">theo quy định tại </w:t>
            </w:r>
            <w:r w:rsidR="007754D1" w:rsidRPr="00614FD4">
              <w:rPr>
                <w:bCs/>
                <w:sz w:val="26"/>
                <w:szCs w:val="26"/>
              </w:rPr>
              <w:t>Mục 01 Phụ lục II, Thông tư 29/2024/TT-BTC)</w:t>
            </w:r>
          </w:p>
        </w:tc>
        <w:tc>
          <w:tcPr>
            <w:tcW w:w="5103" w:type="dxa"/>
            <w:vAlign w:val="center"/>
          </w:tcPr>
          <w:p w14:paraId="6FE2D580" w14:textId="77777777" w:rsidR="007B4BDF" w:rsidRPr="00614FD4" w:rsidRDefault="007754D1" w:rsidP="00F54B79">
            <w:pPr>
              <w:spacing w:before="60" w:after="60"/>
              <w:jc w:val="both"/>
              <w:rPr>
                <w:b/>
                <w:bCs/>
                <w:sz w:val="26"/>
                <w:szCs w:val="26"/>
              </w:rPr>
            </w:pPr>
            <w:r w:rsidRPr="00614FD4">
              <w:rPr>
                <w:sz w:val="26"/>
                <w:szCs w:val="26"/>
                <w:lang w:val="pt-BR"/>
              </w:rPr>
              <w:t>Sở Nông nghiệ</w:t>
            </w:r>
            <w:r w:rsidR="00F54B79">
              <w:rPr>
                <w:sz w:val="26"/>
                <w:szCs w:val="26"/>
                <w:lang w:val="pt-BR"/>
              </w:rPr>
              <w:t xml:space="preserve">p và Môi </w:t>
            </w:r>
            <w:r w:rsidRPr="00614FD4">
              <w:rPr>
                <w:sz w:val="26"/>
                <w:szCs w:val="26"/>
                <w:lang w:val="pt-BR"/>
              </w:rPr>
              <w:t>trường</w:t>
            </w:r>
          </w:p>
        </w:tc>
      </w:tr>
      <w:tr w:rsidR="007B4BDF" w:rsidRPr="0032332A" w14:paraId="6678356C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756A6C3D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II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0EC76982" w14:textId="77777777" w:rsidR="007B4BDF" w:rsidRPr="00614FD4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614FD4">
              <w:rPr>
                <w:bCs/>
                <w:sz w:val="26"/>
                <w:szCs w:val="26"/>
              </w:rPr>
              <w:t>VẬT TƯ NÔNG NGHIỆP</w:t>
            </w:r>
            <w:r w:rsidR="007754D1" w:rsidRPr="00614FD4">
              <w:rPr>
                <w:bCs/>
                <w:sz w:val="26"/>
                <w:szCs w:val="26"/>
              </w:rPr>
              <w:t xml:space="preserve"> (</w:t>
            </w:r>
            <w:r w:rsidR="00E70E64" w:rsidRPr="00614FD4">
              <w:rPr>
                <w:bCs/>
                <w:sz w:val="26"/>
                <w:szCs w:val="26"/>
                <w:lang w:val="vi-VN"/>
              </w:rPr>
              <w:t xml:space="preserve">theo quy định tại </w:t>
            </w:r>
            <w:r w:rsidR="007754D1" w:rsidRPr="00614FD4">
              <w:rPr>
                <w:bCs/>
                <w:sz w:val="26"/>
                <w:szCs w:val="26"/>
              </w:rPr>
              <w:t>Mục 02 Phụ lục II, Thông tư 29/2024/TT-BTC)</w:t>
            </w:r>
          </w:p>
        </w:tc>
        <w:tc>
          <w:tcPr>
            <w:tcW w:w="5103" w:type="dxa"/>
            <w:vAlign w:val="center"/>
          </w:tcPr>
          <w:p w14:paraId="132751C2" w14:textId="77777777" w:rsidR="007B4BDF" w:rsidRPr="00614FD4" w:rsidRDefault="007754D1" w:rsidP="00F54B79">
            <w:pPr>
              <w:spacing w:before="60" w:after="60"/>
              <w:jc w:val="both"/>
              <w:rPr>
                <w:b/>
                <w:bCs/>
                <w:sz w:val="26"/>
                <w:szCs w:val="26"/>
              </w:rPr>
            </w:pPr>
            <w:r w:rsidRPr="00614FD4">
              <w:rPr>
                <w:sz w:val="26"/>
                <w:szCs w:val="26"/>
                <w:lang w:val="pt-BR"/>
              </w:rPr>
              <w:t>Sở Nông nghiệp và Môi trường</w:t>
            </w:r>
          </w:p>
        </w:tc>
      </w:tr>
      <w:tr w:rsidR="007B4BDF" w:rsidRPr="0032332A" w14:paraId="3831D714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2CA6680C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III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06F258D9" w14:textId="77777777" w:rsidR="007B4BDF" w:rsidRPr="00167745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VẬT LIỆU XÂY DỰNG, CHẤT ĐỐT</w:t>
            </w:r>
            <w:r w:rsidR="00E70E64">
              <w:rPr>
                <w:bCs/>
                <w:sz w:val="26"/>
                <w:szCs w:val="26"/>
                <w:lang w:val="vi-VN"/>
              </w:rPr>
              <w:t xml:space="preserve"> </w:t>
            </w:r>
            <w:r w:rsidR="007754D1" w:rsidRPr="00167745">
              <w:rPr>
                <w:bCs/>
                <w:sz w:val="26"/>
                <w:szCs w:val="26"/>
              </w:rPr>
              <w:t>(</w:t>
            </w:r>
            <w:r w:rsidR="00E70E64">
              <w:rPr>
                <w:bCs/>
                <w:sz w:val="26"/>
                <w:szCs w:val="26"/>
                <w:lang w:val="vi-VN"/>
              </w:rPr>
              <w:t xml:space="preserve">theo quy định tại </w:t>
            </w:r>
            <w:r w:rsidR="007754D1" w:rsidRPr="00167745">
              <w:rPr>
                <w:bCs/>
                <w:sz w:val="26"/>
                <w:szCs w:val="26"/>
              </w:rPr>
              <w:t>Mục 03 Phụ lục II, Thông tư 29/2024/TT-BTC)</w:t>
            </w:r>
          </w:p>
        </w:tc>
        <w:tc>
          <w:tcPr>
            <w:tcW w:w="5103" w:type="dxa"/>
            <w:vAlign w:val="center"/>
          </w:tcPr>
          <w:p w14:paraId="1A47310F" w14:textId="77777777" w:rsidR="007B4BDF" w:rsidRPr="00B44297" w:rsidRDefault="00A66276" w:rsidP="00F54B79">
            <w:pPr>
              <w:spacing w:before="60" w:after="60"/>
              <w:jc w:val="both"/>
              <w:rPr>
                <w:b/>
                <w:bCs/>
                <w:sz w:val="26"/>
                <w:szCs w:val="26"/>
              </w:rPr>
            </w:pPr>
            <w:r w:rsidRPr="00F87EC2">
              <w:rPr>
                <w:bCs/>
                <w:sz w:val="26"/>
                <w:szCs w:val="26"/>
              </w:rPr>
              <w:t>Sở Xây dựng</w:t>
            </w:r>
          </w:p>
        </w:tc>
      </w:tr>
      <w:tr w:rsidR="005A6407" w:rsidRPr="0032332A" w14:paraId="31740EF3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</w:tcPr>
          <w:p w14:paraId="6B14F0CE" w14:textId="77777777" w:rsidR="005A6407" w:rsidRPr="00614FD4" w:rsidRDefault="005A6407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614FD4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8790" w:type="dxa"/>
            <w:shd w:val="clear" w:color="auto" w:fill="auto"/>
            <w:noWrap/>
            <w:vAlign w:val="center"/>
          </w:tcPr>
          <w:p w14:paraId="1D67072C" w14:textId="77777777" w:rsidR="005A6407" w:rsidRPr="00167745" w:rsidRDefault="005A6407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Vật liệu xây dựng (</w:t>
            </w:r>
            <w:r w:rsidR="00E70E64">
              <w:rPr>
                <w:bCs/>
                <w:sz w:val="26"/>
                <w:szCs w:val="26"/>
                <w:lang w:val="vi-VN"/>
              </w:rPr>
              <w:t xml:space="preserve">theo quy định tại </w:t>
            </w:r>
            <w:r w:rsidRPr="00167745">
              <w:rPr>
                <w:bCs/>
                <w:sz w:val="26"/>
                <w:szCs w:val="26"/>
              </w:rPr>
              <w:t xml:space="preserve">Mã hàng hóa 03.001 </w:t>
            </w:r>
            <w:r w:rsidR="00F54B79">
              <w:rPr>
                <w:bCs/>
                <w:sz w:val="26"/>
                <w:szCs w:val="26"/>
              </w:rPr>
              <w:t>-</w:t>
            </w:r>
            <w:r w:rsidRPr="00167745">
              <w:rPr>
                <w:bCs/>
                <w:sz w:val="26"/>
                <w:szCs w:val="26"/>
              </w:rPr>
              <w:t xml:space="preserve"> 03.018 Mục 03 Phụ lục II, Thông tư 29/2024/TT-BTC)</w:t>
            </w:r>
          </w:p>
        </w:tc>
        <w:tc>
          <w:tcPr>
            <w:tcW w:w="5103" w:type="dxa"/>
            <w:vAlign w:val="center"/>
          </w:tcPr>
          <w:p w14:paraId="148AF209" w14:textId="77777777" w:rsidR="005A6407" w:rsidRPr="00F87EC2" w:rsidRDefault="005A6407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F87EC2">
              <w:rPr>
                <w:bCs/>
                <w:sz w:val="26"/>
                <w:szCs w:val="26"/>
              </w:rPr>
              <w:t>Sở Xây dựng</w:t>
            </w:r>
          </w:p>
        </w:tc>
      </w:tr>
      <w:tr w:rsidR="005A6407" w:rsidRPr="0032332A" w14:paraId="249755D2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</w:tcPr>
          <w:p w14:paraId="4C6E4549" w14:textId="77777777" w:rsidR="005A6407" w:rsidRPr="00614FD4" w:rsidRDefault="005A6407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614FD4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8790" w:type="dxa"/>
            <w:shd w:val="clear" w:color="auto" w:fill="auto"/>
            <w:noWrap/>
            <w:vAlign w:val="center"/>
          </w:tcPr>
          <w:p w14:paraId="3D64E686" w14:textId="77777777" w:rsidR="005A6407" w:rsidRPr="00167745" w:rsidRDefault="005A6407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Chất đốt (</w:t>
            </w:r>
            <w:r w:rsidR="00E70E64">
              <w:rPr>
                <w:bCs/>
                <w:sz w:val="26"/>
                <w:szCs w:val="26"/>
                <w:lang w:val="vi-VN"/>
              </w:rPr>
              <w:t xml:space="preserve">theo quy định tại </w:t>
            </w:r>
            <w:r w:rsidRPr="00167745">
              <w:rPr>
                <w:bCs/>
                <w:sz w:val="26"/>
                <w:szCs w:val="26"/>
              </w:rPr>
              <w:t>Mã hàng hóa 03.019 Mục 03 Phụ lục II, Thông tư 29/2024/TT-BTC)</w:t>
            </w:r>
          </w:p>
        </w:tc>
        <w:tc>
          <w:tcPr>
            <w:tcW w:w="5103" w:type="dxa"/>
            <w:vAlign w:val="center"/>
          </w:tcPr>
          <w:p w14:paraId="62EC76D3" w14:textId="77777777" w:rsidR="005A6407" w:rsidRPr="00F87EC2" w:rsidRDefault="005A6407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Sở Công thương</w:t>
            </w:r>
          </w:p>
        </w:tc>
      </w:tr>
      <w:tr w:rsidR="007B4BDF" w:rsidRPr="0032332A" w14:paraId="06C70B3F" w14:textId="77777777" w:rsidTr="00F54B79">
        <w:trPr>
          <w:trHeight w:val="629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5CC4129C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IV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690AC2C9" w14:textId="77777777" w:rsidR="007B4BDF" w:rsidRPr="00167745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DỊCH VỤ Y TẾ</w:t>
            </w:r>
            <w:r w:rsidR="00F87EC2" w:rsidRPr="00167745">
              <w:rPr>
                <w:bCs/>
                <w:sz w:val="26"/>
                <w:szCs w:val="26"/>
              </w:rPr>
              <w:t xml:space="preserve"> (</w:t>
            </w:r>
            <w:r w:rsidR="00E70E64">
              <w:rPr>
                <w:bCs/>
                <w:sz w:val="26"/>
                <w:szCs w:val="26"/>
                <w:lang w:val="vi-VN"/>
              </w:rPr>
              <w:t>theo quy định tại</w:t>
            </w:r>
            <w:r w:rsidR="00E70E64" w:rsidRPr="00167745">
              <w:rPr>
                <w:bCs/>
                <w:sz w:val="26"/>
                <w:szCs w:val="26"/>
              </w:rPr>
              <w:t xml:space="preserve"> </w:t>
            </w:r>
            <w:r w:rsidR="00F87EC2" w:rsidRPr="00167745">
              <w:rPr>
                <w:bCs/>
                <w:sz w:val="26"/>
                <w:szCs w:val="26"/>
              </w:rPr>
              <w:t>Mục 04 Phụ lục II, Thông tư 29/2024/TT-BTC)</w:t>
            </w:r>
          </w:p>
        </w:tc>
        <w:tc>
          <w:tcPr>
            <w:tcW w:w="5103" w:type="dxa"/>
            <w:vAlign w:val="center"/>
          </w:tcPr>
          <w:p w14:paraId="5CDF8A3C" w14:textId="77777777" w:rsidR="007B4BDF" w:rsidRPr="00B44297" w:rsidRDefault="00F87EC2" w:rsidP="00F54B79">
            <w:pPr>
              <w:spacing w:before="60" w:after="60"/>
              <w:jc w:val="both"/>
              <w:rPr>
                <w:b/>
                <w:bCs/>
                <w:sz w:val="26"/>
                <w:szCs w:val="26"/>
              </w:rPr>
            </w:pPr>
            <w:r w:rsidRPr="00B44297">
              <w:rPr>
                <w:sz w:val="26"/>
                <w:szCs w:val="26"/>
                <w:lang w:val="pt-BR"/>
              </w:rPr>
              <w:t>Sở Y tế</w:t>
            </w:r>
          </w:p>
        </w:tc>
      </w:tr>
      <w:tr w:rsidR="007B4BDF" w:rsidRPr="0032332A" w14:paraId="1ABC657D" w14:textId="77777777" w:rsidTr="00F54B79">
        <w:trPr>
          <w:trHeight w:val="566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1D07357F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V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389C1929" w14:textId="77777777" w:rsidR="007B4BDF" w:rsidRPr="00167745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GIAO THÔNG</w:t>
            </w:r>
            <w:r w:rsidR="00F87EC2" w:rsidRPr="00167745">
              <w:rPr>
                <w:bCs/>
                <w:sz w:val="26"/>
                <w:szCs w:val="26"/>
              </w:rPr>
              <w:t xml:space="preserve"> (</w:t>
            </w:r>
            <w:r w:rsidR="00E70E64">
              <w:rPr>
                <w:bCs/>
                <w:sz w:val="26"/>
                <w:szCs w:val="26"/>
                <w:lang w:val="vi-VN"/>
              </w:rPr>
              <w:t>theo quy định tại</w:t>
            </w:r>
            <w:r w:rsidR="00E70E64" w:rsidRPr="00167745">
              <w:rPr>
                <w:bCs/>
                <w:sz w:val="26"/>
                <w:szCs w:val="26"/>
              </w:rPr>
              <w:t xml:space="preserve"> </w:t>
            </w:r>
            <w:r w:rsidR="00F87EC2" w:rsidRPr="00167745">
              <w:rPr>
                <w:bCs/>
                <w:sz w:val="26"/>
                <w:szCs w:val="26"/>
              </w:rPr>
              <w:t>Mục 05 Phụ lục II, Thông tư 29/2024/TT-BTC)</w:t>
            </w:r>
          </w:p>
        </w:tc>
        <w:tc>
          <w:tcPr>
            <w:tcW w:w="5103" w:type="dxa"/>
            <w:vAlign w:val="center"/>
          </w:tcPr>
          <w:p w14:paraId="577E136F" w14:textId="77777777" w:rsidR="007B4BDF" w:rsidRPr="00F87EC2" w:rsidRDefault="00F87EC2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F87EC2">
              <w:rPr>
                <w:bCs/>
                <w:sz w:val="26"/>
                <w:szCs w:val="26"/>
              </w:rPr>
              <w:t>Sở Xây dựng</w:t>
            </w:r>
          </w:p>
        </w:tc>
      </w:tr>
      <w:tr w:rsidR="007B4BDF" w:rsidRPr="0032332A" w14:paraId="77C13E6C" w14:textId="77777777" w:rsidTr="00F54B79">
        <w:trPr>
          <w:trHeight w:val="330"/>
        </w:trPr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488E2FEC" w14:textId="77777777" w:rsidR="007B4BDF" w:rsidRPr="00167745" w:rsidRDefault="007B4BDF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VI</w:t>
            </w:r>
          </w:p>
        </w:tc>
        <w:tc>
          <w:tcPr>
            <w:tcW w:w="8790" w:type="dxa"/>
            <w:shd w:val="clear" w:color="auto" w:fill="auto"/>
            <w:noWrap/>
            <w:vAlign w:val="center"/>
            <w:hideMark/>
          </w:tcPr>
          <w:p w14:paraId="11D13D77" w14:textId="77777777" w:rsidR="007B4BDF" w:rsidRPr="00167745" w:rsidRDefault="007B4BDF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DỊCH VỤ GIÁO DỤC</w:t>
            </w:r>
            <w:r w:rsidR="00F87EC2" w:rsidRPr="00167745">
              <w:rPr>
                <w:bCs/>
                <w:sz w:val="26"/>
                <w:szCs w:val="26"/>
              </w:rPr>
              <w:t xml:space="preserve"> (</w:t>
            </w:r>
            <w:r w:rsidR="00E70E64">
              <w:rPr>
                <w:bCs/>
                <w:sz w:val="26"/>
                <w:szCs w:val="26"/>
                <w:lang w:val="vi-VN"/>
              </w:rPr>
              <w:t>theo quy định tại</w:t>
            </w:r>
            <w:r w:rsidR="00E70E64" w:rsidRPr="00167745">
              <w:rPr>
                <w:bCs/>
                <w:sz w:val="26"/>
                <w:szCs w:val="26"/>
              </w:rPr>
              <w:t xml:space="preserve"> </w:t>
            </w:r>
            <w:r w:rsidR="00F87EC2" w:rsidRPr="00167745">
              <w:rPr>
                <w:bCs/>
                <w:sz w:val="26"/>
                <w:szCs w:val="26"/>
              </w:rPr>
              <w:t>Mục 06 Phụ lục II, Thông tư 29/2024/TT-BTC)</w:t>
            </w:r>
          </w:p>
        </w:tc>
        <w:tc>
          <w:tcPr>
            <w:tcW w:w="5103" w:type="dxa"/>
            <w:vAlign w:val="center"/>
          </w:tcPr>
          <w:p w14:paraId="232FB1B5" w14:textId="77777777" w:rsidR="007B4BDF" w:rsidRPr="00B44297" w:rsidRDefault="00F87EC2" w:rsidP="00F54B79">
            <w:pPr>
              <w:spacing w:before="60" w:after="60"/>
              <w:jc w:val="both"/>
              <w:rPr>
                <w:b/>
                <w:bCs/>
                <w:sz w:val="26"/>
                <w:szCs w:val="26"/>
              </w:rPr>
            </w:pPr>
            <w:r w:rsidRPr="00B44297">
              <w:rPr>
                <w:sz w:val="26"/>
                <w:szCs w:val="26"/>
                <w:lang w:val="pt-BR"/>
              </w:rPr>
              <w:t>Sở Giáo dục và Đào tạo</w:t>
            </w:r>
          </w:p>
        </w:tc>
      </w:tr>
      <w:tr w:rsidR="00A66276" w:rsidRPr="0032332A" w14:paraId="2350CF77" w14:textId="77777777" w:rsidTr="00B96F80">
        <w:trPr>
          <w:trHeight w:val="562"/>
        </w:trPr>
        <w:tc>
          <w:tcPr>
            <w:tcW w:w="708" w:type="dxa"/>
            <w:shd w:val="clear" w:color="auto" w:fill="auto"/>
            <w:noWrap/>
            <w:vAlign w:val="center"/>
          </w:tcPr>
          <w:p w14:paraId="4B84B4FD" w14:textId="77777777" w:rsidR="00A66276" w:rsidRPr="00167745" w:rsidRDefault="00A66276" w:rsidP="00B44297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>VII</w:t>
            </w:r>
          </w:p>
        </w:tc>
        <w:tc>
          <w:tcPr>
            <w:tcW w:w="8790" w:type="dxa"/>
            <w:shd w:val="clear" w:color="auto" w:fill="auto"/>
            <w:noWrap/>
            <w:vAlign w:val="center"/>
          </w:tcPr>
          <w:p w14:paraId="3D201C36" w14:textId="77777777" w:rsidR="00A66276" w:rsidRPr="00167745" w:rsidRDefault="00A66276" w:rsidP="00F54B79">
            <w:pPr>
              <w:spacing w:before="60" w:after="60"/>
              <w:jc w:val="both"/>
              <w:rPr>
                <w:bCs/>
                <w:sz w:val="26"/>
                <w:szCs w:val="26"/>
              </w:rPr>
            </w:pPr>
            <w:r w:rsidRPr="00167745">
              <w:rPr>
                <w:bCs/>
                <w:sz w:val="26"/>
                <w:szCs w:val="26"/>
              </w:rPr>
              <w:t xml:space="preserve">HÀNG HÓA, DỊCH VỤ KHÁC KHI CÓ YÊU CẦU BÁO CÁO ĐỘT XUẤT </w:t>
            </w:r>
          </w:p>
        </w:tc>
        <w:tc>
          <w:tcPr>
            <w:tcW w:w="5103" w:type="dxa"/>
            <w:vAlign w:val="center"/>
          </w:tcPr>
          <w:p w14:paraId="13E71657" w14:textId="77777777" w:rsidR="00A66276" w:rsidRPr="00B44297" w:rsidRDefault="00A66276" w:rsidP="00F54B79">
            <w:pPr>
              <w:spacing w:before="60" w:after="60"/>
              <w:jc w:val="both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t>Cơ quan quản lý ngành, lĩnh vực, địa phương</w:t>
            </w:r>
          </w:p>
        </w:tc>
      </w:tr>
    </w:tbl>
    <w:p w14:paraId="6E33C31F" w14:textId="77777777" w:rsidR="00EC0042" w:rsidRDefault="00EC0042" w:rsidP="00C4229F"/>
    <w:sectPr w:rsidR="00EC0042" w:rsidSect="00F54B79">
      <w:headerReference w:type="default" r:id="rId6"/>
      <w:pgSz w:w="16840" w:h="11907" w:orient="landscape" w:code="9"/>
      <w:pgMar w:top="1134" w:right="851" w:bottom="851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13D10" w14:textId="77777777" w:rsidR="00EA275D" w:rsidRDefault="00EA275D" w:rsidP="005F4652">
      <w:pPr>
        <w:spacing w:after="0" w:line="240" w:lineRule="auto"/>
      </w:pPr>
      <w:r>
        <w:separator/>
      </w:r>
    </w:p>
  </w:endnote>
  <w:endnote w:type="continuationSeparator" w:id="0">
    <w:p w14:paraId="3AF191BE" w14:textId="77777777" w:rsidR="00EA275D" w:rsidRDefault="00EA275D" w:rsidP="005F4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8460F" w14:textId="77777777" w:rsidR="00EA275D" w:rsidRDefault="00EA275D" w:rsidP="005F4652">
      <w:pPr>
        <w:spacing w:after="0" w:line="240" w:lineRule="auto"/>
      </w:pPr>
      <w:r>
        <w:separator/>
      </w:r>
    </w:p>
  </w:footnote>
  <w:footnote w:type="continuationSeparator" w:id="0">
    <w:p w14:paraId="2D5516D9" w14:textId="77777777" w:rsidR="00EA275D" w:rsidRDefault="00EA275D" w:rsidP="005F4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601086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04CFB0" w14:textId="77777777" w:rsidR="005F4652" w:rsidRDefault="005F4652">
        <w:pPr>
          <w:pStyle w:val="Header"/>
          <w:jc w:val="center"/>
        </w:pPr>
        <w:r w:rsidRPr="005F4652">
          <w:rPr>
            <w:sz w:val="26"/>
            <w:szCs w:val="26"/>
          </w:rPr>
          <w:fldChar w:fldCharType="begin"/>
        </w:r>
        <w:r w:rsidRPr="005F4652">
          <w:rPr>
            <w:sz w:val="26"/>
            <w:szCs w:val="26"/>
          </w:rPr>
          <w:instrText xml:space="preserve"> PAGE   \* MERGEFORMAT </w:instrText>
        </w:r>
        <w:r w:rsidRPr="005F4652">
          <w:rPr>
            <w:sz w:val="26"/>
            <w:szCs w:val="26"/>
          </w:rPr>
          <w:fldChar w:fldCharType="separate"/>
        </w:r>
        <w:r w:rsidR="00F54B79">
          <w:rPr>
            <w:noProof/>
            <w:sz w:val="26"/>
            <w:szCs w:val="26"/>
          </w:rPr>
          <w:t>2</w:t>
        </w:r>
        <w:r w:rsidRPr="005F4652">
          <w:rPr>
            <w:noProof/>
            <w:sz w:val="26"/>
            <w:szCs w:val="26"/>
          </w:rPr>
          <w:fldChar w:fldCharType="end"/>
        </w:r>
      </w:p>
    </w:sdtContent>
  </w:sdt>
  <w:p w14:paraId="41A06223" w14:textId="77777777" w:rsidR="005F4652" w:rsidRDefault="005F46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DF"/>
    <w:rsid w:val="000E186F"/>
    <w:rsid w:val="00167745"/>
    <w:rsid w:val="002E6AAD"/>
    <w:rsid w:val="00327A21"/>
    <w:rsid w:val="003D74B2"/>
    <w:rsid w:val="004308F0"/>
    <w:rsid w:val="004B3027"/>
    <w:rsid w:val="004C0DD4"/>
    <w:rsid w:val="00550C8B"/>
    <w:rsid w:val="00582479"/>
    <w:rsid w:val="005A0411"/>
    <w:rsid w:val="005A6407"/>
    <w:rsid w:val="005C2304"/>
    <w:rsid w:val="005E54FA"/>
    <w:rsid w:val="005F4652"/>
    <w:rsid w:val="00614FD4"/>
    <w:rsid w:val="00617B5E"/>
    <w:rsid w:val="00774CE7"/>
    <w:rsid w:val="007754D1"/>
    <w:rsid w:val="007A25AE"/>
    <w:rsid w:val="007B4BDF"/>
    <w:rsid w:val="0083309D"/>
    <w:rsid w:val="009349AD"/>
    <w:rsid w:val="009D7ACD"/>
    <w:rsid w:val="00A07D6A"/>
    <w:rsid w:val="00A3608F"/>
    <w:rsid w:val="00A65EB1"/>
    <w:rsid w:val="00A66276"/>
    <w:rsid w:val="00AF6691"/>
    <w:rsid w:val="00B2593C"/>
    <w:rsid w:val="00B44297"/>
    <w:rsid w:val="00B96F80"/>
    <w:rsid w:val="00C4229F"/>
    <w:rsid w:val="00E70E64"/>
    <w:rsid w:val="00EA275D"/>
    <w:rsid w:val="00EC0042"/>
    <w:rsid w:val="00F54B79"/>
    <w:rsid w:val="00F8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B7C4"/>
  <w15:docId w15:val="{960BF91A-911C-4301-92E6-57CCC42D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link w:val="NormalWeb"/>
    <w:uiPriority w:val="99"/>
    <w:qFormat/>
    <w:locked/>
    <w:rsid w:val="007B4BDF"/>
    <w:rPr>
      <w:rFonts w:ascii="VNI-Times" w:hAnsi="VNI-Times" w:cs="VNI-Times"/>
      <w:sz w:val="24"/>
      <w:szCs w:val="24"/>
      <w:lang w:eastAsia="zh-CN"/>
    </w:rPr>
  </w:style>
  <w:style w:type="paragraph" w:styleId="NormalWeb">
    <w:name w:val="Normal (Web)"/>
    <w:basedOn w:val="Normal"/>
    <w:link w:val="NormalWebChar"/>
    <w:uiPriority w:val="99"/>
    <w:qFormat/>
    <w:rsid w:val="007B4BDF"/>
    <w:pPr>
      <w:suppressAutoHyphens/>
      <w:spacing w:before="280" w:after="280" w:line="240" w:lineRule="auto"/>
    </w:pPr>
    <w:rPr>
      <w:rFonts w:ascii="VNI-Times" w:hAnsi="VNI-Times" w:cs="VNI-Times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5F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652"/>
  </w:style>
  <w:style w:type="paragraph" w:styleId="Footer">
    <w:name w:val="footer"/>
    <w:basedOn w:val="Normal"/>
    <w:link w:val="FooterChar"/>
    <w:uiPriority w:val="99"/>
    <w:unhideWhenUsed/>
    <w:rsid w:val="005F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2026-03-09T03:15:00Z</cp:lastPrinted>
  <dcterms:created xsi:type="dcterms:W3CDTF">2026-06-11T14:19:00Z</dcterms:created>
  <dcterms:modified xsi:type="dcterms:W3CDTF">2026-06-11T14:19:00Z</dcterms:modified>
</cp:coreProperties>
</file>