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40" w:type="dxa"/>
        <w:jc w:val="center"/>
        <w:tblLook w:val="01E0" w:firstRow="1" w:lastRow="1" w:firstColumn="1" w:lastColumn="1" w:noHBand="0" w:noVBand="0"/>
      </w:tblPr>
      <w:tblGrid>
        <w:gridCol w:w="3542"/>
        <w:gridCol w:w="5898"/>
      </w:tblGrid>
      <w:tr w:rsidR="009426B6" w:rsidRPr="00524A0F" w14:paraId="0CCBFE87" w14:textId="77777777" w:rsidTr="002A7267">
        <w:trPr>
          <w:jc w:val="center"/>
        </w:trPr>
        <w:tc>
          <w:tcPr>
            <w:tcW w:w="3542" w:type="dxa"/>
            <w:shd w:val="clear" w:color="auto" w:fill="auto"/>
          </w:tcPr>
          <w:p w14:paraId="67146274" w14:textId="77777777" w:rsidR="009426B6" w:rsidRPr="00D7201C" w:rsidRDefault="009426B6" w:rsidP="002A7267">
            <w:pPr>
              <w:jc w:val="center"/>
              <w:rPr>
                <w:rFonts w:eastAsia="MS Mincho"/>
                <w:color w:val="000000"/>
                <w:sz w:val="26"/>
                <w:szCs w:val="26"/>
              </w:rPr>
            </w:pPr>
            <w:r w:rsidRPr="00D7201C">
              <w:rPr>
                <w:rFonts w:eastAsia="MS Mincho"/>
                <w:b/>
                <w:bCs/>
                <w:color w:val="000000"/>
                <w:sz w:val="26"/>
                <w:szCs w:val="26"/>
              </w:rPr>
              <w:t>ỦY BAN NHÂN DÂN</w:t>
            </w:r>
          </w:p>
        </w:tc>
        <w:tc>
          <w:tcPr>
            <w:tcW w:w="5898" w:type="dxa"/>
            <w:shd w:val="clear" w:color="auto" w:fill="auto"/>
          </w:tcPr>
          <w:p w14:paraId="1411E006" w14:textId="77777777" w:rsidR="009426B6" w:rsidRPr="00D7201C" w:rsidRDefault="009426B6" w:rsidP="002A7267">
            <w:pPr>
              <w:jc w:val="center"/>
              <w:rPr>
                <w:rFonts w:eastAsia="MS Mincho"/>
                <w:color w:val="000000"/>
                <w:sz w:val="26"/>
                <w:szCs w:val="26"/>
              </w:rPr>
            </w:pPr>
            <w:r w:rsidRPr="00D7201C">
              <w:rPr>
                <w:rFonts w:eastAsia="MS Mincho"/>
                <w:b/>
                <w:bCs/>
                <w:color w:val="000000"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D7201C">
                  <w:rPr>
                    <w:rFonts w:eastAsia="MS Mincho"/>
                    <w:b/>
                    <w:bCs/>
                    <w:color w:val="000000"/>
                    <w:sz w:val="26"/>
                    <w:szCs w:val="26"/>
                  </w:rPr>
                  <w:t>NAM</w:t>
                </w:r>
              </w:smartTag>
            </w:smartTag>
          </w:p>
        </w:tc>
      </w:tr>
      <w:tr w:rsidR="009426B6" w:rsidRPr="00524A0F" w14:paraId="6D0CB90F" w14:textId="77777777" w:rsidTr="002A7267">
        <w:trPr>
          <w:jc w:val="center"/>
        </w:trPr>
        <w:tc>
          <w:tcPr>
            <w:tcW w:w="3542" w:type="dxa"/>
            <w:shd w:val="clear" w:color="auto" w:fill="auto"/>
          </w:tcPr>
          <w:p w14:paraId="08F04B4D" w14:textId="77777777" w:rsidR="009426B6" w:rsidRPr="00F50555" w:rsidRDefault="009426B6" w:rsidP="002A7267">
            <w:pPr>
              <w:jc w:val="center"/>
              <w:rPr>
                <w:rFonts w:eastAsia="MS Mincho"/>
                <w:color w:val="000000"/>
                <w:szCs w:val="28"/>
              </w:rPr>
            </w:pPr>
            <w:r w:rsidRPr="00524A0F">
              <w:rPr>
                <w:rFonts w:eastAsia="MS Mincho"/>
                <w:iCs/>
                <w:noProof/>
                <w:color w:val="000000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D190749" wp14:editId="24395E21">
                      <wp:simplePos x="0" y="0"/>
                      <wp:positionH relativeFrom="column">
                        <wp:posOffset>579120</wp:posOffset>
                      </wp:positionH>
                      <wp:positionV relativeFrom="paragraph">
                        <wp:posOffset>196850</wp:posOffset>
                      </wp:positionV>
                      <wp:extent cx="963295" cy="0"/>
                      <wp:effectExtent l="8890" t="6985" r="8890" b="1206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32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E6BB33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6pt,15.5pt" to="121.4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yHgHAIAADU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"/>
                  </w:pict>
                </mc:Fallback>
              </mc:AlternateContent>
            </w:r>
            <w:r>
              <w:rPr>
                <w:rFonts w:eastAsia="MS Mincho"/>
                <w:b/>
                <w:bCs/>
                <w:color w:val="000000"/>
                <w:sz w:val="26"/>
                <w:szCs w:val="26"/>
              </w:rPr>
              <w:t>THÀNH PHỐ HUẾ</w:t>
            </w:r>
          </w:p>
        </w:tc>
        <w:tc>
          <w:tcPr>
            <w:tcW w:w="5898" w:type="dxa"/>
            <w:shd w:val="clear" w:color="auto" w:fill="auto"/>
          </w:tcPr>
          <w:p w14:paraId="05857CAD" w14:textId="77777777" w:rsidR="009426B6" w:rsidRPr="00524A0F" w:rsidRDefault="009426B6" w:rsidP="002A7267">
            <w:pPr>
              <w:jc w:val="center"/>
              <w:rPr>
                <w:rFonts w:eastAsia="MS Mincho"/>
                <w:color w:val="000000"/>
                <w:szCs w:val="28"/>
              </w:rPr>
            </w:pPr>
            <w:r>
              <w:rPr>
                <w:rFonts w:eastAsia="MS Mincho"/>
                <w:b/>
                <w:bCs/>
                <w:color w:val="000000"/>
                <w:szCs w:val="28"/>
              </w:rPr>
              <w:t xml:space="preserve">     </w:t>
            </w:r>
            <w:proofErr w:type="spellStart"/>
            <w:r w:rsidRPr="00524A0F">
              <w:rPr>
                <w:rFonts w:eastAsia="MS Mincho"/>
                <w:b/>
                <w:bCs/>
                <w:color w:val="000000"/>
                <w:szCs w:val="28"/>
              </w:rPr>
              <w:t>Độc</w:t>
            </w:r>
            <w:proofErr w:type="spellEnd"/>
            <w:r w:rsidRPr="00524A0F">
              <w:rPr>
                <w:rFonts w:eastAsia="MS Mincho"/>
                <w:b/>
                <w:bCs/>
                <w:color w:val="000000"/>
                <w:szCs w:val="28"/>
              </w:rPr>
              <w:t xml:space="preserve"> </w:t>
            </w:r>
            <w:proofErr w:type="spellStart"/>
            <w:r w:rsidRPr="00524A0F">
              <w:rPr>
                <w:rFonts w:eastAsia="MS Mincho"/>
                <w:b/>
                <w:bCs/>
                <w:color w:val="000000"/>
                <w:szCs w:val="28"/>
              </w:rPr>
              <w:t>lập</w:t>
            </w:r>
            <w:proofErr w:type="spellEnd"/>
            <w:r w:rsidRPr="00524A0F">
              <w:rPr>
                <w:rFonts w:eastAsia="MS Mincho"/>
                <w:b/>
                <w:bCs/>
                <w:color w:val="000000"/>
                <w:szCs w:val="28"/>
              </w:rPr>
              <w:t xml:space="preserve"> - </w:t>
            </w:r>
            <w:proofErr w:type="spellStart"/>
            <w:r w:rsidRPr="00524A0F">
              <w:rPr>
                <w:rFonts w:eastAsia="MS Mincho"/>
                <w:b/>
                <w:bCs/>
                <w:color w:val="000000"/>
                <w:szCs w:val="28"/>
              </w:rPr>
              <w:t>Tự</w:t>
            </w:r>
            <w:proofErr w:type="spellEnd"/>
            <w:r w:rsidRPr="00524A0F">
              <w:rPr>
                <w:rFonts w:eastAsia="MS Mincho"/>
                <w:b/>
                <w:bCs/>
                <w:color w:val="000000"/>
                <w:szCs w:val="28"/>
              </w:rPr>
              <w:t xml:space="preserve"> do - </w:t>
            </w:r>
            <w:proofErr w:type="spellStart"/>
            <w:r w:rsidRPr="00524A0F">
              <w:rPr>
                <w:rFonts w:eastAsia="MS Mincho"/>
                <w:b/>
                <w:bCs/>
                <w:color w:val="000000"/>
                <w:szCs w:val="28"/>
              </w:rPr>
              <w:t>Hạnh</w:t>
            </w:r>
            <w:proofErr w:type="spellEnd"/>
            <w:r w:rsidRPr="00524A0F">
              <w:rPr>
                <w:rFonts w:eastAsia="MS Mincho"/>
                <w:b/>
                <w:bCs/>
                <w:color w:val="000000"/>
                <w:szCs w:val="28"/>
              </w:rPr>
              <w:t xml:space="preserve"> </w:t>
            </w:r>
            <w:proofErr w:type="spellStart"/>
            <w:r w:rsidRPr="00524A0F">
              <w:rPr>
                <w:rFonts w:eastAsia="MS Mincho"/>
                <w:b/>
                <w:bCs/>
                <w:color w:val="000000"/>
                <w:szCs w:val="28"/>
              </w:rPr>
              <w:t>phúc</w:t>
            </w:r>
            <w:proofErr w:type="spellEnd"/>
          </w:p>
        </w:tc>
      </w:tr>
      <w:tr w:rsidR="009426B6" w:rsidRPr="0012317C" w14:paraId="7B23B3B0" w14:textId="77777777" w:rsidTr="002A7267">
        <w:trPr>
          <w:jc w:val="center"/>
        </w:trPr>
        <w:tc>
          <w:tcPr>
            <w:tcW w:w="3542" w:type="dxa"/>
            <w:shd w:val="clear" w:color="auto" w:fill="auto"/>
          </w:tcPr>
          <w:p w14:paraId="1C2467D7" w14:textId="1BFAC20E" w:rsidR="009426B6" w:rsidRPr="0012317C" w:rsidRDefault="009426B6" w:rsidP="001965A6">
            <w:pPr>
              <w:spacing w:before="240"/>
              <w:jc w:val="center"/>
              <w:rPr>
                <w:rFonts w:eastAsia="MS Mincho"/>
                <w:bCs/>
                <w:color w:val="000000"/>
                <w:sz w:val="26"/>
                <w:szCs w:val="26"/>
              </w:rPr>
            </w:pPr>
            <w:proofErr w:type="spellStart"/>
            <w:r w:rsidRPr="0012317C">
              <w:rPr>
                <w:rFonts w:eastAsia="MS Mincho"/>
                <w:iCs/>
                <w:color w:val="000000"/>
                <w:sz w:val="26"/>
                <w:szCs w:val="26"/>
              </w:rPr>
              <w:t>Số</w:t>
            </w:r>
            <w:proofErr w:type="spellEnd"/>
            <w:r w:rsidRPr="0012317C">
              <w:rPr>
                <w:rFonts w:eastAsia="MS Mincho"/>
                <w:iCs/>
                <w:color w:val="000000"/>
                <w:sz w:val="26"/>
                <w:szCs w:val="26"/>
              </w:rPr>
              <w:t>:</w:t>
            </w:r>
            <w:r w:rsidR="001965A6">
              <w:rPr>
                <w:rFonts w:eastAsia="MS Mincho"/>
                <w:iCs/>
                <w:color w:val="000000"/>
                <w:sz w:val="26"/>
                <w:szCs w:val="26"/>
              </w:rPr>
              <w:t xml:space="preserve"> 38</w:t>
            </w:r>
            <w:r w:rsidRPr="0012317C">
              <w:rPr>
                <w:rFonts w:eastAsia="MS Mincho"/>
                <w:iCs/>
                <w:color w:val="000000"/>
                <w:sz w:val="26"/>
                <w:szCs w:val="26"/>
              </w:rPr>
              <w:t>/202</w:t>
            </w:r>
            <w:r w:rsidR="00EC03F3">
              <w:rPr>
                <w:rFonts w:eastAsia="MS Mincho"/>
                <w:iCs/>
                <w:color w:val="000000"/>
                <w:sz w:val="26"/>
                <w:szCs w:val="26"/>
              </w:rPr>
              <w:t>6</w:t>
            </w:r>
            <w:r w:rsidRPr="0012317C">
              <w:rPr>
                <w:rFonts w:eastAsia="MS Mincho"/>
                <w:iCs/>
                <w:color w:val="000000"/>
                <w:sz w:val="26"/>
                <w:szCs w:val="26"/>
              </w:rPr>
              <w:t xml:space="preserve">/QĐ-UBND                                 </w:t>
            </w:r>
          </w:p>
        </w:tc>
        <w:tc>
          <w:tcPr>
            <w:tcW w:w="5898" w:type="dxa"/>
            <w:shd w:val="clear" w:color="auto" w:fill="auto"/>
          </w:tcPr>
          <w:p w14:paraId="3BB07275" w14:textId="7B79B52B" w:rsidR="009426B6" w:rsidRPr="0012317C" w:rsidRDefault="009426B6" w:rsidP="001965A6">
            <w:pPr>
              <w:spacing w:before="240"/>
              <w:ind w:right="-108"/>
              <w:jc w:val="center"/>
              <w:rPr>
                <w:rFonts w:eastAsia="MS Mincho"/>
                <w:b/>
                <w:bCs/>
                <w:i/>
                <w:color w:val="000000"/>
                <w:sz w:val="26"/>
                <w:szCs w:val="26"/>
              </w:rPr>
            </w:pPr>
            <w:r w:rsidRPr="0012317C">
              <w:rPr>
                <w:rFonts w:eastAsia="MS Mincho"/>
                <w:i/>
                <w:i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DCCCF6" wp14:editId="7CAFE350">
                      <wp:simplePos x="0" y="0"/>
                      <wp:positionH relativeFrom="column">
                        <wp:posOffset>821690</wp:posOffset>
                      </wp:positionH>
                      <wp:positionV relativeFrom="paragraph">
                        <wp:posOffset>22860</wp:posOffset>
                      </wp:positionV>
                      <wp:extent cx="2194560" cy="0"/>
                      <wp:effectExtent l="5080" t="8890" r="10160" b="1016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45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852E5C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7pt,1.8pt" to="237.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"/>
                  </w:pict>
                </mc:Fallback>
              </mc:AlternateContent>
            </w:r>
            <w:proofErr w:type="spellStart"/>
            <w:r w:rsidRPr="0012317C">
              <w:rPr>
                <w:rFonts w:eastAsia="MS Mincho"/>
                <w:i/>
                <w:color w:val="000000"/>
                <w:sz w:val="26"/>
                <w:szCs w:val="26"/>
              </w:rPr>
              <w:t>Huế</w:t>
            </w:r>
            <w:proofErr w:type="spellEnd"/>
            <w:r w:rsidRPr="0012317C">
              <w:rPr>
                <w:rFonts w:eastAsia="MS Mincho"/>
                <w:i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2317C">
              <w:rPr>
                <w:rFonts w:eastAsia="MS Mincho"/>
                <w:i/>
                <w:color w:val="000000"/>
                <w:sz w:val="26"/>
                <w:szCs w:val="26"/>
              </w:rPr>
              <w:t>ngày</w:t>
            </w:r>
            <w:proofErr w:type="spellEnd"/>
            <w:r w:rsidR="001965A6">
              <w:rPr>
                <w:rFonts w:eastAsia="MS Mincho"/>
                <w:i/>
                <w:color w:val="000000"/>
                <w:sz w:val="26"/>
                <w:szCs w:val="26"/>
              </w:rPr>
              <w:t xml:space="preserve"> 21 </w:t>
            </w:r>
            <w:proofErr w:type="spellStart"/>
            <w:r w:rsidRPr="0012317C">
              <w:rPr>
                <w:rFonts w:eastAsia="MS Mincho"/>
                <w:i/>
                <w:color w:val="000000"/>
                <w:sz w:val="26"/>
                <w:szCs w:val="26"/>
              </w:rPr>
              <w:t>tháng</w:t>
            </w:r>
            <w:proofErr w:type="spellEnd"/>
            <w:r w:rsidR="001965A6">
              <w:rPr>
                <w:rFonts w:eastAsia="MS Mincho"/>
                <w:i/>
                <w:color w:val="000000"/>
                <w:sz w:val="26"/>
                <w:szCs w:val="26"/>
              </w:rPr>
              <w:t xml:space="preserve"> 5 </w:t>
            </w:r>
            <w:proofErr w:type="spellStart"/>
            <w:r w:rsidRPr="0012317C">
              <w:rPr>
                <w:rFonts w:eastAsia="MS Mincho"/>
                <w:i/>
                <w:color w:val="000000"/>
                <w:sz w:val="26"/>
                <w:szCs w:val="26"/>
              </w:rPr>
              <w:t>năm</w:t>
            </w:r>
            <w:proofErr w:type="spellEnd"/>
            <w:r w:rsidRPr="0012317C">
              <w:rPr>
                <w:rFonts w:eastAsia="MS Mincho"/>
                <w:i/>
                <w:color w:val="000000"/>
                <w:sz w:val="26"/>
                <w:szCs w:val="26"/>
              </w:rPr>
              <w:t xml:space="preserve"> 202</w:t>
            </w:r>
            <w:r w:rsidR="00EC03F3">
              <w:rPr>
                <w:rFonts w:eastAsia="MS Mincho"/>
                <w:i/>
                <w:color w:val="000000"/>
                <w:sz w:val="26"/>
                <w:szCs w:val="26"/>
              </w:rPr>
              <w:t>6</w:t>
            </w:r>
          </w:p>
        </w:tc>
      </w:tr>
    </w:tbl>
    <w:p w14:paraId="23B16831" w14:textId="0DCF04F1" w:rsidR="009426B6" w:rsidRPr="00565E7B" w:rsidRDefault="009426B6" w:rsidP="009426B6">
      <w:pPr>
        <w:tabs>
          <w:tab w:val="left" w:pos="551"/>
        </w:tabs>
        <w:ind w:right="-108"/>
        <w:rPr>
          <w:b/>
          <w:bCs/>
          <w:szCs w:val="28"/>
        </w:rPr>
      </w:pPr>
      <w:r>
        <w:rPr>
          <w:b/>
          <w:bCs/>
          <w:sz w:val="12"/>
        </w:rPr>
        <w:tab/>
      </w:r>
    </w:p>
    <w:p w14:paraId="67F6E003" w14:textId="77777777" w:rsidR="00B370BA" w:rsidRDefault="00B370BA" w:rsidP="009426B6">
      <w:pPr>
        <w:jc w:val="center"/>
        <w:rPr>
          <w:b/>
          <w:bCs/>
        </w:rPr>
      </w:pPr>
    </w:p>
    <w:p w14:paraId="04FCC67C" w14:textId="77777777" w:rsidR="009426B6" w:rsidRDefault="009426B6" w:rsidP="009426B6">
      <w:pPr>
        <w:jc w:val="center"/>
        <w:rPr>
          <w:b/>
          <w:bCs/>
        </w:rPr>
      </w:pPr>
      <w:r>
        <w:rPr>
          <w:b/>
          <w:bCs/>
        </w:rPr>
        <w:t>QUYẾT ĐỊNH</w:t>
      </w:r>
    </w:p>
    <w:p w14:paraId="70572C08" w14:textId="77777777" w:rsidR="009426B6" w:rsidRPr="0045569F" w:rsidRDefault="00C01CA9" w:rsidP="009B4583">
      <w:pPr>
        <w:jc w:val="center"/>
        <w:rPr>
          <w:b/>
          <w:bCs/>
          <w:szCs w:val="28"/>
        </w:rPr>
      </w:pPr>
      <w:r w:rsidRPr="00C01CA9">
        <w:rPr>
          <w:b/>
          <w:iCs/>
          <w:color w:val="000000"/>
          <w:lang w:val="nl-NL"/>
        </w:rPr>
        <w:t xml:space="preserve">Bãi bỏ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Quyết</w:t>
      </w:r>
      <w:proofErr w:type="spellEnd"/>
      <w:r w:rsidRPr="00C01CA9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định</w:t>
      </w:r>
      <w:proofErr w:type="spellEnd"/>
      <w:r w:rsidRPr="00C01CA9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số</w:t>
      </w:r>
      <w:proofErr w:type="spellEnd"/>
      <w:r w:rsidRPr="00C01CA9">
        <w:rPr>
          <w:b/>
          <w:bCs/>
          <w:iCs/>
          <w:shd w:val="clear" w:color="auto" w:fill="FFFFFF"/>
          <w:lang w:val="fr-FR"/>
        </w:rPr>
        <w:t xml:space="preserve"> 84/2016/QĐ-UBND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ngày</w:t>
      </w:r>
      <w:proofErr w:type="spellEnd"/>
      <w:r w:rsidRPr="00C01CA9">
        <w:rPr>
          <w:b/>
          <w:bCs/>
          <w:iCs/>
          <w:shd w:val="clear" w:color="auto" w:fill="FFFFFF"/>
          <w:lang w:val="fr-FR"/>
        </w:rPr>
        <w:t xml:space="preserve"> 15/12/2016 </w:t>
      </w:r>
      <w:proofErr w:type="spellStart"/>
      <w:r w:rsidR="004F249E">
        <w:rPr>
          <w:b/>
          <w:bCs/>
          <w:iCs/>
          <w:shd w:val="clear" w:color="auto" w:fill="FFFFFF"/>
          <w:lang w:val="fr-FR"/>
        </w:rPr>
        <w:t>của</w:t>
      </w:r>
      <w:proofErr w:type="spellEnd"/>
      <w:r w:rsidR="004F249E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="004F249E">
        <w:rPr>
          <w:b/>
          <w:bCs/>
          <w:iCs/>
          <w:shd w:val="clear" w:color="auto" w:fill="FFFFFF"/>
          <w:lang w:val="fr-FR"/>
        </w:rPr>
        <w:t>Ủy</w:t>
      </w:r>
      <w:proofErr w:type="spellEnd"/>
      <w:r w:rsidR="004F249E">
        <w:rPr>
          <w:b/>
          <w:bCs/>
          <w:iCs/>
          <w:shd w:val="clear" w:color="auto" w:fill="FFFFFF"/>
          <w:lang w:val="fr-FR"/>
        </w:rPr>
        <w:t xml:space="preserve"> ban </w:t>
      </w:r>
      <w:proofErr w:type="spellStart"/>
      <w:r w:rsidR="004F249E">
        <w:rPr>
          <w:b/>
          <w:bCs/>
          <w:iCs/>
          <w:shd w:val="clear" w:color="auto" w:fill="FFFFFF"/>
          <w:lang w:val="fr-FR"/>
        </w:rPr>
        <w:t>nhân</w:t>
      </w:r>
      <w:proofErr w:type="spellEnd"/>
      <w:r w:rsidR="004F249E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="004F249E">
        <w:rPr>
          <w:b/>
          <w:bCs/>
          <w:iCs/>
          <w:shd w:val="clear" w:color="auto" w:fill="FFFFFF"/>
          <w:lang w:val="fr-FR"/>
        </w:rPr>
        <w:t>dân</w:t>
      </w:r>
      <w:proofErr w:type="spellEnd"/>
      <w:r w:rsidR="004F249E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="004F249E">
        <w:rPr>
          <w:b/>
          <w:bCs/>
          <w:iCs/>
          <w:shd w:val="clear" w:color="auto" w:fill="FFFFFF"/>
          <w:lang w:val="fr-FR"/>
        </w:rPr>
        <w:t>tỉnh</w:t>
      </w:r>
      <w:proofErr w:type="spellEnd"/>
      <w:r w:rsidR="004F249E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="004F249E">
        <w:rPr>
          <w:b/>
          <w:bCs/>
          <w:iCs/>
          <w:shd w:val="clear" w:color="auto" w:fill="FFFFFF"/>
          <w:lang w:val="fr-FR"/>
        </w:rPr>
        <w:t>Thừa</w:t>
      </w:r>
      <w:proofErr w:type="spellEnd"/>
      <w:r w:rsidR="004F249E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="004F249E">
        <w:rPr>
          <w:b/>
          <w:bCs/>
          <w:iCs/>
          <w:shd w:val="clear" w:color="auto" w:fill="FFFFFF"/>
          <w:lang w:val="fr-FR"/>
        </w:rPr>
        <w:t>Thiên</w:t>
      </w:r>
      <w:proofErr w:type="spellEnd"/>
      <w:r w:rsidR="004F249E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="004F249E">
        <w:rPr>
          <w:b/>
          <w:bCs/>
          <w:iCs/>
          <w:shd w:val="clear" w:color="auto" w:fill="FFFFFF"/>
          <w:lang w:val="fr-FR"/>
        </w:rPr>
        <w:t>Huế</w:t>
      </w:r>
      <w:proofErr w:type="spellEnd"/>
      <w:r w:rsidR="004F249E">
        <w:rPr>
          <w:b/>
          <w:bCs/>
          <w:iCs/>
          <w:shd w:val="clear" w:color="auto" w:fill="FFFFFF"/>
          <w:lang w:val="fr-FR"/>
        </w:rPr>
        <w:t xml:space="preserve"> ban </w:t>
      </w:r>
      <w:proofErr w:type="spellStart"/>
      <w:r w:rsidR="004F249E">
        <w:rPr>
          <w:b/>
          <w:bCs/>
          <w:iCs/>
          <w:shd w:val="clear" w:color="auto" w:fill="FFFFFF"/>
          <w:lang w:val="fr-FR"/>
        </w:rPr>
        <w:t>hành</w:t>
      </w:r>
      <w:proofErr w:type="spellEnd"/>
      <w:r w:rsidR="004F249E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quy</w:t>
      </w:r>
      <w:proofErr w:type="spellEnd"/>
      <w:r w:rsidRPr="00C01CA9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chế</w:t>
      </w:r>
      <w:proofErr w:type="spellEnd"/>
      <w:r w:rsidR="004F249E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quản</w:t>
      </w:r>
      <w:proofErr w:type="spellEnd"/>
      <w:r w:rsidRPr="00C01CA9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lý</w:t>
      </w:r>
      <w:proofErr w:type="spellEnd"/>
      <w:r w:rsidRPr="00C01CA9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hoạt</w:t>
      </w:r>
      <w:proofErr w:type="spellEnd"/>
      <w:r w:rsidRPr="00C01CA9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động</w:t>
      </w:r>
      <w:proofErr w:type="spellEnd"/>
      <w:r w:rsidRPr="00C01CA9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khai</w:t>
      </w:r>
      <w:proofErr w:type="spellEnd"/>
      <w:r w:rsidRPr="00C01CA9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thác</w:t>
      </w:r>
      <w:proofErr w:type="spellEnd"/>
      <w:r w:rsidRPr="00C01CA9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thủy</w:t>
      </w:r>
      <w:proofErr w:type="spellEnd"/>
      <w:r w:rsidRPr="00C01CA9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sản</w:t>
      </w:r>
      <w:proofErr w:type="spellEnd"/>
      <w:r w:rsidRPr="00C01CA9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đầm</w:t>
      </w:r>
      <w:proofErr w:type="spellEnd"/>
      <w:r w:rsidRPr="00C01CA9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phá</w:t>
      </w:r>
      <w:proofErr w:type="spellEnd"/>
      <w:r w:rsidRPr="00C01CA9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trên</w:t>
      </w:r>
      <w:proofErr w:type="spellEnd"/>
      <w:r w:rsidRPr="00C01CA9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địa</w:t>
      </w:r>
      <w:proofErr w:type="spellEnd"/>
      <w:r w:rsidRPr="00C01CA9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bàn</w:t>
      </w:r>
      <w:proofErr w:type="spellEnd"/>
      <w:r w:rsidRPr="00C01CA9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tỉnh</w:t>
      </w:r>
      <w:proofErr w:type="spellEnd"/>
      <w:r w:rsidR="004F249E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Thừa</w:t>
      </w:r>
      <w:proofErr w:type="spellEnd"/>
      <w:r w:rsidRPr="00C01CA9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Thiên</w:t>
      </w:r>
      <w:proofErr w:type="spellEnd"/>
      <w:r w:rsidRPr="00C01CA9">
        <w:rPr>
          <w:b/>
          <w:bCs/>
          <w:iCs/>
          <w:shd w:val="clear" w:color="auto" w:fill="FFFFFF"/>
          <w:lang w:val="fr-FR"/>
        </w:rPr>
        <w:t xml:space="preserve"> </w:t>
      </w:r>
      <w:proofErr w:type="spellStart"/>
      <w:r w:rsidRPr="00C01CA9">
        <w:rPr>
          <w:b/>
          <w:bCs/>
          <w:iCs/>
          <w:shd w:val="clear" w:color="auto" w:fill="FFFFFF"/>
          <w:lang w:val="fr-FR"/>
        </w:rPr>
        <w:t>Huế</w:t>
      </w:r>
      <w:proofErr w:type="spellEnd"/>
    </w:p>
    <w:p w14:paraId="5B411675" w14:textId="09D3A7EC" w:rsidR="009426B6" w:rsidRDefault="00FA6F12" w:rsidP="009426B6">
      <w:pPr>
        <w:spacing w:line="360" w:lineRule="exact"/>
        <w:jc w:val="center"/>
        <w:rPr>
          <w:i/>
          <w:color w:val="000000"/>
          <w:szCs w:val="28"/>
        </w:rPr>
      </w:pPr>
      <w:r>
        <w:rPr>
          <w:i/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DDC61A" wp14:editId="623021A3">
                <wp:simplePos x="0" y="0"/>
                <wp:positionH relativeFrom="column">
                  <wp:posOffset>2148839</wp:posOffset>
                </wp:positionH>
                <wp:positionV relativeFrom="paragraph">
                  <wp:posOffset>59690</wp:posOffset>
                </wp:positionV>
                <wp:extent cx="1495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5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09CF9F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2pt,4.7pt" to="286.9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14:paraId="6B07618A" w14:textId="77777777" w:rsidR="00B81946" w:rsidRDefault="00B81946" w:rsidP="00C56269">
      <w:pPr>
        <w:spacing w:before="240" w:after="240"/>
        <w:ind w:firstLine="533"/>
        <w:jc w:val="both"/>
        <w:rPr>
          <w:bCs/>
          <w:i/>
          <w:iCs/>
          <w:color w:val="000000"/>
          <w:szCs w:val="28"/>
        </w:rPr>
      </w:pPr>
      <w:proofErr w:type="spellStart"/>
      <w:r w:rsidRPr="00B81946">
        <w:rPr>
          <w:bCs/>
          <w:i/>
          <w:iCs/>
          <w:color w:val="000000"/>
          <w:szCs w:val="28"/>
        </w:rPr>
        <w:t>Căn</w:t>
      </w:r>
      <w:proofErr w:type="spellEnd"/>
      <w:r w:rsidRPr="00B81946">
        <w:rPr>
          <w:bCs/>
          <w:i/>
          <w:iCs/>
          <w:color w:val="000000"/>
          <w:szCs w:val="28"/>
        </w:rPr>
        <w:t xml:space="preserve"> </w:t>
      </w:r>
      <w:proofErr w:type="spellStart"/>
      <w:r w:rsidRPr="00B81946">
        <w:rPr>
          <w:bCs/>
          <w:i/>
          <w:iCs/>
          <w:color w:val="000000"/>
          <w:szCs w:val="28"/>
        </w:rPr>
        <w:t>cứ</w:t>
      </w:r>
      <w:proofErr w:type="spellEnd"/>
      <w:r w:rsidRPr="00B81946">
        <w:rPr>
          <w:bCs/>
          <w:i/>
          <w:iCs/>
          <w:color w:val="000000"/>
          <w:szCs w:val="28"/>
        </w:rPr>
        <w:t xml:space="preserve"> </w:t>
      </w:r>
      <w:proofErr w:type="spellStart"/>
      <w:r w:rsidRPr="00B81946">
        <w:rPr>
          <w:bCs/>
          <w:i/>
          <w:iCs/>
          <w:color w:val="000000"/>
          <w:szCs w:val="28"/>
        </w:rPr>
        <w:t>Luật</w:t>
      </w:r>
      <w:proofErr w:type="spellEnd"/>
      <w:r w:rsidRPr="00B81946">
        <w:rPr>
          <w:bCs/>
          <w:i/>
          <w:iCs/>
          <w:color w:val="000000"/>
          <w:szCs w:val="28"/>
        </w:rPr>
        <w:t xml:space="preserve"> </w:t>
      </w:r>
      <w:proofErr w:type="spellStart"/>
      <w:r w:rsidRPr="00B81946">
        <w:rPr>
          <w:bCs/>
          <w:i/>
          <w:iCs/>
          <w:color w:val="000000"/>
          <w:szCs w:val="28"/>
        </w:rPr>
        <w:t>Tổ</w:t>
      </w:r>
      <w:proofErr w:type="spellEnd"/>
      <w:r w:rsidRPr="00B81946">
        <w:rPr>
          <w:bCs/>
          <w:i/>
          <w:iCs/>
          <w:color w:val="000000"/>
          <w:szCs w:val="28"/>
        </w:rPr>
        <w:t xml:space="preserve"> </w:t>
      </w:r>
      <w:proofErr w:type="spellStart"/>
      <w:r w:rsidRPr="00B81946">
        <w:rPr>
          <w:bCs/>
          <w:i/>
          <w:iCs/>
          <w:color w:val="000000"/>
          <w:szCs w:val="28"/>
        </w:rPr>
        <w:t>chức</w:t>
      </w:r>
      <w:proofErr w:type="spellEnd"/>
      <w:r w:rsidRPr="00B81946">
        <w:rPr>
          <w:bCs/>
          <w:i/>
          <w:iCs/>
          <w:color w:val="000000"/>
          <w:szCs w:val="28"/>
        </w:rPr>
        <w:t xml:space="preserve"> </w:t>
      </w:r>
      <w:proofErr w:type="spellStart"/>
      <w:r w:rsidRPr="00B81946">
        <w:rPr>
          <w:bCs/>
          <w:i/>
          <w:iCs/>
          <w:color w:val="000000"/>
          <w:szCs w:val="28"/>
        </w:rPr>
        <w:t>chính</w:t>
      </w:r>
      <w:proofErr w:type="spellEnd"/>
      <w:r w:rsidRPr="00B81946">
        <w:rPr>
          <w:bCs/>
          <w:i/>
          <w:iCs/>
          <w:color w:val="000000"/>
          <w:szCs w:val="28"/>
        </w:rPr>
        <w:t xml:space="preserve"> </w:t>
      </w:r>
      <w:proofErr w:type="spellStart"/>
      <w:r w:rsidRPr="00B81946">
        <w:rPr>
          <w:bCs/>
          <w:i/>
          <w:iCs/>
          <w:color w:val="000000"/>
          <w:szCs w:val="28"/>
        </w:rPr>
        <w:t>quyền</w:t>
      </w:r>
      <w:proofErr w:type="spellEnd"/>
      <w:r w:rsidRPr="00B81946">
        <w:rPr>
          <w:bCs/>
          <w:i/>
          <w:iCs/>
          <w:color w:val="000000"/>
          <w:szCs w:val="28"/>
        </w:rPr>
        <w:t xml:space="preserve"> </w:t>
      </w:r>
      <w:proofErr w:type="spellStart"/>
      <w:r w:rsidRPr="00B81946">
        <w:rPr>
          <w:bCs/>
          <w:i/>
          <w:iCs/>
          <w:color w:val="000000"/>
          <w:szCs w:val="28"/>
        </w:rPr>
        <w:t>địa</w:t>
      </w:r>
      <w:proofErr w:type="spellEnd"/>
      <w:r w:rsidRPr="00B81946">
        <w:rPr>
          <w:bCs/>
          <w:i/>
          <w:iCs/>
          <w:color w:val="000000"/>
          <w:szCs w:val="28"/>
        </w:rPr>
        <w:t xml:space="preserve"> </w:t>
      </w:r>
      <w:proofErr w:type="spellStart"/>
      <w:r w:rsidRPr="00B81946">
        <w:rPr>
          <w:bCs/>
          <w:i/>
          <w:iCs/>
          <w:color w:val="000000"/>
          <w:szCs w:val="28"/>
        </w:rPr>
        <w:t>phương</w:t>
      </w:r>
      <w:proofErr w:type="spellEnd"/>
      <w:r w:rsidRPr="00B81946">
        <w:rPr>
          <w:bCs/>
          <w:i/>
          <w:iCs/>
          <w:color w:val="000000"/>
          <w:szCs w:val="28"/>
        </w:rPr>
        <w:t xml:space="preserve"> </w:t>
      </w:r>
      <w:proofErr w:type="spellStart"/>
      <w:r w:rsidRPr="00B81946">
        <w:rPr>
          <w:bCs/>
          <w:i/>
          <w:iCs/>
          <w:color w:val="000000"/>
          <w:szCs w:val="28"/>
        </w:rPr>
        <w:t>số</w:t>
      </w:r>
      <w:proofErr w:type="spellEnd"/>
      <w:r w:rsidRPr="00B81946">
        <w:rPr>
          <w:bCs/>
          <w:i/>
          <w:iCs/>
          <w:color w:val="000000"/>
          <w:szCs w:val="28"/>
        </w:rPr>
        <w:t xml:space="preserve"> 72/2025/QH15;</w:t>
      </w:r>
    </w:p>
    <w:p w14:paraId="1535DF93" w14:textId="77777777" w:rsidR="00B63E6F" w:rsidRDefault="00B63E6F" w:rsidP="00C56269">
      <w:pPr>
        <w:spacing w:before="240" w:after="240"/>
        <w:ind w:firstLine="533"/>
        <w:jc w:val="both"/>
        <w:rPr>
          <w:bCs/>
          <w:i/>
          <w:iCs/>
          <w:color w:val="000000"/>
          <w:szCs w:val="28"/>
        </w:rPr>
      </w:pPr>
      <w:proofErr w:type="spellStart"/>
      <w:r w:rsidRPr="00B63E6F">
        <w:rPr>
          <w:bCs/>
          <w:i/>
          <w:iCs/>
          <w:color w:val="000000"/>
          <w:szCs w:val="28"/>
        </w:rPr>
        <w:t>Căn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cứ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Luật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Ban </w:t>
      </w:r>
      <w:proofErr w:type="spellStart"/>
      <w:r w:rsidRPr="00B63E6F">
        <w:rPr>
          <w:bCs/>
          <w:i/>
          <w:iCs/>
          <w:color w:val="000000"/>
          <w:szCs w:val="28"/>
        </w:rPr>
        <w:t>hành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văn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bản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quy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phạm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pháp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luật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số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64/2025/QH15; </w:t>
      </w:r>
    </w:p>
    <w:p w14:paraId="4ECEC85E" w14:textId="77777777" w:rsidR="004F249E" w:rsidRDefault="00B63E6F" w:rsidP="00C56269">
      <w:pPr>
        <w:spacing w:before="240" w:after="240"/>
        <w:ind w:firstLine="533"/>
        <w:jc w:val="both"/>
        <w:rPr>
          <w:bCs/>
          <w:i/>
          <w:iCs/>
          <w:color w:val="000000"/>
          <w:szCs w:val="28"/>
        </w:rPr>
      </w:pPr>
      <w:proofErr w:type="spellStart"/>
      <w:r w:rsidRPr="00B63E6F">
        <w:rPr>
          <w:bCs/>
          <w:i/>
          <w:iCs/>
          <w:color w:val="000000"/>
          <w:szCs w:val="28"/>
        </w:rPr>
        <w:t>Căn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cứ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Luật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sửa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đổi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, </w:t>
      </w:r>
      <w:proofErr w:type="spellStart"/>
      <w:r w:rsidRPr="00B63E6F">
        <w:rPr>
          <w:bCs/>
          <w:i/>
          <w:iCs/>
          <w:color w:val="000000"/>
          <w:szCs w:val="28"/>
        </w:rPr>
        <w:t>bổ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sung </w:t>
      </w:r>
      <w:proofErr w:type="spellStart"/>
      <w:r w:rsidRPr="00B63E6F">
        <w:rPr>
          <w:bCs/>
          <w:i/>
          <w:iCs/>
          <w:color w:val="000000"/>
          <w:szCs w:val="28"/>
        </w:rPr>
        <w:t>một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số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điều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của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Luật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Ban </w:t>
      </w:r>
      <w:proofErr w:type="spellStart"/>
      <w:r w:rsidRPr="00B63E6F">
        <w:rPr>
          <w:bCs/>
          <w:i/>
          <w:iCs/>
          <w:color w:val="000000"/>
          <w:szCs w:val="28"/>
        </w:rPr>
        <w:t>hành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văn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bản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quy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phạm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pháp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luật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số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87/2025/QH15;</w:t>
      </w:r>
    </w:p>
    <w:p w14:paraId="6DE9A04D" w14:textId="77777777" w:rsidR="00B370BA" w:rsidRPr="00B370BA" w:rsidRDefault="00B81946" w:rsidP="00C56269">
      <w:pPr>
        <w:spacing w:before="240" w:after="240"/>
        <w:ind w:firstLine="533"/>
        <w:jc w:val="both"/>
        <w:rPr>
          <w:bCs/>
          <w:i/>
          <w:iCs/>
          <w:color w:val="000000"/>
          <w:szCs w:val="28"/>
        </w:rPr>
      </w:pPr>
      <w:proofErr w:type="spellStart"/>
      <w:r w:rsidRPr="00B81946">
        <w:rPr>
          <w:bCs/>
          <w:i/>
          <w:iCs/>
          <w:color w:val="000000"/>
          <w:szCs w:val="28"/>
        </w:rPr>
        <w:t>Căn</w:t>
      </w:r>
      <w:proofErr w:type="spellEnd"/>
      <w:r w:rsidRPr="00B81946">
        <w:rPr>
          <w:bCs/>
          <w:i/>
          <w:iCs/>
          <w:color w:val="000000"/>
          <w:szCs w:val="28"/>
        </w:rPr>
        <w:t xml:space="preserve"> </w:t>
      </w:r>
      <w:proofErr w:type="spellStart"/>
      <w:r w:rsidRPr="00B81946">
        <w:rPr>
          <w:bCs/>
          <w:i/>
          <w:iCs/>
          <w:color w:val="000000"/>
          <w:szCs w:val="28"/>
        </w:rPr>
        <w:t>cứ</w:t>
      </w:r>
      <w:proofErr w:type="spellEnd"/>
      <w:r w:rsidRPr="00B81946">
        <w:rPr>
          <w:bCs/>
          <w:i/>
          <w:iCs/>
          <w:color w:val="000000"/>
          <w:szCs w:val="28"/>
        </w:rPr>
        <w:t xml:space="preserve"> </w:t>
      </w:r>
      <w:proofErr w:type="spellStart"/>
      <w:r w:rsidRPr="00B81946">
        <w:rPr>
          <w:bCs/>
          <w:i/>
          <w:iCs/>
          <w:color w:val="000000"/>
          <w:szCs w:val="28"/>
        </w:rPr>
        <w:t>Luật</w:t>
      </w:r>
      <w:proofErr w:type="spellEnd"/>
      <w:r w:rsidRPr="00B81946">
        <w:rPr>
          <w:bCs/>
          <w:i/>
          <w:iCs/>
          <w:color w:val="000000"/>
          <w:szCs w:val="28"/>
        </w:rPr>
        <w:t xml:space="preserve"> </w:t>
      </w:r>
      <w:proofErr w:type="spellStart"/>
      <w:r w:rsidRPr="00B81946">
        <w:rPr>
          <w:bCs/>
          <w:i/>
          <w:iCs/>
          <w:color w:val="000000"/>
          <w:szCs w:val="28"/>
        </w:rPr>
        <w:t>Thủy</w:t>
      </w:r>
      <w:proofErr w:type="spellEnd"/>
      <w:r w:rsidRPr="00B81946">
        <w:rPr>
          <w:bCs/>
          <w:i/>
          <w:iCs/>
          <w:color w:val="000000"/>
          <w:szCs w:val="28"/>
        </w:rPr>
        <w:t xml:space="preserve"> </w:t>
      </w:r>
      <w:proofErr w:type="spellStart"/>
      <w:r w:rsidRPr="00B81946">
        <w:rPr>
          <w:bCs/>
          <w:i/>
          <w:iCs/>
          <w:color w:val="000000"/>
          <w:szCs w:val="28"/>
        </w:rPr>
        <w:t>sản</w:t>
      </w:r>
      <w:proofErr w:type="spellEnd"/>
      <w:r w:rsidRPr="00B81946">
        <w:rPr>
          <w:bCs/>
          <w:i/>
          <w:iCs/>
          <w:color w:val="000000"/>
          <w:szCs w:val="28"/>
        </w:rPr>
        <w:t xml:space="preserve"> </w:t>
      </w:r>
      <w:proofErr w:type="spellStart"/>
      <w:r w:rsidRPr="00B81946">
        <w:rPr>
          <w:bCs/>
          <w:i/>
          <w:iCs/>
          <w:color w:val="000000"/>
          <w:szCs w:val="28"/>
        </w:rPr>
        <w:t>số</w:t>
      </w:r>
      <w:proofErr w:type="spellEnd"/>
      <w:r w:rsidRPr="00B81946">
        <w:rPr>
          <w:bCs/>
          <w:i/>
          <w:iCs/>
          <w:color w:val="000000"/>
          <w:szCs w:val="28"/>
        </w:rPr>
        <w:t xml:space="preserve"> 18/2017/QH14;</w:t>
      </w:r>
    </w:p>
    <w:p w14:paraId="36B7A83A" w14:textId="77777777" w:rsidR="00B370BA" w:rsidRDefault="00B370BA" w:rsidP="00C56269">
      <w:pPr>
        <w:spacing w:before="240" w:after="240"/>
        <w:ind w:firstLine="533"/>
        <w:jc w:val="both"/>
        <w:rPr>
          <w:bCs/>
          <w:i/>
          <w:iCs/>
          <w:color w:val="000000"/>
          <w:szCs w:val="28"/>
        </w:rPr>
      </w:pPr>
      <w:proofErr w:type="spellStart"/>
      <w:r w:rsidRPr="00B370BA">
        <w:rPr>
          <w:bCs/>
          <w:i/>
          <w:iCs/>
          <w:color w:val="000000"/>
          <w:szCs w:val="28"/>
        </w:rPr>
        <w:t>Căn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cứ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Nghị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quyết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số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190/2025/QH15 </w:t>
      </w:r>
      <w:proofErr w:type="spellStart"/>
      <w:r w:rsidRPr="00B370BA">
        <w:rPr>
          <w:bCs/>
          <w:i/>
          <w:iCs/>
          <w:color w:val="000000"/>
          <w:szCs w:val="28"/>
        </w:rPr>
        <w:t>của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Quốc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hội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quy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định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về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xử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lý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một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số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vấn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đề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liên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quan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đến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sắp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xếp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tổ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chức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bộ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máy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nhà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nước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; </w:t>
      </w:r>
    </w:p>
    <w:p w14:paraId="3EBD9575" w14:textId="77777777" w:rsidR="004F249E" w:rsidRPr="004F249E" w:rsidRDefault="004F249E" w:rsidP="004F249E">
      <w:pPr>
        <w:spacing w:before="240" w:after="240"/>
        <w:ind w:firstLine="533"/>
        <w:jc w:val="both"/>
        <w:rPr>
          <w:bCs/>
          <w:i/>
          <w:iCs/>
          <w:color w:val="000000"/>
          <w:szCs w:val="28"/>
        </w:rPr>
      </w:pPr>
      <w:proofErr w:type="spellStart"/>
      <w:r w:rsidRPr="004F249E">
        <w:rPr>
          <w:bCs/>
          <w:i/>
          <w:iCs/>
          <w:color w:val="000000"/>
          <w:szCs w:val="28"/>
        </w:rPr>
        <w:t>Căn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cứ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Nghị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định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số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78/2025/NĐ-CP </w:t>
      </w:r>
      <w:proofErr w:type="spellStart"/>
      <w:r w:rsidRPr="004F249E">
        <w:rPr>
          <w:bCs/>
          <w:i/>
          <w:iCs/>
          <w:color w:val="000000"/>
          <w:szCs w:val="28"/>
        </w:rPr>
        <w:t>của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Chính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phủ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quy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định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chi </w:t>
      </w:r>
      <w:proofErr w:type="spellStart"/>
      <w:r w:rsidRPr="004F249E">
        <w:rPr>
          <w:bCs/>
          <w:i/>
          <w:iCs/>
          <w:color w:val="000000"/>
          <w:szCs w:val="28"/>
        </w:rPr>
        <w:t>tiết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một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số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điều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và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biện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pháp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để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tổ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chức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, </w:t>
      </w:r>
      <w:proofErr w:type="spellStart"/>
      <w:r w:rsidRPr="004F249E">
        <w:rPr>
          <w:bCs/>
          <w:i/>
          <w:iCs/>
          <w:color w:val="000000"/>
          <w:szCs w:val="28"/>
        </w:rPr>
        <w:t>hướng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dẫn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thi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hành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Luật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Ban </w:t>
      </w:r>
      <w:proofErr w:type="spellStart"/>
      <w:r w:rsidRPr="004F249E">
        <w:rPr>
          <w:bCs/>
          <w:i/>
          <w:iCs/>
          <w:color w:val="000000"/>
          <w:szCs w:val="28"/>
        </w:rPr>
        <w:t>hành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văn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bản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quy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phạm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pháp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luật</w:t>
      </w:r>
      <w:proofErr w:type="spellEnd"/>
      <w:r w:rsidRPr="004F249E">
        <w:rPr>
          <w:bCs/>
          <w:i/>
          <w:iCs/>
          <w:color w:val="000000"/>
          <w:szCs w:val="28"/>
        </w:rPr>
        <w:t>;</w:t>
      </w:r>
    </w:p>
    <w:p w14:paraId="0A1B81EC" w14:textId="77777777" w:rsidR="004F249E" w:rsidRPr="004F249E" w:rsidRDefault="004F249E" w:rsidP="004F249E">
      <w:pPr>
        <w:spacing w:before="240" w:after="240"/>
        <w:ind w:firstLine="533"/>
        <w:jc w:val="both"/>
        <w:rPr>
          <w:bCs/>
          <w:i/>
          <w:iCs/>
          <w:color w:val="000000"/>
          <w:szCs w:val="28"/>
        </w:rPr>
      </w:pPr>
      <w:proofErr w:type="spellStart"/>
      <w:r w:rsidRPr="004F249E">
        <w:rPr>
          <w:bCs/>
          <w:i/>
          <w:iCs/>
          <w:color w:val="000000"/>
          <w:szCs w:val="28"/>
        </w:rPr>
        <w:t>Căn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cứ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Nghị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định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số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79/2025/NĐ-CP </w:t>
      </w:r>
      <w:proofErr w:type="spellStart"/>
      <w:r w:rsidRPr="004F249E">
        <w:rPr>
          <w:bCs/>
          <w:i/>
          <w:iCs/>
          <w:color w:val="000000"/>
          <w:szCs w:val="28"/>
        </w:rPr>
        <w:t>của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Chính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phủ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về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kiểm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tra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, </w:t>
      </w:r>
      <w:proofErr w:type="spellStart"/>
      <w:r w:rsidRPr="004F249E">
        <w:rPr>
          <w:bCs/>
          <w:i/>
          <w:iCs/>
          <w:color w:val="000000"/>
          <w:szCs w:val="28"/>
        </w:rPr>
        <w:t>rà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soát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, </w:t>
      </w:r>
      <w:proofErr w:type="spellStart"/>
      <w:r w:rsidRPr="004F249E">
        <w:rPr>
          <w:bCs/>
          <w:i/>
          <w:iCs/>
          <w:color w:val="000000"/>
          <w:szCs w:val="28"/>
        </w:rPr>
        <w:t>hệ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thống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hóa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và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xử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lý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văn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bản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quy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phạm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pháp</w:t>
      </w:r>
      <w:proofErr w:type="spellEnd"/>
      <w:r w:rsidRPr="004F249E">
        <w:rPr>
          <w:bCs/>
          <w:i/>
          <w:iCs/>
          <w:color w:val="000000"/>
          <w:szCs w:val="28"/>
        </w:rPr>
        <w:t xml:space="preserve"> </w:t>
      </w:r>
      <w:proofErr w:type="spellStart"/>
      <w:r w:rsidRPr="004F249E">
        <w:rPr>
          <w:bCs/>
          <w:i/>
          <w:iCs/>
          <w:color w:val="000000"/>
          <w:szCs w:val="28"/>
        </w:rPr>
        <w:t>luật</w:t>
      </w:r>
      <w:proofErr w:type="spellEnd"/>
      <w:r w:rsidRPr="004F249E">
        <w:rPr>
          <w:bCs/>
          <w:i/>
          <w:iCs/>
          <w:color w:val="000000"/>
          <w:szCs w:val="28"/>
        </w:rPr>
        <w:t>;</w:t>
      </w:r>
    </w:p>
    <w:p w14:paraId="5C53FB19" w14:textId="77777777" w:rsidR="004F249E" w:rsidRDefault="00B63E6F" w:rsidP="004F249E">
      <w:pPr>
        <w:spacing w:before="240" w:after="240"/>
        <w:ind w:firstLine="533"/>
        <w:jc w:val="both"/>
        <w:rPr>
          <w:bCs/>
          <w:i/>
          <w:iCs/>
          <w:color w:val="000000"/>
          <w:szCs w:val="28"/>
        </w:rPr>
      </w:pPr>
      <w:proofErr w:type="spellStart"/>
      <w:r w:rsidRPr="00B63E6F">
        <w:rPr>
          <w:bCs/>
          <w:i/>
          <w:iCs/>
          <w:color w:val="000000"/>
          <w:szCs w:val="28"/>
        </w:rPr>
        <w:t>Căn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cứ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Nghị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định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số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187/2025/NĐ-CP </w:t>
      </w:r>
      <w:proofErr w:type="spellStart"/>
      <w:r w:rsidRPr="00B63E6F">
        <w:rPr>
          <w:bCs/>
          <w:i/>
          <w:iCs/>
          <w:color w:val="000000"/>
          <w:szCs w:val="28"/>
        </w:rPr>
        <w:t>của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Chính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phủ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sửa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đổi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, </w:t>
      </w:r>
      <w:proofErr w:type="spellStart"/>
      <w:r w:rsidRPr="00B63E6F">
        <w:rPr>
          <w:bCs/>
          <w:i/>
          <w:iCs/>
          <w:color w:val="000000"/>
          <w:szCs w:val="28"/>
        </w:rPr>
        <w:t>bổ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sung </w:t>
      </w:r>
      <w:proofErr w:type="spellStart"/>
      <w:r w:rsidRPr="00B63E6F">
        <w:rPr>
          <w:bCs/>
          <w:i/>
          <w:iCs/>
          <w:color w:val="000000"/>
          <w:szCs w:val="28"/>
        </w:rPr>
        <w:t>một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số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điều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của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Nghị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định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số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78/2025/NĐ-CP </w:t>
      </w:r>
      <w:proofErr w:type="spellStart"/>
      <w:r w:rsidRPr="00B63E6F">
        <w:rPr>
          <w:bCs/>
          <w:i/>
          <w:iCs/>
          <w:color w:val="000000"/>
          <w:szCs w:val="28"/>
        </w:rPr>
        <w:t>ngày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01 </w:t>
      </w:r>
      <w:proofErr w:type="spellStart"/>
      <w:r w:rsidRPr="00B63E6F">
        <w:rPr>
          <w:bCs/>
          <w:i/>
          <w:iCs/>
          <w:color w:val="000000"/>
          <w:szCs w:val="28"/>
        </w:rPr>
        <w:t>tháng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4 </w:t>
      </w:r>
      <w:proofErr w:type="spellStart"/>
      <w:r w:rsidRPr="00B63E6F">
        <w:rPr>
          <w:bCs/>
          <w:i/>
          <w:iCs/>
          <w:color w:val="000000"/>
          <w:szCs w:val="28"/>
        </w:rPr>
        <w:t>năm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2025 </w:t>
      </w:r>
      <w:proofErr w:type="spellStart"/>
      <w:r w:rsidRPr="00B63E6F">
        <w:rPr>
          <w:bCs/>
          <w:i/>
          <w:iCs/>
          <w:color w:val="000000"/>
          <w:szCs w:val="28"/>
        </w:rPr>
        <w:t>của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Chính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phủ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quy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định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chi </w:t>
      </w:r>
      <w:proofErr w:type="spellStart"/>
      <w:r w:rsidRPr="00B63E6F">
        <w:rPr>
          <w:bCs/>
          <w:i/>
          <w:iCs/>
          <w:color w:val="000000"/>
          <w:szCs w:val="28"/>
        </w:rPr>
        <w:t>tiết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một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số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điều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và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biện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pháp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để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tổ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chức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, </w:t>
      </w:r>
      <w:proofErr w:type="spellStart"/>
      <w:r w:rsidRPr="00B63E6F">
        <w:rPr>
          <w:bCs/>
          <w:i/>
          <w:iCs/>
          <w:color w:val="000000"/>
          <w:szCs w:val="28"/>
        </w:rPr>
        <w:t>hướng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dẫn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thi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hành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Luật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Ban </w:t>
      </w:r>
      <w:proofErr w:type="spellStart"/>
      <w:r w:rsidRPr="00B63E6F">
        <w:rPr>
          <w:bCs/>
          <w:i/>
          <w:iCs/>
          <w:color w:val="000000"/>
          <w:szCs w:val="28"/>
        </w:rPr>
        <w:t>hành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văn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bản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quy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phạm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pháp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luật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và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Nghị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định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số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79/2025/NĐ-CP </w:t>
      </w:r>
      <w:proofErr w:type="spellStart"/>
      <w:r w:rsidRPr="00B63E6F">
        <w:rPr>
          <w:bCs/>
          <w:i/>
          <w:iCs/>
          <w:color w:val="000000"/>
          <w:szCs w:val="28"/>
        </w:rPr>
        <w:t>ngày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01 </w:t>
      </w:r>
      <w:proofErr w:type="spellStart"/>
      <w:r w:rsidRPr="00B63E6F">
        <w:rPr>
          <w:bCs/>
          <w:i/>
          <w:iCs/>
          <w:color w:val="000000"/>
          <w:szCs w:val="28"/>
        </w:rPr>
        <w:t>tháng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4 </w:t>
      </w:r>
      <w:proofErr w:type="spellStart"/>
      <w:r w:rsidRPr="00B63E6F">
        <w:rPr>
          <w:bCs/>
          <w:i/>
          <w:iCs/>
          <w:color w:val="000000"/>
          <w:szCs w:val="28"/>
        </w:rPr>
        <w:t>năm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2025 </w:t>
      </w:r>
      <w:proofErr w:type="spellStart"/>
      <w:r w:rsidRPr="00B63E6F">
        <w:rPr>
          <w:bCs/>
          <w:i/>
          <w:iCs/>
          <w:color w:val="000000"/>
          <w:szCs w:val="28"/>
        </w:rPr>
        <w:t>của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Chính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phủ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về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kiểm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tra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, </w:t>
      </w:r>
      <w:proofErr w:type="spellStart"/>
      <w:r w:rsidRPr="00B63E6F">
        <w:rPr>
          <w:bCs/>
          <w:i/>
          <w:iCs/>
          <w:color w:val="000000"/>
          <w:szCs w:val="28"/>
        </w:rPr>
        <w:t>rà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soát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, </w:t>
      </w:r>
      <w:proofErr w:type="spellStart"/>
      <w:r w:rsidRPr="00B63E6F">
        <w:rPr>
          <w:bCs/>
          <w:i/>
          <w:iCs/>
          <w:color w:val="000000"/>
          <w:szCs w:val="28"/>
        </w:rPr>
        <w:t>hệ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thống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hóa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và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xử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lý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văn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bản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quy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phạm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pháp</w:t>
      </w:r>
      <w:proofErr w:type="spellEnd"/>
      <w:r w:rsidRPr="00B63E6F">
        <w:rPr>
          <w:bCs/>
          <w:i/>
          <w:iCs/>
          <w:color w:val="000000"/>
          <w:szCs w:val="28"/>
        </w:rPr>
        <w:t xml:space="preserve"> </w:t>
      </w:r>
      <w:proofErr w:type="spellStart"/>
      <w:r w:rsidRPr="00B63E6F">
        <w:rPr>
          <w:bCs/>
          <w:i/>
          <w:iCs/>
          <w:color w:val="000000"/>
          <w:szCs w:val="28"/>
        </w:rPr>
        <w:t>luật</w:t>
      </w:r>
      <w:proofErr w:type="spellEnd"/>
      <w:r w:rsidRPr="00B63E6F">
        <w:rPr>
          <w:bCs/>
          <w:i/>
          <w:iCs/>
          <w:color w:val="000000"/>
          <w:szCs w:val="28"/>
        </w:rPr>
        <w:t>;</w:t>
      </w:r>
    </w:p>
    <w:p w14:paraId="1CD4C90C" w14:textId="77777777" w:rsidR="009426B6" w:rsidRPr="009426B6" w:rsidRDefault="00B370BA" w:rsidP="004F249E">
      <w:pPr>
        <w:spacing w:before="240" w:after="240"/>
        <w:ind w:firstLine="533"/>
        <w:jc w:val="both"/>
        <w:rPr>
          <w:bCs/>
          <w:i/>
          <w:iCs/>
          <w:color w:val="000000"/>
          <w:szCs w:val="28"/>
        </w:rPr>
      </w:pPr>
      <w:proofErr w:type="spellStart"/>
      <w:r w:rsidRPr="00B370BA">
        <w:rPr>
          <w:bCs/>
          <w:i/>
          <w:iCs/>
          <w:color w:val="000000"/>
          <w:szCs w:val="28"/>
        </w:rPr>
        <w:t>Căn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cứ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Nghị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định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số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r w:rsidR="00C01CA9">
        <w:rPr>
          <w:bCs/>
          <w:i/>
          <w:iCs/>
          <w:color w:val="000000"/>
          <w:szCs w:val="28"/>
        </w:rPr>
        <w:t>41</w:t>
      </w:r>
      <w:r w:rsidRPr="00B370BA">
        <w:rPr>
          <w:bCs/>
          <w:i/>
          <w:iCs/>
          <w:color w:val="000000"/>
          <w:szCs w:val="28"/>
        </w:rPr>
        <w:t>/20</w:t>
      </w:r>
      <w:r w:rsidR="00C01CA9">
        <w:rPr>
          <w:bCs/>
          <w:i/>
          <w:iCs/>
          <w:color w:val="000000"/>
          <w:szCs w:val="28"/>
        </w:rPr>
        <w:t>26</w:t>
      </w:r>
      <w:r w:rsidRPr="00B370BA">
        <w:rPr>
          <w:bCs/>
          <w:i/>
          <w:iCs/>
          <w:color w:val="000000"/>
          <w:szCs w:val="28"/>
        </w:rPr>
        <w:t xml:space="preserve">/NĐ-CP </w:t>
      </w:r>
      <w:proofErr w:type="spellStart"/>
      <w:r w:rsidRPr="00B370BA">
        <w:rPr>
          <w:bCs/>
          <w:i/>
          <w:iCs/>
          <w:color w:val="000000"/>
          <w:szCs w:val="28"/>
        </w:rPr>
        <w:t>của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Chính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phủ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quy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định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chi </w:t>
      </w:r>
      <w:proofErr w:type="spellStart"/>
      <w:r w:rsidRPr="00B370BA">
        <w:rPr>
          <w:bCs/>
          <w:i/>
          <w:iCs/>
          <w:color w:val="000000"/>
          <w:szCs w:val="28"/>
        </w:rPr>
        <w:t>tiết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một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số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điều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và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biện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pháp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thi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hành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Luật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Thủy</w:t>
      </w:r>
      <w:proofErr w:type="spellEnd"/>
      <w:r w:rsidRPr="00B370BA">
        <w:rPr>
          <w:bCs/>
          <w:i/>
          <w:iCs/>
          <w:color w:val="000000"/>
          <w:szCs w:val="28"/>
        </w:rPr>
        <w:t xml:space="preserve"> </w:t>
      </w:r>
      <w:proofErr w:type="spellStart"/>
      <w:r w:rsidRPr="00B370BA">
        <w:rPr>
          <w:bCs/>
          <w:i/>
          <w:iCs/>
          <w:color w:val="000000"/>
          <w:szCs w:val="28"/>
        </w:rPr>
        <w:t>sản</w:t>
      </w:r>
      <w:proofErr w:type="spellEnd"/>
      <w:r w:rsidR="009426B6" w:rsidRPr="009426B6">
        <w:rPr>
          <w:bCs/>
          <w:i/>
          <w:iCs/>
          <w:color w:val="000000"/>
          <w:szCs w:val="28"/>
        </w:rPr>
        <w:t>;</w:t>
      </w:r>
    </w:p>
    <w:p w14:paraId="2A319878" w14:textId="77777777" w:rsidR="00C01CA9" w:rsidRPr="00C01CA9" w:rsidRDefault="00C01CA9" w:rsidP="00C56269">
      <w:pPr>
        <w:spacing w:before="240" w:after="240"/>
        <w:ind w:firstLine="533"/>
        <w:jc w:val="both"/>
        <w:rPr>
          <w:bCs/>
          <w:i/>
          <w:iCs/>
          <w:spacing w:val="-4"/>
        </w:rPr>
      </w:pPr>
      <w:proofErr w:type="spellStart"/>
      <w:r>
        <w:rPr>
          <w:i/>
          <w:iCs/>
          <w:spacing w:val="-4"/>
        </w:rPr>
        <w:t>Căn</w:t>
      </w:r>
      <w:proofErr w:type="spellEnd"/>
      <w:r>
        <w:rPr>
          <w:i/>
          <w:iCs/>
          <w:spacing w:val="-4"/>
        </w:rPr>
        <w:t xml:space="preserve"> </w:t>
      </w:r>
      <w:proofErr w:type="spellStart"/>
      <w:r>
        <w:rPr>
          <w:i/>
          <w:iCs/>
          <w:spacing w:val="-4"/>
        </w:rPr>
        <w:t>cứ</w:t>
      </w:r>
      <w:proofErr w:type="spellEnd"/>
      <w:r>
        <w:rPr>
          <w:i/>
          <w:iCs/>
          <w:spacing w:val="-4"/>
        </w:rPr>
        <w:t xml:space="preserve"> </w:t>
      </w:r>
      <w:proofErr w:type="spellStart"/>
      <w:r>
        <w:rPr>
          <w:i/>
          <w:iCs/>
          <w:spacing w:val="-4"/>
        </w:rPr>
        <w:t>Thông</w:t>
      </w:r>
      <w:proofErr w:type="spellEnd"/>
      <w:r>
        <w:rPr>
          <w:i/>
          <w:iCs/>
          <w:spacing w:val="-4"/>
        </w:rPr>
        <w:t xml:space="preserve"> </w:t>
      </w:r>
      <w:proofErr w:type="spellStart"/>
      <w:r>
        <w:rPr>
          <w:i/>
          <w:iCs/>
          <w:spacing w:val="-4"/>
        </w:rPr>
        <w:t>tư</w:t>
      </w:r>
      <w:proofErr w:type="spellEnd"/>
      <w:r>
        <w:rPr>
          <w:i/>
          <w:iCs/>
          <w:spacing w:val="-4"/>
        </w:rPr>
        <w:t xml:space="preserve"> </w:t>
      </w:r>
      <w:proofErr w:type="spellStart"/>
      <w:r>
        <w:rPr>
          <w:i/>
          <w:iCs/>
          <w:spacing w:val="-4"/>
        </w:rPr>
        <w:t>số</w:t>
      </w:r>
      <w:proofErr w:type="spellEnd"/>
      <w:r>
        <w:rPr>
          <w:i/>
          <w:iCs/>
          <w:spacing w:val="-4"/>
        </w:rPr>
        <w:t xml:space="preserve"> </w:t>
      </w:r>
      <w:r w:rsidRPr="00C01CA9">
        <w:rPr>
          <w:bCs/>
          <w:i/>
          <w:iCs/>
          <w:spacing w:val="-4"/>
        </w:rPr>
        <w:t xml:space="preserve">88/2025/TT-BNNMT </w:t>
      </w:r>
      <w:proofErr w:type="spellStart"/>
      <w:r w:rsidRPr="00C01CA9">
        <w:rPr>
          <w:bCs/>
          <w:i/>
          <w:iCs/>
          <w:spacing w:val="-4"/>
        </w:rPr>
        <w:t>của</w:t>
      </w:r>
      <w:proofErr w:type="spellEnd"/>
      <w:r w:rsidRPr="00C01CA9">
        <w:rPr>
          <w:bCs/>
          <w:i/>
          <w:iCs/>
          <w:spacing w:val="-4"/>
        </w:rPr>
        <w:t xml:space="preserve"> </w:t>
      </w:r>
      <w:proofErr w:type="spellStart"/>
      <w:r w:rsidR="008864DA">
        <w:rPr>
          <w:bCs/>
          <w:i/>
          <w:iCs/>
          <w:spacing w:val="-4"/>
        </w:rPr>
        <w:t>Bộ</w:t>
      </w:r>
      <w:proofErr w:type="spellEnd"/>
      <w:r w:rsidR="008864DA">
        <w:rPr>
          <w:bCs/>
          <w:i/>
          <w:iCs/>
          <w:spacing w:val="-4"/>
        </w:rPr>
        <w:t xml:space="preserve"> </w:t>
      </w:r>
      <w:proofErr w:type="spellStart"/>
      <w:r w:rsidR="008864DA">
        <w:rPr>
          <w:bCs/>
          <w:i/>
          <w:iCs/>
          <w:spacing w:val="-4"/>
        </w:rPr>
        <w:t>trưởng</w:t>
      </w:r>
      <w:proofErr w:type="spellEnd"/>
      <w:r w:rsidR="008864DA">
        <w:rPr>
          <w:bCs/>
          <w:i/>
          <w:iCs/>
          <w:spacing w:val="-4"/>
        </w:rPr>
        <w:t xml:space="preserve"> </w:t>
      </w:r>
      <w:proofErr w:type="spellStart"/>
      <w:r w:rsidRPr="00C01CA9">
        <w:rPr>
          <w:bCs/>
          <w:i/>
          <w:iCs/>
          <w:spacing w:val="-4"/>
        </w:rPr>
        <w:t>Bộ</w:t>
      </w:r>
      <w:proofErr w:type="spellEnd"/>
      <w:r w:rsidRPr="00C01CA9">
        <w:rPr>
          <w:bCs/>
          <w:i/>
          <w:iCs/>
          <w:spacing w:val="-4"/>
        </w:rPr>
        <w:t xml:space="preserve"> </w:t>
      </w:r>
      <w:proofErr w:type="spellStart"/>
      <w:r w:rsidRPr="00C01CA9">
        <w:rPr>
          <w:bCs/>
          <w:i/>
          <w:iCs/>
          <w:spacing w:val="-4"/>
        </w:rPr>
        <w:t>Nông</w:t>
      </w:r>
      <w:proofErr w:type="spellEnd"/>
      <w:r w:rsidRPr="00C01CA9">
        <w:rPr>
          <w:bCs/>
          <w:i/>
          <w:iCs/>
          <w:spacing w:val="-4"/>
        </w:rPr>
        <w:t xml:space="preserve"> </w:t>
      </w:r>
      <w:proofErr w:type="spellStart"/>
      <w:r w:rsidRPr="00C01CA9">
        <w:rPr>
          <w:bCs/>
          <w:i/>
          <w:iCs/>
          <w:spacing w:val="-4"/>
        </w:rPr>
        <w:t>nghiệp</w:t>
      </w:r>
      <w:proofErr w:type="spellEnd"/>
      <w:r w:rsidRPr="00C01CA9">
        <w:rPr>
          <w:bCs/>
          <w:i/>
          <w:iCs/>
          <w:spacing w:val="-4"/>
        </w:rPr>
        <w:t xml:space="preserve"> </w:t>
      </w:r>
      <w:proofErr w:type="spellStart"/>
      <w:r w:rsidRPr="00C01CA9">
        <w:rPr>
          <w:bCs/>
          <w:i/>
          <w:iCs/>
          <w:spacing w:val="-4"/>
        </w:rPr>
        <w:t>và</w:t>
      </w:r>
      <w:proofErr w:type="spellEnd"/>
      <w:r w:rsidRPr="00C01CA9">
        <w:rPr>
          <w:bCs/>
          <w:i/>
          <w:iCs/>
          <w:spacing w:val="-4"/>
        </w:rPr>
        <w:t xml:space="preserve"> </w:t>
      </w:r>
      <w:proofErr w:type="spellStart"/>
      <w:r w:rsidRPr="00C01CA9">
        <w:rPr>
          <w:bCs/>
          <w:i/>
          <w:iCs/>
          <w:spacing w:val="-4"/>
        </w:rPr>
        <w:t>Môi</w:t>
      </w:r>
      <w:proofErr w:type="spellEnd"/>
      <w:r w:rsidRPr="00C01CA9">
        <w:rPr>
          <w:bCs/>
          <w:i/>
          <w:iCs/>
          <w:spacing w:val="-4"/>
        </w:rPr>
        <w:t xml:space="preserve"> </w:t>
      </w:r>
      <w:proofErr w:type="spellStart"/>
      <w:r w:rsidRPr="00C01CA9">
        <w:rPr>
          <w:bCs/>
          <w:i/>
          <w:iCs/>
          <w:spacing w:val="-4"/>
        </w:rPr>
        <w:t>trường</w:t>
      </w:r>
      <w:proofErr w:type="spellEnd"/>
      <w:r w:rsidRPr="00C01CA9">
        <w:rPr>
          <w:bCs/>
          <w:i/>
          <w:iCs/>
          <w:spacing w:val="-4"/>
        </w:rPr>
        <w:t xml:space="preserve"> </w:t>
      </w:r>
      <w:proofErr w:type="spellStart"/>
      <w:r w:rsidRPr="00C01CA9">
        <w:rPr>
          <w:bCs/>
          <w:i/>
          <w:iCs/>
          <w:spacing w:val="-4"/>
        </w:rPr>
        <w:t>hướng</w:t>
      </w:r>
      <w:proofErr w:type="spellEnd"/>
      <w:r w:rsidRPr="00C01CA9">
        <w:rPr>
          <w:bCs/>
          <w:i/>
          <w:iCs/>
          <w:spacing w:val="-4"/>
        </w:rPr>
        <w:t xml:space="preserve"> </w:t>
      </w:r>
      <w:proofErr w:type="spellStart"/>
      <w:r w:rsidRPr="00C01CA9">
        <w:rPr>
          <w:bCs/>
          <w:i/>
          <w:iCs/>
          <w:spacing w:val="-4"/>
        </w:rPr>
        <w:t>dẫn</w:t>
      </w:r>
      <w:proofErr w:type="spellEnd"/>
      <w:r w:rsidRPr="00C01CA9">
        <w:rPr>
          <w:bCs/>
          <w:i/>
          <w:iCs/>
          <w:spacing w:val="-4"/>
        </w:rPr>
        <w:t xml:space="preserve"> </w:t>
      </w:r>
      <w:proofErr w:type="spellStart"/>
      <w:r w:rsidRPr="00C01CA9">
        <w:rPr>
          <w:bCs/>
          <w:i/>
          <w:iCs/>
          <w:spacing w:val="-4"/>
        </w:rPr>
        <w:t>về</w:t>
      </w:r>
      <w:proofErr w:type="spellEnd"/>
      <w:r w:rsidRPr="00C01CA9">
        <w:rPr>
          <w:bCs/>
          <w:i/>
          <w:iCs/>
          <w:spacing w:val="-4"/>
        </w:rPr>
        <w:t xml:space="preserve"> </w:t>
      </w:r>
      <w:proofErr w:type="spellStart"/>
      <w:r w:rsidRPr="00C01CA9">
        <w:rPr>
          <w:bCs/>
          <w:i/>
          <w:iCs/>
          <w:spacing w:val="-4"/>
        </w:rPr>
        <w:t>bảo</w:t>
      </w:r>
      <w:proofErr w:type="spellEnd"/>
      <w:r w:rsidRPr="00C01CA9">
        <w:rPr>
          <w:bCs/>
          <w:i/>
          <w:iCs/>
          <w:spacing w:val="-4"/>
        </w:rPr>
        <w:t xml:space="preserve"> </w:t>
      </w:r>
      <w:proofErr w:type="spellStart"/>
      <w:r w:rsidRPr="00C01CA9">
        <w:rPr>
          <w:bCs/>
          <w:i/>
          <w:iCs/>
          <w:spacing w:val="-4"/>
        </w:rPr>
        <w:t>vệ</w:t>
      </w:r>
      <w:proofErr w:type="spellEnd"/>
      <w:r w:rsidRPr="00C01CA9">
        <w:rPr>
          <w:bCs/>
          <w:i/>
          <w:iCs/>
          <w:spacing w:val="-4"/>
        </w:rPr>
        <w:t xml:space="preserve"> </w:t>
      </w:r>
      <w:proofErr w:type="spellStart"/>
      <w:r w:rsidRPr="00C01CA9">
        <w:rPr>
          <w:bCs/>
          <w:i/>
          <w:iCs/>
          <w:spacing w:val="-4"/>
        </w:rPr>
        <w:t>v</w:t>
      </w:r>
      <w:r w:rsidR="008864DA">
        <w:rPr>
          <w:bCs/>
          <w:i/>
          <w:iCs/>
          <w:spacing w:val="-4"/>
        </w:rPr>
        <w:t>à</w:t>
      </w:r>
      <w:proofErr w:type="spellEnd"/>
      <w:r w:rsidR="008864DA">
        <w:rPr>
          <w:bCs/>
          <w:i/>
          <w:iCs/>
          <w:spacing w:val="-4"/>
        </w:rPr>
        <w:t xml:space="preserve"> </w:t>
      </w:r>
      <w:proofErr w:type="spellStart"/>
      <w:r w:rsidR="008864DA">
        <w:rPr>
          <w:bCs/>
          <w:i/>
          <w:iCs/>
          <w:spacing w:val="-4"/>
        </w:rPr>
        <w:t>phát</w:t>
      </w:r>
      <w:proofErr w:type="spellEnd"/>
      <w:r w:rsidR="008864DA">
        <w:rPr>
          <w:bCs/>
          <w:i/>
          <w:iCs/>
          <w:spacing w:val="-4"/>
        </w:rPr>
        <w:t xml:space="preserve"> </w:t>
      </w:r>
      <w:proofErr w:type="spellStart"/>
      <w:r w:rsidR="008864DA">
        <w:rPr>
          <w:bCs/>
          <w:i/>
          <w:iCs/>
          <w:spacing w:val="-4"/>
        </w:rPr>
        <w:t>triển</w:t>
      </w:r>
      <w:proofErr w:type="spellEnd"/>
      <w:r w:rsidR="008864DA">
        <w:rPr>
          <w:bCs/>
          <w:i/>
          <w:iCs/>
          <w:spacing w:val="-4"/>
        </w:rPr>
        <w:t xml:space="preserve"> </w:t>
      </w:r>
      <w:proofErr w:type="spellStart"/>
      <w:r w:rsidR="008864DA">
        <w:rPr>
          <w:bCs/>
          <w:i/>
          <w:iCs/>
          <w:spacing w:val="-4"/>
        </w:rPr>
        <w:t>nguồn</w:t>
      </w:r>
      <w:proofErr w:type="spellEnd"/>
      <w:r w:rsidR="008864DA">
        <w:rPr>
          <w:bCs/>
          <w:i/>
          <w:iCs/>
          <w:spacing w:val="-4"/>
        </w:rPr>
        <w:t xml:space="preserve"> </w:t>
      </w:r>
      <w:proofErr w:type="spellStart"/>
      <w:r w:rsidR="008864DA">
        <w:rPr>
          <w:bCs/>
          <w:i/>
          <w:iCs/>
          <w:spacing w:val="-4"/>
        </w:rPr>
        <w:t>lợi</w:t>
      </w:r>
      <w:proofErr w:type="spellEnd"/>
      <w:r w:rsidR="008864DA">
        <w:rPr>
          <w:bCs/>
          <w:i/>
          <w:iCs/>
          <w:spacing w:val="-4"/>
        </w:rPr>
        <w:t xml:space="preserve"> </w:t>
      </w:r>
      <w:proofErr w:type="spellStart"/>
      <w:r w:rsidR="008864DA">
        <w:rPr>
          <w:bCs/>
          <w:i/>
          <w:iCs/>
          <w:spacing w:val="-4"/>
        </w:rPr>
        <w:t>thủy</w:t>
      </w:r>
      <w:proofErr w:type="spellEnd"/>
      <w:r w:rsidR="008864DA">
        <w:rPr>
          <w:bCs/>
          <w:i/>
          <w:iCs/>
          <w:spacing w:val="-4"/>
        </w:rPr>
        <w:t xml:space="preserve"> </w:t>
      </w:r>
      <w:proofErr w:type="spellStart"/>
      <w:r w:rsidR="008864DA">
        <w:rPr>
          <w:bCs/>
          <w:i/>
          <w:iCs/>
          <w:spacing w:val="-4"/>
        </w:rPr>
        <w:t>sản</w:t>
      </w:r>
      <w:proofErr w:type="spellEnd"/>
      <w:r w:rsidR="008864DA">
        <w:rPr>
          <w:bCs/>
          <w:i/>
          <w:iCs/>
          <w:spacing w:val="-4"/>
        </w:rPr>
        <w:t>;</w:t>
      </w:r>
    </w:p>
    <w:p w14:paraId="4BB2F588" w14:textId="77777777" w:rsidR="009426B6" w:rsidRDefault="00F15E4D" w:rsidP="00C56269">
      <w:pPr>
        <w:spacing w:before="240" w:after="240"/>
        <w:ind w:firstLine="533"/>
        <w:jc w:val="both"/>
        <w:rPr>
          <w:rFonts w:eastAsia="MS Mincho"/>
          <w:i/>
          <w:spacing w:val="-4"/>
        </w:rPr>
      </w:pPr>
      <w:r>
        <w:rPr>
          <w:i/>
          <w:iCs/>
          <w:spacing w:val="-4"/>
        </w:rPr>
        <w:t xml:space="preserve">Theo </w:t>
      </w:r>
      <w:proofErr w:type="spellStart"/>
      <w:r>
        <w:rPr>
          <w:i/>
          <w:iCs/>
          <w:spacing w:val="-4"/>
        </w:rPr>
        <w:t>đề</w:t>
      </w:r>
      <w:proofErr w:type="spellEnd"/>
      <w:r>
        <w:rPr>
          <w:i/>
          <w:iCs/>
          <w:spacing w:val="-4"/>
        </w:rPr>
        <w:t xml:space="preserve"> </w:t>
      </w:r>
      <w:proofErr w:type="spellStart"/>
      <w:r>
        <w:rPr>
          <w:i/>
          <w:iCs/>
          <w:spacing w:val="-4"/>
        </w:rPr>
        <w:t>nghị</w:t>
      </w:r>
      <w:proofErr w:type="spellEnd"/>
      <w:r>
        <w:rPr>
          <w:i/>
          <w:iCs/>
          <w:spacing w:val="-4"/>
        </w:rPr>
        <w:t xml:space="preserve"> </w:t>
      </w:r>
      <w:proofErr w:type="spellStart"/>
      <w:r>
        <w:rPr>
          <w:i/>
          <w:iCs/>
          <w:spacing w:val="-4"/>
        </w:rPr>
        <w:t>của</w:t>
      </w:r>
      <w:proofErr w:type="spellEnd"/>
      <w:r>
        <w:rPr>
          <w:i/>
          <w:iCs/>
          <w:spacing w:val="-4"/>
        </w:rPr>
        <w:t xml:space="preserve"> </w:t>
      </w:r>
      <w:proofErr w:type="spellStart"/>
      <w:r>
        <w:rPr>
          <w:i/>
          <w:iCs/>
          <w:spacing w:val="-4"/>
        </w:rPr>
        <w:t>Giám</w:t>
      </w:r>
      <w:proofErr w:type="spellEnd"/>
      <w:r>
        <w:rPr>
          <w:i/>
          <w:iCs/>
          <w:spacing w:val="-4"/>
        </w:rPr>
        <w:t xml:space="preserve"> </w:t>
      </w:r>
      <w:proofErr w:type="spellStart"/>
      <w:r>
        <w:rPr>
          <w:i/>
          <w:iCs/>
          <w:spacing w:val="-4"/>
        </w:rPr>
        <w:t>đốc</w:t>
      </w:r>
      <w:proofErr w:type="spellEnd"/>
      <w:r>
        <w:rPr>
          <w:i/>
          <w:iCs/>
          <w:spacing w:val="-4"/>
        </w:rPr>
        <w:t xml:space="preserve"> </w:t>
      </w:r>
      <w:proofErr w:type="spellStart"/>
      <w:r>
        <w:rPr>
          <w:i/>
          <w:iCs/>
          <w:spacing w:val="-4"/>
        </w:rPr>
        <w:t>Sở</w:t>
      </w:r>
      <w:proofErr w:type="spellEnd"/>
      <w:r>
        <w:rPr>
          <w:i/>
          <w:iCs/>
          <w:spacing w:val="-4"/>
        </w:rPr>
        <w:t xml:space="preserve"> </w:t>
      </w:r>
      <w:proofErr w:type="spellStart"/>
      <w:r>
        <w:rPr>
          <w:i/>
          <w:iCs/>
          <w:spacing w:val="-4"/>
        </w:rPr>
        <w:t>Nông</w:t>
      </w:r>
      <w:proofErr w:type="spellEnd"/>
      <w:r>
        <w:rPr>
          <w:i/>
          <w:iCs/>
          <w:spacing w:val="-4"/>
        </w:rPr>
        <w:t xml:space="preserve"> </w:t>
      </w:r>
      <w:proofErr w:type="spellStart"/>
      <w:r>
        <w:rPr>
          <w:i/>
          <w:iCs/>
          <w:spacing w:val="-4"/>
        </w:rPr>
        <w:t>nghiệp</w:t>
      </w:r>
      <w:proofErr w:type="spellEnd"/>
      <w:r>
        <w:rPr>
          <w:i/>
          <w:iCs/>
          <w:spacing w:val="-4"/>
        </w:rPr>
        <w:t xml:space="preserve"> </w:t>
      </w:r>
      <w:proofErr w:type="spellStart"/>
      <w:r>
        <w:rPr>
          <w:i/>
          <w:iCs/>
          <w:spacing w:val="-4"/>
        </w:rPr>
        <w:t>và</w:t>
      </w:r>
      <w:proofErr w:type="spellEnd"/>
      <w:r>
        <w:rPr>
          <w:i/>
          <w:iCs/>
          <w:spacing w:val="-4"/>
        </w:rPr>
        <w:t xml:space="preserve"> </w:t>
      </w:r>
      <w:proofErr w:type="spellStart"/>
      <w:r>
        <w:rPr>
          <w:i/>
          <w:iCs/>
          <w:spacing w:val="-4"/>
        </w:rPr>
        <w:t>Môi</w:t>
      </w:r>
      <w:proofErr w:type="spellEnd"/>
      <w:r>
        <w:rPr>
          <w:i/>
          <w:iCs/>
          <w:spacing w:val="-4"/>
        </w:rPr>
        <w:t xml:space="preserve"> </w:t>
      </w:r>
      <w:proofErr w:type="spellStart"/>
      <w:r>
        <w:rPr>
          <w:i/>
          <w:iCs/>
          <w:spacing w:val="-4"/>
        </w:rPr>
        <w:t>trường</w:t>
      </w:r>
      <w:proofErr w:type="spellEnd"/>
      <w:r w:rsidR="00B63E6F">
        <w:rPr>
          <w:rFonts w:eastAsia="MS Mincho"/>
          <w:i/>
          <w:spacing w:val="-4"/>
        </w:rPr>
        <w:t>;</w:t>
      </w:r>
    </w:p>
    <w:p w14:paraId="2B823641" w14:textId="0197D508" w:rsidR="009426B6" w:rsidRPr="0010441A" w:rsidRDefault="009426B6" w:rsidP="00C56269">
      <w:pPr>
        <w:spacing w:before="240" w:after="240"/>
        <w:ind w:firstLine="533"/>
        <w:jc w:val="both"/>
        <w:rPr>
          <w:i/>
          <w:spacing w:val="-4"/>
        </w:rPr>
      </w:pPr>
      <w:proofErr w:type="spellStart"/>
      <w:r w:rsidRPr="000F0E85">
        <w:rPr>
          <w:rFonts w:eastAsia="MS Mincho"/>
          <w:i/>
          <w:spacing w:val="-4"/>
        </w:rPr>
        <w:t>Ủy</w:t>
      </w:r>
      <w:proofErr w:type="spellEnd"/>
      <w:r w:rsidRPr="000F0E85">
        <w:rPr>
          <w:rFonts w:eastAsia="MS Mincho"/>
          <w:i/>
          <w:spacing w:val="-4"/>
        </w:rPr>
        <w:t xml:space="preserve"> ban </w:t>
      </w:r>
      <w:proofErr w:type="spellStart"/>
      <w:r w:rsidRPr="000F0E85">
        <w:rPr>
          <w:rFonts w:eastAsia="MS Mincho"/>
          <w:i/>
          <w:spacing w:val="-4"/>
        </w:rPr>
        <w:t>nhân</w:t>
      </w:r>
      <w:proofErr w:type="spellEnd"/>
      <w:r w:rsidRPr="000F0E85">
        <w:rPr>
          <w:rFonts w:eastAsia="MS Mincho"/>
          <w:i/>
          <w:spacing w:val="-4"/>
        </w:rPr>
        <w:t xml:space="preserve"> </w:t>
      </w:r>
      <w:proofErr w:type="spellStart"/>
      <w:r w:rsidRPr="000F0E85">
        <w:rPr>
          <w:rFonts w:eastAsia="MS Mincho"/>
          <w:i/>
          <w:spacing w:val="-4"/>
        </w:rPr>
        <w:t>dân</w:t>
      </w:r>
      <w:proofErr w:type="spellEnd"/>
      <w:r w:rsidRPr="000F0E85">
        <w:rPr>
          <w:rFonts w:eastAsia="MS Mincho"/>
          <w:i/>
          <w:spacing w:val="-4"/>
        </w:rPr>
        <w:t xml:space="preserve"> </w:t>
      </w:r>
      <w:proofErr w:type="spellStart"/>
      <w:r w:rsidR="00C56866">
        <w:rPr>
          <w:rFonts w:eastAsia="MS Mincho"/>
          <w:i/>
          <w:spacing w:val="-4"/>
        </w:rPr>
        <w:t>thành</w:t>
      </w:r>
      <w:proofErr w:type="spellEnd"/>
      <w:r w:rsidR="00C56866">
        <w:rPr>
          <w:rFonts w:eastAsia="MS Mincho"/>
          <w:i/>
          <w:spacing w:val="-4"/>
        </w:rPr>
        <w:t xml:space="preserve"> </w:t>
      </w:r>
      <w:proofErr w:type="spellStart"/>
      <w:r w:rsidR="00C56866">
        <w:rPr>
          <w:rFonts w:eastAsia="MS Mincho"/>
          <w:i/>
          <w:spacing w:val="-4"/>
        </w:rPr>
        <w:t>phố</w:t>
      </w:r>
      <w:proofErr w:type="spellEnd"/>
      <w:r w:rsidR="00C56866">
        <w:rPr>
          <w:rFonts w:eastAsia="MS Mincho"/>
          <w:i/>
          <w:spacing w:val="-4"/>
        </w:rPr>
        <w:t xml:space="preserve"> </w:t>
      </w:r>
      <w:r w:rsidRPr="000F0E85">
        <w:rPr>
          <w:rFonts w:eastAsia="MS Mincho"/>
          <w:i/>
          <w:spacing w:val="-4"/>
        </w:rPr>
        <w:t xml:space="preserve">ban </w:t>
      </w:r>
      <w:proofErr w:type="spellStart"/>
      <w:r w:rsidRPr="000F0E85">
        <w:rPr>
          <w:rFonts w:eastAsia="MS Mincho"/>
          <w:i/>
          <w:spacing w:val="-4"/>
        </w:rPr>
        <w:t>hành</w:t>
      </w:r>
      <w:proofErr w:type="spellEnd"/>
      <w:r w:rsidRPr="000F0E85">
        <w:rPr>
          <w:rFonts w:eastAsia="MS Mincho"/>
          <w:i/>
          <w:spacing w:val="-4"/>
        </w:rPr>
        <w:t xml:space="preserve"> </w:t>
      </w:r>
      <w:proofErr w:type="spellStart"/>
      <w:r w:rsidR="00C01CA9" w:rsidRPr="00C01CA9">
        <w:rPr>
          <w:rFonts w:eastAsia="MS Mincho"/>
          <w:i/>
          <w:spacing w:val="-4"/>
        </w:rPr>
        <w:t>Quyết</w:t>
      </w:r>
      <w:proofErr w:type="spellEnd"/>
      <w:r w:rsidR="00C01CA9" w:rsidRPr="00C01CA9">
        <w:rPr>
          <w:rFonts w:eastAsia="MS Mincho"/>
          <w:i/>
          <w:spacing w:val="-4"/>
        </w:rPr>
        <w:t xml:space="preserve"> </w:t>
      </w:r>
      <w:proofErr w:type="spellStart"/>
      <w:r w:rsidR="00C01CA9" w:rsidRPr="00C01CA9">
        <w:rPr>
          <w:rFonts w:eastAsia="MS Mincho"/>
          <w:i/>
          <w:spacing w:val="-4"/>
        </w:rPr>
        <w:t>định</w:t>
      </w:r>
      <w:proofErr w:type="spellEnd"/>
      <w:r w:rsidR="00C01CA9" w:rsidRPr="00C01CA9">
        <w:rPr>
          <w:rFonts w:eastAsia="MS Mincho"/>
          <w:i/>
          <w:spacing w:val="-4"/>
        </w:rPr>
        <w:t xml:space="preserve"> </w:t>
      </w:r>
      <w:proofErr w:type="spellStart"/>
      <w:r w:rsidR="00C01CA9" w:rsidRPr="00C01CA9">
        <w:rPr>
          <w:rFonts w:eastAsia="MS Mincho"/>
          <w:i/>
          <w:spacing w:val="-4"/>
        </w:rPr>
        <w:t>bãi</w:t>
      </w:r>
      <w:proofErr w:type="spellEnd"/>
      <w:r w:rsidR="00C01CA9" w:rsidRPr="00C01CA9">
        <w:rPr>
          <w:rFonts w:eastAsia="MS Mincho"/>
          <w:i/>
          <w:spacing w:val="-4"/>
        </w:rPr>
        <w:t xml:space="preserve"> </w:t>
      </w:r>
      <w:proofErr w:type="spellStart"/>
      <w:r w:rsidR="00C01CA9" w:rsidRPr="00C01CA9">
        <w:rPr>
          <w:rFonts w:eastAsia="MS Mincho"/>
          <w:i/>
          <w:spacing w:val="-4"/>
        </w:rPr>
        <w:t>bỏ</w:t>
      </w:r>
      <w:proofErr w:type="spellEnd"/>
      <w:r w:rsidR="00C01CA9" w:rsidRPr="00C01CA9">
        <w:rPr>
          <w:rFonts w:eastAsia="MS Mincho"/>
          <w:i/>
          <w:spacing w:val="-4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Quyết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định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số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84/2016/QĐ-</w:t>
      </w:r>
      <w:r w:rsidR="004F249E" w:rsidRPr="00C01CA9">
        <w:rPr>
          <w:rFonts w:eastAsia="MS Mincho"/>
          <w:bCs/>
          <w:i/>
          <w:iCs/>
          <w:spacing w:val="-4"/>
          <w:lang w:val="fr-FR"/>
        </w:rPr>
        <w:t xml:space="preserve">UBND </w:t>
      </w:r>
      <w:proofErr w:type="spellStart"/>
      <w:r w:rsidR="004F249E" w:rsidRPr="00C01CA9">
        <w:rPr>
          <w:rFonts w:eastAsia="MS Mincho"/>
          <w:bCs/>
          <w:i/>
          <w:iCs/>
          <w:spacing w:val="-4"/>
          <w:lang w:val="fr-FR"/>
        </w:rPr>
        <w:t>ngày</w:t>
      </w:r>
      <w:proofErr w:type="spellEnd"/>
      <w:r w:rsidR="004F249E" w:rsidRPr="00C01CA9">
        <w:rPr>
          <w:rFonts w:eastAsia="MS Mincho"/>
          <w:bCs/>
          <w:i/>
          <w:iCs/>
          <w:spacing w:val="-4"/>
          <w:lang w:val="fr-FR"/>
        </w:rPr>
        <w:t xml:space="preserve"> 15/12/2016 </w:t>
      </w:r>
      <w:proofErr w:type="spellStart"/>
      <w:r w:rsidR="004F249E">
        <w:rPr>
          <w:rFonts w:eastAsia="MS Mincho"/>
          <w:bCs/>
          <w:i/>
          <w:iCs/>
          <w:spacing w:val="-4"/>
          <w:lang w:val="fr-FR"/>
        </w:rPr>
        <w:t>của</w:t>
      </w:r>
      <w:proofErr w:type="spellEnd"/>
      <w:r w:rsidR="004F249E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4F249E">
        <w:rPr>
          <w:rFonts w:eastAsia="MS Mincho"/>
          <w:bCs/>
          <w:i/>
          <w:iCs/>
          <w:spacing w:val="-4"/>
          <w:lang w:val="fr-FR"/>
        </w:rPr>
        <w:t>Ủy</w:t>
      </w:r>
      <w:proofErr w:type="spellEnd"/>
      <w:r w:rsidR="004F249E">
        <w:rPr>
          <w:rFonts w:eastAsia="MS Mincho"/>
          <w:bCs/>
          <w:i/>
          <w:iCs/>
          <w:spacing w:val="-4"/>
          <w:lang w:val="fr-FR"/>
        </w:rPr>
        <w:t xml:space="preserve"> ban </w:t>
      </w:r>
      <w:proofErr w:type="spellStart"/>
      <w:r w:rsidR="004F249E">
        <w:rPr>
          <w:rFonts w:eastAsia="MS Mincho"/>
          <w:bCs/>
          <w:i/>
          <w:iCs/>
          <w:spacing w:val="-4"/>
          <w:lang w:val="fr-FR"/>
        </w:rPr>
        <w:t>nhân</w:t>
      </w:r>
      <w:proofErr w:type="spellEnd"/>
      <w:r w:rsidR="004F249E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4F249E">
        <w:rPr>
          <w:rFonts w:eastAsia="MS Mincho"/>
          <w:bCs/>
          <w:i/>
          <w:iCs/>
          <w:spacing w:val="-4"/>
          <w:lang w:val="fr-FR"/>
        </w:rPr>
        <w:t>dân</w:t>
      </w:r>
      <w:proofErr w:type="spellEnd"/>
      <w:r w:rsidR="004F249E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4F249E">
        <w:rPr>
          <w:rFonts w:eastAsia="MS Mincho"/>
          <w:bCs/>
          <w:i/>
          <w:iCs/>
          <w:spacing w:val="-4"/>
          <w:lang w:val="fr-FR"/>
        </w:rPr>
        <w:t>tỉnh</w:t>
      </w:r>
      <w:proofErr w:type="spellEnd"/>
      <w:r w:rsidR="004F249E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4F249E">
        <w:rPr>
          <w:rFonts w:eastAsia="MS Mincho"/>
          <w:bCs/>
          <w:i/>
          <w:iCs/>
          <w:spacing w:val="-4"/>
          <w:lang w:val="fr-FR"/>
        </w:rPr>
        <w:t>Thừa</w:t>
      </w:r>
      <w:proofErr w:type="spellEnd"/>
      <w:r w:rsidR="004F249E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4F249E">
        <w:rPr>
          <w:rFonts w:eastAsia="MS Mincho"/>
          <w:bCs/>
          <w:i/>
          <w:iCs/>
          <w:spacing w:val="-4"/>
          <w:lang w:val="fr-FR"/>
        </w:rPr>
        <w:t>Thiên</w:t>
      </w:r>
      <w:proofErr w:type="spellEnd"/>
      <w:r w:rsidR="004F249E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4F249E">
        <w:rPr>
          <w:rFonts w:eastAsia="MS Mincho"/>
          <w:bCs/>
          <w:i/>
          <w:iCs/>
          <w:spacing w:val="-4"/>
          <w:lang w:val="fr-FR"/>
        </w:rPr>
        <w:t>Huế</w:t>
      </w:r>
      <w:proofErr w:type="spellEnd"/>
      <w:r w:rsidR="004F249E">
        <w:rPr>
          <w:rFonts w:eastAsia="MS Mincho"/>
          <w:bCs/>
          <w:i/>
          <w:iCs/>
          <w:spacing w:val="-4"/>
          <w:lang w:val="fr-FR"/>
        </w:rPr>
        <w:t xml:space="preserve"> </w:t>
      </w:r>
      <w:r w:rsidR="004F249E">
        <w:rPr>
          <w:rFonts w:eastAsia="MS Mincho"/>
          <w:bCs/>
          <w:i/>
          <w:iCs/>
          <w:spacing w:val="-4"/>
          <w:lang w:val="fr-FR"/>
        </w:rPr>
        <w:lastRenderedPageBreak/>
        <w:t xml:space="preserve">ban </w:t>
      </w:r>
      <w:proofErr w:type="spellStart"/>
      <w:r w:rsidR="004F249E">
        <w:rPr>
          <w:rFonts w:eastAsia="MS Mincho"/>
          <w:bCs/>
          <w:i/>
          <w:iCs/>
          <w:spacing w:val="-4"/>
          <w:lang w:val="fr-FR"/>
        </w:rPr>
        <w:t>hành</w:t>
      </w:r>
      <w:proofErr w:type="spellEnd"/>
      <w:r w:rsidR="004F249E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quy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chế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quản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lý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hoạt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động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khai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thác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thủy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sản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đầm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phá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trên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địa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bàn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tỉnh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Thừa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Thiên</w:t>
      </w:r>
      <w:proofErr w:type="spellEnd"/>
      <w:r w:rsidR="00C01CA9" w:rsidRPr="00C01CA9">
        <w:rPr>
          <w:rFonts w:eastAsia="MS Mincho"/>
          <w:bCs/>
          <w:i/>
          <w:iCs/>
          <w:spacing w:val="-4"/>
          <w:lang w:val="fr-FR"/>
        </w:rPr>
        <w:t xml:space="preserve"> </w:t>
      </w:r>
      <w:proofErr w:type="spellStart"/>
      <w:r w:rsidR="00C01CA9" w:rsidRPr="00C01CA9">
        <w:rPr>
          <w:rFonts w:eastAsia="MS Mincho"/>
          <w:bCs/>
          <w:i/>
          <w:iCs/>
          <w:spacing w:val="-4"/>
          <w:lang w:val="fr-FR"/>
        </w:rPr>
        <w:t>Huế</w:t>
      </w:r>
      <w:proofErr w:type="spellEnd"/>
      <w:r w:rsidRPr="0010441A">
        <w:rPr>
          <w:rFonts w:eastAsia="MS Mincho"/>
          <w:i/>
          <w:spacing w:val="-4"/>
        </w:rPr>
        <w:t>.</w:t>
      </w:r>
    </w:p>
    <w:p w14:paraId="3D6818E8" w14:textId="77777777" w:rsidR="009426B6" w:rsidRDefault="009426B6" w:rsidP="00C56269">
      <w:pPr>
        <w:spacing w:before="240" w:after="240"/>
        <w:ind w:firstLine="533"/>
        <w:jc w:val="both"/>
        <w:rPr>
          <w:b/>
          <w:bCs/>
          <w:szCs w:val="28"/>
        </w:rPr>
      </w:pPr>
      <w:proofErr w:type="spellStart"/>
      <w:r w:rsidRPr="00F03A9E">
        <w:rPr>
          <w:b/>
          <w:szCs w:val="28"/>
        </w:rPr>
        <w:t>Điều</w:t>
      </w:r>
      <w:proofErr w:type="spellEnd"/>
      <w:r w:rsidRPr="00F03A9E">
        <w:rPr>
          <w:b/>
          <w:szCs w:val="28"/>
        </w:rPr>
        <w:t xml:space="preserve"> 1.</w:t>
      </w:r>
      <w:r w:rsidRPr="00F03A9E">
        <w:rPr>
          <w:szCs w:val="28"/>
        </w:rPr>
        <w:t xml:space="preserve"> </w:t>
      </w:r>
      <w:proofErr w:type="spellStart"/>
      <w:r w:rsidR="00C01CA9">
        <w:rPr>
          <w:b/>
          <w:bCs/>
          <w:szCs w:val="28"/>
        </w:rPr>
        <w:t>Bãi</w:t>
      </w:r>
      <w:proofErr w:type="spellEnd"/>
      <w:r w:rsidR="00C01CA9">
        <w:rPr>
          <w:b/>
          <w:bCs/>
          <w:szCs w:val="28"/>
        </w:rPr>
        <w:t xml:space="preserve"> </w:t>
      </w:r>
      <w:proofErr w:type="spellStart"/>
      <w:r w:rsidR="00C01CA9">
        <w:rPr>
          <w:b/>
          <w:bCs/>
          <w:szCs w:val="28"/>
        </w:rPr>
        <w:t>bỏ</w:t>
      </w:r>
      <w:proofErr w:type="spellEnd"/>
      <w:r w:rsidR="00C01CA9">
        <w:rPr>
          <w:b/>
          <w:bCs/>
          <w:szCs w:val="28"/>
        </w:rPr>
        <w:t xml:space="preserve"> </w:t>
      </w:r>
      <w:proofErr w:type="spellStart"/>
      <w:r w:rsidR="00C01CA9">
        <w:rPr>
          <w:b/>
          <w:bCs/>
          <w:szCs w:val="28"/>
        </w:rPr>
        <w:t>toàn</w:t>
      </w:r>
      <w:proofErr w:type="spellEnd"/>
      <w:r w:rsidR="00C01CA9">
        <w:rPr>
          <w:b/>
          <w:bCs/>
          <w:szCs w:val="28"/>
        </w:rPr>
        <w:t xml:space="preserve"> </w:t>
      </w:r>
      <w:proofErr w:type="spellStart"/>
      <w:r w:rsidR="00C01CA9">
        <w:rPr>
          <w:b/>
          <w:bCs/>
          <w:szCs w:val="28"/>
        </w:rPr>
        <w:t>bộ</w:t>
      </w:r>
      <w:proofErr w:type="spellEnd"/>
      <w:r w:rsidR="00C01CA9">
        <w:rPr>
          <w:b/>
          <w:bCs/>
          <w:szCs w:val="28"/>
        </w:rPr>
        <w:t xml:space="preserve"> </w:t>
      </w:r>
      <w:proofErr w:type="spellStart"/>
      <w:r w:rsidR="00C01CA9">
        <w:rPr>
          <w:b/>
          <w:bCs/>
          <w:szCs w:val="28"/>
        </w:rPr>
        <w:t>văn</w:t>
      </w:r>
      <w:proofErr w:type="spellEnd"/>
      <w:r w:rsidR="00C01CA9">
        <w:rPr>
          <w:b/>
          <w:bCs/>
          <w:szCs w:val="28"/>
        </w:rPr>
        <w:t xml:space="preserve"> </w:t>
      </w:r>
      <w:proofErr w:type="spellStart"/>
      <w:r w:rsidR="00C01CA9">
        <w:rPr>
          <w:b/>
          <w:bCs/>
          <w:szCs w:val="28"/>
        </w:rPr>
        <w:t>bản</w:t>
      </w:r>
      <w:proofErr w:type="spellEnd"/>
    </w:p>
    <w:p w14:paraId="5D904616" w14:textId="77777777" w:rsidR="00C01CA9" w:rsidRPr="004F249E" w:rsidRDefault="00C01CA9" w:rsidP="00C56269">
      <w:pPr>
        <w:spacing w:before="240" w:after="240"/>
        <w:ind w:firstLine="533"/>
        <w:jc w:val="both"/>
        <w:rPr>
          <w:color w:val="000000"/>
          <w:szCs w:val="28"/>
        </w:rPr>
      </w:pPr>
      <w:proofErr w:type="spellStart"/>
      <w:r w:rsidRPr="00C01CA9">
        <w:rPr>
          <w:bCs/>
          <w:szCs w:val="28"/>
        </w:rPr>
        <w:t>Bãi</w:t>
      </w:r>
      <w:proofErr w:type="spellEnd"/>
      <w:r w:rsidRPr="00C01CA9">
        <w:rPr>
          <w:bCs/>
          <w:szCs w:val="28"/>
        </w:rPr>
        <w:t xml:space="preserve"> </w:t>
      </w:r>
      <w:proofErr w:type="spellStart"/>
      <w:r w:rsidRPr="00C01CA9">
        <w:rPr>
          <w:bCs/>
          <w:szCs w:val="28"/>
        </w:rPr>
        <w:t>bỏ</w:t>
      </w:r>
      <w:proofErr w:type="spellEnd"/>
      <w:r w:rsidRPr="00C01CA9">
        <w:rPr>
          <w:bCs/>
          <w:szCs w:val="28"/>
        </w:rPr>
        <w:t xml:space="preserve"> </w:t>
      </w:r>
      <w:proofErr w:type="spellStart"/>
      <w:r w:rsidRPr="00C01CA9">
        <w:rPr>
          <w:bCs/>
          <w:szCs w:val="28"/>
        </w:rPr>
        <w:t>toàn</w:t>
      </w:r>
      <w:proofErr w:type="spellEnd"/>
      <w:r w:rsidRPr="00C01CA9">
        <w:rPr>
          <w:bCs/>
          <w:szCs w:val="28"/>
        </w:rPr>
        <w:t xml:space="preserve"> </w:t>
      </w:r>
      <w:proofErr w:type="spellStart"/>
      <w:r w:rsidRPr="00C01CA9">
        <w:rPr>
          <w:bCs/>
          <w:szCs w:val="28"/>
        </w:rPr>
        <w:t>bộ</w:t>
      </w:r>
      <w:proofErr w:type="spellEnd"/>
      <w:r w:rsidRPr="00C01CA9">
        <w:rPr>
          <w:bCs/>
          <w:szCs w:val="28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Quyết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định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số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84/2016/QĐ-UBND </w:t>
      </w:r>
      <w:proofErr w:type="spellStart"/>
      <w:r w:rsidR="004F249E" w:rsidRPr="004F249E">
        <w:rPr>
          <w:bCs/>
          <w:iCs/>
          <w:szCs w:val="28"/>
          <w:lang w:val="fr-FR"/>
        </w:rPr>
        <w:t>ngày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15/12/2016 </w:t>
      </w:r>
      <w:proofErr w:type="spellStart"/>
      <w:r w:rsidR="004F249E" w:rsidRPr="004F249E">
        <w:rPr>
          <w:bCs/>
          <w:iCs/>
          <w:szCs w:val="28"/>
          <w:lang w:val="fr-FR"/>
        </w:rPr>
        <w:t>của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Ủy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ban </w:t>
      </w:r>
      <w:proofErr w:type="spellStart"/>
      <w:r w:rsidR="004F249E" w:rsidRPr="004F249E">
        <w:rPr>
          <w:bCs/>
          <w:iCs/>
          <w:szCs w:val="28"/>
          <w:lang w:val="fr-FR"/>
        </w:rPr>
        <w:t>nhân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dân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tỉnh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Thừa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Thiên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Huế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ban </w:t>
      </w:r>
      <w:proofErr w:type="spellStart"/>
      <w:r w:rsidR="004F249E" w:rsidRPr="004F249E">
        <w:rPr>
          <w:bCs/>
          <w:iCs/>
          <w:szCs w:val="28"/>
          <w:lang w:val="fr-FR"/>
        </w:rPr>
        <w:t>hành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quy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chế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quản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lý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hoạt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động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khai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thác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thủy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sản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đầm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phá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trên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địa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bàn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tỉnh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Thừa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Thiên</w:t>
      </w:r>
      <w:proofErr w:type="spellEnd"/>
      <w:r w:rsidR="004F249E" w:rsidRPr="004F249E">
        <w:rPr>
          <w:bCs/>
          <w:iCs/>
          <w:szCs w:val="28"/>
          <w:lang w:val="fr-FR"/>
        </w:rPr>
        <w:t xml:space="preserve"> </w:t>
      </w:r>
      <w:proofErr w:type="spellStart"/>
      <w:r w:rsidR="004F249E" w:rsidRPr="004F249E">
        <w:rPr>
          <w:bCs/>
          <w:iCs/>
          <w:szCs w:val="28"/>
          <w:lang w:val="fr-FR"/>
        </w:rPr>
        <w:t>Huế</w:t>
      </w:r>
      <w:proofErr w:type="spellEnd"/>
      <w:r w:rsidR="004F249E" w:rsidRPr="004F249E">
        <w:rPr>
          <w:bCs/>
          <w:szCs w:val="28"/>
        </w:rPr>
        <w:t>.</w:t>
      </w:r>
    </w:p>
    <w:p w14:paraId="02DD909D" w14:textId="77777777" w:rsidR="004601C0" w:rsidRDefault="004601C0" w:rsidP="00C56269">
      <w:pPr>
        <w:shd w:val="clear" w:color="auto" w:fill="FFFFFF"/>
        <w:spacing w:before="240" w:after="240"/>
        <w:ind w:firstLine="533"/>
        <w:jc w:val="both"/>
        <w:rPr>
          <w:b/>
          <w:color w:val="000000"/>
          <w:szCs w:val="28"/>
        </w:rPr>
      </w:pPr>
      <w:proofErr w:type="spellStart"/>
      <w:r w:rsidRPr="004601C0">
        <w:rPr>
          <w:b/>
          <w:color w:val="000000"/>
          <w:szCs w:val="28"/>
        </w:rPr>
        <w:t>Điều</w:t>
      </w:r>
      <w:proofErr w:type="spellEnd"/>
      <w:r w:rsidRPr="004601C0">
        <w:rPr>
          <w:b/>
          <w:color w:val="000000"/>
          <w:szCs w:val="28"/>
        </w:rPr>
        <w:t xml:space="preserve"> 2. </w:t>
      </w:r>
      <w:proofErr w:type="spellStart"/>
      <w:r w:rsidR="00C01CA9">
        <w:rPr>
          <w:b/>
          <w:bCs/>
          <w:spacing w:val="-6"/>
          <w:szCs w:val="28"/>
          <w:lang w:eastAsia="en-GB"/>
        </w:rPr>
        <w:t>Điều</w:t>
      </w:r>
      <w:proofErr w:type="spellEnd"/>
      <w:r w:rsidR="00C01CA9">
        <w:rPr>
          <w:b/>
          <w:bCs/>
          <w:spacing w:val="-6"/>
          <w:szCs w:val="28"/>
          <w:lang w:eastAsia="en-GB"/>
        </w:rPr>
        <w:t xml:space="preserve"> </w:t>
      </w:r>
      <w:proofErr w:type="spellStart"/>
      <w:r w:rsidR="00C01CA9">
        <w:rPr>
          <w:b/>
          <w:bCs/>
          <w:spacing w:val="-6"/>
          <w:szCs w:val="28"/>
          <w:lang w:eastAsia="en-GB"/>
        </w:rPr>
        <w:t>khoản</w:t>
      </w:r>
      <w:proofErr w:type="spellEnd"/>
      <w:r w:rsidR="00C01CA9">
        <w:rPr>
          <w:b/>
          <w:bCs/>
          <w:spacing w:val="-6"/>
          <w:szCs w:val="28"/>
          <w:lang w:eastAsia="en-GB"/>
        </w:rPr>
        <w:t xml:space="preserve"> </w:t>
      </w:r>
      <w:proofErr w:type="spellStart"/>
      <w:r w:rsidR="00C01CA9">
        <w:rPr>
          <w:b/>
          <w:bCs/>
          <w:spacing w:val="-6"/>
          <w:szCs w:val="28"/>
          <w:lang w:eastAsia="en-GB"/>
        </w:rPr>
        <w:t>thi</w:t>
      </w:r>
      <w:proofErr w:type="spellEnd"/>
      <w:r w:rsidR="00C01CA9">
        <w:rPr>
          <w:b/>
          <w:bCs/>
          <w:spacing w:val="-6"/>
          <w:szCs w:val="28"/>
          <w:lang w:eastAsia="en-GB"/>
        </w:rPr>
        <w:t xml:space="preserve"> </w:t>
      </w:r>
      <w:proofErr w:type="spellStart"/>
      <w:r w:rsidR="00C01CA9">
        <w:rPr>
          <w:b/>
          <w:bCs/>
          <w:spacing w:val="-6"/>
          <w:szCs w:val="28"/>
          <w:lang w:eastAsia="en-GB"/>
        </w:rPr>
        <w:t>hành</w:t>
      </w:r>
      <w:proofErr w:type="spellEnd"/>
    </w:p>
    <w:p w14:paraId="0901899E" w14:textId="0D593BA5" w:rsidR="00C01CA9" w:rsidRPr="00C01CA9" w:rsidRDefault="00C01CA9" w:rsidP="00C56269">
      <w:pPr>
        <w:shd w:val="clear" w:color="auto" w:fill="FFFFFF"/>
        <w:spacing w:before="240" w:after="240"/>
        <w:ind w:firstLine="533"/>
        <w:jc w:val="both"/>
        <w:rPr>
          <w:color w:val="000000"/>
          <w:szCs w:val="28"/>
        </w:rPr>
      </w:pPr>
      <w:r w:rsidRPr="00C01CA9">
        <w:rPr>
          <w:color w:val="000000"/>
          <w:szCs w:val="28"/>
        </w:rPr>
        <w:t xml:space="preserve">1. </w:t>
      </w:r>
      <w:proofErr w:type="spellStart"/>
      <w:r w:rsidRPr="00C01CA9">
        <w:rPr>
          <w:color w:val="000000"/>
          <w:szCs w:val="28"/>
        </w:rPr>
        <w:t>Quyết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định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này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có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hiệu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lực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thi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hành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từ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ngày</w:t>
      </w:r>
      <w:proofErr w:type="spellEnd"/>
      <w:r w:rsidR="001965A6">
        <w:rPr>
          <w:color w:val="000000"/>
          <w:szCs w:val="28"/>
        </w:rPr>
        <w:t xml:space="preserve"> 30 </w:t>
      </w:r>
      <w:proofErr w:type="spellStart"/>
      <w:r>
        <w:rPr>
          <w:color w:val="000000"/>
          <w:szCs w:val="28"/>
        </w:rPr>
        <w:t>tháng</w:t>
      </w:r>
      <w:proofErr w:type="spellEnd"/>
      <w:r w:rsidR="001965A6">
        <w:rPr>
          <w:color w:val="000000"/>
          <w:szCs w:val="28"/>
        </w:rPr>
        <w:t xml:space="preserve"> 5 </w:t>
      </w:r>
      <w:bookmarkStart w:id="0" w:name="_GoBack"/>
      <w:bookmarkEnd w:id="0"/>
      <w:proofErr w:type="spellStart"/>
      <w:r>
        <w:rPr>
          <w:color w:val="000000"/>
          <w:szCs w:val="28"/>
        </w:rPr>
        <w:t>năm</w:t>
      </w:r>
      <w:proofErr w:type="spellEnd"/>
      <w:r>
        <w:rPr>
          <w:color w:val="000000"/>
          <w:szCs w:val="28"/>
        </w:rPr>
        <w:t xml:space="preserve"> 2026.</w:t>
      </w:r>
    </w:p>
    <w:p w14:paraId="1B0916D2" w14:textId="77777777" w:rsidR="004601C0" w:rsidRDefault="00C01CA9" w:rsidP="00C56269">
      <w:pPr>
        <w:shd w:val="clear" w:color="auto" w:fill="FFFFFF"/>
        <w:spacing w:before="240" w:after="240"/>
        <w:ind w:firstLine="533"/>
        <w:jc w:val="both"/>
        <w:rPr>
          <w:color w:val="000000"/>
          <w:szCs w:val="28"/>
          <w:lang w:val="nl-NL"/>
        </w:rPr>
      </w:pPr>
      <w:r>
        <w:rPr>
          <w:color w:val="000000"/>
          <w:szCs w:val="28"/>
          <w:lang w:val="nl-NL"/>
        </w:rPr>
        <w:t xml:space="preserve">2. </w:t>
      </w:r>
      <w:proofErr w:type="spellStart"/>
      <w:r w:rsidR="008864DA" w:rsidRPr="008864DA">
        <w:rPr>
          <w:color w:val="000000"/>
          <w:szCs w:val="28"/>
        </w:rPr>
        <w:t>Chánh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Văn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phòng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Ủy</w:t>
      </w:r>
      <w:proofErr w:type="spellEnd"/>
      <w:r w:rsidR="008864DA" w:rsidRPr="008864DA">
        <w:rPr>
          <w:color w:val="000000"/>
          <w:szCs w:val="28"/>
        </w:rPr>
        <w:t xml:space="preserve"> ban </w:t>
      </w:r>
      <w:proofErr w:type="spellStart"/>
      <w:r w:rsidR="008864DA" w:rsidRPr="008864DA">
        <w:rPr>
          <w:color w:val="000000"/>
          <w:szCs w:val="28"/>
        </w:rPr>
        <w:t>nhân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dân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thành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phố</w:t>
      </w:r>
      <w:proofErr w:type="spellEnd"/>
      <w:r w:rsidR="008864DA" w:rsidRPr="008864DA">
        <w:rPr>
          <w:color w:val="000000"/>
          <w:szCs w:val="28"/>
        </w:rPr>
        <w:t xml:space="preserve">; </w:t>
      </w:r>
      <w:proofErr w:type="spellStart"/>
      <w:r w:rsidR="008864DA" w:rsidRPr="008864DA">
        <w:rPr>
          <w:color w:val="000000"/>
          <w:szCs w:val="28"/>
        </w:rPr>
        <w:t>Giám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đốc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Sở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Nông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nghiệp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và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Môi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trường</w:t>
      </w:r>
      <w:proofErr w:type="spellEnd"/>
      <w:r w:rsidR="008864DA" w:rsidRPr="008864DA">
        <w:rPr>
          <w:color w:val="000000"/>
          <w:szCs w:val="28"/>
        </w:rPr>
        <w:t xml:space="preserve">; </w:t>
      </w:r>
      <w:proofErr w:type="spellStart"/>
      <w:r w:rsidR="008864DA" w:rsidRPr="008864DA">
        <w:rPr>
          <w:color w:val="000000"/>
          <w:szCs w:val="28"/>
        </w:rPr>
        <w:t>Thủ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trưởng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các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cơ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quan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chuyên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môn</w:t>
      </w:r>
      <w:proofErr w:type="spellEnd"/>
      <w:r w:rsidR="008864DA" w:rsidRPr="008864DA">
        <w:rPr>
          <w:color w:val="000000"/>
          <w:szCs w:val="28"/>
        </w:rPr>
        <w:t xml:space="preserve">, </w:t>
      </w:r>
      <w:proofErr w:type="spellStart"/>
      <w:r w:rsidR="008864DA" w:rsidRPr="008864DA">
        <w:rPr>
          <w:color w:val="000000"/>
          <w:szCs w:val="28"/>
        </w:rPr>
        <w:t>đơn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vị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sự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nghiệp</w:t>
      </w:r>
      <w:proofErr w:type="spellEnd"/>
      <w:r w:rsidR="00B63E6F">
        <w:rPr>
          <w:color w:val="000000"/>
          <w:szCs w:val="28"/>
        </w:rPr>
        <w:t xml:space="preserve"> </w:t>
      </w:r>
      <w:proofErr w:type="spellStart"/>
      <w:r w:rsidR="00B63E6F">
        <w:rPr>
          <w:color w:val="000000"/>
          <w:szCs w:val="28"/>
        </w:rPr>
        <w:t>công</w:t>
      </w:r>
      <w:proofErr w:type="spellEnd"/>
      <w:r w:rsidR="00B63E6F">
        <w:rPr>
          <w:color w:val="000000"/>
          <w:szCs w:val="28"/>
        </w:rPr>
        <w:t xml:space="preserve"> </w:t>
      </w:r>
      <w:proofErr w:type="spellStart"/>
      <w:r w:rsidR="00B63E6F">
        <w:rPr>
          <w:color w:val="000000"/>
          <w:szCs w:val="28"/>
        </w:rPr>
        <w:t>lập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thuộc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Ủy</w:t>
      </w:r>
      <w:proofErr w:type="spellEnd"/>
      <w:r w:rsidR="008864DA" w:rsidRPr="008864DA">
        <w:rPr>
          <w:color w:val="000000"/>
          <w:szCs w:val="28"/>
        </w:rPr>
        <w:t xml:space="preserve"> ban </w:t>
      </w:r>
      <w:proofErr w:type="spellStart"/>
      <w:r w:rsidR="008864DA" w:rsidRPr="008864DA">
        <w:rPr>
          <w:color w:val="000000"/>
          <w:szCs w:val="28"/>
        </w:rPr>
        <w:t>nhân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dân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thành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phố</w:t>
      </w:r>
      <w:proofErr w:type="spellEnd"/>
      <w:r w:rsidR="008864DA" w:rsidRPr="008864DA">
        <w:rPr>
          <w:color w:val="000000"/>
          <w:szCs w:val="28"/>
        </w:rPr>
        <w:t xml:space="preserve">; </w:t>
      </w:r>
      <w:proofErr w:type="spellStart"/>
      <w:r w:rsidR="008864DA" w:rsidRPr="008864DA">
        <w:rPr>
          <w:color w:val="000000"/>
          <w:szCs w:val="28"/>
        </w:rPr>
        <w:t>Chủ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tịch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Ủy</w:t>
      </w:r>
      <w:proofErr w:type="spellEnd"/>
      <w:r w:rsidR="008864DA" w:rsidRPr="008864DA">
        <w:rPr>
          <w:color w:val="000000"/>
          <w:szCs w:val="28"/>
        </w:rPr>
        <w:t xml:space="preserve"> ban </w:t>
      </w:r>
      <w:proofErr w:type="spellStart"/>
      <w:r w:rsidR="008864DA" w:rsidRPr="008864DA">
        <w:rPr>
          <w:color w:val="000000"/>
          <w:szCs w:val="28"/>
        </w:rPr>
        <w:t>nhân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dân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các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xã</w:t>
      </w:r>
      <w:proofErr w:type="spellEnd"/>
      <w:r w:rsidR="008864DA" w:rsidRPr="008864DA">
        <w:rPr>
          <w:color w:val="000000"/>
          <w:szCs w:val="28"/>
        </w:rPr>
        <w:t xml:space="preserve">, </w:t>
      </w:r>
      <w:proofErr w:type="spellStart"/>
      <w:r w:rsidR="008864DA" w:rsidRPr="008864DA">
        <w:rPr>
          <w:color w:val="000000"/>
          <w:szCs w:val="28"/>
        </w:rPr>
        <w:t>phường</w:t>
      </w:r>
      <w:proofErr w:type="spellEnd"/>
      <w:r w:rsidR="008864DA" w:rsidRPr="008864DA">
        <w:rPr>
          <w:color w:val="000000"/>
          <w:szCs w:val="28"/>
        </w:rPr>
        <w:t xml:space="preserve">; </w:t>
      </w:r>
      <w:proofErr w:type="spellStart"/>
      <w:r w:rsidR="008864DA" w:rsidRPr="008864DA">
        <w:rPr>
          <w:color w:val="000000"/>
          <w:szCs w:val="28"/>
        </w:rPr>
        <w:t>Thủ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trưởng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các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cơ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quan</w:t>
      </w:r>
      <w:proofErr w:type="spellEnd"/>
      <w:r w:rsidR="008864DA" w:rsidRPr="008864DA">
        <w:rPr>
          <w:color w:val="000000"/>
          <w:szCs w:val="28"/>
        </w:rPr>
        <w:t xml:space="preserve">, </w:t>
      </w:r>
      <w:proofErr w:type="spellStart"/>
      <w:r w:rsidR="008864DA" w:rsidRPr="008864DA">
        <w:rPr>
          <w:color w:val="000000"/>
          <w:szCs w:val="28"/>
        </w:rPr>
        <w:t>đơn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vị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và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cá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nhân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có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liên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quan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chịu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trách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nhiệm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thi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hành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Quyết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định</w:t>
      </w:r>
      <w:proofErr w:type="spellEnd"/>
      <w:r w:rsidR="008864DA" w:rsidRPr="008864DA">
        <w:rPr>
          <w:color w:val="000000"/>
          <w:szCs w:val="28"/>
        </w:rPr>
        <w:t xml:space="preserve"> </w:t>
      </w:r>
      <w:proofErr w:type="spellStart"/>
      <w:r w:rsidR="008864DA" w:rsidRPr="008864DA">
        <w:rPr>
          <w:color w:val="000000"/>
          <w:szCs w:val="28"/>
        </w:rPr>
        <w:t>này</w:t>
      </w:r>
      <w:proofErr w:type="spellEnd"/>
      <w:r w:rsidR="00B168C0" w:rsidRPr="00B168C0">
        <w:rPr>
          <w:color w:val="000000"/>
          <w:szCs w:val="28"/>
          <w:lang w:val="nl-NL"/>
        </w:rPr>
        <w:t>.</w:t>
      </w:r>
    </w:p>
    <w:p w14:paraId="46BD2509" w14:textId="77777777" w:rsidR="00A55FE9" w:rsidRDefault="00A55FE9" w:rsidP="00C56269">
      <w:pPr>
        <w:shd w:val="clear" w:color="auto" w:fill="FFFFFF"/>
        <w:spacing w:before="240" w:after="240"/>
        <w:ind w:firstLine="533"/>
        <w:jc w:val="both"/>
        <w:rPr>
          <w:b/>
          <w:color w:val="000000"/>
          <w:szCs w:val="28"/>
          <w:lang w:val="nl-NL"/>
        </w:rPr>
      </w:pPr>
      <w:r w:rsidRPr="00A55FE9">
        <w:rPr>
          <w:b/>
          <w:color w:val="000000"/>
          <w:szCs w:val="28"/>
          <w:lang w:val="nl-NL"/>
        </w:rPr>
        <w:t>Điều 3.  Điều khoản chuyển tiếp</w:t>
      </w:r>
    </w:p>
    <w:p w14:paraId="6142A20C" w14:textId="39226C2C" w:rsidR="00A55FE9" w:rsidRPr="00C56866" w:rsidRDefault="008864DA" w:rsidP="00C56269">
      <w:pPr>
        <w:shd w:val="clear" w:color="auto" w:fill="FFFFFF"/>
        <w:spacing w:before="240" w:after="240"/>
        <w:ind w:firstLine="533"/>
        <w:jc w:val="both"/>
        <w:rPr>
          <w:color w:val="000000"/>
          <w:szCs w:val="28"/>
          <w:lang w:val="nl-NL"/>
        </w:rPr>
      </w:pPr>
      <w:r w:rsidRPr="00C56866">
        <w:rPr>
          <w:color w:val="000000"/>
          <w:szCs w:val="28"/>
          <w:lang w:val="nl-NL"/>
        </w:rPr>
        <w:t xml:space="preserve">Giấy phép khai thác thủy sản đã cấp cho các tổ chức, cá nhân khai thác thủy sản trên đầm phá </w:t>
      </w:r>
      <w:r w:rsidR="00A55FE9" w:rsidRPr="00C56866">
        <w:rPr>
          <w:color w:val="000000"/>
          <w:szCs w:val="28"/>
          <w:lang w:val="nl-NL"/>
        </w:rPr>
        <w:t xml:space="preserve">trước ngày </w:t>
      </w:r>
      <w:r w:rsidR="00A55FE9" w:rsidRPr="00A55FE9">
        <w:rPr>
          <w:color w:val="000000"/>
          <w:szCs w:val="28"/>
          <w:lang w:val="vi-VN"/>
        </w:rPr>
        <w:t>Quyết định này có hiệu lực</w:t>
      </w:r>
      <w:r w:rsidR="00A55FE9" w:rsidRPr="00C56866">
        <w:rPr>
          <w:color w:val="000000"/>
          <w:szCs w:val="28"/>
          <w:lang w:val="nl-NL"/>
        </w:rPr>
        <w:t xml:space="preserve"> tiếp tục được áp dụng, sử dụng cho đến hết thời hạn trên giấy phép.</w:t>
      </w:r>
      <w:r w:rsidR="009E79E6">
        <w:rPr>
          <w:color w:val="000000"/>
          <w:szCs w:val="28"/>
          <w:lang w:val="nl-NL"/>
        </w:rPr>
        <w:t>/.</w:t>
      </w:r>
    </w:p>
    <w:tbl>
      <w:tblPr>
        <w:tblW w:w="9782" w:type="dxa"/>
        <w:jc w:val="center"/>
        <w:tblLayout w:type="fixed"/>
        <w:tblLook w:val="0000" w:firstRow="0" w:lastRow="0" w:firstColumn="0" w:lastColumn="0" w:noHBand="0" w:noVBand="0"/>
      </w:tblPr>
      <w:tblGrid>
        <w:gridCol w:w="4784"/>
        <w:gridCol w:w="4998"/>
      </w:tblGrid>
      <w:tr w:rsidR="009426B6" w:rsidRPr="009426B6" w14:paraId="07A6F542" w14:textId="77777777" w:rsidTr="00871FE4">
        <w:trPr>
          <w:jc w:val="center"/>
        </w:trPr>
        <w:tc>
          <w:tcPr>
            <w:tcW w:w="4784" w:type="dxa"/>
          </w:tcPr>
          <w:p w14:paraId="544F8B5D" w14:textId="77777777" w:rsidR="009426B6" w:rsidRPr="00C56866" w:rsidRDefault="009426B6" w:rsidP="009426B6">
            <w:pPr>
              <w:spacing w:before="360" w:line="234" w:lineRule="atLeast"/>
              <w:rPr>
                <w:color w:val="000000"/>
                <w:sz w:val="22"/>
                <w:lang w:val="nl-NL"/>
              </w:rPr>
            </w:pPr>
            <w:r w:rsidRPr="00C56866">
              <w:rPr>
                <w:b/>
                <w:bCs/>
                <w:i/>
                <w:iCs/>
                <w:color w:val="000000"/>
                <w:sz w:val="24"/>
                <w:lang w:val="nl-NL"/>
              </w:rPr>
              <w:t>Nơi nhận:</w:t>
            </w:r>
          </w:p>
          <w:p w14:paraId="0AA242EF" w14:textId="77777777" w:rsidR="00871FE4" w:rsidRPr="00C56866" w:rsidRDefault="00871FE4" w:rsidP="00871FE4">
            <w:pPr>
              <w:spacing w:line="234" w:lineRule="atLeast"/>
              <w:rPr>
                <w:sz w:val="22"/>
                <w:szCs w:val="22"/>
                <w:lang w:val="nl-NL"/>
              </w:rPr>
            </w:pPr>
            <w:r w:rsidRPr="00C56866">
              <w:rPr>
                <w:sz w:val="22"/>
                <w:szCs w:val="22"/>
                <w:lang w:val="nl-NL"/>
              </w:rPr>
              <w:t>- Như khoản 2 Điều 2;</w:t>
            </w:r>
          </w:p>
          <w:p w14:paraId="0DEE7DA1" w14:textId="77777777" w:rsidR="00871FE4" w:rsidRPr="00C56866" w:rsidRDefault="00871FE4" w:rsidP="00871FE4">
            <w:pPr>
              <w:spacing w:line="234" w:lineRule="atLeast"/>
              <w:rPr>
                <w:sz w:val="22"/>
                <w:szCs w:val="22"/>
                <w:lang w:val="nl-NL"/>
              </w:rPr>
            </w:pPr>
            <w:r w:rsidRPr="00C56866">
              <w:rPr>
                <w:sz w:val="22"/>
                <w:szCs w:val="22"/>
                <w:lang w:val="nl-NL"/>
              </w:rPr>
              <w:t xml:space="preserve">- Bộ Nông nghiệp và Môi trường; </w:t>
            </w:r>
          </w:p>
          <w:p w14:paraId="115642D0" w14:textId="77777777" w:rsidR="00871FE4" w:rsidRPr="00871FE4" w:rsidRDefault="00871FE4" w:rsidP="00871FE4">
            <w:pPr>
              <w:spacing w:line="234" w:lineRule="atLeast"/>
              <w:rPr>
                <w:sz w:val="22"/>
                <w:szCs w:val="22"/>
              </w:rPr>
            </w:pPr>
            <w:r w:rsidRPr="00871FE4">
              <w:rPr>
                <w:sz w:val="22"/>
                <w:szCs w:val="22"/>
              </w:rPr>
              <w:t xml:space="preserve">- Ban </w:t>
            </w:r>
            <w:proofErr w:type="spellStart"/>
            <w:r w:rsidRPr="00871FE4">
              <w:rPr>
                <w:sz w:val="22"/>
                <w:szCs w:val="22"/>
              </w:rPr>
              <w:t>Thường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vụ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Thành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ủy</w:t>
            </w:r>
            <w:proofErr w:type="spellEnd"/>
            <w:r w:rsidRPr="00871FE4">
              <w:rPr>
                <w:sz w:val="22"/>
                <w:szCs w:val="22"/>
              </w:rPr>
              <w:t>;</w:t>
            </w:r>
          </w:p>
          <w:p w14:paraId="354DD751" w14:textId="77777777" w:rsidR="00871FE4" w:rsidRPr="00871FE4" w:rsidRDefault="00871FE4" w:rsidP="00871FE4">
            <w:pPr>
              <w:spacing w:line="234" w:lineRule="atLeast"/>
              <w:rPr>
                <w:sz w:val="22"/>
                <w:szCs w:val="22"/>
              </w:rPr>
            </w:pPr>
            <w:r w:rsidRPr="00871FE4">
              <w:rPr>
                <w:sz w:val="22"/>
                <w:szCs w:val="22"/>
              </w:rPr>
              <w:t xml:space="preserve">- HĐND; TT HĐND </w:t>
            </w:r>
            <w:proofErr w:type="spellStart"/>
            <w:r w:rsidRPr="00871FE4">
              <w:rPr>
                <w:sz w:val="22"/>
                <w:szCs w:val="22"/>
              </w:rPr>
              <w:t>thành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phố</w:t>
            </w:r>
            <w:proofErr w:type="spellEnd"/>
            <w:r w:rsidRPr="00871FE4">
              <w:rPr>
                <w:sz w:val="22"/>
                <w:szCs w:val="22"/>
              </w:rPr>
              <w:t>;</w:t>
            </w:r>
          </w:p>
          <w:p w14:paraId="064A0948" w14:textId="77777777" w:rsidR="00871FE4" w:rsidRPr="00871FE4" w:rsidRDefault="00871FE4" w:rsidP="00871FE4">
            <w:pPr>
              <w:spacing w:line="234" w:lineRule="atLeast"/>
              <w:rPr>
                <w:sz w:val="22"/>
                <w:szCs w:val="22"/>
              </w:rPr>
            </w:pPr>
            <w:r w:rsidRPr="00871FE4">
              <w:rPr>
                <w:sz w:val="22"/>
                <w:szCs w:val="22"/>
              </w:rPr>
              <w:t xml:space="preserve">- </w:t>
            </w:r>
            <w:proofErr w:type="spellStart"/>
            <w:r w:rsidRPr="00871FE4">
              <w:rPr>
                <w:sz w:val="22"/>
                <w:szCs w:val="22"/>
              </w:rPr>
              <w:t>Chủ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tịch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và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các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Phó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Chủ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tịch</w:t>
            </w:r>
            <w:proofErr w:type="spellEnd"/>
            <w:r w:rsidRPr="00871FE4">
              <w:rPr>
                <w:sz w:val="22"/>
                <w:szCs w:val="22"/>
              </w:rPr>
              <w:t xml:space="preserve"> UBND </w:t>
            </w:r>
            <w:proofErr w:type="spellStart"/>
            <w:r w:rsidRPr="00871FE4">
              <w:rPr>
                <w:sz w:val="22"/>
                <w:szCs w:val="22"/>
              </w:rPr>
              <w:t>thành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phố</w:t>
            </w:r>
            <w:proofErr w:type="spellEnd"/>
            <w:r w:rsidRPr="00871FE4">
              <w:rPr>
                <w:sz w:val="22"/>
                <w:szCs w:val="22"/>
              </w:rPr>
              <w:t>;</w:t>
            </w:r>
          </w:p>
          <w:p w14:paraId="6152D43D" w14:textId="77777777" w:rsidR="00871FE4" w:rsidRPr="00871FE4" w:rsidRDefault="00871FE4" w:rsidP="00871FE4">
            <w:pPr>
              <w:spacing w:line="234" w:lineRule="atLeast"/>
              <w:rPr>
                <w:sz w:val="22"/>
                <w:szCs w:val="22"/>
              </w:rPr>
            </w:pPr>
            <w:r w:rsidRPr="00871FE4">
              <w:rPr>
                <w:sz w:val="22"/>
                <w:szCs w:val="22"/>
              </w:rPr>
              <w:t xml:space="preserve">- </w:t>
            </w:r>
            <w:proofErr w:type="spellStart"/>
            <w:r w:rsidRPr="00871FE4">
              <w:rPr>
                <w:sz w:val="22"/>
                <w:szCs w:val="22"/>
              </w:rPr>
              <w:t>Các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cơ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quan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chuyên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môn</w:t>
            </w:r>
            <w:proofErr w:type="spellEnd"/>
            <w:r w:rsidRPr="00871FE4">
              <w:rPr>
                <w:sz w:val="22"/>
                <w:szCs w:val="22"/>
              </w:rPr>
              <w:t xml:space="preserve">, </w:t>
            </w:r>
            <w:proofErr w:type="spellStart"/>
            <w:r w:rsidRPr="00871FE4">
              <w:rPr>
                <w:sz w:val="22"/>
                <w:szCs w:val="22"/>
              </w:rPr>
              <w:t>đơn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vị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sự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nghiệp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trực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thuộc</w:t>
            </w:r>
            <w:proofErr w:type="spellEnd"/>
            <w:r w:rsidRPr="00871FE4">
              <w:rPr>
                <w:sz w:val="22"/>
                <w:szCs w:val="22"/>
              </w:rPr>
              <w:t xml:space="preserve"> UBND </w:t>
            </w:r>
            <w:proofErr w:type="spellStart"/>
            <w:r w:rsidRPr="00871FE4">
              <w:rPr>
                <w:sz w:val="22"/>
                <w:szCs w:val="22"/>
              </w:rPr>
              <w:t>thành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phố</w:t>
            </w:r>
            <w:proofErr w:type="spellEnd"/>
            <w:r w:rsidRPr="00871FE4">
              <w:rPr>
                <w:sz w:val="22"/>
                <w:szCs w:val="22"/>
              </w:rPr>
              <w:t>;</w:t>
            </w:r>
          </w:p>
          <w:p w14:paraId="41A51422" w14:textId="77777777" w:rsidR="00871FE4" w:rsidRPr="00871FE4" w:rsidRDefault="00871FE4" w:rsidP="00871FE4">
            <w:pPr>
              <w:spacing w:line="234" w:lineRule="atLeast"/>
              <w:rPr>
                <w:sz w:val="22"/>
                <w:szCs w:val="22"/>
              </w:rPr>
            </w:pPr>
            <w:r w:rsidRPr="00871FE4">
              <w:rPr>
                <w:sz w:val="22"/>
                <w:szCs w:val="22"/>
              </w:rPr>
              <w:t xml:space="preserve">- HĐND, UBND </w:t>
            </w:r>
            <w:proofErr w:type="spellStart"/>
            <w:r w:rsidRPr="00871FE4">
              <w:rPr>
                <w:sz w:val="22"/>
                <w:szCs w:val="22"/>
              </w:rPr>
              <w:t>các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xã</w:t>
            </w:r>
            <w:proofErr w:type="spellEnd"/>
            <w:r w:rsidRPr="00871FE4">
              <w:rPr>
                <w:sz w:val="22"/>
                <w:szCs w:val="22"/>
              </w:rPr>
              <w:t xml:space="preserve">, </w:t>
            </w:r>
            <w:proofErr w:type="spellStart"/>
            <w:r w:rsidRPr="00871FE4">
              <w:rPr>
                <w:sz w:val="22"/>
                <w:szCs w:val="22"/>
              </w:rPr>
              <w:t>phường</w:t>
            </w:r>
            <w:proofErr w:type="spellEnd"/>
            <w:r w:rsidRPr="00871FE4">
              <w:rPr>
                <w:sz w:val="22"/>
                <w:szCs w:val="22"/>
              </w:rPr>
              <w:t>;</w:t>
            </w:r>
          </w:p>
          <w:p w14:paraId="75022C5F" w14:textId="77777777" w:rsidR="00871FE4" w:rsidRPr="00871FE4" w:rsidRDefault="00871FE4" w:rsidP="00871FE4">
            <w:pPr>
              <w:spacing w:line="234" w:lineRule="atLeast"/>
              <w:rPr>
                <w:sz w:val="22"/>
                <w:szCs w:val="22"/>
              </w:rPr>
            </w:pPr>
            <w:r w:rsidRPr="00871FE4">
              <w:rPr>
                <w:sz w:val="22"/>
                <w:szCs w:val="22"/>
              </w:rPr>
              <w:t xml:space="preserve">- VP: </w:t>
            </w:r>
            <w:proofErr w:type="spellStart"/>
            <w:r w:rsidRPr="00871FE4">
              <w:rPr>
                <w:sz w:val="22"/>
                <w:szCs w:val="22"/>
              </w:rPr>
              <w:t>các</w:t>
            </w:r>
            <w:proofErr w:type="spellEnd"/>
            <w:r w:rsidRPr="00871FE4">
              <w:rPr>
                <w:sz w:val="22"/>
                <w:szCs w:val="22"/>
              </w:rPr>
              <w:t xml:space="preserve"> PCVP </w:t>
            </w:r>
            <w:proofErr w:type="spellStart"/>
            <w:r w:rsidRPr="00871FE4">
              <w:rPr>
                <w:sz w:val="22"/>
                <w:szCs w:val="22"/>
              </w:rPr>
              <w:t>và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các</w:t>
            </w:r>
            <w:proofErr w:type="spellEnd"/>
            <w:r w:rsidRPr="00871FE4">
              <w:rPr>
                <w:sz w:val="22"/>
                <w:szCs w:val="22"/>
              </w:rPr>
              <w:t xml:space="preserve"> CV;</w:t>
            </w:r>
          </w:p>
          <w:p w14:paraId="6F6D3869" w14:textId="77777777" w:rsidR="00871FE4" w:rsidRPr="00871FE4" w:rsidRDefault="00871FE4" w:rsidP="00871FE4">
            <w:pPr>
              <w:spacing w:line="234" w:lineRule="atLeast"/>
              <w:rPr>
                <w:sz w:val="22"/>
                <w:szCs w:val="22"/>
              </w:rPr>
            </w:pPr>
            <w:r w:rsidRPr="00871FE4">
              <w:rPr>
                <w:sz w:val="22"/>
                <w:szCs w:val="22"/>
              </w:rPr>
              <w:t xml:space="preserve">- </w:t>
            </w:r>
            <w:proofErr w:type="spellStart"/>
            <w:r w:rsidRPr="00871FE4">
              <w:rPr>
                <w:sz w:val="22"/>
                <w:szCs w:val="22"/>
              </w:rPr>
              <w:t>Cổng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Thông</w:t>
            </w:r>
            <w:proofErr w:type="spellEnd"/>
            <w:r w:rsidRPr="00871FE4">
              <w:rPr>
                <w:sz w:val="22"/>
                <w:szCs w:val="22"/>
              </w:rPr>
              <w:t xml:space="preserve"> tin </w:t>
            </w:r>
            <w:proofErr w:type="spellStart"/>
            <w:r w:rsidRPr="00871FE4">
              <w:rPr>
                <w:sz w:val="22"/>
                <w:szCs w:val="22"/>
              </w:rPr>
              <w:t>điện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tử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thành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phố</w:t>
            </w:r>
            <w:proofErr w:type="spellEnd"/>
            <w:r w:rsidRPr="00871FE4">
              <w:rPr>
                <w:sz w:val="22"/>
                <w:szCs w:val="22"/>
              </w:rPr>
              <w:t>;</w:t>
            </w:r>
          </w:p>
          <w:p w14:paraId="4C1A16BE" w14:textId="58D2A668" w:rsidR="00871FE4" w:rsidRDefault="00871FE4" w:rsidP="00871FE4">
            <w:pPr>
              <w:spacing w:line="234" w:lineRule="atLeast"/>
              <w:rPr>
                <w:sz w:val="22"/>
                <w:szCs w:val="22"/>
              </w:rPr>
            </w:pPr>
            <w:r w:rsidRPr="00871FE4">
              <w:rPr>
                <w:sz w:val="22"/>
                <w:szCs w:val="22"/>
              </w:rPr>
              <w:t xml:space="preserve">- </w:t>
            </w:r>
            <w:proofErr w:type="spellStart"/>
            <w:r w:rsidRPr="00871FE4">
              <w:rPr>
                <w:sz w:val="22"/>
                <w:szCs w:val="22"/>
              </w:rPr>
              <w:t>Công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báo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thành</w:t>
            </w:r>
            <w:proofErr w:type="spellEnd"/>
            <w:r w:rsidRPr="00871FE4">
              <w:rPr>
                <w:sz w:val="22"/>
                <w:szCs w:val="22"/>
              </w:rPr>
              <w:t xml:space="preserve"> </w:t>
            </w:r>
            <w:proofErr w:type="spellStart"/>
            <w:r w:rsidRPr="00871FE4">
              <w:rPr>
                <w:sz w:val="22"/>
                <w:szCs w:val="22"/>
              </w:rPr>
              <w:t>phố</w:t>
            </w:r>
            <w:proofErr w:type="spellEnd"/>
            <w:r w:rsidRPr="00871FE4">
              <w:rPr>
                <w:sz w:val="22"/>
                <w:szCs w:val="22"/>
              </w:rPr>
              <w:t>;</w:t>
            </w:r>
          </w:p>
          <w:p w14:paraId="2446C783" w14:textId="2C894ABB" w:rsidR="00B86558" w:rsidRPr="00871FE4" w:rsidRDefault="00B86558" w:rsidP="00871FE4">
            <w:pPr>
              <w:spacing w:line="234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VP: LĐ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CV;</w:t>
            </w:r>
          </w:p>
          <w:p w14:paraId="1FE767F1" w14:textId="48D2C4BF" w:rsidR="009426B6" w:rsidRPr="009426B6" w:rsidRDefault="00871FE4" w:rsidP="00871FE4">
            <w:pPr>
              <w:spacing w:line="234" w:lineRule="atLeast"/>
              <w:rPr>
                <w:color w:val="000000"/>
                <w:sz w:val="18"/>
                <w:szCs w:val="18"/>
                <w:lang w:val="en-GB"/>
              </w:rPr>
            </w:pPr>
            <w:r w:rsidRPr="00871FE4">
              <w:rPr>
                <w:sz w:val="22"/>
                <w:szCs w:val="22"/>
              </w:rPr>
              <w:t xml:space="preserve">- </w:t>
            </w:r>
            <w:proofErr w:type="spellStart"/>
            <w:r w:rsidRPr="00871FE4">
              <w:rPr>
                <w:sz w:val="22"/>
                <w:szCs w:val="22"/>
              </w:rPr>
              <w:t>Lưu</w:t>
            </w:r>
            <w:proofErr w:type="spellEnd"/>
            <w:r w:rsidRPr="00871FE4">
              <w:rPr>
                <w:sz w:val="22"/>
                <w:szCs w:val="22"/>
              </w:rPr>
              <w:t xml:space="preserve"> VT,</w:t>
            </w:r>
            <w:r>
              <w:rPr>
                <w:sz w:val="22"/>
                <w:szCs w:val="22"/>
              </w:rPr>
              <w:t xml:space="preserve"> </w:t>
            </w:r>
            <w:r w:rsidR="00B86558">
              <w:rPr>
                <w:sz w:val="22"/>
                <w:szCs w:val="22"/>
              </w:rPr>
              <w:t>NN</w:t>
            </w:r>
            <w:r w:rsidRPr="00871FE4">
              <w:rPr>
                <w:sz w:val="22"/>
                <w:szCs w:val="22"/>
              </w:rPr>
              <w:t>.</w:t>
            </w:r>
          </w:p>
        </w:tc>
        <w:tc>
          <w:tcPr>
            <w:tcW w:w="4998" w:type="dxa"/>
          </w:tcPr>
          <w:p w14:paraId="0B8B5821" w14:textId="77777777" w:rsidR="009426B6" w:rsidRPr="009426B6" w:rsidRDefault="009426B6" w:rsidP="009426B6">
            <w:pPr>
              <w:keepNext/>
              <w:tabs>
                <w:tab w:val="center" w:pos="6379"/>
              </w:tabs>
              <w:spacing w:before="360"/>
              <w:ind w:left="-6"/>
              <w:jc w:val="center"/>
              <w:outlineLvl w:val="1"/>
              <w:rPr>
                <w:b/>
                <w:bCs/>
                <w:szCs w:val="26"/>
              </w:rPr>
            </w:pPr>
            <w:r w:rsidRPr="009426B6">
              <w:rPr>
                <w:b/>
                <w:bCs/>
                <w:szCs w:val="26"/>
              </w:rPr>
              <w:t xml:space="preserve">  TM. ỦY BAN NHÂN DÂN</w:t>
            </w:r>
          </w:p>
          <w:p w14:paraId="7BC099B7" w14:textId="70CB587A" w:rsidR="009426B6" w:rsidRDefault="00DF69C0" w:rsidP="009426B6">
            <w:pPr>
              <w:keepNext/>
              <w:tabs>
                <w:tab w:val="center" w:pos="6379"/>
              </w:tabs>
              <w:ind w:left="-3"/>
              <w:jc w:val="center"/>
              <w:outlineLvl w:val="1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KT.</w:t>
            </w:r>
            <w:r w:rsidR="009426B6" w:rsidRPr="009426B6">
              <w:rPr>
                <w:b/>
                <w:bCs/>
                <w:szCs w:val="26"/>
              </w:rPr>
              <w:t xml:space="preserve"> CHỦ TỊCH</w:t>
            </w:r>
          </w:p>
          <w:p w14:paraId="440E31FD" w14:textId="6362750C" w:rsidR="00DF69C0" w:rsidRPr="009426B6" w:rsidRDefault="00DF69C0" w:rsidP="009426B6">
            <w:pPr>
              <w:keepNext/>
              <w:tabs>
                <w:tab w:val="center" w:pos="6379"/>
              </w:tabs>
              <w:ind w:left="-3"/>
              <w:jc w:val="center"/>
              <w:outlineLvl w:val="1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PHÓ CHỦ TỊCH</w:t>
            </w:r>
          </w:p>
          <w:p w14:paraId="26D5F65F" w14:textId="77777777" w:rsidR="009426B6" w:rsidRPr="009426B6" w:rsidRDefault="009426B6" w:rsidP="009426B6">
            <w:pPr>
              <w:ind w:left="-3"/>
            </w:pPr>
          </w:p>
          <w:p w14:paraId="79595BC5" w14:textId="77777777" w:rsidR="009426B6" w:rsidRPr="009426B6" w:rsidRDefault="009426B6" w:rsidP="009426B6">
            <w:pPr>
              <w:ind w:left="-3"/>
            </w:pPr>
          </w:p>
          <w:p w14:paraId="74229CC8" w14:textId="77777777" w:rsidR="009426B6" w:rsidRPr="009426B6" w:rsidRDefault="009426B6" w:rsidP="009426B6">
            <w:pPr>
              <w:ind w:left="-3"/>
            </w:pPr>
          </w:p>
          <w:p w14:paraId="6EE5AD8C" w14:textId="77777777" w:rsidR="009426B6" w:rsidRDefault="009426B6" w:rsidP="009426B6">
            <w:pPr>
              <w:ind w:left="-3"/>
            </w:pPr>
          </w:p>
          <w:p w14:paraId="2923CECD" w14:textId="77777777" w:rsidR="007654B7" w:rsidRDefault="007654B7" w:rsidP="009426B6">
            <w:pPr>
              <w:ind w:left="-3"/>
            </w:pPr>
          </w:p>
          <w:p w14:paraId="5F8699D6" w14:textId="77777777" w:rsidR="007654B7" w:rsidRDefault="007654B7" w:rsidP="009426B6">
            <w:pPr>
              <w:ind w:left="-3"/>
            </w:pPr>
          </w:p>
          <w:p w14:paraId="2F3B404C" w14:textId="6B31BB12" w:rsidR="007654B7" w:rsidRPr="007654B7" w:rsidRDefault="00DF69C0" w:rsidP="007654B7">
            <w:pPr>
              <w:ind w:left="-3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Hoàng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Hải</w:t>
            </w:r>
            <w:proofErr w:type="spellEnd"/>
            <w:r>
              <w:rPr>
                <w:b/>
                <w:bCs/>
              </w:rPr>
              <w:t xml:space="preserve"> Minh</w:t>
            </w:r>
          </w:p>
          <w:p w14:paraId="7C3FCEAA" w14:textId="77777777" w:rsidR="009426B6" w:rsidRPr="009426B6" w:rsidRDefault="009426B6" w:rsidP="009426B6">
            <w:pPr>
              <w:ind w:left="-3"/>
            </w:pPr>
          </w:p>
          <w:p w14:paraId="36E844DF" w14:textId="77777777" w:rsidR="009426B6" w:rsidRPr="009426B6" w:rsidRDefault="009426B6" w:rsidP="009426B6">
            <w:pPr>
              <w:ind w:left="-3"/>
              <w:jc w:val="center"/>
            </w:pPr>
          </w:p>
        </w:tc>
      </w:tr>
    </w:tbl>
    <w:p w14:paraId="2B1B9B14" w14:textId="77777777" w:rsidR="0063003E" w:rsidRDefault="0063003E" w:rsidP="00B501AB"/>
    <w:sectPr w:rsidR="0063003E" w:rsidSect="00A55FE9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30FB3E" w14:textId="77777777" w:rsidR="002B7F38" w:rsidRDefault="002B7F38" w:rsidP="00F372CE">
      <w:r>
        <w:separator/>
      </w:r>
    </w:p>
  </w:endnote>
  <w:endnote w:type="continuationSeparator" w:id="0">
    <w:p w14:paraId="1F848804" w14:textId="77777777" w:rsidR="002B7F38" w:rsidRDefault="002B7F38" w:rsidP="00F37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D81FBF" w14:textId="77777777" w:rsidR="002B7F38" w:rsidRDefault="002B7F38" w:rsidP="00F372CE">
      <w:r>
        <w:separator/>
      </w:r>
    </w:p>
  </w:footnote>
  <w:footnote w:type="continuationSeparator" w:id="0">
    <w:p w14:paraId="3A5EA453" w14:textId="77777777" w:rsidR="002B7F38" w:rsidRDefault="002B7F38" w:rsidP="00F372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A891D8" w14:textId="77777777" w:rsidR="00F372CE" w:rsidRDefault="00F372C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75362"/>
    <w:multiLevelType w:val="hybridMultilevel"/>
    <w:tmpl w:val="AC5E452E"/>
    <w:lvl w:ilvl="0" w:tplc="063A3D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4A11DE5"/>
    <w:multiLevelType w:val="hybridMultilevel"/>
    <w:tmpl w:val="9CD07A2C"/>
    <w:lvl w:ilvl="0" w:tplc="8A4AA880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26B6"/>
    <w:rsid w:val="00010070"/>
    <w:rsid w:val="0002081A"/>
    <w:rsid w:val="000305A8"/>
    <w:rsid w:val="00047857"/>
    <w:rsid w:val="00050C69"/>
    <w:rsid w:val="0008385A"/>
    <w:rsid w:val="0010441A"/>
    <w:rsid w:val="0012317C"/>
    <w:rsid w:val="00150C86"/>
    <w:rsid w:val="0018012B"/>
    <w:rsid w:val="001902BB"/>
    <w:rsid w:val="001965A6"/>
    <w:rsid w:val="001B4323"/>
    <w:rsid w:val="002B7F38"/>
    <w:rsid w:val="003111A6"/>
    <w:rsid w:val="003405A4"/>
    <w:rsid w:val="003D5C43"/>
    <w:rsid w:val="003E1B0E"/>
    <w:rsid w:val="004159C4"/>
    <w:rsid w:val="00421D97"/>
    <w:rsid w:val="004601C0"/>
    <w:rsid w:val="004F249E"/>
    <w:rsid w:val="00567DA9"/>
    <w:rsid w:val="005746DE"/>
    <w:rsid w:val="00574C86"/>
    <w:rsid w:val="0060687F"/>
    <w:rsid w:val="0063003E"/>
    <w:rsid w:val="00645090"/>
    <w:rsid w:val="00697C77"/>
    <w:rsid w:val="006A6CB2"/>
    <w:rsid w:val="006F0AEF"/>
    <w:rsid w:val="00704588"/>
    <w:rsid w:val="007654B7"/>
    <w:rsid w:val="007D4CB8"/>
    <w:rsid w:val="00802A0E"/>
    <w:rsid w:val="008030A4"/>
    <w:rsid w:val="00871FE4"/>
    <w:rsid w:val="008864DA"/>
    <w:rsid w:val="008C0B58"/>
    <w:rsid w:val="008D2EAB"/>
    <w:rsid w:val="009426B6"/>
    <w:rsid w:val="0095468D"/>
    <w:rsid w:val="009A19B8"/>
    <w:rsid w:val="009B4583"/>
    <w:rsid w:val="009D0EB3"/>
    <w:rsid w:val="009E1464"/>
    <w:rsid w:val="009E79E6"/>
    <w:rsid w:val="00A51FC3"/>
    <w:rsid w:val="00A55FE9"/>
    <w:rsid w:val="00A96845"/>
    <w:rsid w:val="00AB6677"/>
    <w:rsid w:val="00AD1380"/>
    <w:rsid w:val="00B00544"/>
    <w:rsid w:val="00B04888"/>
    <w:rsid w:val="00B168C0"/>
    <w:rsid w:val="00B370BA"/>
    <w:rsid w:val="00B47121"/>
    <w:rsid w:val="00B501AB"/>
    <w:rsid w:val="00B63E6F"/>
    <w:rsid w:val="00B81946"/>
    <w:rsid w:val="00B86558"/>
    <w:rsid w:val="00BC0B0F"/>
    <w:rsid w:val="00BE62CD"/>
    <w:rsid w:val="00C01CA9"/>
    <w:rsid w:val="00C40CA2"/>
    <w:rsid w:val="00C56269"/>
    <w:rsid w:val="00C56866"/>
    <w:rsid w:val="00CF375B"/>
    <w:rsid w:val="00CF59D1"/>
    <w:rsid w:val="00D67EAC"/>
    <w:rsid w:val="00D73364"/>
    <w:rsid w:val="00DA2C22"/>
    <w:rsid w:val="00DE3D9F"/>
    <w:rsid w:val="00DF69C0"/>
    <w:rsid w:val="00E41C76"/>
    <w:rsid w:val="00E63824"/>
    <w:rsid w:val="00E65B48"/>
    <w:rsid w:val="00E91C28"/>
    <w:rsid w:val="00EA29ED"/>
    <w:rsid w:val="00EC03F3"/>
    <w:rsid w:val="00EF0C5A"/>
    <w:rsid w:val="00EF25E7"/>
    <w:rsid w:val="00F15E4D"/>
    <w:rsid w:val="00F372CE"/>
    <w:rsid w:val="00F904E3"/>
    <w:rsid w:val="00FA6F12"/>
    <w:rsid w:val="00FB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A61010F"/>
  <w15:docId w15:val="{B4AC041B-6D8C-4A99-9BBF-E84EAFDFA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26B6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6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9426B6"/>
    <w:pPr>
      <w:keepNext/>
      <w:jc w:val="center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9426B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6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9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19B8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B43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72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72CE"/>
    <w:rPr>
      <w:rFonts w:ascii="Times New Roman" w:eastAsia="Times New Roman" w:hAnsi="Times New Roman" w:cs="Times New Roman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F372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72CE"/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8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2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NHA PHUONG</cp:lastModifiedBy>
  <cp:revision>34</cp:revision>
  <cp:lastPrinted>2026-05-18T03:40:00Z</cp:lastPrinted>
  <dcterms:created xsi:type="dcterms:W3CDTF">2025-06-26T06:35:00Z</dcterms:created>
  <dcterms:modified xsi:type="dcterms:W3CDTF">2026-05-21T02:17:00Z</dcterms:modified>
</cp:coreProperties>
</file>