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word/styles.xml" ContentType="application/vnd.openxmlformats-officedocument.wordprocessingml.styl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94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30"/>
        <w:gridCol w:w="6120"/>
      </w:tblGrid>
      <w:tr w:rsidR="00472E80" w14:paraId="44E151BC" w14:textId="77777777" w:rsidTr="00BB5EA4">
        <w:tc>
          <w:tcPr>
            <w:tcW w:w="3330" w:type="dxa"/>
          </w:tcPr>
          <w:p w14:paraId="160D8028" w14:textId="77777777" w:rsidR="00472E80" w:rsidRPr="006B53F5" w:rsidRDefault="00472E80" w:rsidP="006B53F5">
            <w:pPr>
              <w:jc w:val="center"/>
              <w:rPr>
                <w:rFonts w:ascii="Times New Roman" w:hAnsi="Times New Roman" w:cs="Times New Roman"/>
                <w:b/>
                <w:bCs/>
                <w:sz w:val="26"/>
                <w:szCs w:val="26"/>
              </w:rPr>
            </w:pPr>
            <w:r w:rsidRPr="006B53F5">
              <w:rPr>
                <w:rFonts w:ascii="Times New Roman" w:hAnsi="Times New Roman" w:cs="Times New Roman"/>
                <w:b/>
                <w:bCs/>
                <w:sz w:val="26"/>
                <w:szCs w:val="26"/>
              </w:rPr>
              <w:t>ỦY BAN NHÂN DÂN</w:t>
            </w:r>
          </w:p>
          <w:p w14:paraId="4785872B" w14:textId="0CD88C75" w:rsidR="00472E80" w:rsidRPr="006B53F5" w:rsidRDefault="00472E80" w:rsidP="006B53F5">
            <w:pPr>
              <w:jc w:val="center"/>
              <w:rPr>
                <w:rFonts w:ascii="Times New Roman" w:hAnsi="Times New Roman" w:cs="Times New Roman"/>
                <w:b/>
                <w:bCs/>
                <w:sz w:val="28"/>
                <w:szCs w:val="28"/>
              </w:rPr>
            </w:pPr>
            <w:r w:rsidRPr="006B53F5">
              <w:rPr>
                <w:rFonts w:ascii="Times New Roman" w:hAnsi="Times New Roman" w:cs="Times New Roman"/>
                <w:b/>
                <w:bCs/>
                <w:sz w:val="26"/>
                <w:szCs w:val="26"/>
              </w:rPr>
              <w:t>TỈNH TÂY NINH</w:t>
            </w:r>
          </w:p>
        </w:tc>
        <w:tc>
          <w:tcPr>
            <w:tcW w:w="6120" w:type="dxa"/>
          </w:tcPr>
          <w:p w14:paraId="4C6BA9C5" w14:textId="5D6B86B1" w:rsidR="00472E80" w:rsidRPr="006B53F5" w:rsidRDefault="00BB5EA4" w:rsidP="006B53F5">
            <w:pPr>
              <w:jc w:val="center"/>
              <w:rPr>
                <w:rFonts w:ascii="Times New Roman" w:hAnsi="Times New Roman" w:cs="Times New Roman"/>
                <w:b/>
                <w:bCs/>
                <w:sz w:val="26"/>
                <w:szCs w:val="26"/>
              </w:rPr>
            </w:pPr>
            <w:r>
              <w:rPr>
                <w:rFonts w:ascii="Times New Roman" w:hAnsi="Times New Roman" w:cs="Times New Roman"/>
                <w:b/>
                <w:bCs/>
                <w:sz w:val="26"/>
                <w:szCs w:val="26"/>
              </w:rPr>
              <w:t xml:space="preserve">      </w:t>
            </w:r>
            <w:r w:rsidR="00472E80" w:rsidRPr="006B53F5">
              <w:rPr>
                <w:rFonts w:ascii="Times New Roman" w:hAnsi="Times New Roman" w:cs="Times New Roman"/>
                <w:b/>
                <w:bCs/>
                <w:sz w:val="26"/>
                <w:szCs w:val="26"/>
              </w:rPr>
              <w:t>CỘNG HÒA XÃ HỘI CHỦ NGHĨA VIỆT NAM</w:t>
            </w:r>
          </w:p>
          <w:p w14:paraId="689F5DE0" w14:textId="00754964" w:rsidR="00472E80" w:rsidRPr="006B53F5" w:rsidRDefault="00BB5EA4" w:rsidP="006B53F5">
            <w:pPr>
              <w:jc w:val="center"/>
              <w:rPr>
                <w:rFonts w:ascii="Times New Roman" w:hAnsi="Times New Roman" w:cs="Times New Roman"/>
                <w:b/>
                <w:bCs/>
                <w:sz w:val="28"/>
                <w:szCs w:val="28"/>
              </w:rPr>
            </w:pPr>
            <w:r>
              <w:rPr>
                <w:rFonts w:ascii="Times New Roman" w:hAnsi="Times New Roman" w:cs="Times New Roman"/>
                <w:b/>
                <w:bCs/>
                <w:sz w:val="28"/>
                <w:szCs w:val="28"/>
              </w:rPr>
              <w:t xml:space="preserve">             </w:t>
            </w:r>
            <w:r w:rsidR="00472E80" w:rsidRPr="006B53F5">
              <w:rPr>
                <w:rFonts w:ascii="Times New Roman" w:hAnsi="Times New Roman" w:cs="Times New Roman"/>
                <w:b/>
                <w:bCs/>
                <w:sz w:val="28"/>
                <w:szCs w:val="28"/>
              </w:rPr>
              <w:t>Độc lập – Tự do – Hạnh phúc</w:t>
            </w:r>
          </w:p>
        </w:tc>
      </w:tr>
      <w:tr w:rsidR="00472E80" w14:paraId="5026A890" w14:textId="77777777" w:rsidTr="00BB5EA4">
        <w:tc>
          <w:tcPr>
            <w:tcW w:w="3330" w:type="dxa"/>
          </w:tcPr>
          <w:p w14:paraId="16E30DCB" w14:textId="07BDC9BF" w:rsidR="006B53F5" w:rsidRDefault="006B53F5" w:rsidP="006B53F5">
            <w:pPr>
              <w:jc w:val="center"/>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59264" behindDoc="0" locked="0" layoutInCell="1" allowOverlap="1" wp14:anchorId="16F15EE9" wp14:editId="04A53EB1">
                      <wp:simplePos x="0" y="0"/>
                      <wp:positionH relativeFrom="column">
                        <wp:posOffset>553085</wp:posOffset>
                      </wp:positionH>
                      <wp:positionV relativeFrom="paragraph">
                        <wp:posOffset>1905</wp:posOffset>
                      </wp:positionV>
                      <wp:extent cx="748146"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74814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cx="http://schemas.microsoft.com/office/drawing/2014/chartex">
                  <w:pict>
                    <v:line w14:anchorId="7266C662"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43.55pt,.15pt" to="102.4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0sqrtAEAALYDAAAOAAAAZHJzL2Uyb0RvYy54bWysU8FuEzEQvSPxD5bvZLNVVapVNj2kgguC&#10;iMIHuN5x1sL2WGOTbP6esZNsUUEIVb14PfZ7M/OeZ1d3k3diD5Qshl62i6UUEDQONux6+f3bh3e3&#10;UqSswqAcBujlEZK8W799szrEDq5wRDcACU4SUneIvRxzjl3TJD2CV2mBEQJfGiSvMoe0awZSB87u&#10;XXO1XN40B6QhEmpIiU/vT5dyXfMbAzp/MSZBFq6X3FuuK9X1sazNeqW6Hak4Wn1uQ72gC69s4KJz&#10;qnuVlfhJ9o9U3mrChCYvNPoGjbEaqgZW0y6fqXkYVYSqhc1JcbYpvV5a/Xm/JWEHfjspgvL8RA+Z&#10;lN2NWWwwBDYQSbTFp0NMHcM3YUvnKMUtFdGTIV++LEdM1dvj7C1MWWg+fH99217fSKEvV80TL1LK&#10;HwG9KJteOhuKatWp/aeUuRZDLxAOSh+nynWXjw4K2IWvYFgJ12oru84QbByJveLXH35UFZyrIgvF&#10;WOdm0vLfpDO20KDO1f8SZ3StiCHPRG8D0t+q5unSqjnhL6pPWovsRxyO9R2qHTwc1aXzIJfp+z2u&#10;9Kffbf0LAAD//wMAUEsDBBQABgAIAAAAIQAgHA+G2QAAAAQBAAAPAAAAZHJzL2Rvd25yZXYueG1s&#10;TI7BTsMwEETvSPyDtUjcqNOASknjVFUlhLggmsLdjbdOir2ObCcNf497osfRjN68cj1Zw0b0oXMk&#10;YD7LgCE1TnWkBXztXx+WwEKUpKRxhAJ+McC6ur0pZaHcmXY41lGzBKFQSAFtjH3BeWhatDLMXI+U&#10;uqPzVsYUvebKy3OCW8PzLFtwKztKD63scdti81MPVoB59+O33upNGN52i/r0ecw/9qMQ93fTZgUs&#10;4hT/x3DRT+pQJaeDG0gFZgQsn+dpKeARWGrz7OkF2OESeVXya/nqDwAA//8DAFBLAQItABQABgAI&#10;AAAAIQC2gziS/gAAAOEBAAATAAAAAAAAAAAAAAAAAAAAAABbQ29udGVudF9UeXBlc10ueG1sUEsB&#10;Ai0AFAAGAAgAAAAhADj9If/WAAAAlAEAAAsAAAAAAAAAAAAAAAAALwEAAF9yZWxzLy5yZWxzUEsB&#10;Ai0AFAAGAAgAAAAhACDSyqu0AQAAtgMAAA4AAAAAAAAAAAAAAAAALgIAAGRycy9lMm9Eb2MueG1s&#10;UEsBAi0AFAAGAAgAAAAhACAcD4bZAAAABAEAAA8AAAAAAAAAAAAAAAAADgQAAGRycy9kb3ducmV2&#10;LnhtbFBLBQYAAAAABAAEAPMAAAAUBQAAAAA=&#10;" strokecolor="black [3200]" strokeweight=".5pt">
                      <v:stroke joinstyle="miter"/>
                    </v:line>
                  </w:pict>
                </mc:Fallback>
              </mc:AlternateContent>
            </w:r>
          </w:p>
          <w:p w14:paraId="130980B3" w14:textId="19416A1A" w:rsidR="00472E80" w:rsidRDefault="00BB5EA4" w:rsidP="006B53F5">
            <w:pPr>
              <w:jc w:val="center"/>
              <w:rPr>
                <w:rFonts w:ascii="Times New Roman" w:hAnsi="Times New Roman" w:cs="Times New Roman"/>
                <w:sz w:val="28"/>
                <w:szCs w:val="28"/>
              </w:rPr>
            </w:pPr>
            <w:r>
              <w:rPr>
                <w:rFonts w:ascii="Times New Roman" w:hAnsi="Times New Roman" w:cs="Times New Roman"/>
                <w:sz w:val="28"/>
                <w:szCs w:val="28"/>
              </w:rPr>
              <w:t xml:space="preserve">  </w:t>
            </w:r>
            <w:r w:rsidR="00472E80">
              <w:rPr>
                <w:rFonts w:ascii="Times New Roman" w:hAnsi="Times New Roman" w:cs="Times New Roman"/>
                <w:sz w:val="28"/>
                <w:szCs w:val="28"/>
              </w:rPr>
              <w:t xml:space="preserve">Số: </w:t>
            </w:r>
            <w:r w:rsidR="00AD5553">
              <w:rPr>
                <w:rFonts w:ascii="Times New Roman" w:hAnsi="Times New Roman" w:cs="Times New Roman"/>
                <w:sz w:val="28"/>
                <w:szCs w:val="28"/>
              </w:rPr>
              <w:t>03</w:t>
            </w:r>
            <w:r w:rsidR="00472E80">
              <w:rPr>
                <w:rFonts w:ascii="Times New Roman" w:hAnsi="Times New Roman" w:cs="Times New Roman"/>
                <w:sz w:val="28"/>
                <w:szCs w:val="28"/>
              </w:rPr>
              <w:t>/</w:t>
            </w:r>
            <w:r>
              <w:rPr>
                <w:rFonts w:ascii="Times New Roman" w:hAnsi="Times New Roman" w:cs="Times New Roman"/>
                <w:sz w:val="28"/>
                <w:szCs w:val="28"/>
              </w:rPr>
              <w:t>2022</w:t>
            </w:r>
            <w:r w:rsidR="00B64A6F">
              <w:rPr>
                <w:rFonts w:ascii="Times New Roman" w:hAnsi="Times New Roman" w:cs="Times New Roman"/>
                <w:sz w:val="28"/>
                <w:szCs w:val="28"/>
              </w:rPr>
              <w:t>/</w:t>
            </w:r>
            <w:r w:rsidR="00472E80">
              <w:rPr>
                <w:rFonts w:ascii="Times New Roman" w:hAnsi="Times New Roman" w:cs="Times New Roman"/>
                <w:sz w:val="28"/>
                <w:szCs w:val="28"/>
              </w:rPr>
              <w:t>QĐ-UBND</w:t>
            </w:r>
          </w:p>
        </w:tc>
        <w:tc>
          <w:tcPr>
            <w:tcW w:w="6120" w:type="dxa"/>
          </w:tcPr>
          <w:p w14:paraId="2B631DF3" w14:textId="7BEA4C06" w:rsidR="006B53F5" w:rsidRDefault="00BB5EA4" w:rsidP="006B53F5">
            <w:pPr>
              <w:jc w:val="center"/>
              <w:rPr>
                <w:rFonts w:ascii="Times New Roman" w:hAnsi="Times New Roman" w:cs="Times New Roman"/>
                <w:i/>
                <w:i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60288" behindDoc="0" locked="0" layoutInCell="1" allowOverlap="1" wp14:anchorId="191B144F" wp14:editId="026453D4">
                      <wp:simplePos x="0" y="0"/>
                      <wp:positionH relativeFrom="column">
                        <wp:posOffset>1050290</wp:posOffset>
                      </wp:positionH>
                      <wp:positionV relativeFrom="paragraph">
                        <wp:posOffset>13970</wp:posOffset>
                      </wp:positionV>
                      <wp:extent cx="2202873"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220287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cx="http://schemas.microsoft.com/office/drawing/2014/chartex">
                  <w:pict>
                    <v:line w14:anchorId="46FDD195"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82.7pt,1.1pt" to="256.15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DXtgEAALcDAAAOAAAAZHJzL2Uyb0RvYy54bWysU02P0zAQvSPxHyzfadIgwSpquoeu4IKg&#10;YuEHeJ1xY2F7rLHpx79n7LZZtCCEVntxPPZ7b+aNJ6vbo3diD5QshkEuF60UEDSONuwG+f3bhzc3&#10;UqSswqgcBhjkCZK8Xb9+tTrEHjqc0I1AgkVC6g9xkFPOsW+apCfwKi0wQuBLg+RV5pB2zUjqwOre&#10;NV3bvmsOSGMk1JASn96dL+W66hsDOn8xJkEWbpBcW64r1fWhrM16pfodqThZfSlDPaMKr2zgpLPU&#10;ncpK/CT7h5S3mjChyQuNvkFjrIbqgd0s2ydu7icVoXrh5qQ4tym9nKz+vN+SsOMgOymC8vxE95mU&#10;3U1ZbDAEbiCS6EqfDjH1DN+ELV2iFLdUTB8N+fJlO+JYe3uaewvHLDQfdl3b3bx/K4W+3jWPxEgp&#10;fwT0omwG6WwotlWv9p9S5mQMvUI4KIWcU9ddPjkoYBe+gmErnGxZ2XWIYONI7BU///hjWWywVkUW&#10;irHOzaT236QLttCgDtb/Emd0zYghz0RvA9LfsubjtVRzxl9dn70W2w84nupD1HbwdFRnl0ku4/d7&#10;XOmP/9v6FwAAAP//AwBQSwMEFAAGAAgAAAAhAJE7WGzaAAAABwEAAA8AAABkcnMvZG93bnJldi54&#10;bWxMjsFOwzAQRO9I/IO1SNyoU0OjKo1TVZUQ4oJoCnc33jqB2I5sJw1/z8IFjk8zmnnldrY9mzDE&#10;zjsJy0UGDF3jdeeMhLfj490aWEzKadV7hxK+MMK2ur4qVaH9xR1wqpNhNOJioSS0KQ0F57Fp0aq4&#10;8AM6ys4+WJUIg+E6qAuN256LLMu5VZ2jh1YNuG+x+axHK6F/DtO72ZtdHJ8Oef3xehYvx0nK25t5&#10;twGWcE5/ZfjRJ3WoyOnkR6cj64nz1QNVJQgBjPLVUtwDO/0yr0r+37/6BgAA//8DAFBLAQItABQA&#10;BgAIAAAAIQC2gziS/gAAAOEBAAATAAAAAAAAAAAAAAAAAAAAAABbQ29udGVudF9UeXBlc10ueG1s&#10;UEsBAi0AFAAGAAgAAAAhADj9If/WAAAAlAEAAAsAAAAAAAAAAAAAAAAALwEAAF9yZWxzLy5yZWxz&#10;UEsBAi0AFAAGAAgAAAAhAL6ZcNe2AQAAtwMAAA4AAAAAAAAAAAAAAAAALgIAAGRycy9lMm9Eb2Mu&#10;eG1sUEsBAi0AFAAGAAgAAAAhAJE7WGzaAAAABwEAAA8AAAAAAAAAAAAAAAAAEAQAAGRycy9kb3du&#10;cmV2LnhtbFBLBQYAAAAABAAEAPMAAAAXBQAAAAA=&#10;" strokecolor="black [3200]" strokeweight=".5pt">
                      <v:stroke joinstyle="miter"/>
                    </v:line>
                  </w:pict>
                </mc:Fallback>
              </mc:AlternateContent>
            </w:r>
            <w:r>
              <w:rPr>
                <w:rFonts w:ascii="Times New Roman" w:hAnsi="Times New Roman" w:cs="Times New Roman"/>
                <w:b/>
                <w:bCs/>
                <w:noProof/>
                <w:sz w:val="28"/>
                <w:szCs w:val="28"/>
              </w:rPr>
              <w:t xml:space="preserve"> </w:t>
            </w:r>
          </w:p>
          <w:p w14:paraId="6E9B1FFA" w14:textId="2B557A49" w:rsidR="00472E80" w:rsidRPr="006B53F5" w:rsidRDefault="00A433C9" w:rsidP="006B53F5">
            <w:pPr>
              <w:jc w:val="center"/>
              <w:rPr>
                <w:rFonts w:ascii="Times New Roman" w:hAnsi="Times New Roman" w:cs="Times New Roman"/>
                <w:i/>
                <w:iCs/>
                <w:sz w:val="28"/>
                <w:szCs w:val="28"/>
              </w:rPr>
            </w:pPr>
            <w:r>
              <w:rPr>
                <w:rFonts w:ascii="Times New Roman" w:hAnsi="Times New Roman" w:cs="Times New Roman"/>
                <w:i/>
                <w:iCs/>
                <w:sz w:val="28"/>
                <w:szCs w:val="28"/>
              </w:rPr>
              <w:t xml:space="preserve">          </w:t>
            </w:r>
            <w:r w:rsidR="00BB5EA4">
              <w:rPr>
                <w:rFonts w:ascii="Times New Roman" w:hAnsi="Times New Roman" w:cs="Times New Roman"/>
                <w:i/>
                <w:iCs/>
                <w:sz w:val="28"/>
                <w:szCs w:val="28"/>
              </w:rPr>
              <w:t xml:space="preserve">  </w:t>
            </w:r>
            <w:r w:rsidR="00472E80" w:rsidRPr="006B53F5">
              <w:rPr>
                <w:rFonts w:ascii="Times New Roman" w:hAnsi="Times New Roman" w:cs="Times New Roman"/>
                <w:i/>
                <w:iCs/>
                <w:sz w:val="28"/>
                <w:szCs w:val="28"/>
              </w:rPr>
              <w:t>Tây Nin</w:t>
            </w:r>
            <w:r w:rsidR="00BB5EA4">
              <w:rPr>
                <w:rFonts w:ascii="Times New Roman" w:hAnsi="Times New Roman" w:cs="Times New Roman"/>
                <w:i/>
                <w:iCs/>
                <w:sz w:val="28"/>
                <w:szCs w:val="28"/>
              </w:rPr>
              <w:t xml:space="preserve">h, ngày </w:t>
            </w:r>
            <w:r w:rsidR="00AD5553">
              <w:rPr>
                <w:rFonts w:ascii="Times New Roman" w:hAnsi="Times New Roman" w:cs="Times New Roman"/>
                <w:i/>
                <w:iCs/>
                <w:sz w:val="28"/>
                <w:szCs w:val="28"/>
              </w:rPr>
              <w:t>07</w:t>
            </w:r>
            <w:r w:rsidR="00BB5EA4">
              <w:rPr>
                <w:rFonts w:ascii="Times New Roman" w:hAnsi="Times New Roman" w:cs="Times New Roman"/>
                <w:i/>
                <w:iCs/>
                <w:sz w:val="28"/>
                <w:szCs w:val="28"/>
              </w:rPr>
              <w:t xml:space="preserve"> tháng </w:t>
            </w:r>
            <w:r w:rsidR="00AD5553">
              <w:rPr>
                <w:rFonts w:ascii="Times New Roman" w:hAnsi="Times New Roman" w:cs="Times New Roman"/>
                <w:i/>
                <w:iCs/>
                <w:sz w:val="28"/>
                <w:szCs w:val="28"/>
              </w:rPr>
              <w:t>02</w:t>
            </w:r>
            <w:r w:rsidR="00BB5EA4">
              <w:rPr>
                <w:rFonts w:ascii="Times New Roman" w:hAnsi="Times New Roman" w:cs="Times New Roman"/>
                <w:i/>
                <w:iCs/>
                <w:sz w:val="28"/>
                <w:szCs w:val="28"/>
              </w:rPr>
              <w:t xml:space="preserve"> năm 2022</w:t>
            </w:r>
          </w:p>
        </w:tc>
      </w:tr>
    </w:tbl>
    <w:p w14:paraId="14E8AA9B" w14:textId="7A6BEA9F" w:rsidR="00472E80" w:rsidRDefault="00472E80" w:rsidP="00472E80">
      <w:pPr>
        <w:spacing w:after="0" w:line="240" w:lineRule="auto"/>
        <w:rPr>
          <w:rFonts w:ascii="Times New Roman" w:hAnsi="Times New Roman" w:cs="Times New Roman"/>
          <w:sz w:val="28"/>
          <w:szCs w:val="28"/>
        </w:rPr>
      </w:pPr>
    </w:p>
    <w:p w14:paraId="1914CD20" w14:textId="31EFB883" w:rsidR="00472E80" w:rsidRPr="00B059A4" w:rsidRDefault="006B53F5" w:rsidP="006B53F5">
      <w:pPr>
        <w:spacing w:after="0" w:line="240" w:lineRule="auto"/>
        <w:jc w:val="center"/>
        <w:rPr>
          <w:rFonts w:ascii="Times New Roman" w:hAnsi="Times New Roman" w:cs="Times New Roman"/>
          <w:b/>
          <w:bCs/>
          <w:sz w:val="28"/>
          <w:szCs w:val="28"/>
        </w:rPr>
      </w:pPr>
      <w:r w:rsidRPr="00B059A4">
        <w:rPr>
          <w:rFonts w:ascii="Times New Roman" w:hAnsi="Times New Roman" w:cs="Times New Roman"/>
          <w:b/>
          <w:bCs/>
          <w:sz w:val="28"/>
          <w:szCs w:val="28"/>
        </w:rPr>
        <w:t>QUYẾT ĐỊNH</w:t>
      </w:r>
    </w:p>
    <w:p w14:paraId="5486535A" w14:textId="4312CE51" w:rsidR="006B53F5" w:rsidRPr="00B059A4" w:rsidRDefault="006B53F5" w:rsidP="006B53F5">
      <w:pPr>
        <w:spacing w:after="0" w:line="240" w:lineRule="auto"/>
        <w:jc w:val="center"/>
        <w:rPr>
          <w:rFonts w:ascii="Times New Roman" w:hAnsi="Times New Roman" w:cs="Times New Roman"/>
          <w:b/>
          <w:bCs/>
          <w:sz w:val="28"/>
          <w:szCs w:val="28"/>
        </w:rPr>
      </w:pPr>
      <w:r w:rsidRPr="00B059A4">
        <w:rPr>
          <w:rFonts w:ascii="Times New Roman" w:hAnsi="Times New Roman" w:cs="Times New Roman"/>
          <w:b/>
          <w:bCs/>
          <w:sz w:val="28"/>
          <w:szCs w:val="28"/>
        </w:rPr>
        <w:t xml:space="preserve">Ban hành Quy định </w:t>
      </w:r>
      <w:r w:rsidR="00CC1DB6" w:rsidRPr="00B059A4">
        <w:rPr>
          <w:rFonts w:ascii="Times New Roman" w:hAnsi="Times New Roman" w:cs="Times New Roman"/>
          <w:b/>
          <w:bCs/>
          <w:sz w:val="28"/>
          <w:szCs w:val="28"/>
        </w:rPr>
        <w:t>về</w:t>
      </w:r>
      <w:r w:rsidRPr="00B059A4">
        <w:rPr>
          <w:rFonts w:ascii="Times New Roman" w:hAnsi="Times New Roman" w:cs="Times New Roman"/>
          <w:b/>
          <w:bCs/>
          <w:sz w:val="28"/>
          <w:szCs w:val="28"/>
        </w:rPr>
        <w:t xml:space="preserve"> an toàn phòng cháy, chữa cháy</w:t>
      </w:r>
    </w:p>
    <w:p w14:paraId="72591CF3" w14:textId="6FC34F39" w:rsidR="006B53F5" w:rsidRPr="00B059A4" w:rsidRDefault="006B53F5" w:rsidP="006B53F5">
      <w:pPr>
        <w:spacing w:after="0" w:line="240" w:lineRule="auto"/>
        <w:jc w:val="center"/>
        <w:rPr>
          <w:rFonts w:ascii="Times New Roman" w:hAnsi="Times New Roman" w:cs="Times New Roman"/>
          <w:b/>
          <w:bCs/>
          <w:sz w:val="28"/>
          <w:szCs w:val="28"/>
        </w:rPr>
      </w:pPr>
      <w:r w:rsidRPr="00B059A4">
        <w:rPr>
          <w:rFonts w:ascii="Times New Roman" w:hAnsi="Times New Roman" w:cs="Times New Roman"/>
          <w:b/>
          <w:bCs/>
          <w:sz w:val="28"/>
          <w:szCs w:val="28"/>
        </w:rPr>
        <w:t xml:space="preserve">đối với nhà ở hộ gia đình, nhà </w:t>
      </w:r>
      <w:r w:rsidR="006267AA">
        <w:rPr>
          <w:rFonts w:ascii="Times New Roman" w:hAnsi="Times New Roman" w:cs="Times New Roman"/>
          <w:b/>
          <w:bCs/>
          <w:sz w:val="28"/>
          <w:szCs w:val="28"/>
        </w:rPr>
        <w:t xml:space="preserve">để </w:t>
      </w:r>
      <w:r w:rsidRPr="00B059A4">
        <w:rPr>
          <w:rFonts w:ascii="Times New Roman" w:hAnsi="Times New Roman" w:cs="Times New Roman"/>
          <w:b/>
          <w:bCs/>
          <w:sz w:val="28"/>
          <w:szCs w:val="28"/>
        </w:rPr>
        <w:t>ở kết hợp sản xuất, kinh doanh</w:t>
      </w:r>
    </w:p>
    <w:p w14:paraId="3DB52C98" w14:textId="25B23DB5" w:rsidR="006B53F5" w:rsidRPr="00B059A4" w:rsidRDefault="006B53F5" w:rsidP="006B53F5">
      <w:pPr>
        <w:spacing w:after="0" w:line="240" w:lineRule="auto"/>
        <w:jc w:val="center"/>
        <w:rPr>
          <w:rFonts w:ascii="Times New Roman" w:hAnsi="Times New Roman" w:cs="Times New Roman"/>
          <w:b/>
          <w:bCs/>
          <w:sz w:val="28"/>
          <w:szCs w:val="28"/>
        </w:rPr>
      </w:pPr>
      <w:r w:rsidRPr="00B059A4">
        <w:rPr>
          <w:rFonts w:ascii="Times New Roman" w:hAnsi="Times New Roman" w:cs="Times New Roman"/>
          <w:b/>
          <w:bCs/>
          <w:sz w:val="28"/>
          <w:szCs w:val="28"/>
        </w:rPr>
        <w:t>trên địa bàn tỉnh Tây Ninh</w:t>
      </w:r>
    </w:p>
    <w:p w14:paraId="6A25F8AA" w14:textId="77777777" w:rsidR="00BB5EA4" w:rsidRDefault="00B059A4" w:rsidP="00BB5EA4">
      <w:pPr>
        <w:spacing w:before="60" w:after="0" w:line="240" w:lineRule="auto"/>
        <w:jc w:val="center"/>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61312" behindDoc="0" locked="0" layoutInCell="1" allowOverlap="1" wp14:anchorId="4167417C" wp14:editId="52C3587C">
                <wp:simplePos x="0" y="0"/>
                <wp:positionH relativeFrom="margin">
                  <wp:align>center</wp:align>
                </wp:positionH>
                <wp:positionV relativeFrom="paragraph">
                  <wp:posOffset>48895</wp:posOffset>
                </wp:positionV>
                <wp:extent cx="1236818" cy="0"/>
                <wp:effectExtent l="0" t="0" r="20955" b="19050"/>
                <wp:wrapNone/>
                <wp:docPr id="3" name="Straight Connector 3"/>
                <wp:cNvGraphicFramePr/>
                <a:graphic xmlns:a="http://schemas.openxmlformats.org/drawingml/2006/main">
                  <a:graphicData uri="http://schemas.microsoft.com/office/word/2010/wordprocessingShape">
                    <wps:wsp>
                      <wps:cNvCnPr/>
                      <wps:spPr>
                        <a:xfrm>
                          <a:off x="0" y="0"/>
                          <a:ext cx="123681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cx="http://schemas.microsoft.com/office/drawing/2014/chartex">
            <w:pict>
              <v:line w14:anchorId="6FD0275F" id="Straight Connector 3" o:spid="_x0000_s1026" style="position:absolute;z-index:251661312;visibility:visible;mso-wrap-style:square;mso-wrap-distance-left:9pt;mso-wrap-distance-top:0;mso-wrap-distance-right:9pt;mso-wrap-distance-bottom:0;mso-position-horizontal:center;mso-position-horizontal-relative:margin;mso-position-vertical:absolute;mso-position-vertical-relative:text" from="0,3.85pt" to="97.4pt,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y+08tAEAALcDAAAOAAAAZHJzL2Uyb0RvYy54bWysU8GO0zAQvSPxD5bvNE0rrVZR0z10BRcE&#10;FQsf4HXGjYXtscamaf+esdtmESCEEBfHY7/3Zt54snk4eSeOQMli6GW7WEoBQeNgw6GXXz6/fXMv&#10;RcoqDMphgF6eIcmH7etXmyl2sMIR3QAkWCSkboq9HHOOXdMkPYJXaYERAl8aJK8yh3RoBlITq3vX&#10;rJbLu2ZCGiKhhpT49PFyKbdV3xjQ+aMxCbJwveTacl2prs9lbbYb1R1IxdHqaxnqH6rwygZOOks9&#10;qqzEN7K/SHmrCROavNDoGzTGaqge2E27/MnN06giVC/cnBTnNqX/J6s/HPck7NDLtRRBeX6ip0zK&#10;HsYsdhgCNxBJrEufppg6hu/Cnq5Rinsqpk+GfPmyHXGqvT3PvYVTFpoP29X67r7ladC3u+aFGCnl&#10;d4BelE0vnQ3FturU8X3KnIyhNwgHpZBL6rrLZwcF7MInMGylJKvsOkSwcySOip9/+NoWG6xVkYVi&#10;rHMzafln0hVbaFAH62+JM7pmxJBnorcB6XdZ8+lWqrngb64vXovtZxzO9SFqO3g6qrPrJJfx+zGu&#10;9Jf/bfsdAAD//wMAUEsDBBQABgAIAAAAIQD6qzBg2QAAAAQBAAAPAAAAZHJzL2Rvd25yZXYueG1s&#10;TI/BbsIwEETvlfgHayv1VpyiCkqIgxASqnqpSoC7iRcnrb2ObCekf1/TS3sczWjmTbEerWED+tA6&#10;EvA0zYAh1U61pAUcD7vHF2AhSlLSOEIB3xhgXU7uCpkrd6U9DlXULJVQyKWAJsYu5zzUDVoZpq5D&#10;St7FeStjkl5z5eU1lVvDZ1k251a2lBYa2eG2wfqr6q0A8+aHk97qTehf9/Pq8+Myez8MQjzcj5sV&#10;sIhj/AvDDT+hQ5mYzq4nFZgRkI5EAYsFsJu5fE4/zr+alwX/D1/+AAAA//8DAFBLAQItABQABgAI&#10;AAAAIQC2gziS/gAAAOEBAAATAAAAAAAAAAAAAAAAAAAAAABbQ29udGVudF9UeXBlc10ueG1sUEsB&#10;Ai0AFAAGAAgAAAAhADj9If/WAAAAlAEAAAsAAAAAAAAAAAAAAAAALwEAAF9yZWxzLy5yZWxzUEsB&#10;Ai0AFAAGAAgAAAAhADvL7Ty0AQAAtwMAAA4AAAAAAAAAAAAAAAAALgIAAGRycy9lMm9Eb2MueG1s&#10;UEsBAi0AFAAGAAgAAAAhAPqrMGDZAAAABAEAAA8AAAAAAAAAAAAAAAAADgQAAGRycy9kb3ducmV2&#10;LnhtbFBLBQYAAAAABAAEAPMAAAAUBQAAAAA=&#10;" strokecolor="black [3200]" strokeweight=".5pt">
                <v:stroke joinstyle="miter"/>
                <w10:wrap anchorx="margin"/>
              </v:line>
            </w:pict>
          </mc:Fallback>
        </mc:AlternateContent>
      </w:r>
    </w:p>
    <w:p w14:paraId="3394420B" w14:textId="14751150" w:rsidR="006B53F5" w:rsidRPr="00BB5EA4" w:rsidRDefault="006B53F5" w:rsidP="00BB5EA4">
      <w:pPr>
        <w:spacing w:before="60" w:after="240" w:line="240" w:lineRule="auto"/>
        <w:jc w:val="center"/>
        <w:rPr>
          <w:rFonts w:ascii="Times New Roman" w:hAnsi="Times New Roman" w:cs="Times New Roman"/>
          <w:sz w:val="28"/>
          <w:szCs w:val="28"/>
        </w:rPr>
      </w:pPr>
      <w:r w:rsidRPr="00B059A4">
        <w:rPr>
          <w:rFonts w:ascii="Times New Roman" w:hAnsi="Times New Roman" w:cs="Times New Roman"/>
          <w:b/>
          <w:bCs/>
          <w:sz w:val="28"/>
          <w:szCs w:val="28"/>
        </w:rPr>
        <w:t>ỦY BAN NHÂN DÂN TỈNH TÂY NINH</w:t>
      </w:r>
    </w:p>
    <w:p w14:paraId="3864B66E" w14:textId="77777777" w:rsidR="007867C0" w:rsidRDefault="006B53F5" w:rsidP="0020120A">
      <w:pPr>
        <w:spacing w:before="120" w:after="120" w:line="240" w:lineRule="auto"/>
        <w:jc w:val="both"/>
        <w:rPr>
          <w:rFonts w:ascii="Times New Roman" w:hAnsi="Times New Roman" w:cs="Times New Roman"/>
          <w:i/>
          <w:iCs/>
          <w:sz w:val="28"/>
          <w:szCs w:val="28"/>
        </w:rPr>
      </w:pPr>
      <w:r>
        <w:rPr>
          <w:rFonts w:ascii="Times New Roman" w:hAnsi="Times New Roman" w:cs="Times New Roman"/>
          <w:sz w:val="28"/>
          <w:szCs w:val="28"/>
        </w:rPr>
        <w:tab/>
      </w:r>
      <w:r w:rsidRPr="00B059A4">
        <w:rPr>
          <w:rFonts w:ascii="Times New Roman" w:hAnsi="Times New Roman" w:cs="Times New Roman"/>
          <w:i/>
          <w:iCs/>
          <w:sz w:val="28"/>
          <w:szCs w:val="28"/>
        </w:rPr>
        <w:t>Căn cứ Luật Tổ chức chính quyền địa phương ngày 19 tháng 6 năm 2015;</w:t>
      </w:r>
    </w:p>
    <w:p w14:paraId="307AB805" w14:textId="06D254D0" w:rsidR="006B53F5" w:rsidRPr="00B059A4" w:rsidRDefault="007867C0" w:rsidP="0020120A">
      <w:pPr>
        <w:spacing w:before="120" w:after="120" w:line="240" w:lineRule="auto"/>
        <w:ind w:firstLine="720"/>
        <w:jc w:val="both"/>
        <w:rPr>
          <w:rFonts w:ascii="Times New Roman" w:hAnsi="Times New Roman" w:cs="Times New Roman"/>
          <w:i/>
          <w:iCs/>
          <w:sz w:val="28"/>
          <w:szCs w:val="28"/>
        </w:rPr>
      </w:pPr>
      <w:r>
        <w:rPr>
          <w:rFonts w:ascii="Times New Roman" w:hAnsi="Times New Roman" w:cs="Times New Roman"/>
          <w:i/>
          <w:iCs/>
          <w:sz w:val="28"/>
          <w:szCs w:val="28"/>
        </w:rPr>
        <w:t xml:space="preserve">Căn cứ </w:t>
      </w:r>
      <w:r w:rsidR="006B53F5" w:rsidRPr="00B059A4">
        <w:rPr>
          <w:rFonts w:ascii="Times New Roman" w:hAnsi="Times New Roman" w:cs="Times New Roman"/>
          <w:i/>
          <w:iCs/>
          <w:sz w:val="28"/>
          <w:szCs w:val="28"/>
        </w:rPr>
        <w:t>Luật sửa đổi, bổ sung một số điều của Luật Tổ chức</w:t>
      </w:r>
      <w:r w:rsidR="00AD7F28">
        <w:rPr>
          <w:rFonts w:ascii="Times New Roman" w:hAnsi="Times New Roman" w:cs="Times New Roman"/>
          <w:i/>
          <w:iCs/>
          <w:sz w:val="28"/>
          <w:szCs w:val="28"/>
        </w:rPr>
        <w:t xml:space="preserve"> Chính phủ và Luật Tổ chức</w:t>
      </w:r>
      <w:r w:rsidR="006B53F5" w:rsidRPr="00B059A4">
        <w:rPr>
          <w:rFonts w:ascii="Times New Roman" w:hAnsi="Times New Roman" w:cs="Times New Roman"/>
          <w:i/>
          <w:iCs/>
          <w:sz w:val="28"/>
          <w:szCs w:val="28"/>
        </w:rPr>
        <w:t xml:space="preserve"> chính quyền địa phương ngày 22 tháng 11 năm 2019;</w:t>
      </w:r>
    </w:p>
    <w:p w14:paraId="2DBDA19E" w14:textId="77777777" w:rsidR="007867C0" w:rsidRDefault="006B53F5" w:rsidP="0020120A">
      <w:pPr>
        <w:spacing w:before="120" w:after="120" w:line="240" w:lineRule="auto"/>
        <w:jc w:val="both"/>
        <w:rPr>
          <w:rFonts w:ascii="Times New Roman" w:hAnsi="Times New Roman" w:cs="Times New Roman"/>
          <w:i/>
          <w:iCs/>
          <w:sz w:val="28"/>
          <w:szCs w:val="28"/>
        </w:rPr>
      </w:pPr>
      <w:r w:rsidRPr="00B059A4">
        <w:rPr>
          <w:rFonts w:ascii="Times New Roman" w:hAnsi="Times New Roman" w:cs="Times New Roman"/>
          <w:i/>
          <w:iCs/>
          <w:sz w:val="28"/>
          <w:szCs w:val="28"/>
        </w:rPr>
        <w:tab/>
      </w:r>
      <w:r w:rsidR="00CC1DB6" w:rsidRPr="00B059A4">
        <w:rPr>
          <w:rFonts w:ascii="Times New Roman" w:hAnsi="Times New Roman" w:cs="Times New Roman"/>
          <w:i/>
          <w:iCs/>
          <w:sz w:val="28"/>
          <w:szCs w:val="28"/>
        </w:rPr>
        <w:t>Căn cứ Luật Phòng cháy và chữa cháy ngày 29</w:t>
      </w:r>
      <w:r w:rsidR="00D815E9">
        <w:rPr>
          <w:rFonts w:ascii="Times New Roman" w:hAnsi="Times New Roman" w:cs="Times New Roman"/>
          <w:i/>
          <w:iCs/>
          <w:sz w:val="28"/>
          <w:szCs w:val="28"/>
        </w:rPr>
        <w:t xml:space="preserve"> tháng </w:t>
      </w:r>
      <w:r w:rsidR="00CC1DB6" w:rsidRPr="00B059A4">
        <w:rPr>
          <w:rFonts w:ascii="Times New Roman" w:hAnsi="Times New Roman" w:cs="Times New Roman"/>
          <w:i/>
          <w:iCs/>
          <w:sz w:val="28"/>
          <w:szCs w:val="28"/>
        </w:rPr>
        <w:t>6</w:t>
      </w:r>
      <w:r w:rsidR="00D815E9">
        <w:rPr>
          <w:rFonts w:ascii="Times New Roman" w:hAnsi="Times New Roman" w:cs="Times New Roman"/>
          <w:i/>
          <w:iCs/>
          <w:sz w:val="28"/>
          <w:szCs w:val="28"/>
        </w:rPr>
        <w:t xml:space="preserve"> năm </w:t>
      </w:r>
      <w:r w:rsidR="00CC1DB6" w:rsidRPr="00B059A4">
        <w:rPr>
          <w:rFonts w:ascii="Times New Roman" w:hAnsi="Times New Roman" w:cs="Times New Roman"/>
          <w:i/>
          <w:iCs/>
          <w:sz w:val="28"/>
          <w:szCs w:val="28"/>
        </w:rPr>
        <w:t>2001;</w:t>
      </w:r>
    </w:p>
    <w:p w14:paraId="7067F2C1" w14:textId="3F621F49" w:rsidR="00CC1DB6" w:rsidRDefault="007867C0" w:rsidP="0020120A">
      <w:pPr>
        <w:spacing w:before="120" w:after="120" w:line="240" w:lineRule="auto"/>
        <w:ind w:firstLine="720"/>
        <w:jc w:val="both"/>
        <w:rPr>
          <w:rFonts w:ascii="Times New Roman" w:hAnsi="Times New Roman" w:cs="Times New Roman"/>
          <w:i/>
          <w:iCs/>
          <w:sz w:val="28"/>
          <w:szCs w:val="28"/>
        </w:rPr>
      </w:pPr>
      <w:r>
        <w:rPr>
          <w:rFonts w:ascii="Times New Roman" w:hAnsi="Times New Roman" w:cs="Times New Roman"/>
          <w:i/>
          <w:iCs/>
          <w:sz w:val="28"/>
          <w:szCs w:val="28"/>
        </w:rPr>
        <w:t>Căn cứ</w:t>
      </w:r>
      <w:r w:rsidR="00CC1DB6" w:rsidRPr="00B059A4">
        <w:rPr>
          <w:rFonts w:ascii="Times New Roman" w:hAnsi="Times New Roman" w:cs="Times New Roman"/>
          <w:i/>
          <w:iCs/>
          <w:sz w:val="28"/>
          <w:szCs w:val="28"/>
        </w:rPr>
        <w:t xml:space="preserve"> Luật sửa đổi, bổ sung một số điều của Luật Phòng cháy và chữa cháy ngày 22 tháng 11 năm 2013;</w:t>
      </w:r>
    </w:p>
    <w:p w14:paraId="7C1A2646" w14:textId="747248E1" w:rsidR="00110880" w:rsidRPr="00A24318" w:rsidRDefault="00110880" w:rsidP="0020120A">
      <w:pPr>
        <w:spacing w:before="120" w:after="120" w:line="240" w:lineRule="auto"/>
        <w:jc w:val="both"/>
        <w:rPr>
          <w:rFonts w:ascii="Times New Roman" w:hAnsi="Times New Roman" w:cs="Times New Roman"/>
          <w:i/>
          <w:iCs/>
          <w:sz w:val="28"/>
          <w:szCs w:val="28"/>
        </w:rPr>
      </w:pPr>
      <w:r>
        <w:rPr>
          <w:rFonts w:ascii="Times New Roman" w:hAnsi="Times New Roman" w:cs="Times New Roman"/>
          <w:i/>
          <w:iCs/>
          <w:sz w:val="28"/>
          <w:szCs w:val="28"/>
        </w:rPr>
        <w:tab/>
      </w:r>
      <w:r w:rsidRPr="00A24318">
        <w:rPr>
          <w:rFonts w:ascii="Times New Roman" w:hAnsi="Times New Roman" w:cs="Times New Roman"/>
          <w:i/>
          <w:iCs/>
          <w:sz w:val="28"/>
          <w:szCs w:val="28"/>
        </w:rPr>
        <w:t>Căn cứ Luật Nhà ở</w:t>
      </w:r>
      <w:r w:rsidR="006F1980" w:rsidRPr="00A24318">
        <w:rPr>
          <w:rFonts w:ascii="Times New Roman" w:hAnsi="Times New Roman" w:cs="Times New Roman"/>
          <w:i/>
          <w:iCs/>
          <w:sz w:val="28"/>
          <w:szCs w:val="28"/>
        </w:rPr>
        <w:t xml:space="preserve"> ngày 25 tháng 11 năm 2014;</w:t>
      </w:r>
    </w:p>
    <w:p w14:paraId="03E13526" w14:textId="2D1A228C" w:rsidR="00CC1DB6" w:rsidRDefault="00CC1DB6" w:rsidP="0020120A">
      <w:pPr>
        <w:spacing w:before="120" w:after="120" w:line="240" w:lineRule="auto"/>
        <w:jc w:val="both"/>
        <w:rPr>
          <w:rFonts w:ascii="Times New Roman" w:hAnsi="Times New Roman" w:cs="Times New Roman"/>
          <w:i/>
          <w:iCs/>
          <w:sz w:val="28"/>
          <w:szCs w:val="28"/>
        </w:rPr>
      </w:pPr>
      <w:r w:rsidRPr="00B059A4">
        <w:rPr>
          <w:rFonts w:ascii="Times New Roman" w:hAnsi="Times New Roman" w:cs="Times New Roman"/>
          <w:i/>
          <w:iCs/>
          <w:sz w:val="28"/>
          <w:szCs w:val="28"/>
        </w:rPr>
        <w:tab/>
        <w:t>Căn cứ Nghị định số 136/2020/NĐ-CP ngày 24 tháng 11 năm 2020 của Chính phủ quy định chi tiết một số điều và biện pháp thi hành Luật Phòng cháy và chữa cháy và Luật sửa đổi, bổ sung một số điều của Luật Phòng cháy và chữa cháy;</w:t>
      </w:r>
    </w:p>
    <w:p w14:paraId="29FD69FF" w14:textId="2E10ECE3" w:rsidR="00AC0E95" w:rsidRDefault="009C15E3" w:rsidP="0020120A">
      <w:pPr>
        <w:spacing w:before="120" w:after="120" w:line="240" w:lineRule="auto"/>
        <w:jc w:val="both"/>
        <w:rPr>
          <w:rFonts w:ascii="Times New Roman" w:hAnsi="Times New Roman" w:cs="Times New Roman"/>
          <w:i/>
          <w:iCs/>
          <w:sz w:val="28"/>
          <w:szCs w:val="28"/>
        </w:rPr>
      </w:pPr>
      <w:r>
        <w:rPr>
          <w:rFonts w:ascii="Times New Roman" w:hAnsi="Times New Roman" w:cs="Times New Roman"/>
          <w:i/>
          <w:iCs/>
          <w:sz w:val="28"/>
          <w:szCs w:val="28"/>
        </w:rPr>
        <w:tab/>
      </w:r>
      <w:r w:rsidR="00AC0E95">
        <w:rPr>
          <w:rFonts w:ascii="Times New Roman" w:hAnsi="Times New Roman" w:cs="Times New Roman"/>
          <w:i/>
          <w:iCs/>
          <w:sz w:val="28"/>
          <w:szCs w:val="28"/>
        </w:rPr>
        <w:t xml:space="preserve">Căn cứ Thông tư số 149/2020/TT-BCA ngày ngày 31 tháng 12 năm 2020 của </w:t>
      </w:r>
      <w:r w:rsidR="00B94399">
        <w:rPr>
          <w:rFonts w:ascii="Times New Roman" w:hAnsi="Times New Roman" w:cs="Times New Roman"/>
          <w:i/>
          <w:iCs/>
          <w:sz w:val="28"/>
          <w:szCs w:val="28"/>
        </w:rPr>
        <w:t xml:space="preserve">Bộ trưởng </w:t>
      </w:r>
      <w:r w:rsidR="00AC0E95">
        <w:rPr>
          <w:rFonts w:ascii="Times New Roman" w:hAnsi="Times New Roman" w:cs="Times New Roman"/>
          <w:i/>
          <w:iCs/>
          <w:sz w:val="28"/>
          <w:szCs w:val="28"/>
        </w:rPr>
        <w:t xml:space="preserve">Bộ Công an quy định </w:t>
      </w:r>
      <w:r w:rsidR="00B94399">
        <w:rPr>
          <w:rFonts w:ascii="Times New Roman" w:hAnsi="Times New Roman" w:cs="Times New Roman"/>
          <w:i/>
          <w:iCs/>
          <w:sz w:val="28"/>
          <w:szCs w:val="28"/>
        </w:rPr>
        <w:t xml:space="preserve">chi tiết </w:t>
      </w:r>
      <w:r w:rsidR="00AC0E95">
        <w:rPr>
          <w:rFonts w:ascii="Times New Roman" w:hAnsi="Times New Roman" w:cs="Times New Roman"/>
          <w:i/>
          <w:iCs/>
          <w:sz w:val="28"/>
          <w:szCs w:val="28"/>
        </w:rPr>
        <w:t>một số điều và biện pháp thi hành Luật Phòng cháy và chữa cháy và Luật sửa đổi, bổ sung một số điều của Luật phòng cháy và chữa cháy và Nghị định số 136/2020/NĐ-CP ngày 24 tháng 11 năm 2020 của Chính phủ quy định chi tiết một số điều và biện pháp thi hành Luật Phòng cháy và chữa cháy và Luật sửa đổi, bổ sung một số điều của Luậ</w:t>
      </w:r>
      <w:r w:rsidR="00F96363">
        <w:rPr>
          <w:rFonts w:ascii="Times New Roman" w:hAnsi="Times New Roman" w:cs="Times New Roman"/>
          <w:i/>
          <w:iCs/>
          <w:sz w:val="28"/>
          <w:szCs w:val="28"/>
        </w:rPr>
        <w:t>t P</w:t>
      </w:r>
      <w:r w:rsidR="00AC0E95">
        <w:rPr>
          <w:rFonts w:ascii="Times New Roman" w:hAnsi="Times New Roman" w:cs="Times New Roman"/>
          <w:i/>
          <w:iCs/>
          <w:sz w:val="28"/>
          <w:szCs w:val="28"/>
        </w:rPr>
        <w:t>hòng cháy và chữa cháy;</w:t>
      </w:r>
    </w:p>
    <w:p w14:paraId="5EAC1140" w14:textId="619D53F4" w:rsidR="009C15E3" w:rsidRPr="00A24318" w:rsidRDefault="009C15E3" w:rsidP="0020120A">
      <w:pPr>
        <w:spacing w:before="120" w:after="120" w:line="240" w:lineRule="auto"/>
        <w:ind w:firstLine="720"/>
        <w:jc w:val="both"/>
        <w:rPr>
          <w:rFonts w:ascii="Times New Roman" w:hAnsi="Times New Roman" w:cs="Times New Roman"/>
          <w:i/>
          <w:iCs/>
          <w:sz w:val="28"/>
          <w:szCs w:val="28"/>
        </w:rPr>
      </w:pPr>
      <w:r w:rsidRPr="00A24318">
        <w:rPr>
          <w:rFonts w:ascii="Times New Roman" w:hAnsi="Times New Roman" w:cs="Times New Roman"/>
          <w:i/>
          <w:iCs/>
          <w:sz w:val="28"/>
          <w:szCs w:val="28"/>
        </w:rPr>
        <w:t xml:space="preserve">Căn cứ Thông tư số 02/2021/TT-BXD ngày 19 tháng 5 năm 2021 của </w:t>
      </w:r>
      <w:r w:rsidR="00AC0E95">
        <w:rPr>
          <w:rFonts w:ascii="Times New Roman" w:hAnsi="Times New Roman" w:cs="Times New Roman"/>
          <w:i/>
          <w:iCs/>
          <w:sz w:val="28"/>
          <w:szCs w:val="28"/>
        </w:rPr>
        <w:t xml:space="preserve">Bộ trưởng </w:t>
      </w:r>
      <w:r w:rsidRPr="00A24318">
        <w:rPr>
          <w:rFonts w:ascii="Times New Roman" w:hAnsi="Times New Roman" w:cs="Times New Roman"/>
          <w:i/>
          <w:iCs/>
          <w:sz w:val="28"/>
          <w:szCs w:val="28"/>
        </w:rPr>
        <w:t xml:space="preserve">Bộ Xây dựng ban hành </w:t>
      </w:r>
      <w:r w:rsidR="00737766">
        <w:rPr>
          <w:rFonts w:ascii="Times New Roman" w:hAnsi="Times New Roman" w:cs="Times New Roman"/>
          <w:i/>
          <w:iCs/>
          <w:sz w:val="28"/>
          <w:szCs w:val="28"/>
        </w:rPr>
        <w:t>QCVN06:2021/BXD Q</w:t>
      </w:r>
      <w:r w:rsidRPr="00A24318">
        <w:rPr>
          <w:rFonts w:ascii="Times New Roman" w:hAnsi="Times New Roman" w:cs="Times New Roman"/>
          <w:i/>
          <w:iCs/>
          <w:sz w:val="28"/>
          <w:szCs w:val="28"/>
        </w:rPr>
        <w:t xml:space="preserve">uy chuẩn </w:t>
      </w:r>
      <w:r w:rsidR="00737766">
        <w:rPr>
          <w:rFonts w:ascii="Times New Roman" w:hAnsi="Times New Roman" w:cs="Times New Roman"/>
          <w:i/>
          <w:iCs/>
          <w:sz w:val="28"/>
          <w:szCs w:val="28"/>
        </w:rPr>
        <w:t xml:space="preserve">kỹ thuật </w:t>
      </w:r>
      <w:r w:rsidRPr="00A24318">
        <w:rPr>
          <w:rFonts w:ascii="Times New Roman" w:hAnsi="Times New Roman" w:cs="Times New Roman"/>
          <w:i/>
          <w:iCs/>
          <w:sz w:val="28"/>
          <w:szCs w:val="28"/>
        </w:rPr>
        <w:t>quốc gia về an toàn cháy cho nhà và công trình;</w:t>
      </w:r>
    </w:p>
    <w:p w14:paraId="4E85F3A7" w14:textId="7F042F10" w:rsidR="00CC1DB6" w:rsidRDefault="00CC1DB6" w:rsidP="0020120A">
      <w:pPr>
        <w:spacing w:before="120" w:after="120" w:line="240" w:lineRule="auto"/>
        <w:jc w:val="both"/>
        <w:rPr>
          <w:rFonts w:ascii="Times New Roman" w:hAnsi="Times New Roman" w:cs="Times New Roman"/>
          <w:i/>
          <w:iCs/>
          <w:sz w:val="28"/>
          <w:szCs w:val="28"/>
        </w:rPr>
      </w:pPr>
      <w:r w:rsidRPr="00B059A4">
        <w:rPr>
          <w:rFonts w:ascii="Times New Roman" w:hAnsi="Times New Roman" w:cs="Times New Roman"/>
          <w:i/>
          <w:iCs/>
          <w:sz w:val="28"/>
          <w:szCs w:val="28"/>
        </w:rPr>
        <w:tab/>
        <w:t xml:space="preserve">Thực hiện Chỉ thị số 32/CT-TTg ngày 05 tháng 12 năm 2018 của Thủ tướng Chính phủ tăng cường công tác phòng cháy, chữa cháy </w:t>
      </w:r>
      <w:r w:rsidR="00D815E9">
        <w:rPr>
          <w:rFonts w:ascii="Times New Roman" w:hAnsi="Times New Roman" w:cs="Times New Roman"/>
          <w:i/>
          <w:iCs/>
          <w:sz w:val="28"/>
          <w:szCs w:val="28"/>
        </w:rPr>
        <w:t>tại</w:t>
      </w:r>
      <w:r w:rsidRPr="00B059A4">
        <w:rPr>
          <w:rFonts w:ascii="Times New Roman" w:hAnsi="Times New Roman" w:cs="Times New Roman"/>
          <w:i/>
          <w:iCs/>
          <w:sz w:val="28"/>
          <w:szCs w:val="28"/>
        </w:rPr>
        <w:t xml:space="preserve"> khu dân cư;</w:t>
      </w:r>
    </w:p>
    <w:p w14:paraId="66B82783" w14:textId="31E5D626" w:rsidR="00520AF1" w:rsidRDefault="0084448E" w:rsidP="0020120A">
      <w:pPr>
        <w:spacing w:before="120" w:after="120" w:line="240" w:lineRule="auto"/>
        <w:jc w:val="both"/>
        <w:rPr>
          <w:rFonts w:ascii="Times New Roman" w:hAnsi="Times New Roman" w:cs="Times New Roman"/>
          <w:i/>
          <w:iCs/>
          <w:sz w:val="28"/>
          <w:szCs w:val="28"/>
        </w:rPr>
      </w:pPr>
      <w:r w:rsidRPr="0084448E">
        <w:rPr>
          <w:rFonts w:ascii="Times New Roman" w:hAnsi="Times New Roman" w:cs="Times New Roman"/>
          <w:i/>
          <w:iCs/>
          <w:color w:val="FF0000"/>
          <w:sz w:val="28"/>
          <w:szCs w:val="28"/>
        </w:rPr>
        <w:tab/>
      </w:r>
      <w:r w:rsidR="00CC1DB6" w:rsidRPr="00B059A4">
        <w:rPr>
          <w:rFonts w:ascii="Times New Roman" w:hAnsi="Times New Roman" w:cs="Times New Roman"/>
          <w:i/>
          <w:iCs/>
          <w:sz w:val="28"/>
          <w:szCs w:val="28"/>
        </w:rPr>
        <w:t>Theo đề nghị của Giám đốc Công an tỉnh Tây Ninh</w:t>
      </w:r>
      <w:r w:rsidR="001373E6">
        <w:rPr>
          <w:rFonts w:ascii="Times New Roman" w:hAnsi="Times New Roman" w:cs="Times New Roman"/>
          <w:i/>
          <w:iCs/>
          <w:sz w:val="28"/>
          <w:szCs w:val="28"/>
        </w:rPr>
        <w:t xml:space="preserve"> tại Tờ trình số</w:t>
      </w:r>
      <w:r w:rsidR="00A433C9">
        <w:rPr>
          <w:rFonts w:ascii="Times New Roman" w:hAnsi="Times New Roman" w:cs="Times New Roman"/>
          <w:i/>
          <w:iCs/>
          <w:sz w:val="28"/>
          <w:szCs w:val="28"/>
        </w:rPr>
        <w:t xml:space="preserve"> 371</w:t>
      </w:r>
      <w:r w:rsidR="001373E6">
        <w:rPr>
          <w:rFonts w:ascii="Times New Roman" w:hAnsi="Times New Roman" w:cs="Times New Roman"/>
          <w:i/>
          <w:iCs/>
          <w:sz w:val="28"/>
          <w:szCs w:val="28"/>
        </w:rPr>
        <w:t>/TTr-CAT</w:t>
      </w:r>
      <w:r w:rsidR="004F7CC7">
        <w:rPr>
          <w:rFonts w:ascii="Times New Roman" w:hAnsi="Times New Roman" w:cs="Times New Roman"/>
          <w:i/>
          <w:iCs/>
          <w:sz w:val="28"/>
          <w:szCs w:val="28"/>
        </w:rPr>
        <w:t xml:space="preserve"> </w:t>
      </w:r>
      <w:r w:rsidR="00A433C9">
        <w:rPr>
          <w:rFonts w:ascii="Times New Roman" w:hAnsi="Times New Roman" w:cs="Times New Roman"/>
          <w:i/>
          <w:iCs/>
          <w:sz w:val="28"/>
          <w:szCs w:val="28"/>
        </w:rPr>
        <w:t xml:space="preserve">ngày 06 tháng 12 </w:t>
      </w:r>
      <w:r w:rsidR="001373E6">
        <w:rPr>
          <w:rFonts w:ascii="Times New Roman" w:hAnsi="Times New Roman" w:cs="Times New Roman"/>
          <w:i/>
          <w:iCs/>
          <w:sz w:val="28"/>
          <w:szCs w:val="28"/>
        </w:rPr>
        <w:t>năm 2021.</w:t>
      </w:r>
      <w:r w:rsidR="00520AF1">
        <w:rPr>
          <w:rFonts w:ascii="Times New Roman" w:hAnsi="Times New Roman" w:cs="Times New Roman"/>
          <w:i/>
          <w:iCs/>
          <w:sz w:val="28"/>
          <w:szCs w:val="28"/>
        </w:rPr>
        <w:t xml:space="preserve"> </w:t>
      </w:r>
    </w:p>
    <w:p w14:paraId="74A510B9" w14:textId="6D0FC604" w:rsidR="00BB5EA4" w:rsidRDefault="00BB5EA4" w:rsidP="00253042">
      <w:pPr>
        <w:spacing w:before="180" w:after="120"/>
        <w:rPr>
          <w:rFonts w:ascii="Times New Roman" w:hAnsi="Times New Roman" w:cs="Times New Roman"/>
          <w:b/>
          <w:bCs/>
          <w:sz w:val="28"/>
          <w:szCs w:val="28"/>
        </w:rPr>
      </w:pPr>
      <w:r>
        <w:rPr>
          <w:rFonts w:ascii="Times New Roman" w:hAnsi="Times New Roman" w:cs="Times New Roman"/>
          <w:b/>
          <w:bCs/>
          <w:sz w:val="28"/>
          <w:szCs w:val="28"/>
        </w:rPr>
        <w:t xml:space="preserve">                                                     </w:t>
      </w:r>
      <w:r w:rsidR="00253042">
        <w:rPr>
          <w:rFonts w:ascii="Times New Roman" w:hAnsi="Times New Roman" w:cs="Times New Roman"/>
          <w:b/>
          <w:bCs/>
          <w:sz w:val="28"/>
          <w:szCs w:val="28"/>
        </w:rPr>
        <w:t xml:space="preserve"> </w:t>
      </w:r>
      <w:r w:rsidR="00CC1DB6" w:rsidRPr="00B059A4">
        <w:rPr>
          <w:rFonts w:ascii="Times New Roman" w:hAnsi="Times New Roman" w:cs="Times New Roman"/>
          <w:b/>
          <w:bCs/>
          <w:sz w:val="28"/>
          <w:szCs w:val="28"/>
        </w:rPr>
        <w:t>QUYẾT ĐỊNH</w:t>
      </w:r>
    </w:p>
    <w:p w14:paraId="4251CE8A" w14:textId="51180327" w:rsidR="00CC1DB6" w:rsidRPr="00BB5EA4" w:rsidRDefault="00BB5EA4" w:rsidP="00253042">
      <w:pPr>
        <w:spacing w:before="180" w:after="120"/>
        <w:rPr>
          <w:rFonts w:ascii="Times New Roman" w:hAnsi="Times New Roman" w:cs="Times New Roman"/>
          <w:b/>
          <w:bCs/>
          <w:sz w:val="28"/>
          <w:szCs w:val="28"/>
        </w:rPr>
      </w:pPr>
      <w:r>
        <w:rPr>
          <w:rFonts w:ascii="Times New Roman" w:hAnsi="Times New Roman" w:cs="Times New Roman"/>
          <w:b/>
          <w:bCs/>
          <w:sz w:val="28"/>
          <w:szCs w:val="28"/>
        </w:rPr>
        <w:tab/>
      </w:r>
      <w:r w:rsidR="00CC1DB6" w:rsidRPr="00B059A4">
        <w:rPr>
          <w:rFonts w:ascii="Times New Roman" w:hAnsi="Times New Roman" w:cs="Times New Roman"/>
          <w:b/>
          <w:bCs/>
          <w:sz w:val="28"/>
          <w:szCs w:val="28"/>
        </w:rPr>
        <w:t>Điều 1</w:t>
      </w:r>
      <w:r w:rsidR="0059530F">
        <w:rPr>
          <w:rFonts w:ascii="Times New Roman" w:hAnsi="Times New Roman" w:cs="Times New Roman"/>
          <w:b/>
          <w:bCs/>
          <w:sz w:val="28"/>
          <w:szCs w:val="28"/>
        </w:rPr>
        <w:t>.</w:t>
      </w:r>
      <w:r w:rsidR="00CC1DB6">
        <w:rPr>
          <w:rFonts w:ascii="Times New Roman" w:hAnsi="Times New Roman" w:cs="Times New Roman"/>
          <w:sz w:val="28"/>
          <w:szCs w:val="28"/>
        </w:rPr>
        <w:t xml:space="preserve"> Ban hành kèm theo Quyết định này Quy định về an toàn phòng cháy, chữa cháy đối với nhà ở hộ gia đình, nhà</w:t>
      </w:r>
      <w:r w:rsidR="006267AA">
        <w:rPr>
          <w:rFonts w:ascii="Times New Roman" w:hAnsi="Times New Roman" w:cs="Times New Roman"/>
          <w:sz w:val="28"/>
          <w:szCs w:val="28"/>
        </w:rPr>
        <w:t xml:space="preserve"> để</w:t>
      </w:r>
      <w:r w:rsidR="00CC1DB6">
        <w:rPr>
          <w:rFonts w:ascii="Times New Roman" w:hAnsi="Times New Roman" w:cs="Times New Roman"/>
          <w:sz w:val="28"/>
          <w:szCs w:val="28"/>
        </w:rPr>
        <w:t xml:space="preserve"> ở kết hợp sản xuất, kinh doanh trên địa bàn tỉnh Tây Ninh.</w:t>
      </w:r>
    </w:p>
    <w:p w14:paraId="2389827E" w14:textId="57C2CCCE" w:rsidR="00696797" w:rsidRDefault="00CC1DB6" w:rsidP="00BE55B6">
      <w:pPr>
        <w:spacing w:before="120" w:after="120" w:line="240" w:lineRule="auto"/>
        <w:jc w:val="both"/>
        <w:rPr>
          <w:rFonts w:ascii="Times New Roman" w:hAnsi="Times New Roman" w:cs="Times New Roman"/>
          <w:sz w:val="28"/>
          <w:szCs w:val="28"/>
        </w:rPr>
      </w:pPr>
      <w:r>
        <w:rPr>
          <w:rFonts w:ascii="Times New Roman" w:hAnsi="Times New Roman" w:cs="Times New Roman"/>
          <w:sz w:val="28"/>
          <w:szCs w:val="28"/>
        </w:rPr>
        <w:lastRenderedPageBreak/>
        <w:tab/>
      </w:r>
      <w:r w:rsidRPr="00B059A4">
        <w:rPr>
          <w:rFonts w:ascii="Times New Roman" w:hAnsi="Times New Roman" w:cs="Times New Roman"/>
          <w:b/>
          <w:bCs/>
          <w:sz w:val="28"/>
          <w:szCs w:val="28"/>
        </w:rPr>
        <w:t>Điều 2</w:t>
      </w:r>
      <w:r w:rsidR="0059530F">
        <w:rPr>
          <w:rFonts w:ascii="Times New Roman" w:hAnsi="Times New Roman" w:cs="Times New Roman"/>
          <w:b/>
          <w:bCs/>
          <w:sz w:val="28"/>
          <w:szCs w:val="28"/>
        </w:rPr>
        <w:t>.</w:t>
      </w:r>
      <w:r>
        <w:rPr>
          <w:rFonts w:ascii="Times New Roman" w:hAnsi="Times New Roman" w:cs="Times New Roman"/>
          <w:sz w:val="28"/>
          <w:szCs w:val="28"/>
        </w:rPr>
        <w:t xml:space="preserve"> Quyết định này có hiệu lực kể từ</w:t>
      </w:r>
      <w:r w:rsidR="009E33D1">
        <w:rPr>
          <w:rFonts w:ascii="Times New Roman" w:hAnsi="Times New Roman" w:cs="Times New Roman"/>
          <w:sz w:val="28"/>
          <w:szCs w:val="28"/>
        </w:rPr>
        <w:t xml:space="preserve"> ngày </w:t>
      </w:r>
      <w:r w:rsidR="00AD5553">
        <w:rPr>
          <w:rFonts w:ascii="Times New Roman" w:hAnsi="Times New Roman" w:cs="Times New Roman"/>
          <w:sz w:val="28"/>
          <w:szCs w:val="28"/>
        </w:rPr>
        <w:t xml:space="preserve">17 </w:t>
      </w:r>
      <w:r w:rsidR="009E33D1">
        <w:rPr>
          <w:rFonts w:ascii="Times New Roman" w:hAnsi="Times New Roman" w:cs="Times New Roman"/>
          <w:sz w:val="28"/>
          <w:szCs w:val="28"/>
        </w:rPr>
        <w:t xml:space="preserve"> tháng </w:t>
      </w:r>
      <w:r w:rsidR="00AD5553">
        <w:rPr>
          <w:rFonts w:ascii="Times New Roman" w:hAnsi="Times New Roman" w:cs="Times New Roman"/>
          <w:sz w:val="28"/>
          <w:szCs w:val="28"/>
        </w:rPr>
        <w:t xml:space="preserve">02 </w:t>
      </w:r>
      <w:r w:rsidR="009E33D1">
        <w:rPr>
          <w:rFonts w:ascii="Times New Roman" w:hAnsi="Times New Roman" w:cs="Times New Roman"/>
          <w:sz w:val="28"/>
          <w:szCs w:val="28"/>
        </w:rPr>
        <w:t xml:space="preserve"> </w:t>
      </w:r>
      <w:r w:rsidR="00AF1639">
        <w:rPr>
          <w:rFonts w:ascii="Times New Roman" w:hAnsi="Times New Roman" w:cs="Times New Roman"/>
          <w:sz w:val="28"/>
          <w:szCs w:val="28"/>
        </w:rPr>
        <w:t>năm 2022</w:t>
      </w:r>
      <w:r>
        <w:rPr>
          <w:rFonts w:ascii="Times New Roman" w:hAnsi="Times New Roman" w:cs="Times New Roman"/>
          <w:sz w:val="28"/>
          <w:szCs w:val="28"/>
        </w:rPr>
        <w:t>.</w:t>
      </w:r>
    </w:p>
    <w:p w14:paraId="0BEC0273" w14:textId="1FB53953" w:rsidR="00B059A4" w:rsidRDefault="00CC1DB6" w:rsidP="00BE55B6">
      <w:pPr>
        <w:spacing w:before="120" w:after="120" w:line="240" w:lineRule="auto"/>
        <w:ind w:firstLine="720"/>
        <w:jc w:val="both"/>
        <w:rPr>
          <w:rFonts w:ascii="Times New Roman" w:hAnsi="Times New Roman" w:cs="Times New Roman"/>
          <w:sz w:val="28"/>
          <w:szCs w:val="28"/>
        </w:rPr>
      </w:pPr>
      <w:r w:rsidRPr="00B059A4">
        <w:rPr>
          <w:rFonts w:ascii="Times New Roman" w:hAnsi="Times New Roman" w:cs="Times New Roman"/>
          <w:b/>
          <w:bCs/>
          <w:sz w:val="28"/>
          <w:szCs w:val="28"/>
        </w:rPr>
        <w:t>Điều 3</w:t>
      </w:r>
      <w:r w:rsidR="0059530F">
        <w:rPr>
          <w:rFonts w:ascii="Times New Roman" w:hAnsi="Times New Roman" w:cs="Times New Roman"/>
          <w:b/>
          <w:bCs/>
          <w:sz w:val="28"/>
          <w:szCs w:val="28"/>
        </w:rPr>
        <w:t>.</w:t>
      </w:r>
      <w:r>
        <w:rPr>
          <w:rFonts w:ascii="Times New Roman" w:hAnsi="Times New Roman" w:cs="Times New Roman"/>
          <w:sz w:val="28"/>
          <w:szCs w:val="28"/>
        </w:rPr>
        <w:t xml:space="preserve"> Chánh Văn phòng Ủy ban nhân dân tỉ</w:t>
      </w:r>
      <w:r w:rsidR="009E33D1">
        <w:rPr>
          <w:rFonts w:ascii="Times New Roman" w:hAnsi="Times New Roman" w:cs="Times New Roman"/>
          <w:sz w:val="28"/>
          <w:szCs w:val="28"/>
        </w:rPr>
        <w:t>nh;</w:t>
      </w:r>
      <w:r>
        <w:rPr>
          <w:rFonts w:ascii="Times New Roman" w:hAnsi="Times New Roman" w:cs="Times New Roman"/>
          <w:sz w:val="28"/>
          <w:szCs w:val="28"/>
        </w:rPr>
        <w:t xml:space="preserve"> Giám đốc Công an tỉ</w:t>
      </w:r>
      <w:r w:rsidR="00DE7A9F">
        <w:rPr>
          <w:rFonts w:ascii="Times New Roman" w:hAnsi="Times New Roman" w:cs="Times New Roman"/>
          <w:sz w:val="28"/>
          <w:szCs w:val="28"/>
        </w:rPr>
        <w:t>nh;</w:t>
      </w:r>
      <w:r>
        <w:rPr>
          <w:rFonts w:ascii="Times New Roman" w:hAnsi="Times New Roman" w:cs="Times New Roman"/>
          <w:sz w:val="28"/>
          <w:szCs w:val="28"/>
        </w:rPr>
        <w:t xml:space="preserve"> </w:t>
      </w:r>
      <w:r w:rsidR="006267AA">
        <w:rPr>
          <w:rFonts w:ascii="Times New Roman" w:hAnsi="Times New Roman" w:cs="Times New Roman"/>
          <w:sz w:val="28"/>
          <w:szCs w:val="28"/>
        </w:rPr>
        <w:t>T</w:t>
      </w:r>
      <w:r>
        <w:rPr>
          <w:rFonts w:ascii="Times New Roman" w:hAnsi="Times New Roman" w:cs="Times New Roman"/>
          <w:sz w:val="28"/>
          <w:szCs w:val="28"/>
        </w:rPr>
        <w:t xml:space="preserve">hủ trưởng </w:t>
      </w:r>
      <w:r w:rsidR="006267AA">
        <w:rPr>
          <w:rFonts w:ascii="Times New Roman" w:hAnsi="Times New Roman" w:cs="Times New Roman"/>
          <w:sz w:val="28"/>
          <w:szCs w:val="28"/>
        </w:rPr>
        <w:t>các Sở</w:t>
      </w:r>
      <w:r>
        <w:rPr>
          <w:rFonts w:ascii="Times New Roman" w:hAnsi="Times New Roman" w:cs="Times New Roman"/>
          <w:sz w:val="28"/>
          <w:szCs w:val="28"/>
        </w:rPr>
        <w:t>, ban, ngành tỉ</w:t>
      </w:r>
      <w:r w:rsidR="00A433C9">
        <w:rPr>
          <w:rFonts w:ascii="Times New Roman" w:hAnsi="Times New Roman" w:cs="Times New Roman"/>
          <w:sz w:val="28"/>
          <w:szCs w:val="28"/>
        </w:rPr>
        <w:t>nh;</w:t>
      </w:r>
      <w:r>
        <w:rPr>
          <w:rFonts w:ascii="Times New Roman" w:hAnsi="Times New Roman" w:cs="Times New Roman"/>
          <w:sz w:val="28"/>
          <w:szCs w:val="28"/>
        </w:rPr>
        <w:t xml:space="preserve"> Chủ tịch Ủy ban nhân dân các huyện, thị xã, thành phố</w:t>
      </w:r>
      <w:r w:rsidR="00A433C9">
        <w:rPr>
          <w:rFonts w:ascii="Times New Roman" w:hAnsi="Times New Roman" w:cs="Times New Roman"/>
          <w:sz w:val="28"/>
          <w:szCs w:val="28"/>
        </w:rPr>
        <w:t>;</w:t>
      </w:r>
      <w:r w:rsidR="00B059A4">
        <w:rPr>
          <w:rFonts w:ascii="Times New Roman" w:hAnsi="Times New Roman" w:cs="Times New Roman"/>
          <w:sz w:val="28"/>
          <w:szCs w:val="28"/>
        </w:rPr>
        <w:t xml:space="preserve"> </w:t>
      </w:r>
      <w:r w:rsidR="0006339E">
        <w:rPr>
          <w:rFonts w:ascii="Times New Roman" w:hAnsi="Times New Roman" w:cs="Times New Roman"/>
          <w:sz w:val="28"/>
          <w:szCs w:val="28"/>
        </w:rPr>
        <w:t xml:space="preserve">Chủ tịch </w:t>
      </w:r>
      <w:r w:rsidR="009C15E3" w:rsidRPr="0006339E">
        <w:rPr>
          <w:rFonts w:ascii="Times New Roman" w:hAnsi="Times New Roman" w:cs="Times New Roman"/>
          <w:sz w:val="28"/>
          <w:szCs w:val="28"/>
        </w:rPr>
        <w:t>Ủy ban nhân dân</w:t>
      </w:r>
      <w:r w:rsidR="002F0FC2">
        <w:rPr>
          <w:rFonts w:ascii="Times New Roman" w:hAnsi="Times New Roman" w:cs="Times New Roman"/>
          <w:sz w:val="28"/>
          <w:szCs w:val="28"/>
        </w:rPr>
        <w:t xml:space="preserve"> các</w:t>
      </w:r>
      <w:r w:rsidR="009C15E3">
        <w:rPr>
          <w:rFonts w:ascii="Times New Roman" w:hAnsi="Times New Roman" w:cs="Times New Roman"/>
          <w:sz w:val="28"/>
          <w:szCs w:val="28"/>
        </w:rPr>
        <w:t xml:space="preserve"> </w:t>
      </w:r>
      <w:r w:rsidR="00B059A4">
        <w:rPr>
          <w:rFonts w:ascii="Times New Roman" w:hAnsi="Times New Roman" w:cs="Times New Roman"/>
          <w:sz w:val="28"/>
          <w:szCs w:val="28"/>
        </w:rPr>
        <w:t>xã, phường, thị trấn</w:t>
      </w:r>
      <w:r>
        <w:rPr>
          <w:rFonts w:ascii="Times New Roman" w:hAnsi="Times New Roman" w:cs="Times New Roman"/>
          <w:sz w:val="28"/>
          <w:szCs w:val="28"/>
        </w:rPr>
        <w:t xml:space="preserve"> và</w:t>
      </w:r>
      <w:r w:rsidR="006267AA">
        <w:rPr>
          <w:rFonts w:ascii="Times New Roman" w:hAnsi="Times New Roman" w:cs="Times New Roman"/>
          <w:sz w:val="28"/>
          <w:szCs w:val="28"/>
        </w:rPr>
        <w:t xml:space="preserve"> các</w:t>
      </w:r>
      <w:r>
        <w:rPr>
          <w:rFonts w:ascii="Times New Roman" w:hAnsi="Times New Roman" w:cs="Times New Roman"/>
          <w:sz w:val="28"/>
          <w:szCs w:val="28"/>
        </w:rPr>
        <w:t xml:space="preserve"> cơ quan, tổ chức, cá nhân có liên quan</w:t>
      </w:r>
      <w:r w:rsidR="00D642CE">
        <w:rPr>
          <w:rFonts w:ascii="Times New Roman" w:hAnsi="Times New Roman" w:cs="Times New Roman"/>
          <w:sz w:val="28"/>
          <w:szCs w:val="28"/>
        </w:rPr>
        <w:t xml:space="preserve"> chịu trách nhiệm thi hành Quyết định này./.</w:t>
      </w:r>
    </w:p>
    <w:p w14:paraId="622341F2" w14:textId="77777777" w:rsidR="00BE55B6" w:rsidRDefault="00BE55B6" w:rsidP="00BE55B6">
      <w:pPr>
        <w:spacing w:before="120" w:after="120" w:line="240" w:lineRule="auto"/>
        <w:ind w:firstLine="720"/>
        <w:jc w:val="both"/>
        <w:rPr>
          <w:rFonts w:ascii="Times New Roman" w:hAnsi="Times New Roman" w:cs="Times New Roman"/>
          <w:sz w:val="28"/>
          <w:szCs w:val="28"/>
        </w:rPr>
      </w:pPr>
    </w:p>
    <w:p w14:paraId="130193ED" w14:textId="77777777" w:rsidR="0036343E" w:rsidRPr="0036343E" w:rsidRDefault="0036343E" w:rsidP="0036343E">
      <w:pPr>
        <w:spacing w:before="240"/>
        <w:ind w:right="28"/>
        <w:jc w:val="center"/>
        <w:rPr>
          <w:rFonts w:ascii="Times New Roman" w:hAnsi="Times New Roman" w:cs="Times New Roman"/>
          <w:b/>
          <w:color w:val="000000"/>
          <w:sz w:val="28"/>
          <w:szCs w:val="28"/>
          <w:lang w:val="pt-BR"/>
        </w:rPr>
      </w:pPr>
      <w:r w:rsidRPr="0036343E">
        <w:rPr>
          <w:rFonts w:ascii="Times New Roman" w:hAnsi="Times New Roman" w:cs="Times New Roman"/>
          <w:b/>
          <w:color w:val="000000"/>
          <w:sz w:val="28"/>
          <w:szCs w:val="28"/>
          <w:lang w:val="pt-BR"/>
        </w:rPr>
        <w:t>QUY ĐỊNH</w:t>
      </w:r>
    </w:p>
    <w:p w14:paraId="3E94B6B3" w14:textId="77777777" w:rsidR="0036343E" w:rsidRPr="0036343E" w:rsidRDefault="0036343E" w:rsidP="0036343E">
      <w:pPr>
        <w:spacing w:after="0"/>
        <w:ind w:right="28"/>
        <w:jc w:val="center"/>
        <w:rPr>
          <w:rFonts w:ascii="Times New Roman" w:hAnsi="Times New Roman" w:cs="Times New Roman"/>
          <w:b/>
          <w:color w:val="000000"/>
          <w:sz w:val="28"/>
          <w:szCs w:val="28"/>
          <w:lang w:val="pt-BR"/>
        </w:rPr>
      </w:pPr>
      <w:r w:rsidRPr="0036343E">
        <w:rPr>
          <w:rFonts w:ascii="Times New Roman" w:hAnsi="Times New Roman" w:cs="Times New Roman"/>
          <w:b/>
          <w:color w:val="000000"/>
          <w:sz w:val="28"/>
          <w:szCs w:val="28"/>
          <w:lang w:val="pt-BR"/>
        </w:rPr>
        <w:t>Về an toàn phòng cháy, chữa cháy đối với nhà ở hộ gia đình,</w:t>
      </w:r>
    </w:p>
    <w:p w14:paraId="6A31D56E" w14:textId="77777777" w:rsidR="0036343E" w:rsidRPr="0036343E" w:rsidRDefault="0036343E" w:rsidP="0036343E">
      <w:pPr>
        <w:spacing w:after="0"/>
        <w:ind w:right="28"/>
        <w:jc w:val="center"/>
        <w:rPr>
          <w:rFonts w:ascii="Times New Roman" w:hAnsi="Times New Roman" w:cs="Times New Roman"/>
          <w:b/>
          <w:color w:val="000000"/>
          <w:sz w:val="28"/>
          <w:szCs w:val="28"/>
          <w:lang w:val="pt-BR"/>
        </w:rPr>
      </w:pPr>
      <w:r w:rsidRPr="0036343E">
        <w:rPr>
          <w:rFonts w:ascii="Times New Roman" w:hAnsi="Times New Roman" w:cs="Times New Roman"/>
          <w:b/>
          <w:color w:val="000000"/>
          <w:sz w:val="28"/>
          <w:szCs w:val="28"/>
          <w:lang w:val="pt-BR"/>
        </w:rPr>
        <w:t>nhà để ở kết hợp sản xuất, kinh doanh trên địa bàn tỉnh Tây Ninh</w:t>
      </w:r>
    </w:p>
    <w:p w14:paraId="14D5C617" w14:textId="2FAC5330" w:rsidR="0036343E" w:rsidRPr="0036343E" w:rsidRDefault="0036343E" w:rsidP="0036343E">
      <w:pPr>
        <w:spacing w:after="0"/>
        <w:ind w:right="28"/>
        <w:jc w:val="center"/>
        <w:rPr>
          <w:rFonts w:ascii="Times New Roman" w:hAnsi="Times New Roman" w:cs="Times New Roman"/>
          <w:i/>
          <w:color w:val="000000"/>
          <w:sz w:val="28"/>
          <w:szCs w:val="28"/>
          <w:lang w:val="pt-BR"/>
        </w:rPr>
      </w:pPr>
      <w:r w:rsidRPr="0036343E">
        <w:rPr>
          <w:rFonts w:ascii="Times New Roman" w:hAnsi="Times New Roman" w:cs="Times New Roman"/>
          <w:i/>
          <w:color w:val="000000"/>
          <w:sz w:val="28"/>
          <w:szCs w:val="28"/>
          <w:lang w:val="pt-BR"/>
        </w:rPr>
        <w:t>(kèm theo Quyết định số</w:t>
      </w:r>
      <w:r>
        <w:rPr>
          <w:rFonts w:ascii="Times New Roman" w:hAnsi="Times New Roman" w:cs="Times New Roman"/>
          <w:i/>
          <w:color w:val="000000"/>
          <w:sz w:val="28"/>
          <w:szCs w:val="28"/>
          <w:lang w:val="pt-BR"/>
        </w:rPr>
        <w:t xml:space="preserve"> 03</w:t>
      </w:r>
      <w:r w:rsidRPr="0036343E">
        <w:rPr>
          <w:rFonts w:ascii="Times New Roman" w:hAnsi="Times New Roman" w:cs="Times New Roman"/>
          <w:i/>
          <w:color w:val="000000"/>
          <w:sz w:val="28"/>
          <w:szCs w:val="28"/>
          <w:lang w:val="pt-BR"/>
        </w:rPr>
        <w:t xml:space="preserve">/2022/QĐ-UBND ngày </w:t>
      </w:r>
      <w:r>
        <w:rPr>
          <w:rFonts w:ascii="Times New Roman" w:hAnsi="Times New Roman" w:cs="Times New Roman"/>
          <w:i/>
          <w:color w:val="000000"/>
          <w:sz w:val="28"/>
          <w:szCs w:val="28"/>
          <w:lang w:val="pt-BR"/>
        </w:rPr>
        <w:t>07/02</w:t>
      </w:r>
      <w:r w:rsidRPr="0036343E">
        <w:rPr>
          <w:rFonts w:ascii="Times New Roman" w:hAnsi="Times New Roman" w:cs="Times New Roman"/>
          <w:i/>
          <w:color w:val="000000"/>
          <w:sz w:val="28"/>
          <w:szCs w:val="28"/>
          <w:lang w:val="pt-BR"/>
        </w:rPr>
        <w:t xml:space="preserve">/2022 </w:t>
      </w:r>
    </w:p>
    <w:p w14:paraId="681D0DC3" w14:textId="77777777" w:rsidR="0036343E" w:rsidRPr="0036343E" w:rsidRDefault="0036343E" w:rsidP="0036343E">
      <w:pPr>
        <w:spacing w:after="0"/>
        <w:ind w:right="28"/>
        <w:jc w:val="center"/>
        <w:rPr>
          <w:rFonts w:ascii="Times New Roman" w:hAnsi="Times New Roman" w:cs="Times New Roman"/>
          <w:i/>
          <w:color w:val="000000"/>
          <w:sz w:val="28"/>
          <w:szCs w:val="28"/>
          <w:lang w:val="pt-BR"/>
        </w:rPr>
      </w:pPr>
      <w:r w:rsidRPr="0036343E">
        <w:rPr>
          <w:rFonts w:ascii="Times New Roman" w:hAnsi="Times New Roman" w:cs="Times New Roman"/>
          <w:i/>
          <w:color w:val="000000"/>
          <w:sz w:val="28"/>
          <w:szCs w:val="28"/>
          <w:lang w:val="pt-BR"/>
        </w:rPr>
        <w:t>của UBND tỉnh Tây Ninh)</w:t>
      </w:r>
    </w:p>
    <w:p w14:paraId="3DA5CE87" w14:textId="4C287510" w:rsidR="0036343E" w:rsidRPr="0036343E" w:rsidRDefault="0036343E" w:rsidP="0036343E">
      <w:pPr>
        <w:spacing w:before="120" w:line="320" w:lineRule="exact"/>
        <w:ind w:right="28" w:firstLine="669"/>
        <w:rPr>
          <w:rFonts w:ascii="Times New Roman" w:hAnsi="Times New Roman" w:cs="Times New Roman"/>
          <w:b/>
          <w:color w:val="000000"/>
          <w:sz w:val="28"/>
          <w:szCs w:val="28"/>
          <w:lang w:val="pt-BR"/>
        </w:rPr>
      </w:pPr>
      <w:bookmarkStart w:id="0" w:name="_GoBack"/>
      <w:bookmarkEnd w:id="0"/>
      <w:r w:rsidRPr="0036343E">
        <w:rPr>
          <w:rFonts w:ascii="Times New Roman" w:hAnsi="Times New Roman" w:cs="Times New Roman"/>
          <w:b/>
          <w:noProof/>
          <w:color w:val="000000"/>
          <w:sz w:val="28"/>
          <w:szCs w:val="28"/>
        </w:rPr>
        <mc:AlternateContent>
          <mc:Choice Requires="wps">
            <w:drawing>
              <wp:anchor distT="0" distB="0" distL="114300" distR="114300" simplePos="0" relativeHeight="251663360" behindDoc="0" locked="0" layoutInCell="1" allowOverlap="1" wp14:anchorId="7DC1E881" wp14:editId="682E1D57">
                <wp:simplePos x="0" y="0"/>
                <wp:positionH relativeFrom="column">
                  <wp:posOffset>2186940</wp:posOffset>
                </wp:positionH>
                <wp:positionV relativeFrom="paragraph">
                  <wp:posOffset>69215</wp:posOffset>
                </wp:positionV>
                <wp:extent cx="1314450" cy="0"/>
                <wp:effectExtent l="9525" t="10160" r="9525" b="8890"/>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144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3765AC0" id="_x0000_t32" coordsize="21600,21600" o:spt="32" o:oned="t" path="m,l21600,21600e" filled="f">
                <v:path arrowok="t" fillok="f" o:connecttype="none"/>
                <o:lock v:ext="edit" shapetype="t"/>
              </v:shapetype>
              <v:shape id="Straight Arrow Connector 4" o:spid="_x0000_s1026" type="#_x0000_t32" style="position:absolute;margin-left:172.2pt;margin-top:5.45pt;width:103.5pt;height: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5yPoJQIAAEoEAAAOAAAAZHJzL2Uyb0RvYy54bWysVE2P2jAQvVfqf7B8hxA2bCEirFYJ9LLt&#10;IrH9AcZ2iNXEY9mGgKr+947Nh9j2UlXNwRlnPG/ezDxn/nTsWnKQ1inQBU2HI0qk5iCU3hX029tq&#10;MKXEeaYFa0HLgp6ko0+Ljx/mvcnlGBpohbQEQbTLe1PQxnuTJ4njjeyYG4KRGp012I553NpdIizr&#10;Eb1rk/Fo9Jj0YIWxwKVz+LU6O+ki4te15P61rp30pC0ocvNxtXHdhjVZzFm+s8w0il9osH9g0TGl&#10;MekNqmKekb1Vf0B1iltwUPshhy6BulZcxhqwmnT0WzWbhhkZa8HmOHNrk/t/sPzrYW2JEgXNKNGs&#10;wxFtvGVq13jybC30pAStsY1gSRa61RuXY1Cp1zbUy496Y16Af3dEQ9kwvZOR9dvJIFQaIpJ3IWHj&#10;DObc9l9A4Bm29xBbd6xtFyCxKeQYJ3S6TUgePeH4MX1Is2yCg+RXX8Lya6Cxzn+W0JFgFNRd6rgV&#10;kMY07PDifKDF8mtAyKphpdo2yqHVpC/obDKexAAHrRLBGY45u9uWrSUHFgQVn1gjeu6PWdhrEcEa&#10;ycTyYnum2rONyVsd8LAwpHOxzor5MRvNltPlNBtk48flIBtV1eB5VWaDx1X6aVI9VGVZpT8DtTTL&#10;GyWE1IHdVb1p9nfquNyjs+5u+r21IXmPHvuFZK/vSDpONgzzLIstiNPaXieOgo2HL5cr3Ij7Pdr3&#10;v4DFLwAAAP//AwBQSwMEFAAGAAgAAAAhAKO9aC3dAAAACQEAAA8AAABkcnMvZG93bnJldi54bWxM&#10;j8FOwzAQRO9I/IO1SFxQa6ckqA1xqgqJA0faSlzdeEkC8TqKnSb061nEAY478zQ7U2xn14kzDqH1&#10;pCFZKhBIlbct1RqOh+fFGkSIhqzpPKGGLwywLa+vCpNbP9ErnvexFhxCITcamhj7XMpQNehMWPoe&#10;ib13PzgT+RxqaQczcbjr5EqpB+lMS/yhMT0+NVh97kenAcOYJWq3cfXx5TLdva0uH1N/0Pr2Zt49&#10;gog4xz8YfupzdSi508mPZIPoNNynacooG2oDgoEsS1g4/QqyLOT/BeU3AAAA//8DAFBLAQItABQA&#10;BgAIAAAAIQC2gziS/gAAAOEBAAATAAAAAAAAAAAAAAAAAAAAAABbQ29udGVudF9UeXBlc10ueG1s&#10;UEsBAi0AFAAGAAgAAAAhADj9If/WAAAAlAEAAAsAAAAAAAAAAAAAAAAALwEAAF9yZWxzLy5yZWxz&#10;UEsBAi0AFAAGAAgAAAAhAFvnI+glAgAASgQAAA4AAAAAAAAAAAAAAAAALgIAAGRycy9lMm9Eb2Mu&#10;eG1sUEsBAi0AFAAGAAgAAAAhAKO9aC3dAAAACQEAAA8AAAAAAAAAAAAAAAAAfwQAAGRycy9kb3du&#10;cmV2LnhtbFBLBQYAAAAABAAEAPMAAACJBQAAAAA=&#10;"/>
            </w:pict>
          </mc:Fallback>
        </mc:AlternateContent>
      </w:r>
    </w:p>
    <w:p w14:paraId="1CF0DEF9" w14:textId="77777777" w:rsidR="0036343E" w:rsidRPr="0036343E" w:rsidRDefault="0036343E" w:rsidP="0036343E">
      <w:pPr>
        <w:jc w:val="center"/>
        <w:rPr>
          <w:rFonts w:ascii="Times New Roman" w:hAnsi="Times New Roman" w:cs="Times New Roman"/>
          <w:b/>
          <w:bCs/>
          <w:sz w:val="28"/>
          <w:szCs w:val="28"/>
        </w:rPr>
      </w:pPr>
      <w:r w:rsidRPr="0036343E">
        <w:rPr>
          <w:rFonts w:ascii="Times New Roman" w:hAnsi="Times New Roman" w:cs="Times New Roman"/>
          <w:b/>
          <w:bCs/>
          <w:sz w:val="28"/>
          <w:szCs w:val="28"/>
        </w:rPr>
        <w:t>Chương I</w:t>
      </w:r>
    </w:p>
    <w:p w14:paraId="5FA6A656" w14:textId="77777777" w:rsidR="0036343E" w:rsidRPr="0036343E" w:rsidRDefault="0036343E" w:rsidP="0036343E">
      <w:pPr>
        <w:tabs>
          <w:tab w:val="center" w:pos="4701"/>
          <w:tab w:val="left" w:pos="7680"/>
        </w:tabs>
        <w:rPr>
          <w:rFonts w:ascii="Times New Roman" w:hAnsi="Times New Roman" w:cs="Times New Roman"/>
          <w:b/>
          <w:bCs/>
          <w:sz w:val="28"/>
          <w:szCs w:val="28"/>
        </w:rPr>
      </w:pPr>
      <w:r w:rsidRPr="0036343E">
        <w:rPr>
          <w:rFonts w:ascii="Times New Roman" w:hAnsi="Times New Roman" w:cs="Times New Roman"/>
          <w:b/>
          <w:bCs/>
          <w:sz w:val="28"/>
          <w:szCs w:val="28"/>
        </w:rPr>
        <w:tab/>
        <w:t>NHỮNG QUY ĐỊNH CHUNG</w:t>
      </w:r>
      <w:r w:rsidRPr="0036343E">
        <w:rPr>
          <w:rFonts w:ascii="Times New Roman" w:hAnsi="Times New Roman" w:cs="Times New Roman"/>
          <w:b/>
          <w:bCs/>
          <w:sz w:val="28"/>
          <w:szCs w:val="28"/>
        </w:rPr>
        <w:tab/>
      </w:r>
    </w:p>
    <w:p w14:paraId="17480DB5" w14:textId="77777777" w:rsidR="0036343E" w:rsidRPr="0036343E" w:rsidRDefault="0036343E" w:rsidP="0036343E">
      <w:pPr>
        <w:spacing w:before="120" w:after="120"/>
        <w:ind w:firstLine="720"/>
        <w:jc w:val="both"/>
        <w:rPr>
          <w:rFonts w:ascii="Times New Roman" w:hAnsi="Times New Roman" w:cs="Times New Roman"/>
          <w:b/>
          <w:bCs/>
          <w:sz w:val="28"/>
          <w:szCs w:val="28"/>
        </w:rPr>
      </w:pPr>
      <w:r w:rsidRPr="0036343E">
        <w:rPr>
          <w:rFonts w:ascii="Times New Roman" w:hAnsi="Times New Roman" w:cs="Times New Roman"/>
          <w:b/>
          <w:bCs/>
          <w:sz w:val="28"/>
          <w:szCs w:val="28"/>
        </w:rPr>
        <w:t>Điều 1. Phạm vi điều chỉnh</w:t>
      </w:r>
    </w:p>
    <w:p w14:paraId="424291C6" w14:textId="77777777" w:rsidR="0036343E" w:rsidRPr="0036343E" w:rsidRDefault="0036343E" w:rsidP="0036343E">
      <w:pPr>
        <w:spacing w:before="120" w:after="120"/>
        <w:jc w:val="both"/>
        <w:rPr>
          <w:rFonts w:ascii="Times New Roman" w:hAnsi="Times New Roman" w:cs="Times New Roman"/>
          <w:sz w:val="28"/>
          <w:szCs w:val="28"/>
        </w:rPr>
      </w:pPr>
      <w:r w:rsidRPr="0036343E">
        <w:rPr>
          <w:rFonts w:ascii="Times New Roman" w:hAnsi="Times New Roman" w:cs="Times New Roman"/>
          <w:sz w:val="28"/>
          <w:szCs w:val="28"/>
        </w:rPr>
        <w:tab/>
        <w:t>Quy định này quy định trách nhiệm và nội dung nhằm đảm bảo an toàn phòng cháy, chữa cháy đối với nhà ở hộ gia đình, nhà để ở kết hợp sản xuất, kinh doanh trên địa bàn tỉnh Tây Ninh.</w:t>
      </w:r>
    </w:p>
    <w:p w14:paraId="0EDF3B8A" w14:textId="77777777" w:rsidR="0036343E" w:rsidRPr="0036343E" w:rsidRDefault="0036343E" w:rsidP="0036343E">
      <w:pPr>
        <w:spacing w:before="120" w:after="120"/>
        <w:jc w:val="both"/>
        <w:rPr>
          <w:rFonts w:ascii="Times New Roman" w:hAnsi="Times New Roman" w:cs="Times New Roman"/>
          <w:b/>
          <w:bCs/>
          <w:sz w:val="28"/>
          <w:szCs w:val="28"/>
        </w:rPr>
      </w:pPr>
      <w:r w:rsidRPr="0036343E">
        <w:rPr>
          <w:rFonts w:ascii="Times New Roman" w:hAnsi="Times New Roman" w:cs="Times New Roman"/>
          <w:sz w:val="28"/>
          <w:szCs w:val="28"/>
        </w:rPr>
        <w:tab/>
      </w:r>
      <w:r w:rsidRPr="0036343E">
        <w:rPr>
          <w:rFonts w:ascii="Times New Roman" w:hAnsi="Times New Roman" w:cs="Times New Roman"/>
          <w:b/>
          <w:bCs/>
          <w:sz w:val="28"/>
          <w:szCs w:val="28"/>
        </w:rPr>
        <w:t>Điều 2. Đối tượng áp dụng</w:t>
      </w:r>
    </w:p>
    <w:p w14:paraId="24FBD21C" w14:textId="77777777" w:rsidR="0036343E" w:rsidRPr="0036343E" w:rsidRDefault="0036343E" w:rsidP="0036343E">
      <w:pPr>
        <w:spacing w:before="120" w:after="120"/>
        <w:jc w:val="both"/>
        <w:rPr>
          <w:rFonts w:ascii="Times New Roman" w:hAnsi="Times New Roman" w:cs="Times New Roman"/>
          <w:sz w:val="28"/>
          <w:szCs w:val="28"/>
        </w:rPr>
      </w:pPr>
      <w:r w:rsidRPr="0036343E">
        <w:rPr>
          <w:rFonts w:ascii="Times New Roman" w:hAnsi="Times New Roman" w:cs="Times New Roman"/>
          <w:sz w:val="28"/>
          <w:szCs w:val="28"/>
        </w:rPr>
        <w:tab/>
        <w:t>1. Quy định này áp dụng đối với các cơ quan, tổ chức, hộ gia đình, hộ kinh doanh, cá nhân trên địa bàn tỉnh Tây Ninh có liên quan đến công tác an toàn phòng cháy và chữa cháy đối với nhà ở hộ gia đình, nhà để ở kết hợp sản xuất, kinh doanh.</w:t>
      </w:r>
    </w:p>
    <w:p w14:paraId="6BB83FC1" w14:textId="77777777" w:rsidR="0036343E" w:rsidRPr="0036343E" w:rsidRDefault="0036343E" w:rsidP="0036343E">
      <w:pPr>
        <w:spacing w:before="120" w:after="120"/>
        <w:jc w:val="both"/>
        <w:rPr>
          <w:rFonts w:ascii="Times New Roman" w:hAnsi="Times New Roman" w:cs="Times New Roman"/>
          <w:sz w:val="28"/>
          <w:szCs w:val="28"/>
        </w:rPr>
      </w:pPr>
      <w:r w:rsidRPr="0036343E">
        <w:rPr>
          <w:rFonts w:ascii="Times New Roman" w:hAnsi="Times New Roman" w:cs="Times New Roman"/>
          <w:sz w:val="28"/>
          <w:szCs w:val="28"/>
        </w:rPr>
        <w:tab/>
        <w:t>2. Quy định này không áp dụng đối với căn hộ trong chung cư; công trình dân dụng không phải nhà ở hộ gia đình; nhà ở đã chuyển đổi công năng không còn chức năng ở; các nhà, công trình, các lĩnh vực sản xuất, kinh doanh đã có quy định riêng về phòng cháy và chữa cháy.</w:t>
      </w:r>
    </w:p>
    <w:p w14:paraId="1672C92D" w14:textId="77777777" w:rsidR="0036343E" w:rsidRPr="0036343E" w:rsidRDefault="0036343E" w:rsidP="0036343E">
      <w:pPr>
        <w:spacing w:before="120" w:after="120"/>
        <w:jc w:val="both"/>
        <w:rPr>
          <w:rFonts w:ascii="Times New Roman" w:hAnsi="Times New Roman" w:cs="Times New Roman"/>
          <w:b/>
          <w:bCs/>
          <w:sz w:val="28"/>
          <w:szCs w:val="28"/>
        </w:rPr>
      </w:pPr>
      <w:r w:rsidRPr="0036343E">
        <w:rPr>
          <w:rFonts w:ascii="Times New Roman" w:hAnsi="Times New Roman" w:cs="Times New Roman"/>
          <w:sz w:val="28"/>
          <w:szCs w:val="28"/>
        </w:rPr>
        <w:tab/>
      </w:r>
      <w:bookmarkStart w:id="1" w:name="_Hlk88957914"/>
      <w:r w:rsidRPr="0036343E">
        <w:rPr>
          <w:rFonts w:ascii="Times New Roman" w:hAnsi="Times New Roman" w:cs="Times New Roman"/>
          <w:b/>
          <w:bCs/>
          <w:sz w:val="28"/>
          <w:szCs w:val="28"/>
        </w:rPr>
        <w:t>Điều 3. Giải thích từ ngữ</w:t>
      </w:r>
    </w:p>
    <w:p w14:paraId="4C9C72C7" w14:textId="77777777" w:rsidR="0036343E" w:rsidRPr="0036343E" w:rsidRDefault="0036343E" w:rsidP="0036343E">
      <w:pPr>
        <w:spacing w:before="120" w:after="120"/>
        <w:jc w:val="both"/>
        <w:rPr>
          <w:rFonts w:ascii="Times New Roman" w:hAnsi="Times New Roman" w:cs="Times New Roman"/>
          <w:sz w:val="28"/>
          <w:szCs w:val="28"/>
          <w:lang w:val="en"/>
        </w:rPr>
      </w:pPr>
      <w:r w:rsidRPr="0036343E">
        <w:rPr>
          <w:rFonts w:ascii="Times New Roman" w:hAnsi="Times New Roman" w:cs="Times New Roman"/>
          <w:sz w:val="28"/>
          <w:szCs w:val="28"/>
        </w:rPr>
        <w:tab/>
        <w:t xml:space="preserve">1. Nhà để ở kết hợp sản xuất, kinh doanh </w:t>
      </w:r>
      <w:r w:rsidRPr="0036343E">
        <w:rPr>
          <w:rFonts w:ascii="Times New Roman" w:hAnsi="Times New Roman" w:cs="Times New Roman"/>
          <w:sz w:val="28"/>
          <w:szCs w:val="28"/>
          <w:lang w:val="en"/>
        </w:rPr>
        <w:t>là nhà ở riêng lẻ có sẵn, có cải tạo, sử dụng một phần nhà để làm nơi sản xuất, kinh doanh (cửa hàng buôn bán, dịch vụ văn phòng, nhà trọ, khách sạn, cơ sở sản xuất nhỏ và các dịch vụ khác) hoặc công trình phụ trợ phục vụ kinh doanh, sản xuất (kho tàng, thu mua phế liệu và các công trình có đặc điểm tương tự).</w:t>
      </w:r>
    </w:p>
    <w:p w14:paraId="28EC154F" w14:textId="77777777" w:rsidR="0036343E" w:rsidRPr="0036343E" w:rsidRDefault="0036343E" w:rsidP="0036343E">
      <w:pPr>
        <w:spacing w:before="120" w:after="120"/>
        <w:jc w:val="both"/>
        <w:rPr>
          <w:rFonts w:ascii="Times New Roman" w:hAnsi="Times New Roman" w:cs="Times New Roman"/>
          <w:sz w:val="28"/>
          <w:szCs w:val="28"/>
          <w:lang w:val="en"/>
        </w:rPr>
      </w:pPr>
      <w:r w:rsidRPr="0036343E">
        <w:rPr>
          <w:rFonts w:ascii="Times New Roman" w:hAnsi="Times New Roman" w:cs="Times New Roman"/>
          <w:sz w:val="28"/>
          <w:szCs w:val="28"/>
          <w:lang w:val="en"/>
        </w:rPr>
        <w:tab/>
        <w:t>2.</w:t>
      </w:r>
      <w:r w:rsidRPr="0036343E">
        <w:rPr>
          <w:rFonts w:ascii="Times New Roman" w:hAnsi="Times New Roman" w:cs="Times New Roman"/>
          <w:sz w:val="28"/>
          <w:szCs w:val="28"/>
        </w:rPr>
        <w:t xml:space="preserve"> </w:t>
      </w:r>
      <w:r w:rsidRPr="0036343E">
        <w:rPr>
          <w:rFonts w:ascii="Times New Roman" w:hAnsi="Times New Roman" w:cs="Times New Roman"/>
          <w:sz w:val="28"/>
          <w:szCs w:val="28"/>
          <w:lang w:val="en"/>
        </w:rPr>
        <w:t xml:space="preserve">Nhà được thiết kế có công năng để ở và sản xuất, kinh doanh mà có phần diện tích sản xuất, kinh doanh chiếm từ 30% tổng diện tích sàn xây dựng của nhà </w:t>
      </w:r>
      <w:r w:rsidRPr="0036343E">
        <w:rPr>
          <w:rFonts w:ascii="Times New Roman" w:hAnsi="Times New Roman" w:cs="Times New Roman"/>
          <w:sz w:val="28"/>
          <w:szCs w:val="28"/>
          <w:lang w:val="en"/>
        </w:rPr>
        <w:lastRenderedPageBreak/>
        <w:t>(không bao gồm các diện tích sàn dùng cho hệ thống kỹ thuật, phòng cháy, chữa cháy và đỗ xe) được xác định là nhà hỗn hợp.</w:t>
      </w:r>
      <w:bookmarkEnd w:id="1"/>
    </w:p>
    <w:p w14:paraId="03FA4973" w14:textId="77777777" w:rsidR="0036343E" w:rsidRPr="0036343E" w:rsidRDefault="0036343E" w:rsidP="0036343E">
      <w:pPr>
        <w:spacing w:before="120" w:after="120"/>
        <w:jc w:val="both"/>
        <w:rPr>
          <w:rFonts w:ascii="Times New Roman" w:hAnsi="Times New Roman" w:cs="Times New Roman"/>
          <w:b/>
          <w:bCs/>
          <w:sz w:val="28"/>
          <w:szCs w:val="28"/>
        </w:rPr>
      </w:pPr>
      <w:r w:rsidRPr="0036343E">
        <w:rPr>
          <w:rFonts w:ascii="Times New Roman" w:hAnsi="Times New Roman" w:cs="Times New Roman"/>
          <w:sz w:val="28"/>
          <w:szCs w:val="28"/>
        </w:rPr>
        <w:tab/>
      </w:r>
      <w:r w:rsidRPr="0036343E">
        <w:rPr>
          <w:rFonts w:ascii="Times New Roman" w:hAnsi="Times New Roman" w:cs="Times New Roman"/>
          <w:b/>
          <w:bCs/>
          <w:sz w:val="28"/>
          <w:szCs w:val="28"/>
        </w:rPr>
        <w:t>Điều 4. Nguyên tắc áp dụng</w:t>
      </w:r>
    </w:p>
    <w:p w14:paraId="33E07AC6" w14:textId="77777777" w:rsidR="0036343E" w:rsidRPr="0036343E" w:rsidRDefault="0036343E" w:rsidP="0036343E">
      <w:pPr>
        <w:spacing w:before="120" w:after="120"/>
        <w:jc w:val="both"/>
        <w:rPr>
          <w:rFonts w:ascii="Times New Roman" w:hAnsi="Times New Roman" w:cs="Times New Roman"/>
          <w:sz w:val="28"/>
          <w:szCs w:val="28"/>
        </w:rPr>
      </w:pPr>
      <w:r w:rsidRPr="0036343E">
        <w:rPr>
          <w:rFonts w:ascii="Times New Roman" w:hAnsi="Times New Roman" w:cs="Times New Roman"/>
          <w:sz w:val="28"/>
          <w:szCs w:val="28"/>
        </w:rPr>
        <w:tab/>
        <w:t>1. Tuân thủ quy định của pháp luật, tiêu chuẩn, quy chuẩn kỹ thuật về phòng cháy, chữa cháy và các quy định về điều kiện kinh doanh đối với từng ngành nghề sản xuất, kinh doanh tại các văn bản quy phạm pháp luật hiện hành.</w:t>
      </w:r>
    </w:p>
    <w:p w14:paraId="45D2C809" w14:textId="77777777" w:rsidR="0036343E" w:rsidRPr="0036343E" w:rsidRDefault="0036343E" w:rsidP="0036343E">
      <w:pPr>
        <w:spacing w:after="240"/>
        <w:ind w:firstLine="720"/>
        <w:jc w:val="both"/>
        <w:rPr>
          <w:rFonts w:ascii="Times New Roman" w:hAnsi="Times New Roman" w:cs="Times New Roman"/>
          <w:sz w:val="28"/>
          <w:szCs w:val="28"/>
        </w:rPr>
      </w:pPr>
      <w:r w:rsidRPr="0036343E">
        <w:rPr>
          <w:rFonts w:ascii="Times New Roman" w:hAnsi="Times New Roman" w:cs="Times New Roman"/>
          <w:sz w:val="28"/>
          <w:szCs w:val="28"/>
        </w:rPr>
        <w:t>2. Tạo điều kiện thuận lợi cho tổ chức, cá nhân ổn định hoạt động sản xuất, kinh doanh lâu dài, hạn chế việc gián đoạn sản xuất, kinh doanh của người dân. Đảm bảo thực hiện quản lý nhà nước về phòng cháy và chữa cháy theo hướng ổn định, phát triển phù hợp với quy hoạch của tỉnh.</w:t>
      </w:r>
    </w:p>
    <w:p w14:paraId="4250CD66" w14:textId="77777777" w:rsidR="0036343E" w:rsidRPr="0036343E" w:rsidRDefault="0036343E" w:rsidP="0036343E">
      <w:pPr>
        <w:jc w:val="center"/>
        <w:rPr>
          <w:rFonts w:ascii="Times New Roman" w:hAnsi="Times New Roman" w:cs="Times New Roman"/>
          <w:b/>
          <w:bCs/>
          <w:sz w:val="28"/>
          <w:szCs w:val="28"/>
        </w:rPr>
      </w:pPr>
      <w:r w:rsidRPr="0036343E">
        <w:rPr>
          <w:rFonts w:ascii="Times New Roman" w:hAnsi="Times New Roman" w:cs="Times New Roman"/>
          <w:b/>
          <w:bCs/>
          <w:sz w:val="28"/>
          <w:szCs w:val="28"/>
        </w:rPr>
        <w:t>Chương II</w:t>
      </w:r>
    </w:p>
    <w:p w14:paraId="30E48A83" w14:textId="77777777" w:rsidR="0036343E" w:rsidRPr="0036343E" w:rsidRDefault="0036343E" w:rsidP="0036343E">
      <w:pPr>
        <w:jc w:val="center"/>
        <w:rPr>
          <w:rFonts w:ascii="Times New Roman" w:hAnsi="Times New Roman" w:cs="Times New Roman"/>
          <w:b/>
          <w:bCs/>
          <w:sz w:val="28"/>
          <w:szCs w:val="28"/>
        </w:rPr>
      </w:pPr>
      <w:r w:rsidRPr="0036343E">
        <w:rPr>
          <w:rFonts w:ascii="Times New Roman" w:hAnsi="Times New Roman" w:cs="Times New Roman"/>
          <w:b/>
          <w:bCs/>
          <w:sz w:val="28"/>
          <w:szCs w:val="28"/>
        </w:rPr>
        <w:t>ĐIỀU KIỆN AN TOÀN PHÒNG CHÁY VÀ CHỮA CHÁY</w:t>
      </w:r>
    </w:p>
    <w:p w14:paraId="4AA28FDE" w14:textId="77777777" w:rsidR="0036343E" w:rsidRPr="0036343E" w:rsidRDefault="0036343E" w:rsidP="0036343E">
      <w:pPr>
        <w:jc w:val="center"/>
        <w:rPr>
          <w:rFonts w:ascii="Times New Roman" w:hAnsi="Times New Roman" w:cs="Times New Roman"/>
          <w:b/>
          <w:bCs/>
          <w:sz w:val="28"/>
          <w:szCs w:val="28"/>
        </w:rPr>
      </w:pPr>
      <w:r w:rsidRPr="0036343E">
        <w:rPr>
          <w:rFonts w:ascii="Times New Roman" w:hAnsi="Times New Roman" w:cs="Times New Roman"/>
          <w:b/>
          <w:bCs/>
          <w:sz w:val="28"/>
          <w:szCs w:val="28"/>
        </w:rPr>
        <w:t>ĐỐI VỚI NHÀ Ở HỘ GIA ĐÌNH, NHÀ ĐỂ Ở</w:t>
      </w:r>
    </w:p>
    <w:p w14:paraId="59760E0A" w14:textId="77777777" w:rsidR="0036343E" w:rsidRPr="0036343E" w:rsidRDefault="0036343E" w:rsidP="0036343E">
      <w:pPr>
        <w:jc w:val="center"/>
        <w:rPr>
          <w:rFonts w:ascii="Times New Roman" w:hAnsi="Times New Roman" w:cs="Times New Roman"/>
          <w:b/>
          <w:bCs/>
          <w:sz w:val="28"/>
          <w:szCs w:val="28"/>
        </w:rPr>
      </w:pPr>
      <w:r w:rsidRPr="0036343E">
        <w:rPr>
          <w:rFonts w:ascii="Times New Roman" w:hAnsi="Times New Roman" w:cs="Times New Roman"/>
          <w:b/>
          <w:bCs/>
          <w:sz w:val="28"/>
          <w:szCs w:val="28"/>
        </w:rPr>
        <w:t>KẾT HỢP SẢN XUẤT, KINH DOANH</w:t>
      </w:r>
    </w:p>
    <w:p w14:paraId="21058008" w14:textId="77777777" w:rsidR="0036343E" w:rsidRPr="0036343E" w:rsidRDefault="0036343E" w:rsidP="0036343E">
      <w:pPr>
        <w:spacing w:before="120"/>
        <w:ind w:firstLine="720"/>
        <w:jc w:val="both"/>
        <w:rPr>
          <w:rFonts w:ascii="Times New Roman" w:hAnsi="Times New Roman" w:cs="Times New Roman"/>
          <w:b/>
          <w:bCs/>
          <w:sz w:val="28"/>
          <w:szCs w:val="28"/>
        </w:rPr>
      </w:pPr>
      <w:bookmarkStart w:id="2" w:name="_Hlk88958138"/>
      <w:r w:rsidRPr="0036343E">
        <w:rPr>
          <w:rFonts w:ascii="Times New Roman" w:hAnsi="Times New Roman" w:cs="Times New Roman"/>
          <w:b/>
          <w:bCs/>
          <w:sz w:val="28"/>
          <w:szCs w:val="28"/>
        </w:rPr>
        <w:t>Điều 5. Trách nhiệm chủ hộ gia đình, chủ hộ kinh doanh, cơ quan, tổ chức, cá nhân</w:t>
      </w:r>
      <w:bookmarkEnd w:id="2"/>
    </w:p>
    <w:p w14:paraId="6B0D8A0C" w14:textId="77777777" w:rsidR="0036343E" w:rsidRPr="0036343E" w:rsidRDefault="0036343E" w:rsidP="0036343E">
      <w:pPr>
        <w:tabs>
          <w:tab w:val="left" w:pos="709"/>
        </w:tabs>
        <w:spacing w:before="120"/>
        <w:ind w:firstLine="709"/>
        <w:jc w:val="both"/>
        <w:rPr>
          <w:rFonts w:ascii="Times New Roman" w:hAnsi="Times New Roman" w:cs="Times New Roman"/>
          <w:sz w:val="28"/>
          <w:szCs w:val="28"/>
        </w:rPr>
      </w:pPr>
      <w:r w:rsidRPr="0036343E">
        <w:rPr>
          <w:rFonts w:ascii="Times New Roman" w:hAnsi="Times New Roman" w:cs="Times New Roman"/>
          <w:bCs/>
          <w:sz w:val="28"/>
          <w:szCs w:val="28"/>
          <w:lang w:val="en"/>
        </w:rPr>
        <w:t xml:space="preserve">1. </w:t>
      </w:r>
      <w:r w:rsidRPr="0036343E">
        <w:rPr>
          <w:rFonts w:ascii="Times New Roman" w:hAnsi="Times New Roman" w:cs="Times New Roman"/>
          <w:sz w:val="28"/>
          <w:szCs w:val="28"/>
        </w:rPr>
        <w:t>Chủ hộ gia đình, chủ hộ kinh doanh có trách nhiệm:</w:t>
      </w:r>
    </w:p>
    <w:p w14:paraId="0175D1B8" w14:textId="77777777" w:rsidR="0036343E" w:rsidRPr="0036343E" w:rsidRDefault="0036343E" w:rsidP="0036343E">
      <w:pPr>
        <w:autoSpaceDE w:val="0"/>
        <w:autoSpaceDN w:val="0"/>
        <w:adjustRightInd w:val="0"/>
        <w:spacing w:before="120"/>
        <w:ind w:firstLine="720"/>
        <w:jc w:val="both"/>
        <w:rPr>
          <w:rFonts w:ascii="Times New Roman" w:hAnsi="Times New Roman" w:cs="Times New Roman"/>
          <w:sz w:val="28"/>
          <w:szCs w:val="28"/>
        </w:rPr>
      </w:pPr>
      <w:r w:rsidRPr="0036343E">
        <w:rPr>
          <w:rFonts w:ascii="Times New Roman" w:hAnsi="Times New Roman" w:cs="Times New Roman"/>
          <w:sz w:val="28"/>
          <w:szCs w:val="28"/>
        </w:rPr>
        <w:t>a)</w:t>
      </w:r>
      <w:r w:rsidRPr="0036343E">
        <w:rPr>
          <w:rFonts w:ascii="Times New Roman" w:hAnsi="Times New Roman" w:cs="Times New Roman"/>
          <w:sz w:val="28"/>
          <w:szCs w:val="28"/>
          <w:lang w:val="vi-VN"/>
        </w:rPr>
        <w:t xml:space="preserve"> </w:t>
      </w:r>
      <w:r w:rsidRPr="0036343E">
        <w:rPr>
          <w:rFonts w:ascii="Times New Roman" w:hAnsi="Times New Roman" w:cs="Times New Roman"/>
          <w:sz w:val="28"/>
          <w:szCs w:val="28"/>
        </w:rPr>
        <w:t>Chủ động tìm hiểu, nắm bắt các quy định</w:t>
      </w:r>
      <w:r w:rsidRPr="0036343E">
        <w:rPr>
          <w:rFonts w:ascii="Times New Roman" w:hAnsi="Times New Roman" w:cs="Times New Roman"/>
          <w:sz w:val="28"/>
          <w:szCs w:val="28"/>
          <w:lang w:val="vi-VN"/>
        </w:rPr>
        <w:t xml:space="preserve"> pháp luật</w:t>
      </w:r>
      <w:r w:rsidRPr="0036343E">
        <w:rPr>
          <w:rFonts w:ascii="Times New Roman" w:hAnsi="Times New Roman" w:cs="Times New Roman"/>
          <w:sz w:val="28"/>
          <w:szCs w:val="28"/>
        </w:rPr>
        <w:t xml:space="preserve">, </w:t>
      </w:r>
      <w:r w:rsidRPr="0036343E">
        <w:rPr>
          <w:rFonts w:ascii="Times New Roman" w:hAnsi="Times New Roman" w:cs="Times New Roman"/>
          <w:sz w:val="28"/>
          <w:szCs w:val="28"/>
          <w:lang w:val="vi-VN"/>
        </w:rPr>
        <w:t>kiến thức</w:t>
      </w:r>
      <w:r w:rsidRPr="0036343E">
        <w:rPr>
          <w:rFonts w:ascii="Times New Roman" w:hAnsi="Times New Roman" w:cs="Times New Roman"/>
          <w:sz w:val="28"/>
          <w:szCs w:val="28"/>
        </w:rPr>
        <w:t>, kỹ năng</w:t>
      </w:r>
      <w:r w:rsidRPr="0036343E">
        <w:rPr>
          <w:rFonts w:ascii="Times New Roman" w:hAnsi="Times New Roman" w:cs="Times New Roman"/>
          <w:sz w:val="28"/>
          <w:szCs w:val="28"/>
          <w:lang w:val="vi-VN"/>
        </w:rPr>
        <w:t xml:space="preserve"> cơ bản về </w:t>
      </w:r>
      <w:r w:rsidRPr="0036343E">
        <w:rPr>
          <w:rFonts w:ascii="Times New Roman" w:hAnsi="Times New Roman" w:cs="Times New Roman"/>
          <w:sz w:val="28"/>
          <w:szCs w:val="28"/>
        </w:rPr>
        <w:t>phòng cháy, chữa cháy và cứu nạn, cứu hộ; tích cực t</w:t>
      </w:r>
      <w:r w:rsidRPr="0036343E">
        <w:rPr>
          <w:rFonts w:ascii="Times New Roman" w:hAnsi="Times New Roman" w:cs="Times New Roman"/>
          <w:sz w:val="28"/>
          <w:szCs w:val="28"/>
          <w:lang w:val="vi-VN"/>
        </w:rPr>
        <w:t xml:space="preserve">ham gia các </w:t>
      </w:r>
      <w:r w:rsidRPr="0036343E">
        <w:rPr>
          <w:rFonts w:ascii="Times New Roman" w:hAnsi="Times New Roman" w:cs="Times New Roman"/>
          <w:sz w:val="28"/>
          <w:szCs w:val="28"/>
        </w:rPr>
        <w:t>đợt</w:t>
      </w:r>
      <w:r w:rsidRPr="0036343E">
        <w:rPr>
          <w:rFonts w:ascii="Times New Roman" w:hAnsi="Times New Roman" w:cs="Times New Roman"/>
          <w:sz w:val="28"/>
          <w:szCs w:val="28"/>
          <w:lang w:val="vi-VN"/>
        </w:rPr>
        <w:t xml:space="preserve"> tuyên truyền, huấn luyện về </w:t>
      </w:r>
      <w:r w:rsidRPr="0036343E">
        <w:rPr>
          <w:rFonts w:ascii="Times New Roman" w:hAnsi="Times New Roman" w:cs="Times New Roman"/>
          <w:sz w:val="28"/>
          <w:szCs w:val="28"/>
        </w:rPr>
        <w:t>phòng cháy, chữa cháy</w:t>
      </w:r>
      <w:r w:rsidRPr="0036343E">
        <w:rPr>
          <w:rFonts w:ascii="Times New Roman" w:hAnsi="Times New Roman" w:cs="Times New Roman"/>
          <w:sz w:val="28"/>
          <w:szCs w:val="28"/>
          <w:lang w:val="vi-VN"/>
        </w:rPr>
        <w:t xml:space="preserve"> do cơ quan Cảnh sát </w:t>
      </w:r>
      <w:r w:rsidRPr="0036343E">
        <w:rPr>
          <w:rFonts w:ascii="Times New Roman" w:hAnsi="Times New Roman" w:cs="Times New Roman"/>
          <w:sz w:val="28"/>
          <w:szCs w:val="28"/>
        </w:rPr>
        <w:t xml:space="preserve">phòng cháy và chữa cháy, </w:t>
      </w:r>
      <w:r w:rsidRPr="0036343E">
        <w:rPr>
          <w:rFonts w:ascii="Times New Roman" w:hAnsi="Times New Roman" w:cs="Times New Roman"/>
          <w:sz w:val="28"/>
          <w:szCs w:val="28"/>
          <w:lang w:val="vi-VN"/>
        </w:rPr>
        <w:t xml:space="preserve">địa phương tổ chức, </w:t>
      </w:r>
      <w:r w:rsidRPr="0036343E">
        <w:rPr>
          <w:rFonts w:ascii="Times New Roman" w:hAnsi="Times New Roman" w:cs="Times New Roman"/>
          <w:sz w:val="28"/>
          <w:szCs w:val="28"/>
        </w:rPr>
        <w:t>t</w:t>
      </w:r>
      <w:r w:rsidRPr="0036343E">
        <w:rPr>
          <w:rFonts w:ascii="Times New Roman" w:hAnsi="Times New Roman" w:cs="Times New Roman"/>
          <w:sz w:val="28"/>
          <w:szCs w:val="28"/>
          <w:lang w:val="vi-VN"/>
        </w:rPr>
        <w:t xml:space="preserve">ham gia phong trào toàn dân </w:t>
      </w:r>
      <w:r w:rsidRPr="0036343E">
        <w:rPr>
          <w:rFonts w:ascii="Times New Roman" w:hAnsi="Times New Roman" w:cs="Times New Roman"/>
          <w:sz w:val="28"/>
          <w:szCs w:val="28"/>
        </w:rPr>
        <w:t>phòng cháy và chữa cháy</w:t>
      </w:r>
      <w:r w:rsidRPr="0036343E">
        <w:rPr>
          <w:rFonts w:ascii="Times New Roman" w:hAnsi="Times New Roman" w:cs="Times New Roman"/>
          <w:sz w:val="28"/>
          <w:szCs w:val="28"/>
          <w:lang w:val="vi-VN"/>
        </w:rPr>
        <w:t xml:space="preserve"> tại địa phương</w:t>
      </w:r>
      <w:r w:rsidRPr="0036343E">
        <w:rPr>
          <w:rFonts w:ascii="Times New Roman" w:hAnsi="Times New Roman" w:cs="Times New Roman"/>
          <w:sz w:val="28"/>
          <w:szCs w:val="28"/>
        </w:rPr>
        <w:t>;</w:t>
      </w:r>
    </w:p>
    <w:p w14:paraId="1FFB2DED" w14:textId="77777777" w:rsidR="0036343E" w:rsidRPr="0036343E" w:rsidRDefault="0036343E" w:rsidP="0036343E">
      <w:pPr>
        <w:autoSpaceDE w:val="0"/>
        <w:autoSpaceDN w:val="0"/>
        <w:adjustRightInd w:val="0"/>
        <w:spacing w:before="120"/>
        <w:ind w:firstLine="720"/>
        <w:jc w:val="both"/>
        <w:rPr>
          <w:rFonts w:ascii="Times New Roman" w:hAnsi="Times New Roman" w:cs="Times New Roman"/>
          <w:sz w:val="28"/>
          <w:szCs w:val="28"/>
        </w:rPr>
      </w:pPr>
      <w:r w:rsidRPr="0036343E">
        <w:rPr>
          <w:rFonts w:ascii="Times New Roman" w:hAnsi="Times New Roman" w:cs="Times New Roman"/>
          <w:bCs/>
          <w:sz w:val="28"/>
          <w:szCs w:val="28"/>
          <w:lang w:val="en"/>
        </w:rPr>
        <w:t>b) Phổ biến, đôn đốc, nhắc nhở thành viên trong gia đình, người làm việc trong nhà thực hiện các quy định của pháp luật về phòng cháy và chữa cháy.</w:t>
      </w:r>
      <w:r w:rsidRPr="0036343E">
        <w:rPr>
          <w:rFonts w:ascii="Times New Roman" w:hAnsi="Times New Roman" w:cs="Times New Roman"/>
          <w:sz w:val="28"/>
          <w:szCs w:val="28"/>
        </w:rPr>
        <w:t xml:space="preserve"> Giả định tình huống, cách xử lý khi có sự cố về cháy, nổ xảy ra, hướng dẫn và tổ chức cho thành viên trong gia đình, người làm việc thực tập để chủ động xử lý khi có tình huống xảy ra;</w:t>
      </w:r>
    </w:p>
    <w:p w14:paraId="021DABC7" w14:textId="77777777" w:rsidR="0036343E" w:rsidRPr="0036343E" w:rsidRDefault="0036343E" w:rsidP="0036343E">
      <w:pPr>
        <w:autoSpaceDE w:val="0"/>
        <w:autoSpaceDN w:val="0"/>
        <w:adjustRightInd w:val="0"/>
        <w:spacing w:before="120"/>
        <w:ind w:firstLine="720"/>
        <w:jc w:val="both"/>
        <w:rPr>
          <w:rFonts w:ascii="Times New Roman" w:hAnsi="Times New Roman" w:cs="Times New Roman"/>
          <w:sz w:val="28"/>
          <w:szCs w:val="28"/>
        </w:rPr>
      </w:pPr>
      <w:r w:rsidRPr="0036343E">
        <w:rPr>
          <w:rFonts w:ascii="Times New Roman" w:hAnsi="Times New Roman" w:cs="Times New Roman"/>
          <w:sz w:val="28"/>
          <w:szCs w:val="28"/>
        </w:rPr>
        <w:t xml:space="preserve">c) Thường xuyên tổ chức tự kiểm tra để kịp thời phát hiện và khắc phục ngay những thiếu sót, nguy cơ gây cháy, nổ trong phạm vi quản lý của mình; </w:t>
      </w:r>
    </w:p>
    <w:p w14:paraId="4753A5A1" w14:textId="77777777" w:rsidR="0036343E" w:rsidRPr="0036343E" w:rsidRDefault="0036343E" w:rsidP="0036343E">
      <w:pPr>
        <w:autoSpaceDE w:val="0"/>
        <w:autoSpaceDN w:val="0"/>
        <w:adjustRightInd w:val="0"/>
        <w:spacing w:before="120"/>
        <w:ind w:firstLine="720"/>
        <w:jc w:val="both"/>
        <w:rPr>
          <w:rFonts w:ascii="Times New Roman" w:hAnsi="Times New Roman" w:cs="Times New Roman"/>
          <w:sz w:val="28"/>
          <w:szCs w:val="28"/>
        </w:rPr>
      </w:pPr>
      <w:r w:rsidRPr="0036343E">
        <w:rPr>
          <w:rFonts w:ascii="Times New Roman" w:hAnsi="Times New Roman" w:cs="Times New Roman"/>
          <w:sz w:val="28"/>
          <w:szCs w:val="28"/>
        </w:rPr>
        <w:t xml:space="preserve">d) Phối hợp với đơn vị, cá nhân được phân công thực hiện trách nhiệm quản lý nhà nước về phòng cháy và chữa cháy (Công an các huyện, thị xã, thành phố hoặc Công an các xã, phường, thị trấn hoặc Ủy ban nhân dân các xã, phường, thị trấn hoặc tổ dân phố), cơ quan, tổ chức khác có hoạt động sản xuất, kinh doanh bên trong nhà </w:t>
      </w:r>
      <w:r w:rsidRPr="0036343E">
        <w:rPr>
          <w:rFonts w:ascii="Times New Roman" w:hAnsi="Times New Roman" w:cs="Times New Roman"/>
          <w:sz w:val="28"/>
          <w:szCs w:val="28"/>
        </w:rPr>
        <w:lastRenderedPageBreak/>
        <w:t>để được hướng dẫn và tổ chức thực hiện các điều kiện về an toàn phòng cháy và chữa cháy theo quy định;</w:t>
      </w:r>
    </w:p>
    <w:p w14:paraId="6F05F9C0" w14:textId="77777777" w:rsidR="0036343E" w:rsidRPr="0036343E" w:rsidRDefault="0036343E" w:rsidP="0036343E">
      <w:pPr>
        <w:autoSpaceDE w:val="0"/>
        <w:autoSpaceDN w:val="0"/>
        <w:adjustRightInd w:val="0"/>
        <w:spacing w:before="120"/>
        <w:ind w:firstLine="720"/>
        <w:jc w:val="both"/>
        <w:rPr>
          <w:rFonts w:ascii="Times New Roman" w:hAnsi="Times New Roman" w:cs="Times New Roman"/>
          <w:sz w:val="28"/>
          <w:szCs w:val="28"/>
        </w:rPr>
      </w:pPr>
      <w:r w:rsidRPr="0036343E">
        <w:rPr>
          <w:rFonts w:ascii="Times New Roman" w:hAnsi="Times New Roman" w:cs="Times New Roman"/>
          <w:sz w:val="28"/>
          <w:szCs w:val="28"/>
        </w:rPr>
        <w:t>đ) Tổ chức thực hiện quản lý chặt chẽ và sử dụng an toàn chất dễ cháy, nổ.</w:t>
      </w:r>
    </w:p>
    <w:p w14:paraId="534B3542" w14:textId="77777777" w:rsidR="0036343E" w:rsidRPr="0036343E" w:rsidRDefault="0036343E" w:rsidP="0036343E">
      <w:pPr>
        <w:autoSpaceDE w:val="0"/>
        <w:autoSpaceDN w:val="0"/>
        <w:adjustRightInd w:val="0"/>
        <w:spacing w:before="120"/>
        <w:ind w:firstLine="720"/>
        <w:jc w:val="both"/>
        <w:rPr>
          <w:rFonts w:ascii="Times New Roman" w:hAnsi="Times New Roman" w:cs="Times New Roman"/>
          <w:sz w:val="28"/>
          <w:szCs w:val="28"/>
        </w:rPr>
      </w:pPr>
      <w:r w:rsidRPr="0036343E">
        <w:rPr>
          <w:rFonts w:ascii="Times New Roman" w:hAnsi="Times New Roman" w:cs="Times New Roman"/>
          <w:sz w:val="28"/>
          <w:szCs w:val="28"/>
        </w:rPr>
        <w:t>2. Thành viên hộ gia đình, người làm việc trong nhà có trách nhiệm:</w:t>
      </w:r>
    </w:p>
    <w:p w14:paraId="0746FE38" w14:textId="77777777" w:rsidR="0036343E" w:rsidRPr="0036343E" w:rsidRDefault="0036343E" w:rsidP="0036343E">
      <w:pPr>
        <w:autoSpaceDE w:val="0"/>
        <w:autoSpaceDN w:val="0"/>
        <w:adjustRightInd w:val="0"/>
        <w:spacing w:before="120"/>
        <w:ind w:firstLine="720"/>
        <w:jc w:val="both"/>
        <w:rPr>
          <w:rFonts w:ascii="Times New Roman" w:hAnsi="Times New Roman" w:cs="Times New Roman"/>
          <w:sz w:val="28"/>
          <w:szCs w:val="28"/>
        </w:rPr>
      </w:pPr>
      <w:r w:rsidRPr="0036343E">
        <w:rPr>
          <w:rFonts w:ascii="Times New Roman" w:hAnsi="Times New Roman" w:cs="Times New Roman"/>
          <w:sz w:val="28"/>
          <w:szCs w:val="28"/>
        </w:rPr>
        <w:t>a) Chủ động tìm hiểu, nắm bắt các quy định</w:t>
      </w:r>
      <w:r w:rsidRPr="0036343E">
        <w:rPr>
          <w:rFonts w:ascii="Times New Roman" w:hAnsi="Times New Roman" w:cs="Times New Roman"/>
          <w:sz w:val="28"/>
          <w:szCs w:val="28"/>
          <w:lang w:val="vi-VN"/>
        </w:rPr>
        <w:t xml:space="preserve"> pháp luật</w:t>
      </w:r>
      <w:r w:rsidRPr="0036343E">
        <w:rPr>
          <w:rFonts w:ascii="Times New Roman" w:hAnsi="Times New Roman" w:cs="Times New Roman"/>
          <w:sz w:val="28"/>
          <w:szCs w:val="28"/>
        </w:rPr>
        <w:t xml:space="preserve">, </w:t>
      </w:r>
      <w:r w:rsidRPr="0036343E">
        <w:rPr>
          <w:rFonts w:ascii="Times New Roman" w:hAnsi="Times New Roman" w:cs="Times New Roman"/>
          <w:sz w:val="28"/>
          <w:szCs w:val="28"/>
          <w:lang w:val="vi-VN"/>
        </w:rPr>
        <w:t>kiến thức</w:t>
      </w:r>
      <w:r w:rsidRPr="0036343E">
        <w:rPr>
          <w:rFonts w:ascii="Times New Roman" w:hAnsi="Times New Roman" w:cs="Times New Roman"/>
          <w:sz w:val="28"/>
          <w:szCs w:val="28"/>
        </w:rPr>
        <w:t>, kỹ năng</w:t>
      </w:r>
      <w:r w:rsidRPr="0036343E">
        <w:rPr>
          <w:rFonts w:ascii="Times New Roman" w:hAnsi="Times New Roman" w:cs="Times New Roman"/>
          <w:sz w:val="28"/>
          <w:szCs w:val="28"/>
          <w:lang w:val="vi-VN"/>
        </w:rPr>
        <w:t xml:space="preserve"> cơ bản về </w:t>
      </w:r>
      <w:r w:rsidRPr="0036343E">
        <w:rPr>
          <w:rFonts w:ascii="Times New Roman" w:hAnsi="Times New Roman" w:cs="Times New Roman"/>
          <w:sz w:val="28"/>
          <w:szCs w:val="28"/>
        </w:rPr>
        <w:t>phòng cháy và chữa cháy, biết sử dụng dụng cụ, phương tiện phòng cháy, chữa cháy được trang bị tại hộ gia đình; tích cực t</w:t>
      </w:r>
      <w:r w:rsidRPr="0036343E">
        <w:rPr>
          <w:rFonts w:ascii="Times New Roman" w:hAnsi="Times New Roman" w:cs="Times New Roman"/>
          <w:sz w:val="28"/>
          <w:szCs w:val="28"/>
          <w:lang w:val="vi-VN"/>
        </w:rPr>
        <w:t xml:space="preserve">ham gia các </w:t>
      </w:r>
      <w:r w:rsidRPr="0036343E">
        <w:rPr>
          <w:rFonts w:ascii="Times New Roman" w:hAnsi="Times New Roman" w:cs="Times New Roman"/>
          <w:sz w:val="28"/>
          <w:szCs w:val="28"/>
        </w:rPr>
        <w:t>đợt</w:t>
      </w:r>
      <w:r w:rsidRPr="0036343E">
        <w:rPr>
          <w:rFonts w:ascii="Times New Roman" w:hAnsi="Times New Roman" w:cs="Times New Roman"/>
          <w:sz w:val="28"/>
          <w:szCs w:val="28"/>
          <w:lang w:val="vi-VN"/>
        </w:rPr>
        <w:t xml:space="preserve"> tuyên truyền, huấn luyện về </w:t>
      </w:r>
      <w:r w:rsidRPr="0036343E">
        <w:rPr>
          <w:rFonts w:ascii="Times New Roman" w:hAnsi="Times New Roman" w:cs="Times New Roman"/>
          <w:sz w:val="28"/>
          <w:szCs w:val="28"/>
        </w:rPr>
        <w:t>phòng cháy, chữa cháy</w:t>
      </w:r>
      <w:r w:rsidRPr="0036343E">
        <w:rPr>
          <w:rFonts w:ascii="Times New Roman" w:hAnsi="Times New Roman" w:cs="Times New Roman"/>
          <w:sz w:val="28"/>
          <w:szCs w:val="28"/>
          <w:lang w:val="vi-VN"/>
        </w:rPr>
        <w:t xml:space="preserve"> do cơ quan Cảnh sát </w:t>
      </w:r>
      <w:r w:rsidRPr="0036343E">
        <w:rPr>
          <w:rFonts w:ascii="Times New Roman" w:hAnsi="Times New Roman" w:cs="Times New Roman"/>
          <w:sz w:val="28"/>
          <w:szCs w:val="28"/>
        </w:rPr>
        <w:t xml:space="preserve">phòng cháy và chữa cháy, </w:t>
      </w:r>
      <w:r w:rsidRPr="0036343E">
        <w:rPr>
          <w:rFonts w:ascii="Times New Roman" w:hAnsi="Times New Roman" w:cs="Times New Roman"/>
          <w:sz w:val="28"/>
          <w:szCs w:val="28"/>
          <w:lang w:val="vi-VN"/>
        </w:rPr>
        <w:t xml:space="preserve">địa phương tổ chức, </w:t>
      </w:r>
      <w:r w:rsidRPr="0036343E">
        <w:rPr>
          <w:rFonts w:ascii="Times New Roman" w:hAnsi="Times New Roman" w:cs="Times New Roman"/>
          <w:sz w:val="28"/>
          <w:szCs w:val="28"/>
        </w:rPr>
        <w:t>t</w:t>
      </w:r>
      <w:r w:rsidRPr="0036343E">
        <w:rPr>
          <w:rFonts w:ascii="Times New Roman" w:hAnsi="Times New Roman" w:cs="Times New Roman"/>
          <w:sz w:val="28"/>
          <w:szCs w:val="28"/>
          <w:lang w:val="vi-VN"/>
        </w:rPr>
        <w:t xml:space="preserve">ham gia phong trào toàn dân </w:t>
      </w:r>
      <w:r w:rsidRPr="0036343E">
        <w:rPr>
          <w:rFonts w:ascii="Times New Roman" w:hAnsi="Times New Roman" w:cs="Times New Roman"/>
          <w:sz w:val="28"/>
          <w:szCs w:val="28"/>
        </w:rPr>
        <w:t>phòng cháy và chữa cháy</w:t>
      </w:r>
      <w:r w:rsidRPr="0036343E">
        <w:rPr>
          <w:rFonts w:ascii="Times New Roman" w:hAnsi="Times New Roman" w:cs="Times New Roman"/>
          <w:sz w:val="28"/>
          <w:szCs w:val="28"/>
          <w:lang w:val="vi-VN"/>
        </w:rPr>
        <w:t xml:space="preserve"> tại địa phương</w:t>
      </w:r>
      <w:r w:rsidRPr="0036343E">
        <w:rPr>
          <w:rFonts w:ascii="Times New Roman" w:hAnsi="Times New Roman" w:cs="Times New Roman"/>
          <w:sz w:val="28"/>
          <w:szCs w:val="28"/>
        </w:rPr>
        <w:t>;</w:t>
      </w:r>
    </w:p>
    <w:p w14:paraId="49936AA2" w14:textId="77777777" w:rsidR="0036343E" w:rsidRPr="0036343E" w:rsidRDefault="0036343E" w:rsidP="0036343E">
      <w:pPr>
        <w:autoSpaceDE w:val="0"/>
        <w:autoSpaceDN w:val="0"/>
        <w:adjustRightInd w:val="0"/>
        <w:spacing w:before="120"/>
        <w:ind w:firstLine="720"/>
        <w:jc w:val="both"/>
        <w:rPr>
          <w:rFonts w:ascii="Times New Roman" w:hAnsi="Times New Roman" w:cs="Times New Roman"/>
          <w:sz w:val="28"/>
          <w:szCs w:val="28"/>
        </w:rPr>
      </w:pPr>
      <w:r w:rsidRPr="0036343E">
        <w:rPr>
          <w:rFonts w:ascii="Times New Roman" w:hAnsi="Times New Roman" w:cs="Times New Roman"/>
          <w:sz w:val="28"/>
          <w:szCs w:val="28"/>
        </w:rPr>
        <w:t>b) Thực hiện các yêu cầu về phòng cháy và chữa cháy theo quy định của pháp luật và do chủ hộ gia đình hướng dẫn, quy định;</w:t>
      </w:r>
    </w:p>
    <w:p w14:paraId="376E9CD9" w14:textId="77777777" w:rsidR="0036343E" w:rsidRPr="0036343E" w:rsidRDefault="0036343E" w:rsidP="0036343E">
      <w:pPr>
        <w:autoSpaceDE w:val="0"/>
        <w:autoSpaceDN w:val="0"/>
        <w:adjustRightInd w:val="0"/>
        <w:spacing w:before="120"/>
        <w:ind w:firstLine="720"/>
        <w:jc w:val="both"/>
        <w:rPr>
          <w:rFonts w:ascii="Times New Roman" w:hAnsi="Times New Roman" w:cs="Times New Roman"/>
          <w:sz w:val="28"/>
          <w:szCs w:val="28"/>
        </w:rPr>
      </w:pPr>
      <w:r w:rsidRPr="0036343E">
        <w:rPr>
          <w:rFonts w:ascii="Times New Roman" w:hAnsi="Times New Roman" w:cs="Times New Roman"/>
          <w:sz w:val="28"/>
          <w:szCs w:val="28"/>
        </w:rPr>
        <w:t>c) Bảo đảm an toàn về phòng cháy và chữa cháy trong quá trình sử dụng nguồn lửa, nguồn nhiệt, thiết bị, dụng cụ sinh lửa, sinh nhiệt và trong bảo quản, sử dụng chất cháy tại hộ gia đình, nhà để ở kết hợp sản xuất, kinh doanh; phát hiện và ngăn chặn nguy cơ trực tiếp phát sinh cháy, hành vi vi phạm quy định về an toàn phòng cháy và chữa cháy.</w:t>
      </w:r>
    </w:p>
    <w:p w14:paraId="2983FC10" w14:textId="77777777" w:rsidR="0036343E" w:rsidRPr="0036343E" w:rsidRDefault="0036343E" w:rsidP="0036343E">
      <w:pPr>
        <w:autoSpaceDE w:val="0"/>
        <w:autoSpaceDN w:val="0"/>
        <w:adjustRightInd w:val="0"/>
        <w:spacing w:before="120" w:after="120"/>
        <w:ind w:firstLine="720"/>
        <w:jc w:val="both"/>
        <w:rPr>
          <w:rFonts w:ascii="Times New Roman" w:hAnsi="Times New Roman" w:cs="Times New Roman"/>
          <w:sz w:val="28"/>
          <w:szCs w:val="28"/>
        </w:rPr>
      </w:pPr>
      <w:r w:rsidRPr="0036343E">
        <w:rPr>
          <w:rFonts w:ascii="Times New Roman" w:hAnsi="Times New Roman" w:cs="Times New Roman"/>
          <w:sz w:val="28"/>
          <w:szCs w:val="28"/>
        </w:rPr>
        <w:t>3. Cơ quan, tổ chức, cá nhân hoạt động sản xuất, kinh doanh trong nhà ở hộ gia đình kết hợp sản xuất, kinh doanh:</w:t>
      </w:r>
    </w:p>
    <w:p w14:paraId="4769B360" w14:textId="77777777" w:rsidR="0036343E" w:rsidRPr="0036343E" w:rsidRDefault="0036343E" w:rsidP="0036343E">
      <w:pPr>
        <w:autoSpaceDE w:val="0"/>
        <w:autoSpaceDN w:val="0"/>
        <w:adjustRightInd w:val="0"/>
        <w:spacing w:before="120" w:after="120"/>
        <w:ind w:firstLine="720"/>
        <w:jc w:val="both"/>
        <w:rPr>
          <w:rFonts w:ascii="Times New Roman" w:hAnsi="Times New Roman" w:cs="Times New Roman"/>
          <w:sz w:val="28"/>
          <w:szCs w:val="28"/>
        </w:rPr>
      </w:pPr>
      <w:r w:rsidRPr="0036343E">
        <w:rPr>
          <w:rFonts w:ascii="Times New Roman" w:hAnsi="Times New Roman" w:cs="Times New Roman"/>
          <w:sz w:val="28"/>
          <w:szCs w:val="28"/>
        </w:rPr>
        <w:t>a) Tổ chức thực hiện các quy định của pháp luật, nội quy, quy định về phòng cháy và chữa cháy do chủ hộ gia đình ban hành; thực hiện trách nhiệm quản lý, ban hành các nội quy, quy định, phân công người thực hiện nhiệm vụ phòng cháy và chữa cháy và duy trì các điều kiện an toàn phòng cháy và chữa cháy thuộc phạm vi quản lý;</w:t>
      </w:r>
    </w:p>
    <w:p w14:paraId="3D13413E" w14:textId="77777777" w:rsidR="0036343E" w:rsidRPr="0036343E" w:rsidRDefault="0036343E" w:rsidP="0036343E">
      <w:pPr>
        <w:spacing w:before="120" w:after="120"/>
        <w:ind w:firstLine="720"/>
        <w:jc w:val="both"/>
        <w:rPr>
          <w:rFonts w:ascii="Times New Roman" w:hAnsi="Times New Roman" w:cs="Times New Roman"/>
          <w:sz w:val="28"/>
          <w:szCs w:val="28"/>
        </w:rPr>
      </w:pPr>
      <w:r w:rsidRPr="0036343E">
        <w:rPr>
          <w:rFonts w:ascii="Times New Roman" w:hAnsi="Times New Roman" w:cs="Times New Roman"/>
          <w:sz w:val="28"/>
          <w:szCs w:val="28"/>
        </w:rPr>
        <w:t>b) Hộ gia đình được cấp Giấy chứng nhận đăng ký doanh nghiệp thực hiện trách nhiệm phòng cháy và chữa cháy theo quy định tại khoản 3 Điều 5 Luật Phòng cháy và chữa cháy ngày 29 tháng 6 năm 2001 và duy trì các điều kiện an toàn về phòng cháy và chữa cháy đối với cơ sở theo quy định tại Điều 5 Nghị định số 136/2020/NĐ-CP ngày 24 tháng 11 năm 2020 của Chính phủ quy định chi tiết một số điều và biện pháp thi hành Luật Phòng cháy và chữa cháy và Luật sửa đổi, bổ sung một số điều của Luật Phòng cháy và chữa cháy.</w:t>
      </w:r>
    </w:p>
    <w:p w14:paraId="26BAB96C" w14:textId="77777777" w:rsidR="0036343E" w:rsidRPr="0036343E" w:rsidRDefault="0036343E" w:rsidP="0036343E">
      <w:pPr>
        <w:autoSpaceDE w:val="0"/>
        <w:autoSpaceDN w:val="0"/>
        <w:adjustRightInd w:val="0"/>
        <w:spacing w:before="120" w:after="120"/>
        <w:ind w:firstLine="720"/>
        <w:jc w:val="both"/>
        <w:rPr>
          <w:rFonts w:ascii="Times New Roman" w:hAnsi="Times New Roman" w:cs="Times New Roman"/>
          <w:b/>
          <w:bCs/>
          <w:sz w:val="28"/>
          <w:szCs w:val="28"/>
          <w:lang w:val="en"/>
        </w:rPr>
      </w:pPr>
      <w:r w:rsidRPr="0036343E">
        <w:rPr>
          <w:rFonts w:ascii="Times New Roman" w:hAnsi="Times New Roman" w:cs="Times New Roman"/>
          <w:b/>
          <w:bCs/>
          <w:sz w:val="28"/>
          <w:szCs w:val="28"/>
        </w:rPr>
        <w:t>Điều 6.</w:t>
      </w:r>
      <w:r w:rsidRPr="0036343E">
        <w:rPr>
          <w:rFonts w:ascii="Times New Roman" w:hAnsi="Times New Roman" w:cs="Times New Roman"/>
          <w:sz w:val="28"/>
          <w:szCs w:val="28"/>
        </w:rPr>
        <w:t xml:space="preserve"> </w:t>
      </w:r>
      <w:r w:rsidRPr="0036343E">
        <w:rPr>
          <w:rFonts w:ascii="Times New Roman" w:hAnsi="Times New Roman" w:cs="Times New Roman"/>
          <w:b/>
          <w:bCs/>
          <w:sz w:val="28"/>
          <w:szCs w:val="28"/>
          <w:lang w:val="en"/>
        </w:rPr>
        <w:t>Điều kiện an toàn phòng cháy và chữa cháy đối với nhà ở hộ gia đình (nhà ở riêng lẻ)</w:t>
      </w:r>
    </w:p>
    <w:p w14:paraId="64682C2A" w14:textId="77777777" w:rsidR="0036343E" w:rsidRPr="0036343E" w:rsidRDefault="0036343E" w:rsidP="0036343E">
      <w:pPr>
        <w:autoSpaceDE w:val="0"/>
        <w:autoSpaceDN w:val="0"/>
        <w:adjustRightInd w:val="0"/>
        <w:spacing w:before="120" w:after="120"/>
        <w:ind w:firstLine="720"/>
        <w:jc w:val="both"/>
        <w:rPr>
          <w:rFonts w:ascii="Times New Roman" w:hAnsi="Times New Roman" w:cs="Times New Roman"/>
          <w:bCs/>
          <w:sz w:val="28"/>
          <w:szCs w:val="28"/>
          <w:lang w:val="en"/>
        </w:rPr>
      </w:pPr>
      <w:r w:rsidRPr="0036343E">
        <w:rPr>
          <w:rFonts w:ascii="Times New Roman" w:hAnsi="Times New Roman" w:cs="Times New Roman"/>
          <w:bCs/>
          <w:sz w:val="28"/>
          <w:szCs w:val="28"/>
          <w:lang w:val="en"/>
        </w:rPr>
        <w:t>Chủ hộ gia đình phải bảo đảm và duy trì điều kiện an toàn về phòng cháy và chữa cháy đối với nhà ở hộ gia đình, cụ thể:</w:t>
      </w:r>
    </w:p>
    <w:p w14:paraId="0B732F7D" w14:textId="77777777" w:rsidR="0036343E" w:rsidRPr="0036343E" w:rsidRDefault="0036343E" w:rsidP="0036343E">
      <w:pPr>
        <w:pStyle w:val="normal-p"/>
        <w:tabs>
          <w:tab w:val="left" w:pos="709"/>
        </w:tabs>
        <w:spacing w:before="120" w:after="120"/>
        <w:ind w:firstLine="709"/>
        <w:rPr>
          <w:sz w:val="28"/>
          <w:szCs w:val="28"/>
        </w:rPr>
      </w:pPr>
      <w:r w:rsidRPr="0036343E">
        <w:rPr>
          <w:sz w:val="28"/>
          <w:szCs w:val="28"/>
        </w:rPr>
        <w:lastRenderedPageBreak/>
        <w:t xml:space="preserve">1. Bố trí mặt bằng công năng sử dụng: </w:t>
      </w:r>
    </w:p>
    <w:p w14:paraId="5CF174EC" w14:textId="77777777" w:rsidR="0036343E" w:rsidRPr="0036343E" w:rsidRDefault="0036343E" w:rsidP="0036343E">
      <w:pPr>
        <w:pStyle w:val="normal-p"/>
        <w:tabs>
          <w:tab w:val="left" w:pos="709"/>
        </w:tabs>
        <w:spacing w:before="120" w:after="120"/>
        <w:ind w:firstLine="709"/>
        <w:rPr>
          <w:sz w:val="28"/>
          <w:szCs w:val="28"/>
        </w:rPr>
      </w:pPr>
      <w:r w:rsidRPr="0036343E">
        <w:rPr>
          <w:sz w:val="28"/>
          <w:szCs w:val="28"/>
        </w:rPr>
        <w:t xml:space="preserve">a) Gian phòng để ở cần bố trí tại tầng thấp, gần cầu thang, lối ra thoát nạn, ngăn cách với khu vực, gian phòng có bảo quản vật dụng, thiết bị dễ cháy, nổ và sử dụng nguồn lửa, nguồn nhiệt. Không bố trí gian phòng bảo quản, tích trữ xăng, dầu, hóa chất dễ cháy, nổ trong nhà; </w:t>
      </w:r>
    </w:p>
    <w:p w14:paraId="361F6983" w14:textId="77777777" w:rsidR="0036343E" w:rsidRPr="0036343E" w:rsidRDefault="0036343E" w:rsidP="0036343E">
      <w:pPr>
        <w:pStyle w:val="normal-p"/>
        <w:tabs>
          <w:tab w:val="left" w:pos="709"/>
        </w:tabs>
        <w:spacing w:before="120" w:after="120"/>
        <w:ind w:firstLine="709"/>
        <w:rPr>
          <w:sz w:val="28"/>
          <w:szCs w:val="28"/>
        </w:rPr>
      </w:pPr>
      <w:r w:rsidRPr="0036343E">
        <w:rPr>
          <w:sz w:val="28"/>
          <w:szCs w:val="28"/>
        </w:rPr>
        <w:t xml:space="preserve">b) Gian phòng, khu vực để ô tô, xe máy, máy phát điện dự phòng và phương tiện, thiết bị khác có sử dụng nhiên liệu là xăng, dầu phải được ngăn cách hoặc đảm bảo khoảng cách tối thiểu 0,5 mét đến lối ra thoát nạn của nhà và nơi đun nấu, nguồn lửa, nguồn nhiệt nhằm loại trừ nguyên nhân gây cháy, cháy lan, bảo đảm thoát nạn an toàn cho người từ các gian phòng khác, tầng phía trên của nhà. Trường hợp, các gian phòng, khu vực bố trí trong không gian kín phải duy trì thường xuyên giải pháp thông gió phù hợp với đặc điểm của nhà; </w:t>
      </w:r>
    </w:p>
    <w:p w14:paraId="6E1F9004" w14:textId="77777777" w:rsidR="0036343E" w:rsidRPr="0036343E" w:rsidRDefault="0036343E" w:rsidP="0036343E">
      <w:pPr>
        <w:pStyle w:val="normal-p"/>
        <w:tabs>
          <w:tab w:val="left" w:pos="709"/>
        </w:tabs>
        <w:spacing w:before="120" w:after="120"/>
        <w:ind w:firstLine="709"/>
        <w:rPr>
          <w:sz w:val="28"/>
          <w:szCs w:val="28"/>
        </w:rPr>
      </w:pPr>
      <w:r w:rsidRPr="0036343E">
        <w:rPr>
          <w:sz w:val="28"/>
          <w:szCs w:val="28"/>
        </w:rPr>
        <w:t>c) Nhà có tầng hầm, tầng bán hầm, cần có giải pháp ngăn cháy, ngăn khói lan lên tầng trên qua cầu thang bộ, giếng thang máy, trục kỹ thuật của nhà.</w:t>
      </w:r>
    </w:p>
    <w:p w14:paraId="4BE4E9F4" w14:textId="77777777" w:rsidR="0036343E" w:rsidRPr="0036343E" w:rsidRDefault="0036343E" w:rsidP="0036343E">
      <w:pPr>
        <w:pStyle w:val="normal-p"/>
        <w:tabs>
          <w:tab w:val="left" w:pos="709"/>
        </w:tabs>
        <w:spacing w:before="120" w:after="120"/>
        <w:ind w:firstLine="709"/>
        <w:rPr>
          <w:sz w:val="28"/>
          <w:szCs w:val="28"/>
        </w:rPr>
      </w:pPr>
      <w:r w:rsidRPr="0036343E">
        <w:rPr>
          <w:sz w:val="28"/>
          <w:szCs w:val="28"/>
        </w:rPr>
        <w:t>2. Đường, lối ra thoát nạn của nhà:</w:t>
      </w:r>
    </w:p>
    <w:p w14:paraId="27F02343" w14:textId="77777777" w:rsidR="0036343E" w:rsidRPr="0036343E" w:rsidRDefault="0036343E" w:rsidP="0036343E">
      <w:pPr>
        <w:pStyle w:val="normal-p"/>
        <w:tabs>
          <w:tab w:val="left" w:pos="709"/>
        </w:tabs>
        <w:spacing w:before="120" w:after="120"/>
        <w:ind w:firstLine="709"/>
        <w:rPr>
          <w:sz w:val="28"/>
          <w:szCs w:val="28"/>
        </w:rPr>
      </w:pPr>
      <w:r w:rsidRPr="0036343E">
        <w:rPr>
          <w:sz w:val="28"/>
          <w:szCs w:val="28"/>
        </w:rPr>
        <w:t>a) Nhà có 01 lối ra thoát nạn, cần bố trí thêm 01 lối ra thứ 2 qua ban công, cửa sổ có mặt ngoài thông thoáng, lối lên mái nhà hoặc bằng thang sắt, ống tụt, thang dây ngoài nhà để thoát nạn khi cần thiết. Trường hợp, lối thoát qua lồng sắt, lưới sắt, cần có ô cửa có kích thước đủ rộng để cho người di chuyển thuận lợi;</w:t>
      </w:r>
    </w:p>
    <w:p w14:paraId="42859137" w14:textId="77777777" w:rsidR="0036343E" w:rsidRPr="0036343E" w:rsidRDefault="0036343E" w:rsidP="0036343E">
      <w:pPr>
        <w:pStyle w:val="normal-p"/>
        <w:tabs>
          <w:tab w:val="left" w:pos="709"/>
        </w:tabs>
        <w:spacing w:before="120" w:after="120"/>
        <w:ind w:firstLine="709"/>
        <w:rPr>
          <w:sz w:val="28"/>
          <w:szCs w:val="28"/>
        </w:rPr>
      </w:pPr>
      <w:r w:rsidRPr="0036343E">
        <w:rPr>
          <w:sz w:val="28"/>
          <w:szCs w:val="28"/>
        </w:rPr>
        <w:t>b) Trên đường, lối đi, cầu thang thoát nạn không sử dụng vật liệu dễ cháy để thi công, lắp đặt, trang trí nội thất; không bố trí, lắp đặt vật dụng, thiết bị nhô ra khỏi mặt tường có độ cao dưới 02 mét; không lắp đặt gương soi trên đường, lối đi, cầu thang bộ thoát nạn. Chiều rộng của lối đi, bản thang thoát nạn phải bảo đảm cho người di chuyển thuận lợi (chiều rộng tối thiểu là 0,7 mét);</w:t>
      </w:r>
    </w:p>
    <w:p w14:paraId="1920B696" w14:textId="77777777" w:rsidR="0036343E" w:rsidRPr="0036343E" w:rsidRDefault="0036343E" w:rsidP="0036343E">
      <w:pPr>
        <w:pStyle w:val="normal-p"/>
        <w:tabs>
          <w:tab w:val="left" w:pos="709"/>
        </w:tabs>
        <w:spacing w:before="120" w:after="120"/>
        <w:ind w:firstLine="709"/>
        <w:rPr>
          <w:sz w:val="28"/>
          <w:szCs w:val="28"/>
        </w:rPr>
      </w:pPr>
      <w:r w:rsidRPr="0036343E">
        <w:rPr>
          <w:sz w:val="28"/>
          <w:szCs w:val="28"/>
        </w:rPr>
        <w:t xml:space="preserve">c) Lối ra tại tầng 1 cần thoát trực tiếp ra ngoài, trường hợp thoát qua gian phòng khác, phải duy trì chiều rộng lối đi và khoảng cách an toàn đến các vật dụng, thiết bị dễ cháy, nổ, nguồn lửa, nguồn nhiệt; </w:t>
      </w:r>
    </w:p>
    <w:p w14:paraId="17095689" w14:textId="77777777" w:rsidR="0036343E" w:rsidRPr="0036343E" w:rsidRDefault="0036343E" w:rsidP="0036343E">
      <w:pPr>
        <w:pStyle w:val="normal-p"/>
        <w:tabs>
          <w:tab w:val="left" w:pos="709"/>
        </w:tabs>
        <w:spacing w:before="120" w:after="120"/>
        <w:ind w:firstLine="709"/>
        <w:rPr>
          <w:sz w:val="28"/>
          <w:szCs w:val="28"/>
        </w:rPr>
      </w:pPr>
      <w:r w:rsidRPr="0036343E">
        <w:rPr>
          <w:sz w:val="28"/>
          <w:szCs w:val="28"/>
        </w:rPr>
        <w:t xml:space="preserve">Không bảo quản vật dụng, thiết bị dễ cháy, nổ, sử dụng nguồn lửa, nguồn nhiệt trong gầm cầu thang, buồng thang bộ, trên hoặc liền kề với đường, lối thoát nạn; </w:t>
      </w:r>
    </w:p>
    <w:p w14:paraId="5C498887" w14:textId="77777777" w:rsidR="0036343E" w:rsidRPr="0036343E" w:rsidRDefault="0036343E" w:rsidP="0036343E">
      <w:pPr>
        <w:pStyle w:val="normal-p"/>
        <w:tabs>
          <w:tab w:val="left" w:pos="709"/>
        </w:tabs>
        <w:spacing w:before="120" w:after="120"/>
        <w:ind w:firstLine="709"/>
        <w:rPr>
          <w:sz w:val="28"/>
          <w:szCs w:val="28"/>
        </w:rPr>
      </w:pPr>
      <w:r w:rsidRPr="0036343E">
        <w:rPr>
          <w:sz w:val="28"/>
          <w:szCs w:val="28"/>
        </w:rPr>
        <w:t>Cửa đi trên lối thoát nạn tại tầng 1 cần sử dụng cửa bản lề (cửa cánh), hạn chế sử dụng cửa cuốn, cửa trượt, trường hợp lắp đặt cửa cuốn, phải có bộ lưu điện và bộ tời bằng tay để mở khi mất điện hoặc động cơ bị hỏng.</w:t>
      </w:r>
    </w:p>
    <w:p w14:paraId="0C079D2E" w14:textId="77777777" w:rsidR="0036343E" w:rsidRPr="0036343E" w:rsidRDefault="0036343E" w:rsidP="0036343E">
      <w:pPr>
        <w:pStyle w:val="normal-p"/>
        <w:tabs>
          <w:tab w:val="left" w:pos="709"/>
        </w:tabs>
        <w:spacing w:before="120" w:after="120"/>
        <w:ind w:firstLine="709"/>
        <w:rPr>
          <w:spacing w:val="2"/>
          <w:sz w:val="28"/>
          <w:szCs w:val="28"/>
        </w:rPr>
      </w:pPr>
      <w:r w:rsidRPr="0036343E">
        <w:rPr>
          <w:spacing w:val="2"/>
          <w:sz w:val="28"/>
          <w:szCs w:val="28"/>
        </w:rPr>
        <w:t>3. Sắp xếp vật dụng, thiết bị, quản lý, sử dụng nguồn lửa, nguồn nhiệt trong nhà:</w:t>
      </w:r>
    </w:p>
    <w:p w14:paraId="1B25A409" w14:textId="77777777" w:rsidR="0036343E" w:rsidRPr="0036343E" w:rsidRDefault="0036343E" w:rsidP="0036343E">
      <w:pPr>
        <w:autoSpaceDE w:val="0"/>
        <w:autoSpaceDN w:val="0"/>
        <w:adjustRightInd w:val="0"/>
        <w:spacing w:before="120" w:after="120"/>
        <w:ind w:firstLine="720"/>
        <w:jc w:val="both"/>
        <w:rPr>
          <w:rFonts w:ascii="Times New Roman" w:hAnsi="Times New Roman" w:cs="Times New Roman"/>
          <w:bCs/>
          <w:sz w:val="28"/>
          <w:szCs w:val="28"/>
          <w:lang w:val="en"/>
        </w:rPr>
      </w:pPr>
      <w:r w:rsidRPr="0036343E">
        <w:rPr>
          <w:rFonts w:ascii="Times New Roman" w:hAnsi="Times New Roman" w:cs="Times New Roman"/>
          <w:sz w:val="28"/>
          <w:szCs w:val="28"/>
        </w:rPr>
        <w:t xml:space="preserve">a) </w:t>
      </w:r>
      <w:r w:rsidRPr="0036343E">
        <w:rPr>
          <w:rFonts w:ascii="Times New Roman" w:hAnsi="Times New Roman" w:cs="Times New Roman"/>
          <w:bCs/>
          <w:sz w:val="28"/>
          <w:szCs w:val="28"/>
          <w:lang w:val="en"/>
        </w:rPr>
        <w:t>Tài sản, vật tư, chất cháy phải được bố trí, sắp xếp gọn gàng, không cản trở lối và đường thoát nạn; đảm bảo khoảng cách tối thiểu 0,5 mét đến nguồn lửa, nguồn nhiệt, ổ cắm điện, aptomat, cầu dao, thiết bị tiêu thụ điện có sinh nhiệt;</w:t>
      </w:r>
    </w:p>
    <w:p w14:paraId="0E12BB33" w14:textId="77777777" w:rsidR="0036343E" w:rsidRPr="0036343E" w:rsidRDefault="0036343E" w:rsidP="0036343E">
      <w:pPr>
        <w:autoSpaceDE w:val="0"/>
        <w:autoSpaceDN w:val="0"/>
        <w:adjustRightInd w:val="0"/>
        <w:spacing w:before="120" w:after="120"/>
        <w:ind w:firstLine="720"/>
        <w:jc w:val="both"/>
        <w:rPr>
          <w:rFonts w:ascii="Times New Roman" w:hAnsi="Times New Roman" w:cs="Times New Roman"/>
          <w:bCs/>
          <w:sz w:val="28"/>
          <w:szCs w:val="28"/>
        </w:rPr>
      </w:pPr>
      <w:r w:rsidRPr="0036343E">
        <w:rPr>
          <w:rFonts w:ascii="Times New Roman" w:hAnsi="Times New Roman" w:cs="Times New Roman"/>
          <w:sz w:val="28"/>
          <w:szCs w:val="28"/>
          <w:lang w:val="en"/>
        </w:rPr>
        <w:lastRenderedPageBreak/>
        <w:t xml:space="preserve">b) </w:t>
      </w:r>
      <w:r w:rsidRPr="0036343E">
        <w:rPr>
          <w:rFonts w:ascii="Times New Roman" w:hAnsi="Times New Roman" w:cs="Times New Roman"/>
          <w:bCs/>
          <w:sz w:val="28"/>
          <w:szCs w:val="28"/>
        </w:rPr>
        <w:t>Không bố trí, sử dụng các thiết bị có áp lực, dễ nổ (bình xịt diệt côn trùng, bình gas mini và các thiết bị có đặc điểm tương tự) gần vị trí sử dụng ngọn lửa trần để đun nấu, thiết bị điện có sinh nhiệt;</w:t>
      </w:r>
    </w:p>
    <w:p w14:paraId="7FA44367" w14:textId="77777777" w:rsidR="0036343E" w:rsidRPr="0036343E" w:rsidRDefault="0036343E" w:rsidP="0036343E">
      <w:pPr>
        <w:autoSpaceDE w:val="0"/>
        <w:autoSpaceDN w:val="0"/>
        <w:adjustRightInd w:val="0"/>
        <w:spacing w:before="120" w:after="120"/>
        <w:ind w:firstLine="720"/>
        <w:jc w:val="both"/>
        <w:rPr>
          <w:rFonts w:ascii="Times New Roman" w:hAnsi="Times New Roman" w:cs="Times New Roman"/>
          <w:bCs/>
          <w:sz w:val="28"/>
          <w:szCs w:val="28"/>
        </w:rPr>
      </w:pPr>
      <w:r w:rsidRPr="0036343E">
        <w:rPr>
          <w:rFonts w:ascii="Times New Roman" w:hAnsi="Times New Roman" w:cs="Times New Roman"/>
          <w:bCs/>
          <w:sz w:val="28"/>
          <w:szCs w:val="28"/>
        </w:rPr>
        <w:t xml:space="preserve">c) Việc sử dụng nguồn lửa trong nhà phải bảo đảm các yêu cầu về an toàn phòng cháy và chữa cháy: </w:t>
      </w:r>
    </w:p>
    <w:p w14:paraId="5BBAC93E" w14:textId="77777777" w:rsidR="0036343E" w:rsidRPr="0036343E" w:rsidRDefault="0036343E" w:rsidP="0036343E">
      <w:pPr>
        <w:autoSpaceDE w:val="0"/>
        <w:autoSpaceDN w:val="0"/>
        <w:adjustRightInd w:val="0"/>
        <w:spacing w:before="120" w:after="120"/>
        <w:ind w:firstLine="720"/>
        <w:jc w:val="both"/>
        <w:rPr>
          <w:rFonts w:ascii="Times New Roman" w:hAnsi="Times New Roman" w:cs="Times New Roman"/>
          <w:bCs/>
          <w:sz w:val="28"/>
          <w:szCs w:val="28"/>
        </w:rPr>
      </w:pPr>
      <w:r w:rsidRPr="0036343E">
        <w:rPr>
          <w:rFonts w:ascii="Times New Roman" w:hAnsi="Times New Roman" w:cs="Times New Roman"/>
          <w:bCs/>
          <w:sz w:val="28"/>
          <w:szCs w:val="28"/>
        </w:rPr>
        <w:t>Bếp sử dụng khí LPG (gas): Cần bố trí trên mặt sàn bằng phẳng, thông thoáng, cách xa thiết bị điện và nên lắp đặt thiết bị báo dò khí gas tại khu vực sử dụng khí gas; thường xuyên kiểm tra tình trạng của van khóa, dây dẫn và đóng van bình gas sau khi sử dụng; không sử dụng các bình gas mini đã qua sử dụng, bình gas, dây dẫn khí, bếp không rõ nguồn gốc, xuất xứ. Khi phát hiện có mùi đặc trưng của khí gas phải giữ nguyên hiện trạng của hệ thống điện (không bật, tắt các công tắc thiết bị tiêu thụ điện vào thời điểm đó), không dùng ngọn lửa trần (bật lửa, diêm, đèn dầu, hương, nến), mở cửa sổ, cửa chính (tránh làm phát sinh tia lửa) để thoát khí gas, phải khóa ngay van bình và báo cho đại lý cung cấp gần nhất;</w:t>
      </w:r>
    </w:p>
    <w:p w14:paraId="27C72F0F" w14:textId="77777777" w:rsidR="0036343E" w:rsidRPr="0036343E" w:rsidRDefault="0036343E" w:rsidP="0036343E">
      <w:pPr>
        <w:autoSpaceDE w:val="0"/>
        <w:autoSpaceDN w:val="0"/>
        <w:adjustRightInd w:val="0"/>
        <w:spacing w:before="120" w:after="120"/>
        <w:ind w:firstLine="720"/>
        <w:jc w:val="both"/>
        <w:rPr>
          <w:rFonts w:ascii="Times New Roman" w:hAnsi="Times New Roman" w:cs="Times New Roman"/>
          <w:bCs/>
          <w:sz w:val="28"/>
          <w:szCs w:val="28"/>
        </w:rPr>
      </w:pPr>
      <w:r w:rsidRPr="0036343E">
        <w:rPr>
          <w:rFonts w:ascii="Times New Roman" w:hAnsi="Times New Roman" w:cs="Times New Roman"/>
          <w:bCs/>
          <w:sz w:val="28"/>
          <w:szCs w:val="28"/>
        </w:rPr>
        <w:t>Bếp điện: Cần lắp đặt, sử dụng dây dẫn, thiết bị bảo vệ phù hợp với công suất của bếp và có nguồn gốc xuất xứ rõ ràng;</w:t>
      </w:r>
    </w:p>
    <w:p w14:paraId="1F651CA1" w14:textId="77777777" w:rsidR="0036343E" w:rsidRPr="0036343E" w:rsidRDefault="0036343E" w:rsidP="0036343E">
      <w:pPr>
        <w:pStyle w:val="normal-p"/>
        <w:tabs>
          <w:tab w:val="left" w:pos="709"/>
        </w:tabs>
        <w:spacing w:before="120" w:after="120"/>
        <w:ind w:firstLine="709"/>
        <w:rPr>
          <w:sz w:val="28"/>
          <w:szCs w:val="28"/>
        </w:rPr>
      </w:pPr>
      <w:r w:rsidRPr="0036343E">
        <w:rPr>
          <w:sz w:val="28"/>
          <w:szCs w:val="28"/>
        </w:rPr>
        <w:tab/>
      </w:r>
      <w:r w:rsidRPr="0036343E">
        <w:rPr>
          <w:bCs/>
          <w:sz w:val="28"/>
          <w:szCs w:val="28"/>
        </w:rPr>
        <w:t>Bếp dầu: Cần bố trí trên mặt sàn bằng phẳng, không dùng xăng hoặc xăng pha dầu để đun bếp dầu; không rót thêm dầu vào bếp khi đang đun nấu, tắt bếp sau khi sử dụng</w:t>
      </w:r>
      <w:r w:rsidRPr="0036343E">
        <w:rPr>
          <w:sz w:val="28"/>
          <w:szCs w:val="28"/>
        </w:rPr>
        <w:t>;</w:t>
      </w:r>
    </w:p>
    <w:p w14:paraId="05081F96" w14:textId="77777777" w:rsidR="0036343E" w:rsidRPr="0036343E" w:rsidRDefault="0036343E" w:rsidP="0036343E">
      <w:pPr>
        <w:autoSpaceDE w:val="0"/>
        <w:autoSpaceDN w:val="0"/>
        <w:adjustRightInd w:val="0"/>
        <w:spacing w:before="120" w:after="120"/>
        <w:ind w:firstLine="720"/>
        <w:jc w:val="both"/>
        <w:rPr>
          <w:rFonts w:ascii="Times New Roman" w:hAnsi="Times New Roman" w:cs="Times New Roman"/>
          <w:sz w:val="28"/>
          <w:szCs w:val="28"/>
          <w:lang w:val="en"/>
        </w:rPr>
      </w:pPr>
      <w:r w:rsidRPr="0036343E">
        <w:rPr>
          <w:rFonts w:ascii="Times New Roman" w:hAnsi="Times New Roman" w:cs="Times New Roman"/>
          <w:sz w:val="28"/>
          <w:szCs w:val="28"/>
        </w:rPr>
        <w:t xml:space="preserve">Thắp hương thờ cúng, đốt vàng mã: Vách, trần, vật liệu trang khí khu vực thờ cúng là loại không cháy hoặc khó cháy, không thắp hương khi không có người trong nhà; khi </w:t>
      </w:r>
      <w:r w:rsidRPr="0036343E">
        <w:rPr>
          <w:rFonts w:ascii="Times New Roman" w:hAnsi="Times New Roman" w:cs="Times New Roman"/>
          <w:sz w:val="28"/>
          <w:szCs w:val="28"/>
          <w:lang w:val="en"/>
        </w:rPr>
        <w:t xml:space="preserve">đốt vàng mã, </w:t>
      </w:r>
      <w:r w:rsidRPr="0036343E">
        <w:rPr>
          <w:rFonts w:ascii="Times New Roman" w:hAnsi="Times New Roman" w:cs="Times New Roman"/>
          <w:sz w:val="28"/>
          <w:szCs w:val="28"/>
        </w:rPr>
        <w:t xml:space="preserve">khi đun nấu </w:t>
      </w:r>
      <w:r w:rsidRPr="0036343E">
        <w:rPr>
          <w:rFonts w:ascii="Times New Roman" w:hAnsi="Times New Roman" w:cs="Times New Roman"/>
          <w:sz w:val="28"/>
          <w:szCs w:val="28"/>
          <w:lang w:val="en"/>
        </w:rPr>
        <w:t>cần có người trông coi và có biện pháp ngăn tàn lửa để chống cháy lan.</w:t>
      </w:r>
    </w:p>
    <w:p w14:paraId="23B081D4" w14:textId="77777777" w:rsidR="0036343E" w:rsidRPr="0036343E" w:rsidRDefault="0036343E" w:rsidP="0036343E">
      <w:pPr>
        <w:autoSpaceDE w:val="0"/>
        <w:autoSpaceDN w:val="0"/>
        <w:adjustRightInd w:val="0"/>
        <w:spacing w:before="120" w:after="120"/>
        <w:ind w:firstLine="720"/>
        <w:jc w:val="both"/>
        <w:rPr>
          <w:rFonts w:ascii="Times New Roman" w:hAnsi="Times New Roman" w:cs="Times New Roman"/>
          <w:sz w:val="28"/>
          <w:szCs w:val="28"/>
          <w:lang w:val="en"/>
        </w:rPr>
      </w:pPr>
      <w:r w:rsidRPr="0036343E">
        <w:rPr>
          <w:rFonts w:ascii="Times New Roman" w:hAnsi="Times New Roman" w:cs="Times New Roman"/>
          <w:sz w:val="28"/>
          <w:szCs w:val="28"/>
          <w:lang w:val="en"/>
        </w:rPr>
        <w:t>4. Lắp đặt, sử dụng hệ thống, thiết bị điện trong nhà:</w:t>
      </w:r>
    </w:p>
    <w:p w14:paraId="45716EAB" w14:textId="77777777" w:rsidR="0036343E" w:rsidRPr="0036343E" w:rsidRDefault="0036343E" w:rsidP="0036343E">
      <w:pPr>
        <w:autoSpaceDE w:val="0"/>
        <w:autoSpaceDN w:val="0"/>
        <w:adjustRightInd w:val="0"/>
        <w:spacing w:before="120" w:after="120"/>
        <w:ind w:firstLine="720"/>
        <w:jc w:val="both"/>
        <w:rPr>
          <w:rFonts w:ascii="Times New Roman" w:hAnsi="Times New Roman" w:cs="Times New Roman"/>
          <w:sz w:val="28"/>
          <w:szCs w:val="28"/>
          <w:lang w:val="en"/>
        </w:rPr>
      </w:pPr>
      <w:r w:rsidRPr="0036343E">
        <w:rPr>
          <w:rFonts w:ascii="Times New Roman" w:hAnsi="Times New Roman" w:cs="Times New Roman"/>
          <w:sz w:val="28"/>
          <w:szCs w:val="28"/>
          <w:lang w:val="en"/>
        </w:rPr>
        <w:t>a) Hệ thống điện được lắp đặt bảo đảm đủ công suất tiêu thụ của các thiết bị điện; có thiết bị bảo vệ, đóng ngắt chung cho hệ thống, từng tầng, nhánh và thiết bị tiêu thụ điện có công suất tiêu thụ lớn. Khi lắp đặt thêm các thiết bị tiêu thụ cần tính toán công suất của hệ thống điện để tránh quá tải; vị trí lắp đặt, bố trí thiết bị phải bảo đảm yêu cầu về an toàn phòng cháy và chữa cháy;</w:t>
      </w:r>
    </w:p>
    <w:p w14:paraId="2BAF68FE" w14:textId="77777777" w:rsidR="0036343E" w:rsidRPr="0036343E" w:rsidRDefault="0036343E" w:rsidP="0036343E">
      <w:pPr>
        <w:autoSpaceDE w:val="0"/>
        <w:autoSpaceDN w:val="0"/>
        <w:adjustRightInd w:val="0"/>
        <w:spacing w:before="120" w:after="120"/>
        <w:ind w:firstLine="720"/>
        <w:jc w:val="both"/>
        <w:rPr>
          <w:rFonts w:ascii="Times New Roman" w:hAnsi="Times New Roman" w:cs="Times New Roman"/>
          <w:sz w:val="28"/>
          <w:szCs w:val="28"/>
        </w:rPr>
      </w:pPr>
      <w:r w:rsidRPr="0036343E">
        <w:rPr>
          <w:rFonts w:ascii="Times New Roman" w:hAnsi="Times New Roman" w:cs="Times New Roman"/>
          <w:sz w:val="28"/>
          <w:szCs w:val="28"/>
          <w:lang w:val="en"/>
        </w:rPr>
        <w:t xml:space="preserve">b) Dây dẫn điện đặt trong nhà phải bảo đảm yêu cầu về an toàn phòng cháy và chữa cháy (đặt trong ống gen, máng cáp, tại vị trí tiếp giáp với thiết bị, vật dụng dễ cháy, nổ phải ngăn cách bằng vật liệu không cháy). Không </w:t>
      </w:r>
      <w:r w:rsidRPr="0036343E">
        <w:rPr>
          <w:rFonts w:ascii="Times New Roman" w:hAnsi="Times New Roman" w:cs="Times New Roman"/>
          <w:sz w:val="28"/>
          <w:szCs w:val="28"/>
          <w:lang w:val="pt-BR"/>
        </w:rPr>
        <w:t>sử dụng nhiều thiết bị tiêu thụ điện trong cùng 01 ổ cắm; trước khi ra khỏi nhà hoặc khi đi ngủ phải kiểm tra, tắt nguồn điện tới các thiết bị tiêu thụ điện không sử dụng;</w:t>
      </w:r>
      <w:r w:rsidRPr="0036343E">
        <w:rPr>
          <w:rFonts w:ascii="Times New Roman" w:hAnsi="Times New Roman" w:cs="Times New Roman"/>
          <w:sz w:val="28"/>
          <w:szCs w:val="28"/>
        </w:rPr>
        <w:t xml:space="preserve"> </w:t>
      </w:r>
    </w:p>
    <w:p w14:paraId="035BAE12" w14:textId="77777777" w:rsidR="0036343E" w:rsidRPr="0036343E" w:rsidRDefault="0036343E" w:rsidP="0036343E">
      <w:pPr>
        <w:autoSpaceDE w:val="0"/>
        <w:autoSpaceDN w:val="0"/>
        <w:adjustRightInd w:val="0"/>
        <w:spacing w:before="120" w:after="120"/>
        <w:ind w:firstLine="720"/>
        <w:jc w:val="both"/>
        <w:rPr>
          <w:rFonts w:ascii="Times New Roman" w:hAnsi="Times New Roman" w:cs="Times New Roman"/>
          <w:sz w:val="28"/>
          <w:szCs w:val="28"/>
        </w:rPr>
      </w:pPr>
      <w:r w:rsidRPr="0036343E">
        <w:rPr>
          <w:rFonts w:ascii="Times New Roman" w:hAnsi="Times New Roman" w:cs="Times New Roman"/>
          <w:sz w:val="28"/>
          <w:szCs w:val="28"/>
        </w:rPr>
        <w:t xml:space="preserve">c) Thường xuyên </w:t>
      </w:r>
      <w:r w:rsidRPr="0036343E">
        <w:rPr>
          <w:rFonts w:ascii="Times New Roman" w:hAnsi="Times New Roman" w:cs="Times New Roman"/>
          <w:sz w:val="28"/>
          <w:szCs w:val="28"/>
          <w:lang w:val="vi-VN"/>
        </w:rPr>
        <w:t xml:space="preserve">kiểm tra, sửa chữa, thay thế các thiết bị điện </w:t>
      </w:r>
      <w:r w:rsidRPr="0036343E">
        <w:rPr>
          <w:rFonts w:ascii="Times New Roman" w:hAnsi="Times New Roman" w:cs="Times New Roman"/>
          <w:sz w:val="28"/>
          <w:szCs w:val="28"/>
        </w:rPr>
        <w:t xml:space="preserve">hư </w:t>
      </w:r>
      <w:r w:rsidRPr="0036343E">
        <w:rPr>
          <w:rFonts w:ascii="Times New Roman" w:hAnsi="Times New Roman" w:cs="Times New Roman"/>
          <w:sz w:val="28"/>
          <w:szCs w:val="28"/>
          <w:lang w:val="vi-VN"/>
        </w:rPr>
        <w:t>hỏng</w:t>
      </w:r>
      <w:r w:rsidRPr="0036343E">
        <w:rPr>
          <w:rFonts w:ascii="Times New Roman" w:hAnsi="Times New Roman" w:cs="Times New Roman"/>
          <w:sz w:val="28"/>
          <w:szCs w:val="28"/>
        </w:rPr>
        <w:t>,</w:t>
      </w:r>
      <w:r w:rsidRPr="0036343E">
        <w:rPr>
          <w:rFonts w:ascii="Times New Roman" w:hAnsi="Times New Roman" w:cs="Times New Roman"/>
          <w:sz w:val="28"/>
          <w:szCs w:val="28"/>
          <w:lang w:val="vi-VN"/>
        </w:rPr>
        <w:t xml:space="preserve"> không đảm bảo an toàn.</w:t>
      </w:r>
      <w:r w:rsidRPr="0036343E">
        <w:rPr>
          <w:rFonts w:ascii="Times New Roman" w:hAnsi="Times New Roman" w:cs="Times New Roman"/>
          <w:sz w:val="28"/>
          <w:szCs w:val="28"/>
        </w:rPr>
        <w:t xml:space="preserve"> Đường dây dẫn điện và các thiết bị điện hư hỏng phải được sửa </w:t>
      </w:r>
      <w:r w:rsidRPr="0036343E">
        <w:rPr>
          <w:rFonts w:ascii="Times New Roman" w:hAnsi="Times New Roman" w:cs="Times New Roman"/>
          <w:sz w:val="28"/>
          <w:szCs w:val="28"/>
        </w:rPr>
        <w:lastRenderedPageBreak/>
        <w:t>chữa khắc phục ngay hoặc ngắt nguồn điện đến đường điện hoặc thiết bị không an toàn.</w:t>
      </w:r>
    </w:p>
    <w:p w14:paraId="6F319B30" w14:textId="77777777" w:rsidR="0036343E" w:rsidRPr="0036343E" w:rsidRDefault="0036343E" w:rsidP="0036343E">
      <w:pPr>
        <w:autoSpaceDE w:val="0"/>
        <w:autoSpaceDN w:val="0"/>
        <w:adjustRightInd w:val="0"/>
        <w:spacing w:before="120" w:after="120"/>
        <w:ind w:firstLine="720"/>
        <w:jc w:val="both"/>
        <w:rPr>
          <w:rFonts w:ascii="Times New Roman" w:hAnsi="Times New Roman" w:cs="Times New Roman"/>
          <w:sz w:val="28"/>
          <w:szCs w:val="28"/>
        </w:rPr>
      </w:pPr>
      <w:r w:rsidRPr="0036343E">
        <w:rPr>
          <w:rFonts w:ascii="Times New Roman" w:hAnsi="Times New Roman" w:cs="Times New Roman"/>
          <w:sz w:val="28"/>
          <w:szCs w:val="28"/>
        </w:rPr>
        <w:t>5. Trang bị phương tiện, thiết bị phòng cháy và chữa cháy:</w:t>
      </w:r>
    </w:p>
    <w:p w14:paraId="5D1B788C" w14:textId="77777777" w:rsidR="0036343E" w:rsidRPr="0036343E" w:rsidRDefault="0036343E" w:rsidP="0036343E">
      <w:pPr>
        <w:autoSpaceDE w:val="0"/>
        <w:autoSpaceDN w:val="0"/>
        <w:adjustRightInd w:val="0"/>
        <w:spacing w:before="120" w:after="120"/>
        <w:ind w:firstLine="720"/>
        <w:jc w:val="both"/>
        <w:rPr>
          <w:rFonts w:ascii="Times New Roman" w:hAnsi="Times New Roman" w:cs="Times New Roman"/>
          <w:sz w:val="28"/>
          <w:szCs w:val="28"/>
        </w:rPr>
      </w:pPr>
      <w:r w:rsidRPr="0036343E">
        <w:rPr>
          <w:rFonts w:ascii="Times New Roman" w:hAnsi="Times New Roman" w:cs="Times New Roman"/>
          <w:sz w:val="28"/>
          <w:szCs w:val="28"/>
        </w:rPr>
        <w:t>Căn cứ theo điều kiện, quy mô của ngôi nhà, chủ hộ gia đình cần trang bị ít nhất 01 bình chữa cháy</w:t>
      </w:r>
      <w:r w:rsidRPr="0036343E">
        <w:rPr>
          <w:rFonts w:ascii="Times New Roman" w:hAnsi="Times New Roman" w:cs="Times New Roman"/>
          <w:spacing w:val="-2"/>
          <w:sz w:val="28"/>
          <w:szCs w:val="28"/>
          <w:lang w:val="en"/>
        </w:rPr>
        <w:t xml:space="preserve">, </w:t>
      </w:r>
      <w:r w:rsidRPr="0036343E">
        <w:rPr>
          <w:rFonts w:ascii="Times New Roman" w:hAnsi="Times New Roman" w:cs="Times New Roman"/>
          <w:sz w:val="28"/>
          <w:szCs w:val="28"/>
        </w:rPr>
        <w:t>dụng cụ phá dỡ thông thường (búa, rìu, xà beng, kìm cộng lực), đèn chiếu sáng sự cố, vị trí đặt</w:t>
      </w:r>
      <w:r w:rsidRPr="0036343E">
        <w:rPr>
          <w:rFonts w:ascii="Times New Roman" w:hAnsi="Times New Roman" w:cs="Times New Roman"/>
          <w:spacing w:val="-2"/>
          <w:sz w:val="28"/>
          <w:szCs w:val="28"/>
        </w:rPr>
        <w:t xml:space="preserve"> </w:t>
      </w:r>
      <w:r w:rsidRPr="0036343E">
        <w:rPr>
          <w:rFonts w:ascii="Times New Roman" w:hAnsi="Times New Roman" w:cs="Times New Roman"/>
          <w:spacing w:val="-2"/>
          <w:sz w:val="28"/>
          <w:szCs w:val="28"/>
          <w:lang w:val="vi-VN"/>
        </w:rPr>
        <w:t>ở nơi dễ thấy, dễ lấy</w:t>
      </w:r>
      <w:r w:rsidRPr="0036343E">
        <w:rPr>
          <w:rFonts w:ascii="Times New Roman" w:hAnsi="Times New Roman" w:cs="Times New Roman"/>
          <w:spacing w:val="-2"/>
          <w:sz w:val="28"/>
          <w:szCs w:val="28"/>
        </w:rPr>
        <w:t xml:space="preserve"> và</w:t>
      </w:r>
      <w:r w:rsidRPr="0036343E">
        <w:rPr>
          <w:rFonts w:ascii="Times New Roman" w:hAnsi="Times New Roman" w:cs="Times New Roman"/>
          <w:spacing w:val="-2"/>
          <w:sz w:val="28"/>
          <w:szCs w:val="28"/>
          <w:lang w:val="vi-VN"/>
        </w:rPr>
        <w:t xml:space="preserve"> thuận tiện cho việc sử dụng </w:t>
      </w:r>
      <w:r w:rsidRPr="0036343E">
        <w:rPr>
          <w:rFonts w:ascii="Times New Roman" w:hAnsi="Times New Roman" w:cs="Times New Roman"/>
          <w:spacing w:val="-2"/>
          <w:sz w:val="28"/>
          <w:szCs w:val="28"/>
        </w:rPr>
        <w:t xml:space="preserve">để </w:t>
      </w:r>
      <w:r w:rsidRPr="0036343E">
        <w:rPr>
          <w:rFonts w:ascii="Times New Roman" w:hAnsi="Times New Roman" w:cs="Times New Roman"/>
          <w:spacing w:val="-2"/>
          <w:sz w:val="28"/>
          <w:szCs w:val="28"/>
          <w:lang w:val="vi-VN"/>
        </w:rPr>
        <w:t>kịp thời sử dụng để chữa cháy, mở cửa, thoát nạn an toàn khi xảy ra sự cố cháy, nổ</w:t>
      </w:r>
      <w:r w:rsidRPr="0036343E">
        <w:rPr>
          <w:rFonts w:ascii="Times New Roman" w:hAnsi="Times New Roman" w:cs="Times New Roman"/>
          <w:sz w:val="28"/>
          <w:szCs w:val="28"/>
        </w:rPr>
        <w:t>. Đồng thời, có thể trang bị thêm hệ thống, thiết bị báo cháy tự động, hệ thống chữa cháy bằng nước, mặt nạ phòng độc, thang dây, ống tụt cứu người.</w:t>
      </w:r>
    </w:p>
    <w:p w14:paraId="01EC734C" w14:textId="77777777" w:rsidR="0036343E" w:rsidRPr="0036343E" w:rsidRDefault="0036343E" w:rsidP="0036343E">
      <w:pPr>
        <w:spacing w:before="120" w:after="120"/>
        <w:ind w:firstLine="720"/>
        <w:jc w:val="both"/>
        <w:rPr>
          <w:rFonts w:ascii="Times New Roman" w:hAnsi="Times New Roman" w:cs="Times New Roman"/>
          <w:sz w:val="28"/>
          <w:szCs w:val="28"/>
        </w:rPr>
      </w:pPr>
      <w:r w:rsidRPr="0036343E">
        <w:rPr>
          <w:rFonts w:ascii="Times New Roman" w:hAnsi="Times New Roman" w:cs="Times New Roman"/>
          <w:sz w:val="28"/>
          <w:szCs w:val="28"/>
        </w:rPr>
        <w:t>6. Khi hàn cắt trong sửa chữa, cải tạo nhà phải thực hiện đúng quy trình, quy định; có người giám sát, có biện pháp che chắn không để vảy hàn tiếp xúc với các chất dễ cháy và trang bị các bình chữa cháy để xử lý khi xảy ra cháy, nổ.</w:t>
      </w:r>
    </w:p>
    <w:p w14:paraId="670FD551" w14:textId="77777777" w:rsidR="0036343E" w:rsidRPr="0036343E" w:rsidRDefault="0036343E" w:rsidP="0036343E">
      <w:pPr>
        <w:spacing w:before="120" w:after="120"/>
        <w:ind w:firstLine="720"/>
        <w:jc w:val="both"/>
        <w:rPr>
          <w:rFonts w:ascii="Times New Roman" w:hAnsi="Times New Roman" w:cs="Times New Roman"/>
          <w:b/>
          <w:bCs/>
          <w:sz w:val="28"/>
          <w:szCs w:val="28"/>
        </w:rPr>
      </w:pPr>
      <w:r w:rsidRPr="0036343E">
        <w:rPr>
          <w:rFonts w:ascii="Times New Roman" w:hAnsi="Times New Roman" w:cs="Times New Roman"/>
          <w:b/>
          <w:bCs/>
          <w:sz w:val="28"/>
          <w:szCs w:val="28"/>
        </w:rPr>
        <w:t>Điều 7. Điều kiện an toàn phòng cháy và chữa cháy đối với nhà để ở kết hợp sản xuất, kinh doanh</w:t>
      </w:r>
    </w:p>
    <w:p w14:paraId="657772CC" w14:textId="77777777" w:rsidR="0036343E" w:rsidRPr="0036343E" w:rsidRDefault="0036343E" w:rsidP="0036343E">
      <w:pPr>
        <w:autoSpaceDE w:val="0"/>
        <w:autoSpaceDN w:val="0"/>
        <w:adjustRightInd w:val="0"/>
        <w:spacing w:before="120" w:after="120"/>
        <w:ind w:firstLine="720"/>
        <w:jc w:val="both"/>
        <w:rPr>
          <w:rFonts w:ascii="Times New Roman" w:hAnsi="Times New Roman" w:cs="Times New Roman"/>
          <w:bCs/>
          <w:sz w:val="28"/>
          <w:szCs w:val="28"/>
          <w:lang w:val="en"/>
        </w:rPr>
      </w:pPr>
      <w:r w:rsidRPr="0036343E">
        <w:rPr>
          <w:rFonts w:ascii="Times New Roman" w:hAnsi="Times New Roman" w:cs="Times New Roman"/>
          <w:bCs/>
          <w:sz w:val="28"/>
          <w:szCs w:val="28"/>
          <w:lang w:val="en"/>
        </w:rPr>
        <w:t>Chủ hộ gia đình, chủ hộ kinh doanh phải bảo đảm và duy trì điều kiện an toàn về phòng cháy và chữa cháy đối với phần nhà để ở theo các nội dung tại Điều 6 Quy định này và phần để sản xuất, kinh doanh (cơ quan, tổ chức khác sử dụng phần nhà để sản xuất, kinh doanh phải thực hiện các quy định về phòng cháy và chữa cháy chung của nhà và duy trì các điều kiện an toàn về phòng cháy và chữa cháy thuộc phạm vi quản lý). Khu vực sản xuất, kinh doanh trong nhà ở hộ gia đình phải đảm bảo các yêu cầu về phòng cháy và chữa cháy, cụ thể:</w:t>
      </w:r>
    </w:p>
    <w:p w14:paraId="327BDBF2" w14:textId="77777777" w:rsidR="0036343E" w:rsidRPr="0036343E" w:rsidRDefault="0036343E" w:rsidP="0036343E">
      <w:pPr>
        <w:autoSpaceDE w:val="0"/>
        <w:autoSpaceDN w:val="0"/>
        <w:adjustRightInd w:val="0"/>
        <w:spacing w:before="120" w:after="120"/>
        <w:ind w:firstLine="720"/>
        <w:jc w:val="both"/>
        <w:rPr>
          <w:rFonts w:ascii="Times New Roman" w:hAnsi="Times New Roman" w:cs="Times New Roman"/>
          <w:bCs/>
          <w:sz w:val="28"/>
          <w:szCs w:val="28"/>
          <w:lang w:val="en"/>
        </w:rPr>
      </w:pPr>
      <w:r w:rsidRPr="0036343E">
        <w:rPr>
          <w:rFonts w:ascii="Times New Roman" w:hAnsi="Times New Roman" w:cs="Times New Roman"/>
          <w:bCs/>
          <w:sz w:val="28"/>
          <w:szCs w:val="28"/>
          <w:lang w:val="en"/>
        </w:rPr>
        <w:t xml:space="preserve">1. Bố trí mặt bằng công năng sử dụng: </w:t>
      </w:r>
    </w:p>
    <w:p w14:paraId="54B1929A" w14:textId="77777777" w:rsidR="0036343E" w:rsidRPr="0036343E" w:rsidRDefault="0036343E" w:rsidP="0036343E">
      <w:pPr>
        <w:autoSpaceDE w:val="0"/>
        <w:autoSpaceDN w:val="0"/>
        <w:adjustRightInd w:val="0"/>
        <w:spacing w:before="120" w:after="120"/>
        <w:ind w:firstLine="720"/>
        <w:jc w:val="both"/>
        <w:rPr>
          <w:rFonts w:ascii="Times New Roman" w:hAnsi="Times New Roman" w:cs="Times New Roman"/>
          <w:bCs/>
          <w:sz w:val="28"/>
          <w:szCs w:val="28"/>
          <w:lang w:val="vi-VN"/>
        </w:rPr>
      </w:pPr>
      <w:r w:rsidRPr="0036343E">
        <w:rPr>
          <w:rFonts w:ascii="Times New Roman" w:hAnsi="Times New Roman" w:cs="Times New Roman"/>
          <w:bCs/>
          <w:sz w:val="28"/>
          <w:szCs w:val="28"/>
          <w:lang w:val="en"/>
        </w:rPr>
        <w:t>a) Gian phòng sản xuất, kho chứa (các gian phòng sản xuất, kinh doanh; kho hàng hóa, kho lưu trữ, các gian phòng kho và các nhà có đặc điểm sử dụng tương tự) bố trí không quá 01 tầng hầm; không bố trí gian phòng sử dụng hoặc lưu giữ các chất khí, chất lỏng cháy, vật liệu dễ bắt cháy, gian phòng để ở trong tầng hầm;</w:t>
      </w:r>
      <w:r w:rsidRPr="0036343E">
        <w:rPr>
          <w:rFonts w:ascii="Times New Roman" w:hAnsi="Times New Roman" w:cs="Times New Roman"/>
          <w:bCs/>
          <w:sz w:val="28"/>
          <w:szCs w:val="28"/>
          <w:lang w:val="vi-VN"/>
        </w:rPr>
        <w:t xml:space="preserve"> </w:t>
      </w:r>
    </w:p>
    <w:p w14:paraId="3B5206EC" w14:textId="77777777" w:rsidR="0036343E" w:rsidRPr="0036343E" w:rsidRDefault="0036343E" w:rsidP="0036343E">
      <w:pPr>
        <w:autoSpaceDE w:val="0"/>
        <w:autoSpaceDN w:val="0"/>
        <w:adjustRightInd w:val="0"/>
        <w:spacing w:before="120" w:after="120"/>
        <w:ind w:firstLine="720"/>
        <w:jc w:val="both"/>
        <w:rPr>
          <w:rFonts w:ascii="Times New Roman" w:hAnsi="Times New Roman" w:cs="Times New Roman"/>
          <w:bCs/>
          <w:sz w:val="28"/>
          <w:szCs w:val="28"/>
        </w:rPr>
      </w:pPr>
      <w:r w:rsidRPr="0036343E">
        <w:rPr>
          <w:rFonts w:ascii="Times New Roman" w:hAnsi="Times New Roman" w:cs="Times New Roman"/>
          <w:bCs/>
          <w:sz w:val="28"/>
          <w:szCs w:val="28"/>
          <w:lang w:val="vi-VN"/>
        </w:rPr>
        <w:t xml:space="preserve">Không bố trí gian phòng </w:t>
      </w:r>
      <w:r w:rsidRPr="0036343E">
        <w:rPr>
          <w:rFonts w:ascii="Times New Roman" w:hAnsi="Times New Roman" w:cs="Times New Roman"/>
          <w:bCs/>
          <w:sz w:val="28"/>
          <w:szCs w:val="28"/>
        </w:rPr>
        <w:t>để chứa các chất dễ cháy, nổ trong ngôi nhà như</w:t>
      </w:r>
      <w:r w:rsidRPr="0036343E">
        <w:rPr>
          <w:rFonts w:ascii="Times New Roman" w:hAnsi="Times New Roman" w:cs="Times New Roman"/>
          <w:bCs/>
          <w:sz w:val="28"/>
          <w:szCs w:val="28"/>
          <w:lang w:val="vi-VN"/>
        </w:rPr>
        <w:t>: xăng dầu, khí gas, hóa chất dễ cháy</w:t>
      </w:r>
      <w:r w:rsidRPr="0036343E">
        <w:rPr>
          <w:rFonts w:ascii="Times New Roman" w:hAnsi="Times New Roman" w:cs="Times New Roman"/>
          <w:bCs/>
          <w:sz w:val="28"/>
          <w:szCs w:val="28"/>
        </w:rPr>
        <w:t xml:space="preserve"> khi không đảm bảo các yêu cầu về phòng cháy, chữa cháy theo quy chuẩn, tiêu chuẩn hiện hành;</w:t>
      </w:r>
    </w:p>
    <w:p w14:paraId="54E05191" w14:textId="77777777" w:rsidR="0036343E" w:rsidRPr="0036343E" w:rsidRDefault="0036343E" w:rsidP="0036343E">
      <w:pPr>
        <w:autoSpaceDE w:val="0"/>
        <w:autoSpaceDN w:val="0"/>
        <w:adjustRightInd w:val="0"/>
        <w:spacing w:before="120" w:after="120"/>
        <w:ind w:firstLine="720"/>
        <w:jc w:val="both"/>
        <w:rPr>
          <w:rFonts w:ascii="Times New Roman" w:hAnsi="Times New Roman" w:cs="Times New Roman"/>
          <w:bCs/>
          <w:sz w:val="28"/>
          <w:szCs w:val="28"/>
        </w:rPr>
      </w:pPr>
      <w:r w:rsidRPr="0036343E">
        <w:rPr>
          <w:rFonts w:ascii="Times New Roman" w:hAnsi="Times New Roman" w:cs="Times New Roman"/>
          <w:bCs/>
          <w:sz w:val="28"/>
          <w:szCs w:val="28"/>
        </w:rPr>
        <w:t>b)</w:t>
      </w:r>
      <w:r w:rsidRPr="0036343E">
        <w:rPr>
          <w:rFonts w:ascii="Times New Roman" w:hAnsi="Times New Roman" w:cs="Times New Roman"/>
          <w:bCs/>
          <w:sz w:val="28"/>
          <w:szCs w:val="28"/>
          <w:lang w:val="vi-VN"/>
        </w:rPr>
        <w:t xml:space="preserve"> Gian phòng sản xuất, kinh doanh phải được ngăn cháy lan, ngăn khói với khu vực để ở của hộ gia đình, cầu thang bộ chung của các tầng và lối ra thoát nạn tại tầng 1 của ngôi nhà</w:t>
      </w:r>
      <w:r w:rsidRPr="0036343E">
        <w:rPr>
          <w:rFonts w:ascii="Times New Roman" w:hAnsi="Times New Roman" w:cs="Times New Roman"/>
          <w:bCs/>
          <w:sz w:val="28"/>
          <w:szCs w:val="28"/>
        </w:rPr>
        <w:t>;</w:t>
      </w:r>
    </w:p>
    <w:p w14:paraId="3CA60C9B" w14:textId="77777777" w:rsidR="0036343E" w:rsidRPr="0036343E" w:rsidRDefault="0036343E" w:rsidP="0036343E">
      <w:pPr>
        <w:autoSpaceDE w:val="0"/>
        <w:autoSpaceDN w:val="0"/>
        <w:adjustRightInd w:val="0"/>
        <w:spacing w:before="120" w:after="120"/>
        <w:ind w:firstLine="720"/>
        <w:jc w:val="both"/>
        <w:rPr>
          <w:rFonts w:ascii="Times New Roman" w:hAnsi="Times New Roman" w:cs="Times New Roman"/>
          <w:bCs/>
          <w:sz w:val="28"/>
          <w:szCs w:val="28"/>
        </w:rPr>
      </w:pPr>
      <w:r w:rsidRPr="0036343E">
        <w:rPr>
          <w:rFonts w:ascii="Times New Roman" w:hAnsi="Times New Roman" w:cs="Times New Roman"/>
          <w:bCs/>
          <w:sz w:val="28"/>
          <w:szCs w:val="28"/>
        </w:rPr>
        <w:t>c)</w:t>
      </w:r>
      <w:r w:rsidRPr="0036343E">
        <w:rPr>
          <w:rFonts w:ascii="Times New Roman" w:hAnsi="Times New Roman" w:cs="Times New Roman"/>
          <w:bCs/>
          <w:sz w:val="28"/>
          <w:szCs w:val="28"/>
          <w:lang w:val="vi-VN"/>
        </w:rPr>
        <w:t xml:space="preserve"> Gian phòng sản xuất, kinh doanh, có bố trí gian phòng tồn chứa hàng hóa, vật liệu dễ cháy hoặc sử dụng nguồn lửa, nguồn nhiệt có tính chất nguy hiểm cháy, nổ khác phục vụ hoạt động sản xuất kinh doanh phải được ngăn cách với khu vực sản xuất, kinh doanh bằng kết cấu ngăn cháy</w:t>
      </w:r>
      <w:r w:rsidRPr="0036343E">
        <w:rPr>
          <w:rFonts w:ascii="Times New Roman" w:hAnsi="Times New Roman" w:cs="Times New Roman"/>
          <w:bCs/>
          <w:sz w:val="28"/>
          <w:szCs w:val="28"/>
        </w:rPr>
        <w:t>;</w:t>
      </w:r>
    </w:p>
    <w:p w14:paraId="493E637C" w14:textId="77777777" w:rsidR="0036343E" w:rsidRPr="0036343E" w:rsidRDefault="0036343E" w:rsidP="0036343E">
      <w:pPr>
        <w:autoSpaceDE w:val="0"/>
        <w:autoSpaceDN w:val="0"/>
        <w:adjustRightInd w:val="0"/>
        <w:spacing w:before="120" w:after="120"/>
        <w:ind w:firstLine="720"/>
        <w:jc w:val="both"/>
        <w:rPr>
          <w:rFonts w:ascii="Times New Roman" w:hAnsi="Times New Roman" w:cs="Times New Roman"/>
          <w:bCs/>
          <w:sz w:val="28"/>
          <w:szCs w:val="28"/>
        </w:rPr>
      </w:pPr>
      <w:bookmarkStart w:id="3" w:name="_Hlk88959078"/>
      <w:r w:rsidRPr="0036343E">
        <w:rPr>
          <w:rFonts w:ascii="Times New Roman" w:hAnsi="Times New Roman" w:cs="Times New Roman"/>
          <w:sz w:val="28"/>
          <w:szCs w:val="28"/>
        </w:rPr>
        <w:lastRenderedPageBreak/>
        <w:t>d)</w:t>
      </w:r>
      <w:r w:rsidRPr="0036343E">
        <w:rPr>
          <w:rFonts w:ascii="Times New Roman" w:hAnsi="Times New Roman" w:cs="Times New Roman"/>
          <w:bCs/>
          <w:sz w:val="28"/>
          <w:szCs w:val="28"/>
          <w:lang w:val="vi-VN"/>
        </w:rPr>
        <w:t xml:space="preserve"> </w:t>
      </w:r>
      <w:r w:rsidRPr="0036343E">
        <w:rPr>
          <w:rFonts w:ascii="Times New Roman" w:hAnsi="Times New Roman" w:cs="Times New Roman"/>
          <w:sz w:val="28"/>
          <w:szCs w:val="28"/>
        </w:rPr>
        <w:t>Biển quảng cáo lắp đặt bên ngoài nhà</w:t>
      </w:r>
      <w:r w:rsidRPr="0036343E">
        <w:rPr>
          <w:rFonts w:ascii="Times New Roman" w:hAnsi="Times New Roman" w:cs="Times New Roman"/>
          <w:bCs/>
          <w:sz w:val="28"/>
          <w:szCs w:val="28"/>
          <w:lang w:val="vi-VN"/>
        </w:rPr>
        <w:t xml:space="preserve"> phải thực hiện theo đúng quy định pháp luật về quảng cáo, tuân thủ Quy chuẩn kỹ thuật quốc gia về xây dựng và lắp đặt phương tiện quảng cáo ngoài trời QCVN 17:2018/BXD</w:t>
      </w:r>
      <w:r w:rsidRPr="0036343E">
        <w:rPr>
          <w:rFonts w:ascii="Times New Roman" w:hAnsi="Times New Roman" w:cs="Times New Roman"/>
          <w:bCs/>
          <w:sz w:val="28"/>
          <w:szCs w:val="28"/>
        </w:rPr>
        <w:t xml:space="preserve"> </w:t>
      </w:r>
      <w:r w:rsidRPr="0036343E">
        <w:rPr>
          <w:rFonts w:ascii="Times New Roman" w:hAnsi="Times New Roman" w:cs="Times New Roman"/>
          <w:sz w:val="28"/>
          <w:szCs w:val="28"/>
        </w:rPr>
        <w:t>được quy định tại Thông tư số 04/2018/TT-BXD ngày 20 tháng 5 năm 2018 của Bộ trưởng Bộ Xây dựng ban hành quy chuẩn kỹ thuật quốc gia về xây dựng và lắp đặt phương tiện quảng cáo ngoài trời</w:t>
      </w:r>
      <w:r w:rsidRPr="0036343E">
        <w:rPr>
          <w:rFonts w:ascii="Times New Roman" w:hAnsi="Times New Roman" w:cs="Times New Roman"/>
          <w:bCs/>
          <w:sz w:val="28"/>
          <w:szCs w:val="28"/>
          <w:lang w:val="vi-VN"/>
        </w:rPr>
        <w:t>.</w:t>
      </w:r>
      <w:bookmarkEnd w:id="3"/>
    </w:p>
    <w:p w14:paraId="797B6954" w14:textId="77777777" w:rsidR="0036343E" w:rsidRPr="0036343E" w:rsidRDefault="0036343E" w:rsidP="0036343E">
      <w:pPr>
        <w:pStyle w:val="normal-p"/>
        <w:tabs>
          <w:tab w:val="left" w:pos="709"/>
        </w:tabs>
        <w:spacing w:before="120" w:after="120"/>
        <w:ind w:firstLine="709"/>
        <w:rPr>
          <w:sz w:val="28"/>
          <w:szCs w:val="28"/>
        </w:rPr>
      </w:pPr>
      <w:r w:rsidRPr="0036343E">
        <w:rPr>
          <w:sz w:val="28"/>
          <w:szCs w:val="28"/>
        </w:rPr>
        <w:t>2. Đường, lối ra thoát nạn:</w:t>
      </w:r>
    </w:p>
    <w:p w14:paraId="0E84C131" w14:textId="77777777" w:rsidR="0036343E" w:rsidRPr="0036343E" w:rsidRDefault="0036343E" w:rsidP="0036343E">
      <w:pPr>
        <w:autoSpaceDE w:val="0"/>
        <w:autoSpaceDN w:val="0"/>
        <w:adjustRightInd w:val="0"/>
        <w:spacing w:before="120" w:after="120"/>
        <w:ind w:firstLine="720"/>
        <w:jc w:val="both"/>
        <w:rPr>
          <w:rFonts w:ascii="Times New Roman" w:hAnsi="Times New Roman" w:cs="Times New Roman"/>
          <w:bCs/>
          <w:sz w:val="28"/>
          <w:szCs w:val="28"/>
        </w:rPr>
      </w:pPr>
      <w:r w:rsidRPr="0036343E">
        <w:rPr>
          <w:rFonts w:ascii="Times New Roman" w:hAnsi="Times New Roman" w:cs="Times New Roman"/>
          <w:bCs/>
          <w:sz w:val="28"/>
          <w:szCs w:val="28"/>
        </w:rPr>
        <w:t>a) Lối ra thoát nạn tại tầng 1 của khu vực để ở phải ngăn cách với lối ra thoát nạn của khu vực sản xuất, kinh doanh bằng kết cấu ngăn cháy;</w:t>
      </w:r>
    </w:p>
    <w:p w14:paraId="15F42A14" w14:textId="77777777" w:rsidR="0036343E" w:rsidRPr="0036343E" w:rsidRDefault="0036343E" w:rsidP="0036343E">
      <w:pPr>
        <w:autoSpaceDE w:val="0"/>
        <w:autoSpaceDN w:val="0"/>
        <w:adjustRightInd w:val="0"/>
        <w:spacing w:before="120" w:after="120"/>
        <w:ind w:firstLine="720"/>
        <w:jc w:val="both"/>
        <w:rPr>
          <w:rFonts w:ascii="Times New Roman" w:hAnsi="Times New Roman" w:cs="Times New Roman"/>
          <w:bCs/>
          <w:sz w:val="28"/>
          <w:szCs w:val="28"/>
        </w:rPr>
      </w:pPr>
      <w:r w:rsidRPr="0036343E">
        <w:rPr>
          <w:rFonts w:ascii="Times New Roman" w:hAnsi="Times New Roman" w:cs="Times New Roman"/>
          <w:bCs/>
          <w:sz w:val="28"/>
          <w:szCs w:val="28"/>
        </w:rPr>
        <w:t xml:space="preserve">b) Đường, lối thoát nạn của khu vực, gian phòng, tầng sản xuất, kinh doanh phải đáp ứng quy định của tiêu chuẩn, quy chuẩn kỹ thuật phòng cháy và chữa cháy tại thời điểm cải tạo, thay đổi tính chất sử dụng. </w:t>
      </w:r>
      <w:r w:rsidRPr="0036343E">
        <w:rPr>
          <w:rFonts w:ascii="Times New Roman" w:hAnsi="Times New Roman" w:cs="Times New Roman"/>
          <w:bCs/>
          <w:sz w:val="28"/>
          <w:szCs w:val="28"/>
          <w:lang w:val="vi-VN"/>
        </w:rPr>
        <w:t>Trong nhà ở nhiều tầng có sử dụng chung cầu thang bộ thoát nạn thì gian phòng sản xuất, kinh doanh hàng hóa cháy được tại từng tầng nhà phải được ngăn cháy lan, ngăn khói với cầu thang bộ bằng kết cấu ngăn cháy, cửa ngăn cháy</w:t>
      </w:r>
      <w:r w:rsidRPr="0036343E">
        <w:rPr>
          <w:rFonts w:ascii="Times New Roman" w:hAnsi="Times New Roman" w:cs="Times New Roman"/>
          <w:bCs/>
          <w:sz w:val="28"/>
          <w:szCs w:val="28"/>
        </w:rPr>
        <w:t>;</w:t>
      </w:r>
    </w:p>
    <w:p w14:paraId="52FEFA5C" w14:textId="77777777" w:rsidR="0036343E" w:rsidRPr="0036343E" w:rsidRDefault="0036343E" w:rsidP="0036343E">
      <w:pPr>
        <w:autoSpaceDE w:val="0"/>
        <w:autoSpaceDN w:val="0"/>
        <w:adjustRightInd w:val="0"/>
        <w:spacing w:before="120" w:after="120"/>
        <w:ind w:firstLine="720"/>
        <w:jc w:val="both"/>
        <w:rPr>
          <w:rFonts w:ascii="Times New Roman" w:hAnsi="Times New Roman" w:cs="Times New Roman"/>
          <w:bCs/>
          <w:sz w:val="28"/>
          <w:szCs w:val="28"/>
        </w:rPr>
      </w:pPr>
      <w:r w:rsidRPr="0036343E">
        <w:rPr>
          <w:rFonts w:ascii="Times New Roman" w:hAnsi="Times New Roman" w:cs="Times New Roman"/>
          <w:bCs/>
          <w:sz w:val="28"/>
          <w:szCs w:val="28"/>
        </w:rPr>
        <w:t>c) Dây chuyền công nghệ bố trí trong khu vực sản xuất, bảo quản, sắp xếp vật tư, hàng hóa, mặt bằng kinh doanh trong gian phòng sản xuất, kinh doanh, kho chứa phải được duy trì về chiều rộng của đường thoát nạn và khoảng cách từ vị trí xa nhất đến cửa thoát nạn của gian phòng;</w:t>
      </w:r>
    </w:p>
    <w:p w14:paraId="1AD78500" w14:textId="77777777" w:rsidR="0036343E" w:rsidRPr="0036343E" w:rsidRDefault="0036343E" w:rsidP="0036343E">
      <w:pPr>
        <w:autoSpaceDE w:val="0"/>
        <w:autoSpaceDN w:val="0"/>
        <w:adjustRightInd w:val="0"/>
        <w:spacing w:before="120" w:after="120"/>
        <w:ind w:firstLine="720"/>
        <w:jc w:val="both"/>
        <w:rPr>
          <w:rFonts w:ascii="Times New Roman" w:hAnsi="Times New Roman" w:cs="Times New Roman"/>
          <w:sz w:val="28"/>
          <w:szCs w:val="28"/>
        </w:rPr>
      </w:pPr>
      <w:r w:rsidRPr="0036343E">
        <w:rPr>
          <w:rFonts w:ascii="Times New Roman" w:hAnsi="Times New Roman" w:cs="Times New Roman"/>
          <w:bCs/>
          <w:sz w:val="28"/>
          <w:szCs w:val="28"/>
        </w:rPr>
        <w:t xml:space="preserve"> d)</w:t>
      </w:r>
      <w:r w:rsidRPr="0036343E">
        <w:rPr>
          <w:rFonts w:ascii="Times New Roman" w:hAnsi="Times New Roman" w:cs="Times New Roman"/>
          <w:sz w:val="28"/>
          <w:szCs w:val="28"/>
        </w:rPr>
        <w:t xml:space="preserve"> Cửa đi trên lối thoát nạn phải sử dụng cửa bản lề (cửa cánh). </w:t>
      </w:r>
      <w:r w:rsidRPr="0036343E">
        <w:rPr>
          <w:rFonts w:ascii="Times New Roman" w:hAnsi="Times New Roman" w:cs="Times New Roman"/>
          <w:sz w:val="28"/>
          <w:szCs w:val="28"/>
          <w:lang w:val="vi-VN"/>
        </w:rPr>
        <w:t xml:space="preserve">Trường hợp </w:t>
      </w:r>
      <w:r w:rsidRPr="0036343E">
        <w:rPr>
          <w:rFonts w:ascii="Times New Roman" w:hAnsi="Times New Roman" w:cs="Times New Roman"/>
          <w:sz w:val="28"/>
          <w:szCs w:val="28"/>
        </w:rPr>
        <w:t>chủ hộ gia đình, chủ hộ kinh doanh, cơ quan, tổ chức, cá nhân sử dụng cửa cuốn, cửa trượt phải duy trì chế độ thường mở của các cửa này trong thời gian có người làm việc. Cửa cuốn, phải có bộ lưu điện và bộ tời bằng tay để mở khi mất điện hoặc động cơ bị hỏng.</w:t>
      </w:r>
    </w:p>
    <w:p w14:paraId="591601DA" w14:textId="77777777" w:rsidR="0036343E" w:rsidRPr="0036343E" w:rsidRDefault="0036343E" w:rsidP="0036343E">
      <w:pPr>
        <w:pStyle w:val="normal-p"/>
        <w:tabs>
          <w:tab w:val="left" w:pos="709"/>
        </w:tabs>
        <w:spacing w:before="120" w:after="120"/>
        <w:ind w:firstLine="709"/>
        <w:rPr>
          <w:spacing w:val="2"/>
          <w:sz w:val="28"/>
          <w:szCs w:val="28"/>
        </w:rPr>
      </w:pPr>
      <w:r w:rsidRPr="0036343E">
        <w:rPr>
          <w:spacing w:val="2"/>
          <w:sz w:val="28"/>
          <w:szCs w:val="28"/>
        </w:rPr>
        <w:t>3. Sắp xếp vật dụng, thiết bị, quản lý, sử dụng nguồn lửa, nguồn nhiệt trong nhà:</w:t>
      </w:r>
    </w:p>
    <w:p w14:paraId="3C51F285" w14:textId="77777777" w:rsidR="0036343E" w:rsidRPr="0036343E" w:rsidRDefault="0036343E" w:rsidP="0036343E">
      <w:pPr>
        <w:autoSpaceDE w:val="0"/>
        <w:autoSpaceDN w:val="0"/>
        <w:adjustRightInd w:val="0"/>
        <w:spacing w:before="120" w:after="120"/>
        <w:ind w:firstLine="720"/>
        <w:jc w:val="both"/>
        <w:rPr>
          <w:rFonts w:ascii="Times New Roman" w:hAnsi="Times New Roman" w:cs="Times New Roman"/>
          <w:spacing w:val="-6"/>
          <w:sz w:val="28"/>
          <w:szCs w:val="28"/>
          <w:lang w:val="vi-VN"/>
        </w:rPr>
      </w:pPr>
      <w:r w:rsidRPr="0036343E">
        <w:rPr>
          <w:rFonts w:ascii="Times New Roman" w:hAnsi="Times New Roman" w:cs="Times New Roman"/>
          <w:sz w:val="28"/>
          <w:szCs w:val="28"/>
          <w:lang w:val="en"/>
        </w:rPr>
        <w:t>a) S</w:t>
      </w:r>
      <w:r w:rsidRPr="0036343E">
        <w:rPr>
          <w:rFonts w:ascii="Times New Roman" w:hAnsi="Times New Roman" w:cs="Times New Roman"/>
          <w:sz w:val="28"/>
          <w:szCs w:val="28"/>
          <w:lang w:val="vi-VN"/>
        </w:rPr>
        <w:t>ắ</w:t>
      </w:r>
      <w:r w:rsidRPr="0036343E">
        <w:rPr>
          <w:rFonts w:ascii="Times New Roman" w:hAnsi="Times New Roman" w:cs="Times New Roman"/>
          <w:sz w:val="28"/>
          <w:szCs w:val="28"/>
          <w:lang w:val="en"/>
        </w:rPr>
        <w:t>p x</w:t>
      </w:r>
      <w:r w:rsidRPr="0036343E">
        <w:rPr>
          <w:rFonts w:ascii="Times New Roman" w:hAnsi="Times New Roman" w:cs="Times New Roman"/>
          <w:sz w:val="28"/>
          <w:szCs w:val="28"/>
          <w:lang w:val="vi-VN"/>
        </w:rPr>
        <w:t>ế</w:t>
      </w:r>
      <w:r w:rsidRPr="0036343E">
        <w:rPr>
          <w:rFonts w:ascii="Times New Roman" w:hAnsi="Times New Roman" w:cs="Times New Roman"/>
          <w:sz w:val="28"/>
          <w:szCs w:val="28"/>
          <w:lang w:val="en"/>
        </w:rPr>
        <w:t xml:space="preserve">p, </w:t>
      </w:r>
      <w:r w:rsidRPr="0036343E">
        <w:rPr>
          <w:rFonts w:ascii="Times New Roman" w:hAnsi="Times New Roman" w:cs="Times New Roman"/>
          <w:sz w:val="28"/>
          <w:szCs w:val="28"/>
          <w:lang w:val="vi-VN"/>
        </w:rPr>
        <w:t>bả</w:t>
      </w:r>
      <w:r w:rsidRPr="0036343E">
        <w:rPr>
          <w:rFonts w:ascii="Times New Roman" w:hAnsi="Times New Roman" w:cs="Times New Roman"/>
          <w:sz w:val="28"/>
          <w:szCs w:val="28"/>
          <w:lang w:val="en"/>
        </w:rPr>
        <w:t xml:space="preserve">o </w:t>
      </w:r>
      <w:r w:rsidRPr="0036343E">
        <w:rPr>
          <w:rFonts w:ascii="Times New Roman" w:hAnsi="Times New Roman" w:cs="Times New Roman"/>
          <w:sz w:val="28"/>
          <w:szCs w:val="28"/>
          <w:lang w:val="vi-VN"/>
        </w:rPr>
        <w:t>quả</w:t>
      </w:r>
      <w:r w:rsidRPr="0036343E">
        <w:rPr>
          <w:rFonts w:ascii="Times New Roman" w:hAnsi="Times New Roman" w:cs="Times New Roman"/>
          <w:sz w:val="28"/>
          <w:szCs w:val="28"/>
          <w:lang w:val="en"/>
        </w:rPr>
        <w:t xml:space="preserve">n vật tư, </w:t>
      </w:r>
      <w:r w:rsidRPr="0036343E">
        <w:rPr>
          <w:rFonts w:ascii="Times New Roman" w:hAnsi="Times New Roman" w:cs="Times New Roman"/>
          <w:sz w:val="28"/>
          <w:szCs w:val="28"/>
          <w:lang w:val="vi-VN"/>
        </w:rPr>
        <w:t>hà</w:t>
      </w:r>
      <w:r w:rsidRPr="0036343E">
        <w:rPr>
          <w:rFonts w:ascii="Times New Roman" w:hAnsi="Times New Roman" w:cs="Times New Roman"/>
          <w:sz w:val="28"/>
          <w:szCs w:val="28"/>
          <w:lang w:val="en"/>
        </w:rPr>
        <w:t xml:space="preserve">ng </w:t>
      </w:r>
      <w:r w:rsidRPr="0036343E">
        <w:rPr>
          <w:rFonts w:ascii="Times New Roman" w:hAnsi="Times New Roman" w:cs="Times New Roman"/>
          <w:sz w:val="28"/>
          <w:szCs w:val="28"/>
          <w:lang w:val="vi-VN"/>
        </w:rPr>
        <w:t>hó</w:t>
      </w:r>
      <w:r w:rsidRPr="0036343E">
        <w:rPr>
          <w:rFonts w:ascii="Times New Roman" w:hAnsi="Times New Roman" w:cs="Times New Roman"/>
          <w:sz w:val="28"/>
          <w:szCs w:val="28"/>
          <w:lang w:val="en"/>
        </w:rPr>
        <w:t>a theo t</w:t>
      </w:r>
      <w:r w:rsidRPr="0036343E">
        <w:rPr>
          <w:rFonts w:ascii="Times New Roman" w:hAnsi="Times New Roman" w:cs="Times New Roman"/>
          <w:sz w:val="28"/>
          <w:szCs w:val="28"/>
          <w:lang w:val="vi-VN"/>
        </w:rPr>
        <w:t>ừng loại, có cùng tính chất, cùng đặc điểm</w:t>
      </w:r>
      <w:r w:rsidRPr="0036343E">
        <w:rPr>
          <w:rFonts w:ascii="Times New Roman" w:hAnsi="Times New Roman" w:cs="Times New Roman"/>
          <w:sz w:val="28"/>
          <w:szCs w:val="28"/>
        </w:rPr>
        <w:t>,</w:t>
      </w:r>
      <w:r w:rsidRPr="0036343E">
        <w:rPr>
          <w:rFonts w:ascii="Times New Roman" w:hAnsi="Times New Roman" w:cs="Times New Roman"/>
          <w:sz w:val="28"/>
          <w:szCs w:val="28"/>
          <w:lang w:val="vi-VN"/>
        </w:rPr>
        <w:t xml:space="preserve"> </w:t>
      </w:r>
      <w:r w:rsidRPr="0036343E">
        <w:rPr>
          <w:rFonts w:ascii="Times New Roman" w:hAnsi="Times New Roman" w:cs="Times New Roman"/>
          <w:sz w:val="28"/>
          <w:szCs w:val="28"/>
        </w:rPr>
        <w:t>việc</w:t>
      </w:r>
      <w:r w:rsidRPr="0036343E">
        <w:rPr>
          <w:rFonts w:ascii="Times New Roman" w:hAnsi="Times New Roman" w:cs="Times New Roman"/>
          <w:sz w:val="28"/>
          <w:szCs w:val="28"/>
          <w:lang w:val="vi-VN"/>
        </w:rPr>
        <w:t xml:space="preserve"> sắp xếp</w:t>
      </w:r>
      <w:r w:rsidRPr="0036343E">
        <w:rPr>
          <w:rFonts w:ascii="Times New Roman" w:hAnsi="Times New Roman" w:cs="Times New Roman"/>
          <w:sz w:val="28"/>
          <w:szCs w:val="28"/>
        </w:rPr>
        <w:t>,</w:t>
      </w:r>
      <w:r w:rsidRPr="0036343E">
        <w:rPr>
          <w:rFonts w:ascii="Times New Roman" w:hAnsi="Times New Roman" w:cs="Times New Roman"/>
          <w:sz w:val="28"/>
          <w:szCs w:val="28"/>
          <w:lang w:val="vi-VN"/>
        </w:rPr>
        <w:t xml:space="preserve"> để trên bục kệ, giá</w:t>
      </w:r>
      <w:r w:rsidRPr="0036343E">
        <w:rPr>
          <w:rFonts w:ascii="Times New Roman" w:hAnsi="Times New Roman" w:cs="Times New Roman"/>
          <w:sz w:val="28"/>
          <w:szCs w:val="28"/>
        </w:rPr>
        <w:t xml:space="preserve"> hoặc chồng đống phải</w:t>
      </w:r>
      <w:r w:rsidRPr="0036343E">
        <w:rPr>
          <w:rFonts w:ascii="Times New Roman" w:hAnsi="Times New Roman" w:cs="Times New Roman"/>
          <w:sz w:val="28"/>
          <w:szCs w:val="28"/>
          <w:lang w:val="vi-VN"/>
        </w:rPr>
        <w:t xml:space="preserve"> vững chắc, gọn gàng, ngăn nắp, không cản trở lối đi, lối thoát nạn</w:t>
      </w:r>
      <w:r w:rsidRPr="0036343E">
        <w:rPr>
          <w:rFonts w:ascii="Times New Roman" w:hAnsi="Times New Roman" w:cs="Times New Roman"/>
          <w:sz w:val="28"/>
          <w:szCs w:val="28"/>
        </w:rPr>
        <w:t xml:space="preserve"> của gian phòng, ngôi nhà;</w:t>
      </w:r>
      <w:r w:rsidRPr="0036343E">
        <w:rPr>
          <w:rFonts w:ascii="Times New Roman" w:hAnsi="Times New Roman" w:cs="Times New Roman"/>
          <w:spacing w:val="-6"/>
          <w:sz w:val="28"/>
          <w:szCs w:val="28"/>
          <w:lang w:val="vi-VN"/>
        </w:rPr>
        <w:t xml:space="preserve"> </w:t>
      </w:r>
    </w:p>
    <w:p w14:paraId="2ED1A87E" w14:textId="77777777" w:rsidR="0036343E" w:rsidRPr="0036343E" w:rsidRDefault="0036343E" w:rsidP="0036343E">
      <w:pPr>
        <w:autoSpaceDE w:val="0"/>
        <w:autoSpaceDN w:val="0"/>
        <w:adjustRightInd w:val="0"/>
        <w:spacing w:before="120" w:after="120"/>
        <w:ind w:firstLine="720"/>
        <w:jc w:val="both"/>
        <w:rPr>
          <w:rFonts w:ascii="Times New Roman" w:hAnsi="Times New Roman" w:cs="Times New Roman"/>
          <w:sz w:val="28"/>
          <w:szCs w:val="28"/>
        </w:rPr>
      </w:pPr>
      <w:r w:rsidRPr="0036343E">
        <w:rPr>
          <w:rFonts w:ascii="Times New Roman" w:hAnsi="Times New Roman" w:cs="Times New Roman"/>
          <w:sz w:val="28"/>
          <w:szCs w:val="28"/>
          <w:lang w:val="vi-VN"/>
        </w:rPr>
        <w:t xml:space="preserve">Không tập kết, bố trí </w:t>
      </w:r>
      <w:r w:rsidRPr="0036343E">
        <w:rPr>
          <w:rFonts w:ascii="Times New Roman" w:hAnsi="Times New Roman" w:cs="Times New Roman"/>
          <w:sz w:val="28"/>
          <w:szCs w:val="28"/>
        </w:rPr>
        <w:t xml:space="preserve">vật tư </w:t>
      </w:r>
      <w:r w:rsidRPr="0036343E">
        <w:rPr>
          <w:rFonts w:ascii="Times New Roman" w:hAnsi="Times New Roman" w:cs="Times New Roman"/>
          <w:sz w:val="28"/>
          <w:szCs w:val="28"/>
          <w:lang w:val="vi-VN"/>
        </w:rPr>
        <w:t>hàng hóa trên các tuyến đường gây cản trở giao thông và có thể làm ảnh hưởng đến việc triển khai lực lượng, phương tiện, thiết bị chữa cháy, cứu nạn, cứu hộ đến từng nhà</w:t>
      </w:r>
      <w:r w:rsidRPr="0036343E">
        <w:rPr>
          <w:rFonts w:ascii="Times New Roman" w:hAnsi="Times New Roman" w:cs="Times New Roman"/>
          <w:sz w:val="28"/>
          <w:szCs w:val="28"/>
        </w:rPr>
        <w:t>;</w:t>
      </w:r>
    </w:p>
    <w:p w14:paraId="3C39AAE3" w14:textId="77777777" w:rsidR="0036343E" w:rsidRPr="0036343E" w:rsidRDefault="0036343E" w:rsidP="0036343E">
      <w:pPr>
        <w:autoSpaceDE w:val="0"/>
        <w:autoSpaceDN w:val="0"/>
        <w:adjustRightInd w:val="0"/>
        <w:spacing w:before="120" w:after="120"/>
        <w:ind w:firstLine="720"/>
        <w:jc w:val="both"/>
        <w:rPr>
          <w:rFonts w:ascii="Times New Roman" w:hAnsi="Times New Roman" w:cs="Times New Roman"/>
          <w:spacing w:val="-4"/>
          <w:sz w:val="28"/>
          <w:szCs w:val="28"/>
        </w:rPr>
      </w:pPr>
      <w:r w:rsidRPr="0036343E">
        <w:rPr>
          <w:rFonts w:ascii="Times New Roman" w:hAnsi="Times New Roman" w:cs="Times New Roman"/>
          <w:spacing w:val="-4"/>
          <w:sz w:val="28"/>
          <w:szCs w:val="28"/>
        </w:rPr>
        <w:t xml:space="preserve">b) </w:t>
      </w:r>
      <w:r w:rsidRPr="0036343E">
        <w:rPr>
          <w:rFonts w:ascii="Times New Roman" w:hAnsi="Times New Roman" w:cs="Times New Roman"/>
          <w:spacing w:val="-6"/>
          <w:sz w:val="28"/>
          <w:szCs w:val="28"/>
        </w:rPr>
        <w:t>Vật tư, h</w:t>
      </w:r>
      <w:r w:rsidRPr="0036343E">
        <w:rPr>
          <w:rFonts w:ascii="Times New Roman" w:hAnsi="Times New Roman" w:cs="Times New Roman"/>
          <w:spacing w:val="-6"/>
          <w:sz w:val="28"/>
          <w:szCs w:val="28"/>
          <w:lang w:val="vi-VN"/>
        </w:rPr>
        <w:t>àng hóa</w:t>
      </w:r>
      <w:r w:rsidRPr="0036343E">
        <w:rPr>
          <w:rFonts w:ascii="Times New Roman" w:hAnsi="Times New Roman" w:cs="Times New Roman"/>
          <w:spacing w:val="-6"/>
          <w:sz w:val="28"/>
          <w:szCs w:val="28"/>
        </w:rPr>
        <w:t>, hóa chất</w:t>
      </w:r>
      <w:r w:rsidRPr="0036343E">
        <w:rPr>
          <w:rFonts w:ascii="Times New Roman" w:hAnsi="Times New Roman" w:cs="Times New Roman"/>
          <w:spacing w:val="-6"/>
          <w:sz w:val="28"/>
          <w:szCs w:val="28"/>
          <w:lang w:val="vi-VN"/>
        </w:rPr>
        <w:t xml:space="preserve"> dễ cháy hoặc dễ bắt cháy cần bố trí trong các khu vực, gian phòng riêng, không để lẫn với các</w:t>
      </w:r>
      <w:r w:rsidRPr="0036343E">
        <w:rPr>
          <w:rFonts w:ascii="Times New Roman" w:hAnsi="Times New Roman" w:cs="Times New Roman"/>
          <w:spacing w:val="-6"/>
          <w:sz w:val="28"/>
          <w:szCs w:val="28"/>
        </w:rPr>
        <w:t xml:space="preserve"> vật tư</w:t>
      </w:r>
      <w:r w:rsidRPr="0036343E">
        <w:rPr>
          <w:rFonts w:ascii="Times New Roman" w:hAnsi="Times New Roman" w:cs="Times New Roman"/>
          <w:spacing w:val="-6"/>
          <w:sz w:val="28"/>
          <w:szCs w:val="28"/>
          <w:lang w:val="vi-VN"/>
        </w:rPr>
        <w:t xml:space="preserve"> hàng hóa khác và đảm bảo yêu cầu ngăn cháy lan</w:t>
      </w:r>
      <w:r w:rsidRPr="0036343E">
        <w:rPr>
          <w:rFonts w:ascii="Times New Roman" w:hAnsi="Times New Roman" w:cs="Times New Roman"/>
          <w:spacing w:val="-6"/>
          <w:sz w:val="28"/>
          <w:szCs w:val="28"/>
        </w:rPr>
        <w:t>. B</w:t>
      </w:r>
      <w:r w:rsidRPr="0036343E">
        <w:rPr>
          <w:rFonts w:ascii="Times New Roman" w:hAnsi="Times New Roman" w:cs="Times New Roman"/>
          <w:spacing w:val="-4"/>
          <w:sz w:val="28"/>
          <w:szCs w:val="28"/>
          <w:lang w:val="vi-VN"/>
        </w:rPr>
        <w:t>ố trí cách các thiết bị điện có khả năng sinh nhiệt như bóng đèn, ổ cắm, cầu dao, khu vực phát sinh nguồn lửa, nguồn nhiệt</w:t>
      </w:r>
      <w:r w:rsidRPr="0036343E">
        <w:rPr>
          <w:rFonts w:ascii="Times New Roman" w:hAnsi="Times New Roman" w:cs="Times New Roman"/>
          <w:spacing w:val="-4"/>
          <w:sz w:val="28"/>
          <w:szCs w:val="28"/>
        </w:rPr>
        <w:t xml:space="preserve"> tối thiểu 0,5 mét;</w:t>
      </w:r>
    </w:p>
    <w:p w14:paraId="0B5D9A63" w14:textId="77777777" w:rsidR="0036343E" w:rsidRPr="0036343E" w:rsidRDefault="0036343E" w:rsidP="0036343E">
      <w:pPr>
        <w:autoSpaceDE w:val="0"/>
        <w:autoSpaceDN w:val="0"/>
        <w:adjustRightInd w:val="0"/>
        <w:spacing w:before="120" w:after="120"/>
        <w:ind w:firstLine="720"/>
        <w:jc w:val="both"/>
        <w:rPr>
          <w:rFonts w:ascii="Times New Roman" w:hAnsi="Times New Roman" w:cs="Times New Roman"/>
          <w:sz w:val="28"/>
          <w:szCs w:val="28"/>
          <w:lang w:val="pt-BR"/>
        </w:rPr>
      </w:pPr>
      <w:r w:rsidRPr="0036343E">
        <w:rPr>
          <w:rFonts w:ascii="Times New Roman" w:hAnsi="Times New Roman" w:cs="Times New Roman"/>
          <w:sz w:val="28"/>
          <w:szCs w:val="28"/>
          <w:lang w:val="pt-BR"/>
        </w:rPr>
        <w:lastRenderedPageBreak/>
        <w:t xml:space="preserve">c) Không bố trí nơi đun nấu, thờ cúng trong khu vực sản xuất, kinh doanh, bảo quản vật tư, hàng hóa cháy được; </w:t>
      </w:r>
    </w:p>
    <w:p w14:paraId="20F88C3A" w14:textId="77777777" w:rsidR="0036343E" w:rsidRPr="0036343E" w:rsidRDefault="0036343E" w:rsidP="0036343E">
      <w:pPr>
        <w:autoSpaceDE w:val="0"/>
        <w:autoSpaceDN w:val="0"/>
        <w:adjustRightInd w:val="0"/>
        <w:spacing w:before="120" w:after="120"/>
        <w:ind w:firstLine="720"/>
        <w:jc w:val="both"/>
        <w:rPr>
          <w:rFonts w:ascii="Times New Roman" w:hAnsi="Times New Roman" w:cs="Times New Roman"/>
          <w:sz w:val="28"/>
          <w:szCs w:val="28"/>
          <w:lang w:val="vi-VN"/>
        </w:rPr>
      </w:pPr>
      <w:r w:rsidRPr="0036343E">
        <w:rPr>
          <w:rFonts w:ascii="Times New Roman" w:hAnsi="Times New Roman" w:cs="Times New Roman"/>
          <w:sz w:val="28"/>
          <w:szCs w:val="28"/>
          <w:lang w:val="vi-VN"/>
        </w:rPr>
        <w:t xml:space="preserve">Khi điều kiện kinh doanh, sản xuất có sử dụng nguồn lửa, nguồn nhiệt, thiết bị sinh lửa, sinh nhiệt phải bố trí cách các vật </w:t>
      </w:r>
      <w:r w:rsidRPr="0036343E">
        <w:rPr>
          <w:rFonts w:ascii="Times New Roman" w:hAnsi="Times New Roman" w:cs="Times New Roman"/>
          <w:sz w:val="28"/>
          <w:szCs w:val="28"/>
        </w:rPr>
        <w:t>tư, hàng hóa dễ cháy</w:t>
      </w:r>
      <w:r w:rsidRPr="0036343E">
        <w:rPr>
          <w:rFonts w:ascii="Times New Roman" w:hAnsi="Times New Roman" w:cs="Times New Roman"/>
          <w:sz w:val="28"/>
          <w:szCs w:val="28"/>
          <w:lang w:val="vi-VN"/>
        </w:rPr>
        <w:t>, phương tiện, dụng cụ có xăng dầu, chất lỏng</w:t>
      </w:r>
      <w:r w:rsidRPr="0036343E">
        <w:rPr>
          <w:rFonts w:ascii="Times New Roman" w:hAnsi="Times New Roman" w:cs="Times New Roman"/>
          <w:sz w:val="28"/>
          <w:szCs w:val="28"/>
        </w:rPr>
        <w:t>, chất khí</w:t>
      </w:r>
      <w:r w:rsidRPr="0036343E">
        <w:rPr>
          <w:rFonts w:ascii="Times New Roman" w:hAnsi="Times New Roman" w:cs="Times New Roman"/>
          <w:sz w:val="28"/>
          <w:szCs w:val="28"/>
          <w:lang w:val="vi-VN"/>
        </w:rPr>
        <w:t xml:space="preserve"> dễ cháy; </w:t>
      </w:r>
      <w:r w:rsidRPr="0036343E">
        <w:rPr>
          <w:rFonts w:ascii="Times New Roman" w:hAnsi="Times New Roman" w:cs="Times New Roman"/>
          <w:sz w:val="28"/>
          <w:szCs w:val="28"/>
        </w:rPr>
        <w:t>khi</w:t>
      </w:r>
      <w:r w:rsidRPr="0036343E">
        <w:rPr>
          <w:rFonts w:ascii="Times New Roman" w:hAnsi="Times New Roman" w:cs="Times New Roman"/>
          <w:sz w:val="28"/>
          <w:szCs w:val="28"/>
          <w:lang w:val="vi-VN"/>
        </w:rPr>
        <w:t xml:space="preserve"> dự trữ xăng, dầu, khí </w:t>
      </w:r>
      <w:r w:rsidRPr="0036343E">
        <w:rPr>
          <w:rFonts w:ascii="Times New Roman" w:hAnsi="Times New Roman" w:cs="Times New Roman"/>
          <w:sz w:val="28"/>
          <w:szCs w:val="28"/>
        </w:rPr>
        <w:t>gas</w:t>
      </w:r>
      <w:r w:rsidRPr="0036343E">
        <w:rPr>
          <w:rFonts w:ascii="Times New Roman" w:hAnsi="Times New Roman" w:cs="Times New Roman"/>
          <w:sz w:val="28"/>
          <w:szCs w:val="28"/>
          <w:lang w:val="vi-VN"/>
        </w:rPr>
        <w:t>, hóa chất dễ cháy</w:t>
      </w:r>
      <w:r w:rsidRPr="0036343E">
        <w:rPr>
          <w:rFonts w:ascii="Times New Roman" w:hAnsi="Times New Roman" w:cs="Times New Roman"/>
          <w:sz w:val="28"/>
          <w:szCs w:val="28"/>
        </w:rPr>
        <w:t>, nổ phục vụ sản xuất,</w:t>
      </w:r>
      <w:r w:rsidRPr="0036343E">
        <w:rPr>
          <w:rFonts w:ascii="Times New Roman" w:hAnsi="Times New Roman" w:cs="Times New Roman"/>
          <w:sz w:val="28"/>
          <w:szCs w:val="28"/>
          <w:lang w:val="vi-VN"/>
        </w:rPr>
        <w:t xml:space="preserve"> phải </w:t>
      </w:r>
      <w:r w:rsidRPr="0036343E">
        <w:rPr>
          <w:rFonts w:ascii="Times New Roman" w:hAnsi="Times New Roman" w:cs="Times New Roman"/>
          <w:sz w:val="28"/>
          <w:szCs w:val="28"/>
        </w:rPr>
        <w:t xml:space="preserve">bố trí khu vực </w:t>
      </w:r>
      <w:r w:rsidRPr="0036343E">
        <w:rPr>
          <w:rFonts w:ascii="Times New Roman" w:hAnsi="Times New Roman" w:cs="Times New Roman"/>
          <w:sz w:val="28"/>
          <w:szCs w:val="28"/>
          <w:lang w:val="vi-VN"/>
        </w:rPr>
        <w:t>bảo quản</w:t>
      </w:r>
      <w:r w:rsidRPr="0036343E">
        <w:rPr>
          <w:rFonts w:ascii="Times New Roman" w:hAnsi="Times New Roman" w:cs="Times New Roman"/>
          <w:sz w:val="28"/>
          <w:szCs w:val="28"/>
        </w:rPr>
        <w:t xml:space="preserve"> bên ngoài nhà bảo đảm yêu cầu</w:t>
      </w:r>
      <w:r w:rsidRPr="0036343E">
        <w:rPr>
          <w:rFonts w:ascii="Times New Roman" w:hAnsi="Times New Roman" w:cs="Times New Roman"/>
          <w:sz w:val="28"/>
          <w:szCs w:val="28"/>
          <w:lang w:val="vi-VN"/>
        </w:rPr>
        <w:t xml:space="preserve"> thông thoáng, tránh xa nguồn lửa, nguồn nhiệt, tránh ánh nắng trực tiếp và không để </w:t>
      </w:r>
      <w:r w:rsidRPr="0036343E">
        <w:rPr>
          <w:rFonts w:ascii="Times New Roman" w:hAnsi="Times New Roman" w:cs="Times New Roman"/>
          <w:sz w:val="28"/>
          <w:szCs w:val="28"/>
        </w:rPr>
        <w:t>gần</w:t>
      </w:r>
      <w:r w:rsidRPr="0036343E">
        <w:rPr>
          <w:rFonts w:ascii="Times New Roman" w:hAnsi="Times New Roman" w:cs="Times New Roman"/>
          <w:sz w:val="28"/>
          <w:szCs w:val="28"/>
          <w:lang w:val="vi-VN"/>
        </w:rPr>
        <w:t xml:space="preserve"> lối ra thoát nạn</w:t>
      </w:r>
      <w:r w:rsidRPr="0036343E">
        <w:rPr>
          <w:rFonts w:ascii="Times New Roman" w:hAnsi="Times New Roman" w:cs="Times New Roman"/>
          <w:sz w:val="28"/>
          <w:szCs w:val="28"/>
        </w:rPr>
        <w:t xml:space="preserve"> của nhà</w:t>
      </w:r>
      <w:r w:rsidRPr="0036343E">
        <w:rPr>
          <w:rFonts w:ascii="Times New Roman" w:hAnsi="Times New Roman" w:cs="Times New Roman"/>
          <w:sz w:val="28"/>
          <w:szCs w:val="28"/>
          <w:lang w:val="vi-VN"/>
        </w:rPr>
        <w:t>.</w:t>
      </w:r>
    </w:p>
    <w:p w14:paraId="7A2852C0" w14:textId="77777777" w:rsidR="0036343E" w:rsidRPr="0036343E" w:rsidRDefault="0036343E" w:rsidP="0036343E">
      <w:pPr>
        <w:autoSpaceDE w:val="0"/>
        <w:autoSpaceDN w:val="0"/>
        <w:adjustRightInd w:val="0"/>
        <w:spacing w:before="120" w:after="120"/>
        <w:ind w:firstLine="720"/>
        <w:jc w:val="both"/>
        <w:rPr>
          <w:rFonts w:ascii="Times New Roman" w:hAnsi="Times New Roman" w:cs="Times New Roman"/>
          <w:sz w:val="28"/>
          <w:szCs w:val="28"/>
          <w:lang w:val="en"/>
        </w:rPr>
      </w:pPr>
      <w:r w:rsidRPr="0036343E">
        <w:rPr>
          <w:rFonts w:ascii="Times New Roman" w:hAnsi="Times New Roman" w:cs="Times New Roman"/>
          <w:bCs/>
          <w:sz w:val="28"/>
          <w:szCs w:val="28"/>
        </w:rPr>
        <w:t>4</w:t>
      </w:r>
      <w:r w:rsidRPr="0036343E">
        <w:rPr>
          <w:rFonts w:ascii="Times New Roman" w:hAnsi="Times New Roman" w:cs="Times New Roman"/>
          <w:sz w:val="28"/>
          <w:szCs w:val="28"/>
          <w:lang w:val="en"/>
        </w:rPr>
        <w:t>. Hệ thống, thiết bị điện trong nhà:</w:t>
      </w:r>
    </w:p>
    <w:p w14:paraId="77FB8D1A" w14:textId="77777777" w:rsidR="0036343E" w:rsidRPr="0036343E" w:rsidRDefault="0036343E" w:rsidP="0036343E">
      <w:pPr>
        <w:autoSpaceDE w:val="0"/>
        <w:autoSpaceDN w:val="0"/>
        <w:adjustRightInd w:val="0"/>
        <w:spacing w:before="120" w:after="120"/>
        <w:ind w:firstLine="720"/>
        <w:jc w:val="both"/>
        <w:rPr>
          <w:rFonts w:ascii="Times New Roman" w:hAnsi="Times New Roman" w:cs="Times New Roman"/>
          <w:sz w:val="28"/>
          <w:szCs w:val="28"/>
          <w:lang w:val="en"/>
        </w:rPr>
      </w:pPr>
      <w:r w:rsidRPr="0036343E">
        <w:rPr>
          <w:rFonts w:ascii="Times New Roman" w:hAnsi="Times New Roman" w:cs="Times New Roman"/>
          <w:sz w:val="28"/>
          <w:szCs w:val="28"/>
          <w:lang w:val="en"/>
        </w:rPr>
        <w:t xml:space="preserve">a) </w:t>
      </w:r>
      <w:r w:rsidRPr="0036343E">
        <w:rPr>
          <w:rFonts w:ascii="Times New Roman" w:hAnsi="Times New Roman" w:cs="Times New Roman"/>
          <w:sz w:val="28"/>
          <w:szCs w:val="28"/>
          <w:lang w:val="vi-VN"/>
        </w:rPr>
        <w:t xml:space="preserve">Hệ thống điện </w:t>
      </w:r>
      <w:r w:rsidRPr="0036343E">
        <w:rPr>
          <w:rFonts w:ascii="Times New Roman" w:hAnsi="Times New Roman" w:cs="Times New Roman"/>
          <w:sz w:val="28"/>
          <w:szCs w:val="28"/>
        </w:rPr>
        <w:t xml:space="preserve">phải được lắp đặt riêng biệt cho khu vực sản xuất, kinh doanh và khu vực để ở của nhà. Phải </w:t>
      </w:r>
      <w:r w:rsidRPr="0036343E">
        <w:rPr>
          <w:rFonts w:ascii="Times New Roman" w:hAnsi="Times New Roman" w:cs="Times New Roman"/>
          <w:sz w:val="28"/>
          <w:szCs w:val="28"/>
          <w:lang w:val="en"/>
        </w:rPr>
        <w:t>bảo đảm đủ công suất tiêu thụ của các thiết bị điện, có thiết bị bảo vệ, đóng ngắt chung cho hệ thống, từng tầng, nhánh và thiết bị tiêu thụ điện có công suất tiêu thụ lớn. Khi lắp đặt thêm thiết bị, máy móc cần tính toán công suất của hệ thống điện để tránh quá tải; vị trí lắp đặt, bố trí phải bảo đảm yêu cầu về an toàn phòng cháy và chữa cháy;</w:t>
      </w:r>
    </w:p>
    <w:p w14:paraId="08611A4E" w14:textId="77777777" w:rsidR="0036343E" w:rsidRPr="0036343E" w:rsidRDefault="0036343E" w:rsidP="0036343E">
      <w:pPr>
        <w:autoSpaceDE w:val="0"/>
        <w:autoSpaceDN w:val="0"/>
        <w:adjustRightInd w:val="0"/>
        <w:spacing w:before="120" w:after="120"/>
        <w:ind w:firstLine="720"/>
        <w:jc w:val="both"/>
        <w:rPr>
          <w:rFonts w:ascii="Times New Roman" w:hAnsi="Times New Roman" w:cs="Times New Roman"/>
          <w:sz w:val="28"/>
          <w:szCs w:val="28"/>
        </w:rPr>
      </w:pPr>
      <w:r w:rsidRPr="0036343E">
        <w:rPr>
          <w:rFonts w:ascii="Times New Roman" w:hAnsi="Times New Roman" w:cs="Times New Roman"/>
          <w:sz w:val="28"/>
          <w:szCs w:val="28"/>
          <w:lang w:val="en"/>
        </w:rPr>
        <w:t>b) Tại khu vực có bảo quản, kinh doanh</w:t>
      </w:r>
      <w:r w:rsidRPr="0036343E">
        <w:rPr>
          <w:rFonts w:ascii="Times New Roman" w:hAnsi="Times New Roman" w:cs="Times New Roman"/>
          <w:sz w:val="28"/>
          <w:szCs w:val="28"/>
        </w:rPr>
        <w:t>,</w:t>
      </w:r>
      <w:r w:rsidRPr="0036343E">
        <w:rPr>
          <w:rFonts w:ascii="Times New Roman" w:hAnsi="Times New Roman" w:cs="Times New Roman"/>
          <w:b/>
          <w:bCs/>
          <w:sz w:val="28"/>
          <w:szCs w:val="28"/>
        </w:rPr>
        <w:t xml:space="preserve"> </w:t>
      </w:r>
      <w:r w:rsidRPr="0036343E">
        <w:rPr>
          <w:rFonts w:ascii="Times New Roman" w:hAnsi="Times New Roman" w:cs="Times New Roman"/>
          <w:bCs/>
          <w:sz w:val="28"/>
          <w:szCs w:val="28"/>
        </w:rPr>
        <w:t>sản xuất, sử dụng vật tư,</w:t>
      </w:r>
      <w:r w:rsidRPr="0036343E">
        <w:rPr>
          <w:rFonts w:ascii="Times New Roman" w:hAnsi="Times New Roman" w:cs="Times New Roman"/>
          <w:sz w:val="28"/>
          <w:szCs w:val="28"/>
          <w:lang w:val="en"/>
        </w:rPr>
        <w:t xml:space="preserve"> hàng hóa, hóa chất dễ cháy phải sử dụng loại dụng cụ điện, thiết bị điện là loại an toàn cháy, nổ; </w:t>
      </w:r>
      <w:r w:rsidRPr="0036343E">
        <w:rPr>
          <w:rFonts w:ascii="Times New Roman" w:hAnsi="Times New Roman" w:cs="Times New Roman"/>
          <w:sz w:val="28"/>
          <w:szCs w:val="28"/>
        </w:rPr>
        <w:t>thiết bị tiêu thụ điện lắp đặt trong kho phải được khống chế chung bằng thiết bị đóng ngắt tự động và đặt bên ngoài kho;</w:t>
      </w:r>
    </w:p>
    <w:p w14:paraId="103ADF8E" w14:textId="77777777" w:rsidR="0036343E" w:rsidRPr="0036343E" w:rsidRDefault="0036343E" w:rsidP="0036343E">
      <w:pPr>
        <w:autoSpaceDE w:val="0"/>
        <w:autoSpaceDN w:val="0"/>
        <w:adjustRightInd w:val="0"/>
        <w:spacing w:before="120" w:after="120"/>
        <w:ind w:firstLine="720"/>
        <w:jc w:val="both"/>
        <w:rPr>
          <w:rFonts w:ascii="Times New Roman" w:hAnsi="Times New Roman" w:cs="Times New Roman"/>
          <w:sz w:val="28"/>
          <w:szCs w:val="28"/>
        </w:rPr>
      </w:pPr>
      <w:r w:rsidRPr="0036343E">
        <w:rPr>
          <w:rFonts w:ascii="Times New Roman" w:hAnsi="Times New Roman" w:cs="Times New Roman"/>
          <w:sz w:val="28"/>
          <w:szCs w:val="28"/>
          <w:lang w:val="en"/>
        </w:rPr>
        <w:t xml:space="preserve">c) Dây dẫn điện đặt trong nhà phải bảo đảm yêu cầu về an toàn phòng cháy và chữa cháy (đặt trong ống gen, máng cáp, tại vị trí tiếp giáp với thiết bị, vật dụng dễ cháy, nổ phải ngăn cách bằng vật liệu không cháy). Không </w:t>
      </w:r>
      <w:r w:rsidRPr="0036343E">
        <w:rPr>
          <w:rFonts w:ascii="Times New Roman" w:hAnsi="Times New Roman" w:cs="Times New Roman"/>
          <w:sz w:val="28"/>
          <w:szCs w:val="28"/>
          <w:lang w:val="pt-BR"/>
        </w:rPr>
        <w:t>sử dụng nhiều thiết bị tiêu thụ điện trong cùng 01 ổ cắm;</w:t>
      </w:r>
      <w:r w:rsidRPr="0036343E">
        <w:rPr>
          <w:rFonts w:ascii="Times New Roman" w:hAnsi="Times New Roman" w:cs="Times New Roman"/>
          <w:sz w:val="28"/>
          <w:szCs w:val="28"/>
        </w:rPr>
        <w:t xml:space="preserve"> </w:t>
      </w:r>
    </w:p>
    <w:p w14:paraId="3D9F0D6C" w14:textId="77777777" w:rsidR="0036343E" w:rsidRPr="0036343E" w:rsidRDefault="0036343E" w:rsidP="0036343E">
      <w:pPr>
        <w:autoSpaceDE w:val="0"/>
        <w:autoSpaceDN w:val="0"/>
        <w:adjustRightInd w:val="0"/>
        <w:spacing w:before="120" w:after="120"/>
        <w:ind w:firstLine="720"/>
        <w:jc w:val="both"/>
        <w:rPr>
          <w:rFonts w:ascii="Times New Roman" w:hAnsi="Times New Roman" w:cs="Times New Roman"/>
          <w:sz w:val="28"/>
          <w:szCs w:val="28"/>
        </w:rPr>
      </w:pPr>
      <w:r w:rsidRPr="0036343E">
        <w:rPr>
          <w:rFonts w:ascii="Times New Roman" w:hAnsi="Times New Roman" w:cs="Times New Roman"/>
          <w:sz w:val="28"/>
          <w:szCs w:val="28"/>
        </w:rPr>
        <w:t>d) Thiết bị tiêu thụ điện có phát sinh nguồn nhiệt không có biện pháp chụp bảo vệ thì không được bố trí gần (khoảng cách ít nhất 0,5 mét) hoặc phía trên vật tư, hàng hóa cháy được;</w:t>
      </w:r>
    </w:p>
    <w:p w14:paraId="19D2C2FA" w14:textId="77777777" w:rsidR="0036343E" w:rsidRPr="0036343E" w:rsidRDefault="0036343E" w:rsidP="0036343E">
      <w:pPr>
        <w:autoSpaceDE w:val="0"/>
        <w:autoSpaceDN w:val="0"/>
        <w:adjustRightInd w:val="0"/>
        <w:spacing w:before="120" w:after="120"/>
        <w:ind w:firstLine="720"/>
        <w:jc w:val="both"/>
        <w:rPr>
          <w:rFonts w:ascii="Times New Roman" w:hAnsi="Times New Roman" w:cs="Times New Roman"/>
          <w:sz w:val="28"/>
          <w:szCs w:val="28"/>
        </w:rPr>
      </w:pPr>
      <w:r w:rsidRPr="0036343E">
        <w:rPr>
          <w:rFonts w:ascii="Times New Roman" w:hAnsi="Times New Roman" w:cs="Times New Roman"/>
          <w:sz w:val="28"/>
          <w:szCs w:val="28"/>
        </w:rPr>
        <w:t xml:space="preserve">đ) Thường xuyên </w:t>
      </w:r>
      <w:r w:rsidRPr="0036343E">
        <w:rPr>
          <w:rFonts w:ascii="Times New Roman" w:hAnsi="Times New Roman" w:cs="Times New Roman"/>
          <w:sz w:val="28"/>
          <w:szCs w:val="28"/>
          <w:lang w:val="vi-VN"/>
        </w:rPr>
        <w:t xml:space="preserve">kiểm tra, sửa chữa, thay thế các thiết bị điện </w:t>
      </w:r>
      <w:r w:rsidRPr="0036343E">
        <w:rPr>
          <w:rFonts w:ascii="Times New Roman" w:hAnsi="Times New Roman" w:cs="Times New Roman"/>
          <w:sz w:val="28"/>
          <w:szCs w:val="28"/>
        </w:rPr>
        <w:t xml:space="preserve">hư </w:t>
      </w:r>
      <w:r w:rsidRPr="0036343E">
        <w:rPr>
          <w:rFonts w:ascii="Times New Roman" w:hAnsi="Times New Roman" w:cs="Times New Roman"/>
          <w:sz w:val="28"/>
          <w:szCs w:val="28"/>
          <w:lang w:val="vi-VN"/>
        </w:rPr>
        <w:t>hỏng</w:t>
      </w:r>
      <w:r w:rsidRPr="0036343E">
        <w:rPr>
          <w:rFonts w:ascii="Times New Roman" w:hAnsi="Times New Roman" w:cs="Times New Roman"/>
          <w:sz w:val="28"/>
          <w:szCs w:val="28"/>
        </w:rPr>
        <w:t>,</w:t>
      </w:r>
      <w:r w:rsidRPr="0036343E">
        <w:rPr>
          <w:rFonts w:ascii="Times New Roman" w:hAnsi="Times New Roman" w:cs="Times New Roman"/>
          <w:sz w:val="28"/>
          <w:szCs w:val="28"/>
          <w:lang w:val="vi-VN"/>
        </w:rPr>
        <w:t xml:space="preserve"> không đảm bảo an toàn.</w:t>
      </w:r>
      <w:r w:rsidRPr="0036343E">
        <w:rPr>
          <w:rFonts w:ascii="Times New Roman" w:hAnsi="Times New Roman" w:cs="Times New Roman"/>
          <w:sz w:val="28"/>
          <w:szCs w:val="28"/>
        </w:rPr>
        <w:t xml:space="preserve"> Đường dây dẫn điện và các thiết bị điện hư hỏng phải được sửa chữa khắc phục ngay hoặc ngắt nguồn điện đến đường điện hoặc thiết bị không an toàn.</w:t>
      </w:r>
    </w:p>
    <w:p w14:paraId="458EA306" w14:textId="77777777" w:rsidR="0036343E" w:rsidRPr="0036343E" w:rsidRDefault="0036343E" w:rsidP="0036343E">
      <w:pPr>
        <w:autoSpaceDE w:val="0"/>
        <w:autoSpaceDN w:val="0"/>
        <w:adjustRightInd w:val="0"/>
        <w:spacing w:before="120" w:after="120"/>
        <w:ind w:firstLine="720"/>
        <w:jc w:val="both"/>
        <w:rPr>
          <w:rFonts w:ascii="Times New Roman" w:hAnsi="Times New Roman" w:cs="Times New Roman"/>
          <w:bCs/>
          <w:sz w:val="28"/>
          <w:szCs w:val="28"/>
        </w:rPr>
      </w:pPr>
      <w:r w:rsidRPr="0036343E">
        <w:rPr>
          <w:rFonts w:ascii="Times New Roman" w:hAnsi="Times New Roman" w:cs="Times New Roman"/>
          <w:bCs/>
          <w:sz w:val="28"/>
          <w:szCs w:val="28"/>
        </w:rPr>
        <w:t>5</w:t>
      </w:r>
      <w:r w:rsidRPr="0036343E">
        <w:rPr>
          <w:rFonts w:ascii="Times New Roman" w:hAnsi="Times New Roman" w:cs="Times New Roman"/>
          <w:bCs/>
          <w:sz w:val="28"/>
          <w:szCs w:val="28"/>
          <w:lang w:val="vi-VN"/>
        </w:rPr>
        <w:t xml:space="preserve">. </w:t>
      </w:r>
      <w:r w:rsidRPr="0036343E">
        <w:rPr>
          <w:rFonts w:ascii="Times New Roman" w:hAnsi="Times New Roman" w:cs="Times New Roman"/>
          <w:bCs/>
          <w:sz w:val="28"/>
          <w:szCs w:val="28"/>
        </w:rPr>
        <w:t>T</w:t>
      </w:r>
      <w:r w:rsidRPr="0036343E">
        <w:rPr>
          <w:rFonts w:ascii="Times New Roman" w:hAnsi="Times New Roman" w:cs="Times New Roman"/>
          <w:bCs/>
          <w:sz w:val="28"/>
          <w:szCs w:val="28"/>
          <w:lang w:val="vi-VN"/>
        </w:rPr>
        <w:t>rang bị phương tiện phòng cháy và chữa cháy</w:t>
      </w:r>
      <w:r w:rsidRPr="0036343E">
        <w:rPr>
          <w:rFonts w:ascii="Times New Roman" w:hAnsi="Times New Roman" w:cs="Times New Roman"/>
          <w:bCs/>
          <w:sz w:val="28"/>
          <w:szCs w:val="28"/>
        </w:rPr>
        <w:t>:</w:t>
      </w:r>
    </w:p>
    <w:p w14:paraId="0C10EB7C" w14:textId="77777777" w:rsidR="0036343E" w:rsidRPr="0036343E" w:rsidRDefault="0036343E" w:rsidP="0036343E">
      <w:pPr>
        <w:autoSpaceDE w:val="0"/>
        <w:autoSpaceDN w:val="0"/>
        <w:adjustRightInd w:val="0"/>
        <w:spacing w:before="120" w:after="120"/>
        <w:ind w:firstLine="720"/>
        <w:jc w:val="both"/>
        <w:rPr>
          <w:rFonts w:ascii="Times New Roman" w:hAnsi="Times New Roman" w:cs="Times New Roman"/>
          <w:spacing w:val="-2"/>
          <w:sz w:val="28"/>
          <w:szCs w:val="28"/>
        </w:rPr>
      </w:pPr>
      <w:bookmarkStart w:id="4" w:name="_Hlk88959449"/>
      <w:r w:rsidRPr="0036343E">
        <w:rPr>
          <w:rFonts w:ascii="Times New Roman" w:hAnsi="Times New Roman" w:cs="Times New Roman"/>
          <w:spacing w:val="-2"/>
          <w:sz w:val="28"/>
          <w:szCs w:val="28"/>
        </w:rPr>
        <w:t>a)</w:t>
      </w:r>
      <w:r w:rsidRPr="0036343E">
        <w:rPr>
          <w:rFonts w:ascii="Times New Roman" w:hAnsi="Times New Roman" w:cs="Times New Roman"/>
          <w:spacing w:val="-2"/>
          <w:sz w:val="28"/>
          <w:szCs w:val="28"/>
          <w:lang w:val="vi-VN"/>
        </w:rPr>
        <w:t xml:space="preserve"> Đối với khu vực</w:t>
      </w:r>
      <w:r w:rsidRPr="0036343E">
        <w:rPr>
          <w:rFonts w:ascii="Times New Roman" w:hAnsi="Times New Roman" w:cs="Times New Roman"/>
          <w:spacing w:val="-2"/>
          <w:sz w:val="28"/>
          <w:szCs w:val="28"/>
        </w:rPr>
        <w:t xml:space="preserve"> </w:t>
      </w:r>
      <w:r w:rsidRPr="0036343E">
        <w:rPr>
          <w:rFonts w:ascii="Times New Roman" w:hAnsi="Times New Roman" w:cs="Times New Roman"/>
          <w:bCs/>
          <w:spacing w:val="-2"/>
          <w:sz w:val="28"/>
          <w:szCs w:val="28"/>
          <w:lang w:val="vi-VN"/>
        </w:rPr>
        <w:t>sản xuất</w:t>
      </w:r>
      <w:r w:rsidRPr="0036343E">
        <w:rPr>
          <w:rFonts w:ascii="Times New Roman" w:hAnsi="Times New Roman" w:cs="Times New Roman"/>
          <w:bCs/>
          <w:spacing w:val="-2"/>
          <w:sz w:val="28"/>
          <w:szCs w:val="28"/>
        </w:rPr>
        <w:t xml:space="preserve">, </w:t>
      </w:r>
      <w:r w:rsidRPr="0036343E">
        <w:rPr>
          <w:rFonts w:ascii="Times New Roman" w:hAnsi="Times New Roman" w:cs="Times New Roman"/>
          <w:spacing w:val="-2"/>
          <w:sz w:val="28"/>
          <w:szCs w:val="28"/>
          <w:lang w:val="vi-VN"/>
        </w:rPr>
        <w:t xml:space="preserve">kinh doanh phải trang bị </w:t>
      </w:r>
      <w:r w:rsidRPr="0036343E">
        <w:rPr>
          <w:rFonts w:ascii="Times New Roman" w:hAnsi="Times New Roman" w:cs="Times New Roman"/>
          <w:spacing w:val="-2"/>
          <w:sz w:val="28"/>
          <w:szCs w:val="28"/>
        </w:rPr>
        <w:t>phương tiện, thiết bị phòng cháy và chữa cháy, đèn chiếu sáng sự cố và đèn chỉ dẫn thoát nạn; hệ thống thông gió, chống tụ kh</w:t>
      </w:r>
      <w:r w:rsidRPr="0036343E">
        <w:rPr>
          <w:rFonts w:ascii="Times New Roman" w:hAnsi="Times New Roman" w:cs="Times New Roman"/>
          <w:spacing w:val="-2"/>
          <w:sz w:val="28"/>
          <w:szCs w:val="28"/>
          <w:lang w:val="vi-VN"/>
        </w:rPr>
        <w:t>ó</w:t>
      </w:r>
      <w:r w:rsidRPr="0036343E">
        <w:rPr>
          <w:rFonts w:ascii="Times New Roman" w:hAnsi="Times New Roman" w:cs="Times New Roman"/>
          <w:spacing w:val="-2"/>
          <w:sz w:val="28"/>
          <w:szCs w:val="28"/>
        </w:rPr>
        <w:t xml:space="preserve">i (nếu có) bảo đảm theo quy định của </w:t>
      </w:r>
      <w:r w:rsidRPr="0036343E">
        <w:rPr>
          <w:rFonts w:ascii="Times New Roman" w:hAnsi="Times New Roman" w:cs="Times New Roman"/>
          <w:spacing w:val="-2"/>
          <w:sz w:val="28"/>
          <w:szCs w:val="28"/>
          <w:lang w:val="vi-VN"/>
        </w:rPr>
        <w:t>TCVN 3890:2009</w:t>
      </w:r>
      <w:r w:rsidRPr="0036343E">
        <w:rPr>
          <w:rFonts w:ascii="Times New Roman" w:hAnsi="Times New Roman" w:cs="Times New Roman"/>
          <w:spacing w:val="-2"/>
          <w:sz w:val="28"/>
          <w:szCs w:val="28"/>
        </w:rPr>
        <w:t xml:space="preserve"> </w:t>
      </w:r>
      <w:r w:rsidRPr="0036343E">
        <w:rPr>
          <w:rFonts w:ascii="Times New Roman" w:hAnsi="Times New Roman" w:cs="Times New Roman"/>
          <w:bCs/>
          <w:sz w:val="28"/>
          <w:szCs w:val="28"/>
        </w:rPr>
        <w:t>Phương tiện phòng cháy và chữa cháy cho nhà và công trình - Trang bị, bố trí, kiểm tra, bảo dưỡng</w:t>
      </w:r>
      <w:r w:rsidRPr="0036343E">
        <w:rPr>
          <w:rFonts w:ascii="Times New Roman" w:hAnsi="Times New Roman" w:cs="Times New Roman"/>
          <w:color w:val="FF0000"/>
          <w:spacing w:val="-2"/>
          <w:sz w:val="28"/>
          <w:szCs w:val="28"/>
        </w:rPr>
        <w:t xml:space="preserve"> </w:t>
      </w:r>
      <w:r w:rsidRPr="0036343E">
        <w:rPr>
          <w:rFonts w:ascii="Times New Roman" w:hAnsi="Times New Roman" w:cs="Times New Roman"/>
          <w:spacing w:val="-2"/>
          <w:sz w:val="28"/>
          <w:szCs w:val="28"/>
        </w:rPr>
        <w:t xml:space="preserve">được quy định tại Quyết định số </w:t>
      </w:r>
      <w:r w:rsidRPr="0036343E">
        <w:rPr>
          <w:rFonts w:ascii="Times New Roman" w:hAnsi="Times New Roman" w:cs="Times New Roman"/>
          <w:sz w:val="28"/>
          <w:szCs w:val="28"/>
        </w:rPr>
        <w:t xml:space="preserve">2726/QĐ-BKHCN ngày 01 tháng 12 năm 2009 của </w:t>
      </w:r>
      <w:r w:rsidRPr="0036343E">
        <w:rPr>
          <w:rFonts w:ascii="Times New Roman" w:hAnsi="Times New Roman" w:cs="Times New Roman"/>
          <w:sz w:val="28"/>
          <w:szCs w:val="28"/>
        </w:rPr>
        <w:lastRenderedPageBreak/>
        <w:t xml:space="preserve">Bộ trưởng Bộ Khoa học và Công nghệ về việc công bố tiêu chuẩn quốc gia </w:t>
      </w:r>
      <w:r w:rsidRPr="0036343E">
        <w:rPr>
          <w:rFonts w:ascii="Times New Roman" w:hAnsi="Times New Roman" w:cs="Times New Roman"/>
          <w:spacing w:val="-2"/>
          <w:sz w:val="28"/>
          <w:szCs w:val="28"/>
        </w:rPr>
        <w:t>và các quy chuẩn, tiêu chuẩn kỹ thuật hiện hành;</w:t>
      </w:r>
    </w:p>
    <w:bookmarkEnd w:id="4"/>
    <w:p w14:paraId="0026A069" w14:textId="77777777" w:rsidR="0036343E" w:rsidRPr="0036343E" w:rsidRDefault="0036343E" w:rsidP="0036343E">
      <w:pPr>
        <w:autoSpaceDE w:val="0"/>
        <w:autoSpaceDN w:val="0"/>
        <w:adjustRightInd w:val="0"/>
        <w:spacing w:before="120" w:after="120"/>
        <w:ind w:firstLine="720"/>
        <w:jc w:val="both"/>
        <w:rPr>
          <w:rFonts w:ascii="Times New Roman" w:hAnsi="Times New Roman" w:cs="Times New Roman"/>
          <w:sz w:val="28"/>
          <w:szCs w:val="28"/>
          <w:lang w:val="vi-VN"/>
        </w:rPr>
      </w:pPr>
      <w:r w:rsidRPr="0036343E">
        <w:rPr>
          <w:rFonts w:ascii="Times New Roman" w:hAnsi="Times New Roman" w:cs="Times New Roman"/>
          <w:spacing w:val="-2"/>
          <w:sz w:val="28"/>
          <w:szCs w:val="28"/>
        </w:rPr>
        <w:t>b)</w:t>
      </w:r>
      <w:r w:rsidRPr="0036343E">
        <w:rPr>
          <w:rFonts w:ascii="Times New Roman" w:hAnsi="Times New Roman" w:cs="Times New Roman"/>
          <w:sz w:val="28"/>
          <w:szCs w:val="28"/>
          <w:lang w:val="vi-VN"/>
        </w:rPr>
        <w:t xml:space="preserve"> </w:t>
      </w:r>
      <w:r w:rsidRPr="0036343E">
        <w:rPr>
          <w:rFonts w:ascii="Times New Roman" w:hAnsi="Times New Roman" w:cs="Times New Roman"/>
          <w:spacing w:val="-2"/>
          <w:sz w:val="28"/>
          <w:szCs w:val="28"/>
          <w:lang w:val="vi-VN"/>
        </w:rPr>
        <w:t xml:space="preserve">Các phương tiện </w:t>
      </w:r>
      <w:r w:rsidRPr="0036343E">
        <w:rPr>
          <w:rFonts w:ascii="Times New Roman" w:hAnsi="Times New Roman" w:cs="Times New Roman"/>
          <w:sz w:val="28"/>
          <w:szCs w:val="28"/>
          <w:lang w:val="vi-VN"/>
        </w:rPr>
        <w:t>phòng cháy và chữa cháy</w:t>
      </w:r>
      <w:r w:rsidRPr="0036343E">
        <w:rPr>
          <w:rFonts w:ascii="Times New Roman" w:hAnsi="Times New Roman" w:cs="Times New Roman"/>
          <w:spacing w:val="-2"/>
          <w:sz w:val="28"/>
          <w:szCs w:val="28"/>
          <w:lang w:val="vi-VN"/>
        </w:rPr>
        <w:t xml:space="preserve"> phải được dán tem kiểm định </w:t>
      </w:r>
      <w:r w:rsidRPr="0036343E">
        <w:rPr>
          <w:rFonts w:ascii="Times New Roman" w:hAnsi="Times New Roman" w:cs="Times New Roman"/>
          <w:sz w:val="28"/>
          <w:szCs w:val="28"/>
          <w:lang w:val="vi-VN"/>
        </w:rPr>
        <w:t>và được kiểm</w:t>
      </w:r>
      <w:r w:rsidRPr="0036343E">
        <w:rPr>
          <w:rFonts w:ascii="Times New Roman" w:hAnsi="Times New Roman" w:cs="Times New Roman"/>
          <w:spacing w:val="-2"/>
          <w:sz w:val="28"/>
          <w:szCs w:val="28"/>
          <w:lang w:val="vi-VN"/>
        </w:rPr>
        <w:t xml:space="preserve"> tra, bảo dưỡng định kỳ theo quy định</w:t>
      </w:r>
      <w:r w:rsidRPr="0036343E">
        <w:rPr>
          <w:rFonts w:ascii="Times New Roman" w:hAnsi="Times New Roman" w:cs="Times New Roman"/>
          <w:sz w:val="28"/>
          <w:szCs w:val="28"/>
          <w:lang w:val="vi-VN"/>
        </w:rPr>
        <w:t>.</w:t>
      </w:r>
    </w:p>
    <w:p w14:paraId="64E47DA3" w14:textId="77777777" w:rsidR="0036343E" w:rsidRPr="0036343E" w:rsidRDefault="0036343E" w:rsidP="0036343E">
      <w:pPr>
        <w:pStyle w:val="normal-p"/>
        <w:tabs>
          <w:tab w:val="left" w:pos="709"/>
        </w:tabs>
        <w:spacing w:before="120" w:after="120"/>
        <w:ind w:firstLine="709"/>
        <w:rPr>
          <w:sz w:val="28"/>
          <w:szCs w:val="28"/>
        </w:rPr>
      </w:pPr>
      <w:r w:rsidRPr="0036343E">
        <w:rPr>
          <w:sz w:val="28"/>
          <w:szCs w:val="28"/>
        </w:rPr>
        <w:t xml:space="preserve">6. Lập, quản lý, cập nhật, bổ sung hồ sơ quản lý, theo dõi hoạt động phòng cháy, chữa cháy kết hợp với hồ sơ quản lý, theo dõi hoạt động cứu nạn, cứu hộ của cơ sở bảo đảm theo quy định tại Điều 4 Thông tư số 149/2020/TT-BCA ngày 31 tháng 12 năm 2020 </w:t>
      </w:r>
      <w:r w:rsidRPr="0036343E">
        <w:rPr>
          <w:iCs/>
          <w:sz w:val="28"/>
          <w:szCs w:val="28"/>
        </w:rPr>
        <w:t xml:space="preserve">của Bộ trưởng Bộ Công an quy định chi tiết một số điều và biện pháp thi hành Luật Phòng cháy và chữa cháy và Luật sửa đổi, bổ sung một số điều của Luật Phòng cháy và chữa cháy và Nghị định số 136/2020/NĐ-CP ngày 24 tháng 11 năm 2020 của Chính phủ quy định chi tiết một số điều và biện pháp thi hành Luật Phòng cháy và chữa cháy và Luật sửa đổi, bổ sung một số điều của Luật phòng cháy và chữa cháy </w:t>
      </w:r>
      <w:r w:rsidRPr="0036343E">
        <w:rPr>
          <w:sz w:val="28"/>
          <w:szCs w:val="28"/>
        </w:rPr>
        <w:t>và Điều 9 Thông tư số 08/2018/TT-BCA ngày 05 tháng 3 năm 2018 của Bộ trưởng Bộ Công an quy định chi tiết một số điều của Nghị định số 83/2017/NĐ-CP ngày 18 tháng 7 năm 2017 quy định về công tác cứu nạn, cứu hộ của lực lượng phòng cháy và chữa cháy.</w:t>
      </w:r>
    </w:p>
    <w:p w14:paraId="2CB4B77A" w14:textId="77777777" w:rsidR="0036343E" w:rsidRPr="0036343E" w:rsidRDefault="0036343E" w:rsidP="0036343E">
      <w:pPr>
        <w:pStyle w:val="normal-p"/>
        <w:tabs>
          <w:tab w:val="left" w:pos="709"/>
        </w:tabs>
        <w:ind w:firstLine="709"/>
        <w:rPr>
          <w:b/>
          <w:bCs/>
          <w:sz w:val="28"/>
          <w:szCs w:val="28"/>
        </w:rPr>
      </w:pPr>
      <w:r w:rsidRPr="0036343E">
        <w:rPr>
          <w:sz w:val="28"/>
          <w:szCs w:val="28"/>
        </w:rPr>
        <w:t xml:space="preserve">                                            </w:t>
      </w:r>
      <w:r w:rsidRPr="0036343E">
        <w:rPr>
          <w:b/>
          <w:bCs/>
          <w:sz w:val="28"/>
          <w:szCs w:val="28"/>
        </w:rPr>
        <w:t>Chương III</w:t>
      </w:r>
    </w:p>
    <w:p w14:paraId="2BEF7C58" w14:textId="77777777" w:rsidR="0036343E" w:rsidRPr="0036343E" w:rsidRDefault="0036343E" w:rsidP="0036343E">
      <w:pPr>
        <w:pStyle w:val="normal-p"/>
        <w:tabs>
          <w:tab w:val="left" w:pos="709"/>
        </w:tabs>
        <w:ind w:firstLine="709"/>
        <w:rPr>
          <w:sz w:val="28"/>
          <w:szCs w:val="28"/>
        </w:rPr>
      </w:pPr>
      <w:r w:rsidRPr="0036343E">
        <w:rPr>
          <w:b/>
          <w:bCs/>
          <w:sz w:val="28"/>
          <w:szCs w:val="28"/>
        </w:rPr>
        <w:t xml:space="preserve">                               TỔ CHỨC THỰC HIỆN</w:t>
      </w:r>
    </w:p>
    <w:p w14:paraId="1D81F837" w14:textId="77777777" w:rsidR="0036343E" w:rsidRPr="0036343E" w:rsidRDefault="0036343E" w:rsidP="0036343E">
      <w:pPr>
        <w:spacing w:before="120" w:after="120"/>
        <w:ind w:firstLine="720"/>
        <w:jc w:val="both"/>
        <w:rPr>
          <w:rFonts w:ascii="Times New Roman" w:hAnsi="Times New Roman" w:cs="Times New Roman"/>
          <w:b/>
          <w:bCs/>
          <w:sz w:val="28"/>
          <w:szCs w:val="28"/>
        </w:rPr>
      </w:pPr>
      <w:r w:rsidRPr="0036343E">
        <w:rPr>
          <w:rFonts w:ascii="Times New Roman" w:hAnsi="Times New Roman" w:cs="Times New Roman"/>
          <w:b/>
          <w:bCs/>
          <w:sz w:val="28"/>
          <w:szCs w:val="28"/>
        </w:rPr>
        <w:t>Điều 8. Trách nhiệm của các Sở, ban, ngành tỉnh</w:t>
      </w:r>
    </w:p>
    <w:p w14:paraId="1E1C0AF5" w14:textId="77777777" w:rsidR="0036343E" w:rsidRPr="0036343E" w:rsidRDefault="0036343E" w:rsidP="0036343E">
      <w:pPr>
        <w:spacing w:before="120" w:after="120"/>
        <w:ind w:firstLine="720"/>
        <w:jc w:val="both"/>
        <w:rPr>
          <w:rFonts w:ascii="Times New Roman" w:hAnsi="Times New Roman" w:cs="Times New Roman"/>
          <w:sz w:val="28"/>
          <w:szCs w:val="28"/>
        </w:rPr>
      </w:pPr>
      <w:r w:rsidRPr="0036343E">
        <w:rPr>
          <w:rFonts w:ascii="Times New Roman" w:hAnsi="Times New Roman" w:cs="Times New Roman"/>
          <w:sz w:val="28"/>
          <w:szCs w:val="28"/>
        </w:rPr>
        <w:t xml:space="preserve">Theo chức năng, nhiệm vụ, quyền hạn tổ chức triển khai, thực hiện Quy định này; tuyên truyền, phổ biến đến toàn thể Nhân dân biết và thực hiện. </w:t>
      </w:r>
    </w:p>
    <w:p w14:paraId="34DD1C97" w14:textId="77777777" w:rsidR="0036343E" w:rsidRPr="0036343E" w:rsidRDefault="0036343E" w:rsidP="0036343E">
      <w:pPr>
        <w:spacing w:before="120" w:after="120"/>
        <w:ind w:firstLine="720"/>
        <w:jc w:val="both"/>
        <w:rPr>
          <w:rFonts w:ascii="Times New Roman" w:hAnsi="Times New Roman" w:cs="Times New Roman"/>
          <w:b/>
          <w:bCs/>
          <w:sz w:val="28"/>
          <w:szCs w:val="28"/>
        </w:rPr>
      </w:pPr>
      <w:r w:rsidRPr="0036343E">
        <w:rPr>
          <w:rFonts w:ascii="Times New Roman" w:hAnsi="Times New Roman" w:cs="Times New Roman"/>
          <w:b/>
          <w:bCs/>
          <w:sz w:val="28"/>
          <w:szCs w:val="28"/>
        </w:rPr>
        <w:t>Điều 9. Trách nhiệm của Công an tỉnh</w:t>
      </w:r>
    </w:p>
    <w:p w14:paraId="219EA08D" w14:textId="77777777" w:rsidR="0036343E" w:rsidRPr="0036343E" w:rsidRDefault="0036343E" w:rsidP="0036343E">
      <w:pPr>
        <w:spacing w:before="120" w:after="120"/>
        <w:ind w:firstLine="720"/>
        <w:jc w:val="both"/>
        <w:rPr>
          <w:rFonts w:ascii="Times New Roman" w:hAnsi="Times New Roman" w:cs="Times New Roman"/>
          <w:sz w:val="28"/>
          <w:szCs w:val="28"/>
        </w:rPr>
      </w:pPr>
      <w:r w:rsidRPr="0036343E">
        <w:rPr>
          <w:rFonts w:ascii="Times New Roman" w:hAnsi="Times New Roman" w:cs="Times New Roman"/>
          <w:sz w:val="28"/>
          <w:szCs w:val="28"/>
        </w:rPr>
        <w:t>Tham mưu Ủy ban nhân dân tỉnh chỉ đạo, hướng dẫn, theo dõi, kiểm tra việc thực hiện các nội dung của Quy định này; tổng hợp các ý kiến vướng mắc và đề xuất sửa đổi, bổ sung Quy định cho phù hợp.</w:t>
      </w:r>
    </w:p>
    <w:p w14:paraId="5D8216F0" w14:textId="77777777" w:rsidR="0036343E" w:rsidRPr="0036343E" w:rsidRDefault="0036343E" w:rsidP="0036343E">
      <w:pPr>
        <w:spacing w:before="120" w:after="120"/>
        <w:ind w:firstLine="720"/>
        <w:jc w:val="both"/>
        <w:rPr>
          <w:rFonts w:ascii="Times New Roman" w:hAnsi="Times New Roman" w:cs="Times New Roman"/>
          <w:b/>
          <w:bCs/>
          <w:sz w:val="28"/>
          <w:szCs w:val="28"/>
        </w:rPr>
      </w:pPr>
      <w:r w:rsidRPr="0036343E">
        <w:rPr>
          <w:rFonts w:ascii="Times New Roman" w:hAnsi="Times New Roman" w:cs="Times New Roman"/>
          <w:b/>
          <w:bCs/>
          <w:sz w:val="28"/>
          <w:szCs w:val="28"/>
        </w:rPr>
        <w:t>Điều 10. Trách nhiệm của Ủy ban nhân dân các huyện, thị xã, thành phố; Ủy ban nhân dân các xã, phường, thị trấn</w:t>
      </w:r>
    </w:p>
    <w:p w14:paraId="62B6ED98" w14:textId="77777777" w:rsidR="0036343E" w:rsidRPr="0036343E" w:rsidRDefault="0036343E" w:rsidP="0036343E">
      <w:pPr>
        <w:spacing w:before="120" w:after="120"/>
        <w:ind w:firstLine="720"/>
        <w:jc w:val="both"/>
        <w:rPr>
          <w:rFonts w:ascii="Times New Roman" w:hAnsi="Times New Roman" w:cs="Times New Roman"/>
          <w:sz w:val="28"/>
          <w:szCs w:val="28"/>
        </w:rPr>
      </w:pPr>
      <w:r w:rsidRPr="0036343E">
        <w:rPr>
          <w:rFonts w:ascii="Times New Roman" w:hAnsi="Times New Roman" w:cs="Times New Roman"/>
          <w:sz w:val="28"/>
          <w:szCs w:val="28"/>
        </w:rPr>
        <w:t>1. Ủy ban nhân dân các huyện, thị xã, thành phố trong phạm vi nhiệm vụ, quyền hạn của mình có trách nhiệm thực hiện chức năng quản lý nhà nước về phòng cháy và chữa cháy trên địa bàn phụ trách theo quy định tại khoản 1 Điều 52 Nghị định số 136/2020/NĐ-CP</w:t>
      </w:r>
      <w:r w:rsidRPr="0036343E">
        <w:rPr>
          <w:rFonts w:ascii="Times New Roman" w:hAnsi="Times New Roman" w:cs="Times New Roman"/>
          <w:iCs/>
          <w:sz w:val="28"/>
          <w:szCs w:val="28"/>
        </w:rPr>
        <w:t xml:space="preserve"> ngày 24 tháng 11 năm 2020 của Chính phủ quy định chi tiết một số điều và biện pháp thi hành Luật Phòng cháy và chữa cháy và Luật sửa đổi, bổ sung một số điều của Luật Phòng cháy và chữa cháy</w:t>
      </w:r>
      <w:r w:rsidRPr="0036343E">
        <w:rPr>
          <w:rFonts w:ascii="Times New Roman" w:hAnsi="Times New Roman" w:cs="Times New Roman"/>
          <w:sz w:val="28"/>
          <w:szCs w:val="28"/>
        </w:rPr>
        <w:t>; chỉ đạo, kiểm tra việc thực hiện Quy định này của Ủy ban nhân dân các xã, phường, thị trấn.</w:t>
      </w:r>
    </w:p>
    <w:p w14:paraId="1EC5DC74" w14:textId="77777777" w:rsidR="0036343E" w:rsidRPr="0036343E" w:rsidRDefault="0036343E" w:rsidP="0036343E">
      <w:pPr>
        <w:spacing w:before="120" w:after="120"/>
        <w:ind w:firstLine="720"/>
        <w:jc w:val="both"/>
        <w:rPr>
          <w:rFonts w:ascii="Times New Roman" w:hAnsi="Times New Roman" w:cs="Times New Roman"/>
          <w:sz w:val="28"/>
          <w:szCs w:val="28"/>
        </w:rPr>
      </w:pPr>
      <w:r w:rsidRPr="0036343E">
        <w:rPr>
          <w:rFonts w:ascii="Times New Roman" w:hAnsi="Times New Roman" w:cs="Times New Roman"/>
          <w:sz w:val="28"/>
          <w:szCs w:val="28"/>
        </w:rPr>
        <w:t xml:space="preserve">2. Ủy ban nhân dân các xã, phường, thị trấn trong phạm vi nhiệm vụ, quyền hạn của mình có trách nhiệm thực hiện chức năng quản lý nhà nước về phòng cháy và chữa cháy trên địa bàn phụ trách theo quy định tại khoản 2 Điều 52 Nghị định số 136/2020/NĐ-CP </w:t>
      </w:r>
      <w:r w:rsidRPr="0036343E">
        <w:rPr>
          <w:rFonts w:ascii="Times New Roman" w:hAnsi="Times New Roman" w:cs="Times New Roman"/>
          <w:iCs/>
          <w:sz w:val="28"/>
          <w:szCs w:val="28"/>
        </w:rPr>
        <w:t xml:space="preserve">ngày 24 tháng 11 năm 2020 của Chính phủ quy định chi tiết một </w:t>
      </w:r>
      <w:r w:rsidRPr="0036343E">
        <w:rPr>
          <w:rFonts w:ascii="Times New Roman" w:hAnsi="Times New Roman" w:cs="Times New Roman"/>
          <w:iCs/>
          <w:sz w:val="28"/>
          <w:szCs w:val="28"/>
        </w:rPr>
        <w:lastRenderedPageBreak/>
        <w:t>số điều và biện pháp thi hành Luật Phòng cháy và chữa cháy và Luật sửa đổi, bổ sung một số điều của Luật Phòng cháy và chữa cháy</w:t>
      </w:r>
      <w:r w:rsidRPr="0036343E">
        <w:rPr>
          <w:rFonts w:ascii="Times New Roman" w:hAnsi="Times New Roman" w:cs="Times New Roman"/>
          <w:sz w:val="28"/>
          <w:szCs w:val="28"/>
        </w:rPr>
        <w:t>; chịu trách nhiệm tuyên truyền, phổ biến Quy định này đến hộ gia đình, hộ kinh doanh, tổ chức, cá nhân có liên quan trong phạm vi quản lý của mình; kiểm tra, hướng dẫn, vận động các hộ gia đình, cá nhân sử dụng nhà ở hộ gia đình tự giác thực hiện Quy định này nhằm đảm bảo an toàn phòng cháy và chữa cháy; kiểm tra, hướng dẫn việc thực hiện Quy định an toàn phòng cháy và chữa cháy đối với nhà để ở kết hợp sản xuất, kinh doanh trên địa bàn, xử lý các hành vi vi phạm pháp luật về phòng cháy và chữa cháy theo thẩm quyền.</w:t>
      </w:r>
    </w:p>
    <w:p w14:paraId="27A707C3" w14:textId="77777777" w:rsidR="0036343E" w:rsidRPr="0036343E" w:rsidRDefault="0036343E" w:rsidP="0036343E">
      <w:pPr>
        <w:spacing w:before="120" w:after="120"/>
        <w:ind w:firstLine="720"/>
        <w:jc w:val="both"/>
        <w:rPr>
          <w:rFonts w:ascii="Times New Roman" w:hAnsi="Times New Roman" w:cs="Times New Roman"/>
          <w:b/>
          <w:bCs/>
          <w:sz w:val="28"/>
          <w:szCs w:val="28"/>
        </w:rPr>
      </w:pPr>
      <w:r w:rsidRPr="0036343E">
        <w:rPr>
          <w:rFonts w:ascii="Times New Roman" w:hAnsi="Times New Roman" w:cs="Times New Roman"/>
          <w:b/>
          <w:bCs/>
          <w:sz w:val="28"/>
          <w:szCs w:val="28"/>
        </w:rPr>
        <w:t>Điều 11. Quy định chuyển tiếp</w:t>
      </w:r>
    </w:p>
    <w:p w14:paraId="4DE19177" w14:textId="77777777" w:rsidR="0036343E" w:rsidRPr="0036343E" w:rsidRDefault="0036343E" w:rsidP="0036343E">
      <w:pPr>
        <w:spacing w:before="120" w:after="120"/>
        <w:ind w:firstLine="720"/>
        <w:jc w:val="both"/>
        <w:rPr>
          <w:rFonts w:ascii="Times New Roman" w:hAnsi="Times New Roman" w:cs="Times New Roman"/>
          <w:sz w:val="28"/>
          <w:szCs w:val="28"/>
        </w:rPr>
      </w:pPr>
      <w:r w:rsidRPr="0036343E">
        <w:rPr>
          <w:rFonts w:ascii="Times New Roman" w:hAnsi="Times New Roman" w:cs="Times New Roman"/>
          <w:sz w:val="28"/>
          <w:szCs w:val="28"/>
        </w:rPr>
        <w:t>1. Nhà ở hộ gia đình, nhà để ở kết hợp sản xuất, kinh doanh đã được đưa vào sử dụng, sau thời gian 12 tháng kể từ ngày Quy định này có hiệu lực phải đáp ứng đủ các điều kiện quy định tại khoản 2 và khoản 5 Điều 6, khoản 1 và khoản 2 Điều 7 Quy định này.</w:t>
      </w:r>
    </w:p>
    <w:p w14:paraId="619662F6" w14:textId="77777777" w:rsidR="0036343E" w:rsidRPr="0036343E" w:rsidRDefault="0036343E" w:rsidP="0036343E">
      <w:pPr>
        <w:spacing w:before="120" w:after="120"/>
        <w:ind w:firstLine="720"/>
        <w:jc w:val="both"/>
        <w:rPr>
          <w:rFonts w:ascii="Times New Roman" w:hAnsi="Times New Roman" w:cs="Times New Roman"/>
          <w:sz w:val="28"/>
          <w:szCs w:val="28"/>
        </w:rPr>
      </w:pPr>
      <w:r w:rsidRPr="0036343E">
        <w:rPr>
          <w:rFonts w:ascii="Times New Roman" w:hAnsi="Times New Roman" w:cs="Times New Roman"/>
          <w:sz w:val="28"/>
          <w:szCs w:val="28"/>
        </w:rPr>
        <w:t>2. Nhà ở hộ gia đình, nhà để ở kết hợp sản xuất, kinh doanh được xây mới, cải tạo, sửa chữa hay thay đổi công năng sử dụng sau khi Quy định này có hiệu lực phải tuân thủ theo Quy định này./.</w:t>
      </w:r>
    </w:p>
    <w:p w14:paraId="75F401CE" w14:textId="77777777" w:rsidR="00B059A4" w:rsidRPr="0036343E" w:rsidRDefault="00B059A4" w:rsidP="00CC1DB6">
      <w:pPr>
        <w:spacing w:after="0" w:line="240" w:lineRule="auto"/>
        <w:jc w:val="both"/>
        <w:rPr>
          <w:rFonts w:ascii="Times New Roman" w:hAnsi="Times New Roman" w:cs="Times New Roman"/>
          <w:sz w:val="28"/>
          <w:szCs w:val="28"/>
        </w:rPr>
      </w:pPr>
    </w:p>
    <w:sectPr w:rsidR="00B059A4" w:rsidRPr="0036343E" w:rsidSect="00253042">
      <w:headerReference w:type="default" r:id="rId7"/>
      <w:pgSz w:w="12240" w:h="15840"/>
      <w:pgMar w:top="1080" w:right="1134" w:bottom="450" w:left="1701" w:header="720" w:footer="36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348813A" w14:textId="77777777" w:rsidR="00FC55F6" w:rsidRDefault="00FC55F6" w:rsidP="00976423">
      <w:pPr>
        <w:spacing w:after="0" w:line="240" w:lineRule="auto"/>
      </w:pPr>
      <w:r>
        <w:separator/>
      </w:r>
    </w:p>
  </w:endnote>
  <w:endnote w:type="continuationSeparator" w:id="0">
    <w:p w14:paraId="1E6FA9E8" w14:textId="77777777" w:rsidR="00FC55F6" w:rsidRDefault="00FC55F6" w:rsidP="009764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168B28E" w14:textId="77777777" w:rsidR="00FC55F6" w:rsidRDefault="00FC55F6" w:rsidP="00976423">
      <w:pPr>
        <w:spacing w:after="0" w:line="240" w:lineRule="auto"/>
      </w:pPr>
      <w:r>
        <w:separator/>
      </w:r>
    </w:p>
  </w:footnote>
  <w:footnote w:type="continuationSeparator" w:id="0">
    <w:p w14:paraId="364A085B" w14:textId="77777777" w:rsidR="00FC55F6" w:rsidRDefault="00FC55F6" w:rsidP="0097642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58335612"/>
      <w:docPartObj>
        <w:docPartGallery w:val="Page Numbers (Top of Page)"/>
        <w:docPartUnique/>
      </w:docPartObj>
    </w:sdtPr>
    <w:sdtEndPr>
      <w:rPr>
        <w:rFonts w:ascii="Times New Roman" w:hAnsi="Times New Roman" w:cs="Times New Roman"/>
        <w:noProof/>
        <w:sz w:val="28"/>
        <w:szCs w:val="28"/>
      </w:rPr>
    </w:sdtEndPr>
    <w:sdtContent>
      <w:p w14:paraId="346E3CDB" w14:textId="40EECAD8" w:rsidR="00976423" w:rsidRPr="00976423" w:rsidRDefault="00976423">
        <w:pPr>
          <w:pStyle w:val="Header"/>
          <w:jc w:val="center"/>
          <w:rPr>
            <w:rFonts w:ascii="Times New Roman" w:hAnsi="Times New Roman" w:cs="Times New Roman"/>
            <w:sz w:val="28"/>
            <w:szCs w:val="28"/>
          </w:rPr>
        </w:pPr>
        <w:r w:rsidRPr="00976423">
          <w:rPr>
            <w:rFonts w:ascii="Times New Roman" w:hAnsi="Times New Roman" w:cs="Times New Roman"/>
            <w:sz w:val="28"/>
            <w:szCs w:val="28"/>
          </w:rPr>
          <w:fldChar w:fldCharType="begin"/>
        </w:r>
        <w:r w:rsidRPr="00976423">
          <w:rPr>
            <w:rFonts w:ascii="Times New Roman" w:hAnsi="Times New Roman" w:cs="Times New Roman"/>
            <w:sz w:val="28"/>
            <w:szCs w:val="28"/>
          </w:rPr>
          <w:instrText xml:space="preserve"> PAGE   \* MERGEFORMAT </w:instrText>
        </w:r>
        <w:r w:rsidRPr="00976423">
          <w:rPr>
            <w:rFonts w:ascii="Times New Roman" w:hAnsi="Times New Roman" w:cs="Times New Roman"/>
            <w:sz w:val="28"/>
            <w:szCs w:val="28"/>
          </w:rPr>
          <w:fldChar w:fldCharType="separate"/>
        </w:r>
        <w:r w:rsidR="0036343E">
          <w:rPr>
            <w:rFonts w:ascii="Times New Roman" w:hAnsi="Times New Roman" w:cs="Times New Roman"/>
            <w:noProof/>
            <w:sz w:val="28"/>
            <w:szCs w:val="28"/>
          </w:rPr>
          <w:t>11</w:t>
        </w:r>
        <w:r w:rsidRPr="00976423">
          <w:rPr>
            <w:rFonts w:ascii="Times New Roman" w:hAnsi="Times New Roman" w:cs="Times New Roman"/>
            <w:noProof/>
            <w:sz w:val="28"/>
            <w:szCs w:val="28"/>
          </w:rPr>
          <w:fldChar w:fldCharType="end"/>
        </w:r>
      </w:p>
    </w:sdtContent>
  </w:sdt>
  <w:p w14:paraId="32E3F659" w14:textId="77777777" w:rsidR="00976423" w:rsidRPr="00976423" w:rsidRDefault="00976423">
    <w:pPr>
      <w:pStyle w:val="Header"/>
      <w:rPr>
        <w:rFonts w:ascii="Times New Roman" w:hAnsi="Times New Roman" w:cs="Times New Roman"/>
        <w:sz w:val="28"/>
        <w:szCs w:val="28"/>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2E80"/>
    <w:rsid w:val="00011C26"/>
    <w:rsid w:val="0006339E"/>
    <w:rsid w:val="000851E3"/>
    <w:rsid w:val="00093DCD"/>
    <w:rsid w:val="00094DA3"/>
    <w:rsid w:val="000E0E43"/>
    <w:rsid w:val="00110880"/>
    <w:rsid w:val="001373E6"/>
    <w:rsid w:val="00176CD8"/>
    <w:rsid w:val="0020120A"/>
    <w:rsid w:val="00224F20"/>
    <w:rsid w:val="00253042"/>
    <w:rsid w:val="002F0FC2"/>
    <w:rsid w:val="0036343E"/>
    <w:rsid w:val="0037667D"/>
    <w:rsid w:val="003D6DC5"/>
    <w:rsid w:val="00472E80"/>
    <w:rsid w:val="004F7CC7"/>
    <w:rsid w:val="00504CBB"/>
    <w:rsid w:val="00520AF1"/>
    <w:rsid w:val="005332EF"/>
    <w:rsid w:val="0059530F"/>
    <w:rsid w:val="005E45A3"/>
    <w:rsid w:val="006267AA"/>
    <w:rsid w:val="00643DFA"/>
    <w:rsid w:val="00696797"/>
    <w:rsid w:val="006B53F5"/>
    <w:rsid w:val="006F1980"/>
    <w:rsid w:val="006F3179"/>
    <w:rsid w:val="00737766"/>
    <w:rsid w:val="00757B81"/>
    <w:rsid w:val="00784445"/>
    <w:rsid w:val="007867C0"/>
    <w:rsid w:val="00800A3E"/>
    <w:rsid w:val="0084448E"/>
    <w:rsid w:val="0086134C"/>
    <w:rsid w:val="00882DC6"/>
    <w:rsid w:val="008F4479"/>
    <w:rsid w:val="00900D92"/>
    <w:rsid w:val="009618F2"/>
    <w:rsid w:val="00976423"/>
    <w:rsid w:val="009A3A52"/>
    <w:rsid w:val="009C15E3"/>
    <w:rsid w:val="009E33D1"/>
    <w:rsid w:val="009F7ABC"/>
    <w:rsid w:val="00A06542"/>
    <w:rsid w:val="00A24318"/>
    <w:rsid w:val="00A32E66"/>
    <w:rsid w:val="00A433C9"/>
    <w:rsid w:val="00A73D75"/>
    <w:rsid w:val="00AA4722"/>
    <w:rsid w:val="00AC0E95"/>
    <w:rsid w:val="00AD5553"/>
    <w:rsid w:val="00AD7F28"/>
    <w:rsid w:val="00AF1639"/>
    <w:rsid w:val="00B059A4"/>
    <w:rsid w:val="00B30FE3"/>
    <w:rsid w:val="00B3229D"/>
    <w:rsid w:val="00B368B2"/>
    <w:rsid w:val="00B64A6F"/>
    <w:rsid w:val="00B94399"/>
    <w:rsid w:val="00BB5EA4"/>
    <w:rsid w:val="00BC34BF"/>
    <w:rsid w:val="00BC75B8"/>
    <w:rsid w:val="00BE55B6"/>
    <w:rsid w:val="00C21DAB"/>
    <w:rsid w:val="00CC1DB6"/>
    <w:rsid w:val="00D642CE"/>
    <w:rsid w:val="00D815E9"/>
    <w:rsid w:val="00D81E4A"/>
    <w:rsid w:val="00D95A87"/>
    <w:rsid w:val="00DE1918"/>
    <w:rsid w:val="00DE7A9F"/>
    <w:rsid w:val="00E46C6A"/>
    <w:rsid w:val="00E53844"/>
    <w:rsid w:val="00F96363"/>
    <w:rsid w:val="00FC55F6"/>
    <w:rsid w:val="00FD41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3F0F811"/>
  <w15:chartTrackingRefBased/>
  <w15:docId w15:val="{6853075A-4B91-4291-8BA3-728BBEAD95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72E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76423"/>
    <w:pPr>
      <w:tabs>
        <w:tab w:val="center" w:pos="4680"/>
        <w:tab w:val="right" w:pos="9360"/>
      </w:tabs>
      <w:spacing w:after="0" w:line="240" w:lineRule="auto"/>
    </w:pPr>
  </w:style>
  <w:style w:type="character" w:customStyle="1" w:styleId="HeaderChar">
    <w:name w:val="Header Char"/>
    <w:basedOn w:val="DefaultParagraphFont"/>
    <w:link w:val="Header"/>
    <w:uiPriority w:val="99"/>
    <w:rsid w:val="00976423"/>
  </w:style>
  <w:style w:type="paragraph" w:styleId="Footer">
    <w:name w:val="footer"/>
    <w:basedOn w:val="Normal"/>
    <w:link w:val="FooterChar"/>
    <w:uiPriority w:val="99"/>
    <w:unhideWhenUsed/>
    <w:rsid w:val="00976423"/>
    <w:pPr>
      <w:tabs>
        <w:tab w:val="center" w:pos="4680"/>
        <w:tab w:val="right" w:pos="9360"/>
      </w:tabs>
      <w:spacing w:after="0" w:line="240" w:lineRule="auto"/>
    </w:pPr>
  </w:style>
  <w:style w:type="character" w:customStyle="1" w:styleId="FooterChar">
    <w:name w:val="Footer Char"/>
    <w:basedOn w:val="DefaultParagraphFont"/>
    <w:link w:val="Footer"/>
    <w:uiPriority w:val="99"/>
    <w:rsid w:val="00976423"/>
  </w:style>
  <w:style w:type="paragraph" w:styleId="BalloonText">
    <w:name w:val="Balloon Text"/>
    <w:basedOn w:val="Normal"/>
    <w:link w:val="BalloonTextChar"/>
    <w:uiPriority w:val="99"/>
    <w:semiHidden/>
    <w:unhideWhenUsed/>
    <w:rsid w:val="00D95A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95A87"/>
    <w:rPr>
      <w:rFonts w:ascii="Segoe UI" w:hAnsi="Segoe UI" w:cs="Segoe UI"/>
      <w:sz w:val="18"/>
      <w:szCs w:val="18"/>
    </w:rPr>
  </w:style>
  <w:style w:type="paragraph" w:customStyle="1" w:styleId="normal-p">
    <w:name w:val="normal-p"/>
    <w:basedOn w:val="Normal"/>
    <w:rsid w:val="0036343E"/>
    <w:pPr>
      <w:spacing w:after="0" w:line="240" w:lineRule="auto"/>
      <w:jc w:val="both"/>
    </w:pPr>
    <w:rPr>
      <w:rFonts w:ascii="Times New Roman" w:eastAsia="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288517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4.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6BDE558-56D1-4D0B-BD15-E44E412483BC}">
  <ds:schemaRefs>
    <ds:schemaRef ds:uri="http://schemas.openxmlformats.org/officeDocument/2006/bibliography"/>
  </ds:schemaRefs>
</ds:datastoreItem>
</file>

<file path=customXml/itemProps2.xml><?xml version="1.0" encoding="utf-8"?>
<ds:datastoreItem xmlns:ds="http://schemas.openxmlformats.org/officeDocument/2006/customXml" ds:itemID="{F3372B2C-EA1D-4F92-B7BC-39EFE787CD95}"/>
</file>

<file path=customXml/itemProps3.xml><?xml version="1.0" encoding="utf-8"?>
<ds:datastoreItem xmlns:ds="http://schemas.openxmlformats.org/officeDocument/2006/customXml" ds:itemID="{B550BEEE-A42B-4CEA-BBB4-DD256604BA60}"/>
</file>

<file path=customXml/itemProps4.xml><?xml version="1.0" encoding="utf-8"?>
<ds:datastoreItem xmlns:ds="http://schemas.openxmlformats.org/officeDocument/2006/customXml" ds:itemID="{C6464EDC-FC23-4377-B5A3-A9D158A3B7ED}"/>
</file>

<file path=docProps/app.xml><?xml version="1.0" encoding="utf-8"?>
<Properties xmlns="http://schemas.openxmlformats.org/officeDocument/2006/extended-properties" xmlns:vt="http://schemas.openxmlformats.org/officeDocument/2006/docPropsVTypes">
  <Template>Normal</Template>
  <TotalTime>48</TotalTime>
  <Pages>11</Pages>
  <Words>3740</Words>
  <Characters>21321</Characters>
  <Application>Microsoft Office Word</Application>
  <DocSecurity>0</DocSecurity>
  <Lines>177</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HUNG</dc:creator>
  <cp:keywords/>
  <dc:description/>
  <cp:lastModifiedBy>PC</cp:lastModifiedBy>
  <cp:revision>22</cp:revision>
  <cp:lastPrinted>2022-02-11T02:46:00Z</cp:lastPrinted>
  <dcterms:created xsi:type="dcterms:W3CDTF">2022-02-10T09:08:00Z</dcterms:created>
  <dcterms:modified xsi:type="dcterms:W3CDTF">2022-02-23T03:23:00Z</dcterms:modified>
</cp:coreProperties>
</file>