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ayout w:type="fixed"/>
        <w:tblCellMar>
          <w:left w:w="0" w:type="dxa"/>
          <w:right w:w="0" w:type="dxa"/>
        </w:tblCellMar>
        <w:tblLook w:val="00A0" w:firstRow="1" w:lastRow="0" w:firstColumn="1" w:lastColumn="0" w:noHBand="0" w:noVBand="0"/>
      </w:tblPr>
      <w:tblGrid>
        <w:gridCol w:w="3686"/>
        <w:gridCol w:w="5670"/>
      </w:tblGrid>
      <w:tr w:rsidR="0089303B" w:rsidRPr="0089303B" w14:paraId="0603FB83" w14:textId="77777777" w:rsidTr="008F1071">
        <w:trPr>
          <w:trHeight w:val="850"/>
        </w:trPr>
        <w:tc>
          <w:tcPr>
            <w:tcW w:w="3686" w:type="dxa"/>
            <w:tcMar>
              <w:top w:w="0" w:type="dxa"/>
              <w:left w:w="108" w:type="dxa"/>
              <w:bottom w:w="0" w:type="dxa"/>
              <w:right w:w="108" w:type="dxa"/>
            </w:tcMar>
          </w:tcPr>
          <w:p w14:paraId="77F8E075" w14:textId="77777777" w:rsidR="00B52794" w:rsidRPr="0089303B" w:rsidRDefault="00B52794" w:rsidP="008F1071">
            <w:pPr>
              <w:jc w:val="center"/>
              <w:rPr>
                <w:rFonts w:eastAsia="Calibri"/>
                <w:b/>
                <w:bCs/>
                <w:sz w:val="26"/>
                <w:szCs w:val="26"/>
                <w:lang w:eastAsia="vi-VN"/>
              </w:rPr>
            </w:pPr>
            <w:r w:rsidRPr="0089303B">
              <w:rPr>
                <w:rFonts w:eastAsia="Calibri"/>
                <w:b/>
                <w:bCs/>
                <w:sz w:val="26"/>
                <w:szCs w:val="26"/>
                <w:lang w:val="vi-VN" w:eastAsia="vi-VN"/>
              </w:rPr>
              <w:t>HỘI ĐỒNG NHÂN DÂN</w:t>
            </w:r>
          </w:p>
          <w:p w14:paraId="21C7E15E" w14:textId="6F61D7FB" w:rsidR="00B52794" w:rsidRPr="0089303B" w:rsidRDefault="00B52794" w:rsidP="008F1071">
            <w:pPr>
              <w:jc w:val="center"/>
              <w:rPr>
                <w:rFonts w:eastAsia="Calibri"/>
                <w:sz w:val="22"/>
                <w:szCs w:val="26"/>
                <w:lang w:eastAsia="vi-VN"/>
              </w:rPr>
            </w:pPr>
            <w:r w:rsidRPr="0089303B">
              <w:rPr>
                <w:rFonts w:ascii="Calibri" w:eastAsia="Calibri" w:hAnsi="Calibri"/>
                <w:noProof/>
                <w:sz w:val="26"/>
                <w:szCs w:val="26"/>
              </w:rPr>
              <mc:AlternateContent>
                <mc:Choice Requires="wps">
                  <w:drawing>
                    <wp:anchor distT="0" distB="0" distL="114300" distR="114300" simplePos="0" relativeHeight="251659264" behindDoc="0" locked="0" layoutInCell="1" allowOverlap="1" wp14:anchorId="1BE9FFD1" wp14:editId="7B07C745">
                      <wp:simplePos x="0" y="0"/>
                      <wp:positionH relativeFrom="column">
                        <wp:posOffset>722630</wp:posOffset>
                      </wp:positionH>
                      <wp:positionV relativeFrom="paragraph">
                        <wp:posOffset>215265</wp:posOffset>
                      </wp:positionV>
                      <wp:extent cx="756920" cy="0"/>
                      <wp:effectExtent l="13970" t="13970" r="10160" b="508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w:pict>
                    <v:line w14:anchorId="1D95F34A"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pt,16.95pt" to="116.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tNDHAIAADU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"/>
                  </w:pict>
                </mc:Fallback>
              </mc:AlternateContent>
            </w:r>
            <w:r w:rsidRPr="0089303B">
              <w:rPr>
                <w:rFonts w:eastAsia="Calibri"/>
                <w:b/>
                <w:bCs/>
                <w:sz w:val="26"/>
                <w:szCs w:val="26"/>
                <w:lang w:val="vi-VN" w:eastAsia="vi-VN"/>
              </w:rPr>
              <w:t>TỈNH</w:t>
            </w:r>
            <w:r w:rsidRPr="0089303B">
              <w:rPr>
                <w:rFonts w:eastAsia="Calibri"/>
                <w:b/>
                <w:bCs/>
                <w:sz w:val="26"/>
                <w:szCs w:val="26"/>
                <w:lang w:eastAsia="vi-VN"/>
              </w:rPr>
              <w:t xml:space="preserve"> BÀ RỊA </w:t>
            </w:r>
            <w:r w:rsidR="00127705">
              <w:rPr>
                <w:rFonts w:eastAsia="Calibri"/>
                <w:b/>
                <w:bCs/>
                <w:sz w:val="26"/>
                <w:szCs w:val="26"/>
                <w:lang w:eastAsia="vi-VN"/>
              </w:rPr>
              <w:t>-</w:t>
            </w:r>
            <w:r w:rsidRPr="0089303B">
              <w:rPr>
                <w:rFonts w:eastAsia="Calibri"/>
                <w:b/>
                <w:bCs/>
                <w:sz w:val="26"/>
                <w:szCs w:val="26"/>
                <w:lang w:eastAsia="vi-VN"/>
              </w:rPr>
              <w:t xml:space="preserve"> VŨNG TÀU</w:t>
            </w:r>
          </w:p>
        </w:tc>
        <w:tc>
          <w:tcPr>
            <w:tcW w:w="5670" w:type="dxa"/>
            <w:tcMar>
              <w:top w:w="0" w:type="dxa"/>
              <w:left w:w="108" w:type="dxa"/>
              <w:bottom w:w="0" w:type="dxa"/>
              <w:right w:w="108" w:type="dxa"/>
            </w:tcMar>
          </w:tcPr>
          <w:p w14:paraId="0C1D862E" w14:textId="77777777" w:rsidR="00B52794" w:rsidRPr="0089303B" w:rsidRDefault="00B52794" w:rsidP="008F1071">
            <w:pPr>
              <w:jc w:val="center"/>
              <w:rPr>
                <w:rFonts w:eastAsia="Calibri"/>
                <w:b/>
                <w:bCs/>
                <w:sz w:val="24"/>
                <w:szCs w:val="24"/>
                <w:lang w:eastAsia="vi-VN"/>
              </w:rPr>
            </w:pPr>
            <w:r w:rsidRPr="0089303B">
              <w:rPr>
                <w:rFonts w:eastAsia="Calibri"/>
                <w:b/>
                <w:bCs/>
                <w:sz w:val="24"/>
                <w:szCs w:val="24"/>
                <w:lang w:val="vi-VN" w:eastAsia="vi-VN"/>
              </w:rPr>
              <w:t>CỘNG HÒA XÃ HỘI CHỦ NGHĨA VIỆT NAM</w:t>
            </w:r>
          </w:p>
          <w:p w14:paraId="63B13A92" w14:textId="77777777" w:rsidR="00B52794" w:rsidRPr="0089303B" w:rsidRDefault="00B52794" w:rsidP="008F1071">
            <w:pPr>
              <w:jc w:val="center"/>
              <w:rPr>
                <w:rFonts w:eastAsia="Calibri"/>
                <w:b/>
                <w:bCs/>
                <w:lang w:eastAsia="vi-VN"/>
              </w:rPr>
            </w:pPr>
            <w:r w:rsidRPr="0089303B">
              <w:rPr>
                <w:rFonts w:eastAsia="Calibri"/>
                <w:b/>
                <w:bCs/>
                <w:lang w:val="vi-VN" w:eastAsia="vi-VN"/>
              </w:rPr>
              <w:t>Độc lập - Tự do - Hạnh phúc</w:t>
            </w:r>
          </w:p>
          <w:p w14:paraId="2120E528" w14:textId="77777777" w:rsidR="00B52794" w:rsidRPr="0089303B" w:rsidRDefault="00B52794" w:rsidP="008F1071">
            <w:pPr>
              <w:jc w:val="center"/>
              <w:rPr>
                <w:rFonts w:eastAsia="Calibri"/>
                <w:sz w:val="22"/>
                <w:szCs w:val="26"/>
                <w:lang w:eastAsia="vi-VN"/>
              </w:rPr>
            </w:pPr>
            <w:r w:rsidRPr="0089303B">
              <w:rPr>
                <w:rFonts w:eastAsia="Calibri"/>
                <w:noProof/>
                <w:sz w:val="22"/>
                <w:szCs w:val="26"/>
              </w:rPr>
              <mc:AlternateContent>
                <mc:Choice Requires="wps">
                  <w:drawing>
                    <wp:anchor distT="0" distB="0" distL="114300" distR="114300" simplePos="0" relativeHeight="251660288" behindDoc="0" locked="0" layoutInCell="1" allowOverlap="1" wp14:anchorId="747493CE" wp14:editId="37573BD9">
                      <wp:simplePos x="0" y="0"/>
                      <wp:positionH relativeFrom="column">
                        <wp:posOffset>654050</wp:posOffset>
                      </wp:positionH>
                      <wp:positionV relativeFrom="paragraph">
                        <wp:posOffset>20955</wp:posOffset>
                      </wp:positionV>
                      <wp:extent cx="2160270" cy="0"/>
                      <wp:effectExtent l="9525" t="9525" r="1143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5="http://schemas.microsoft.com/office/word/2012/wordml">
                  <w:pict>
                    <v:shapetype w14:anchorId="5C06A447" id="_x0000_t32" coordsize="21600,21600" o:spt="32" o:oned="t" path="m,l21600,21600e" filled="f">
                      <v:path arrowok="t" fillok="f" o:connecttype="none"/>
                      <o:lock v:ext="edit" shapetype="t"/>
                    </v:shapetype>
                    <v:shape id="Straight Arrow Connector 1" o:spid="_x0000_s1026" type="#_x0000_t32" style="position:absolute;margin-left:51.5pt;margin-top:1.65pt;width:170.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"/>
                  </w:pict>
                </mc:Fallback>
              </mc:AlternateContent>
            </w:r>
          </w:p>
        </w:tc>
      </w:tr>
      <w:tr w:rsidR="0089303B" w:rsidRPr="0089303B" w14:paraId="66BAACF1" w14:textId="77777777" w:rsidTr="008F1071">
        <w:trPr>
          <w:trHeight w:val="432"/>
        </w:trPr>
        <w:tc>
          <w:tcPr>
            <w:tcW w:w="3686" w:type="dxa"/>
            <w:tcMar>
              <w:top w:w="0" w:type="dxa"/>
              <w:left w:w="108" w:type="dxa"/>
              <w:bottom w:w="0" w:type="dxa"/>
              <w:right w:w="108" w:type="dxa"/>
            </w:tcMar>
          </w:tcPr>
          <w:p w14:paraId="61D48B1B" w14:textId="619CE296" w:rsidR="00B52794" w:rsidRPr="00127705" w:rsidRDefault="00B52794" w:rsidP="00382F5F">
            <w:pPr>
              <w:jc w:val="center"/>
              <w:rPr>
                <w:rFonts w:eastAsia="Calibri"/>
                <w:szCs w:val="30"/>
                <w:lang w:eastAsia="vi-VN"/>
              </w:rPr>
            </w:pPr>
            <w:r w:rsidRPr="00127705">
              <w:rPr>
                <w:rFonts w:eastAsia="Calibri"/>
                <w:szCs w:val="30"/>
                <w:lang w:eastAsia="vi-VN"/>
              </w:rPr>
              <w:t>Số</w:t>
            </w:r>
            <w:r w:rsidR="00675BF2">
              <w:rPr>
                <w:rFonts w:eastAsia="Calibri"/>
                <w:szCs w:val="30"/>
                <w:lang w:eastAsia="vi-VN"/>
              </w:rPr>
              <w:t>:  18</w:t>
            </w:r>
            <w:r w:rsidR="00382F5F" w:rsidRPr="00127705">
              <w:rPr>
                <w:rFonts w:eastAsia="Calibri"/>
                <w:szCs w:val="30"/>
                <w:lang w:eastAsia="vi-VN"/>
              </w:rPr>
              <w:t>/202</w:t>
            </w:r>
            <w:r w:rsidR="007F0ED7" w:rsidRPr="00127705">
              <w:rPr>
                <w:rFonts w:eastAsia="Calibri"/>
                <w:szCs w:val="30"/>
                <w:lang w:eastAsia="vi-VN"/>
              </w:rPr>
              <w:t>2</w:t>
            </w:r>
            <w:r w:rsidRPr="00127705">
              <w:rPr>
                <w:rFonts w:eastAsia="Calibri"/>
                <w:szCs w:val="30"/>
                <w:lang w:eastAsia="vi-VN"/>
              </w:rPr>
              <w:t>/NQ-HĐND</w:t>
            </w:r>
          </w:p>
        </w:tc>
        <w:tc>
          <w:tcPr>
            <w:tcW w:w="5670" w:type="dxa"/>
            <w:tcMar>
              <w:top w:w="0" w:type="dxa"/>
              <w:left w:w="108" w:type="dxa"/>
              <w:bottom w:w="0" w:type="dxa"/>
              <w:right w:w="108" w:type="dxa"/>
            </w:tcMar>
          </w:tcPr>
          <w:p w14:paraId="31E985B1" w14:textId="17FCD75F" w:rsidR="00B52794" w:rsidRPr="00127705" w:rsidRDefault="00B52794" w:rsidP="007F7E6C">
            <w:pPr>
              <w:jc w:val="center"/>
              <w:rPr>
                <w:rFonts w:eastAsia="Calibri"/>
                <w:i/>
                <w:iCs/>
                <w:szCs w:val="30"/>
                <w:lang w:eastAsia="vi-VN"/>
              </w:rPr>
            </w:pPr>
            <w:r w:rsidRPr="00127705">
              <w:rPr>
                <w:rFonts w:eastAsia="Calibri"/>
                <w:i/>
                <w:iCs/>
                <w:szCs w:val="30"/>
                <w:lang w:eastAsia="vi-VN"/>
              </w:rPr>
              <w:t>Bà Rị</w:t>
            </w:r>
            <w:r w:rsidR="00675BF2">
              <w:rPr>
                <w:rFonts w:eastAsia="Calibri"/>
                <w:i/>
                <w:iCs/>
                <w:szCs w:val="30"/>
                <w:lang w:eastAsia="vi-VN"/>
              </w:rPr>
              <w:t xml:space="preserve">a - Vũng Tàu, ngày 10 </w:t>
            </w:r>
            <w:r w:rsidRPr="00127705">
              <w:rPr>
                <w:rFonts w:eastAsia="Calibri"/>
                <w:i/>
                <w:iCs/>
                <w:szCs w:val="30"/>
                <w:lang w:eastAsia="vi-VN"/>
              </w:rPr>
              <w:t xml:space="preserve"> tháng</w:t>
            </w:r>
            <w:r w:rsidR="00675BF2">
              <w:rPr>
                <w:rFonts w:eastAsia="Calibri"/>
                <w:i/>
                <w:iCs/>
                <w:szCs w:val="30"/>
                <w:lang w:eastAsia="vi-VN"/>
              </w:rPr>
              <w:t xml:space="preserve"> 12</w:t>
            </w:r>
            <w:r w:rsidRPr="00127705">
              <w:rPr>
                <w:rFonts w:eastAsia="Calibri"/>
                <w:i/>
                <w:iCs/>
                <w:szCs w:val="30"/>
                <w:lang w:eastAsia="vi-VN"/>
              </w:rPr>
              <w:t xml:space="preserve"> năm </w:t>
            </w:r>
            <w:r w:rsidR="00EF0219" w:rsidRPr="00127705">
              <w:rPr>
                <w:rFonts w:eastAsia="Calibri"/>
                <w:i/>
                <w:iCs/>
                <w:szCs w:val="30"/>
                <w:lang w:eastAsia="vi-VN"/>
              </w:rPr>
              <w:t>202</w:t>
            </w:r>
            <w:r w:rsidR="007F0ED7" w:rsidRPr="00127705">
              <w:rPr>
                <w:rFonts w:eastAsia="Calibri"/>
                <w:i/>
                <w:iCs/>
                <w:szCs w:val="30"/>
                <w:lang w:eastAsia="vi-VN"/>
              </w:rPr>
              <w:t>2</w:t>
            </w:r>
          </w:p>
        </w:tc>
      </w:tr>
    </w:tbl>
    <w:p w14:paraId="2487DAEC" w14:textId="77777777" w:rsidR="00675BF2" w:rsidRDefault="00675BF2" w:rsidP="00127705">
      <w:pPr>
        <w:widowControl w:val="0"/>
        <w:tabs>
          <w:tab w:val="left" w:pos="375"/>
          <w:tab w:val="left" w:pos="567"/>
          <w:tab w:val="center" w:pos="4536"/>
        </w:tabs>
        <w:spacing w:before="360"/>
        <w:jc w:val="center"/>
        <w:rPr>
          <w:rFonts w:eastAsia="Calibri"/>
          <w:b/>
          <w:spacing w:val="4"/>
        </w:rPr>
      </w:pPr>
    </w:p>
    <w:p w14:paraId="11A60C44" w14:textId="61383FBD" w:rsidR="00B52794" w:rsidRPr="0089303B" w:rsidRDefault="00B52794" w:rsidP="00127705">
      <w:pPr>
        <w:widowControl w:val="0"/>
        <w:tabs>
          <w:tab w:val="left" w:pos="375"/>
          <w:tab w:val="left" w:pos="567"/>
          <w:tab w:val="center" w:pos="4536"/>
        </w:tabs>
        <w:spacing w:before="360"/>
        <w:jc w:val="center"/>
        <w:rPr>
          <w:rFonts w:eastAsia="Calibri"/>
          <w:b/>
          <w:spacing w:val="4"/>
        </w:rPr>
      </w:pPr>
      <w:r w:rsidRPr="0089303B">
        <w:rPr>
          <w:rFonts w:eastAsia="Calibri"/>
          <w:b/>
          <w:spacing w:val="4"/>
        </w:rPr>
        <w:t>NGHỊ QUYẾT</w:t>
      </w:r>
    </w:p>
    <w:p w14:paraId="757DF335" w14:textId="77777777" w:rsidR="00127705" w:rsidRDefault="007F0ED7" w:rsidP="00127705">
      <w:pPr>
        <w:widowControl w:val="0"/>
        <w:jc w:val="center"/>
        <w:rPr>
          <w:rFonts w:eastAsia="Calibri"/>
          <w:b/>
          <w:szCs w:val="22"/>
        </w:rPr>
      </w:pPr>
      <w:r>
        <w:rPr>
          <w:rFonts w:eastAsia="Calibri"/>
          <w:b/>
          <w:szCs w:val="22"/>
        </w:rPr>
        <w:t xml:space="preserve">Sửa đổi, bổ sung một số điều của Nghị quyết số 12/2021/NQ-HĐND ngày 10 tháng 12 năm 2021 của Hội đồng nhân dân tỉnh </w:t>
      </w:r>
      <w:r w:rsidR="008F77FA" w:rsidRPr="0089303B">
        <w:rPr>
          <w:rFonts w:eastAsia="Calibri"/>
          <w:b/>
          <w:szCs w:val="22"/>
        </w:rPr>
        <w:t>Quy định</w:t>
      </w:r>
      <w:r w:rsidR="00B52794" w:rsidRPr="0089303B">
        <w:rPr>
          <w:rFonts w:eastAsia="Calibri"/>
          <w:b/>
          <w:szCs w:val="22"/>
        </w:rPr>
        <w:t xml:space="preserve"> chính sách hỗ </w:t>
      </w:r>
    </w:p>
    <w:p w14:paraId="1518A5B5" w14:textId="77777777" w:rsidR="00127705" w:rsidRDefault="00B52794" w:rsidP="00127705">
      <w:pPr>
        <w:widowControl w:val="0"/>
        <w:jc w:val="center"/>
        <w:rPr>
          <w:rFonts w:eastAsia="Calibri"/>
          <w:b/>
          <w:szCs w:val="22"/>
        </w:rPr>
      </w:pPr>
      <w:r w:rsidRPr="0089303B">
        <w:rPr>
          <w:rFonts w:eastAsia="Calibri"/>
          <w:b/>
          <w:szCs w:val="22"/>
        </w:rPr>
        <w:t xml:space="preserve">trợ thêm cho cán bộ, công chức, viên chức đang công tác trên địa bàn </w:t>
      </w:r>
    </w:p>
    <w:p w14:paraId="4DC6001D" w14:textId="7BE82D24" w:rsidR="00127705" w:rsidRDefault="00127705" w:rsidP="00127705">
      <w:pPr>
        <w:widowControl w:val="0"/>
        <w:jc w:val="center"/>
        <w:rPr>
          <w:rFonts w:eastAsia="Calibri"/>
          <w:b/>
          <w:szCs w:val="22"/>
        </w:rPr>
      </w:pPr>
      <w:r>
        <w:rPr>
          <w:rFonts w:eastAsia="Calibri"/>
          <w:b/>
          <w:szCs w:val="22"/>
        </w:rPr>
        <w:t>h</w:t>
      </w:r>
      <w:r w:rsidR="00B52794" w:rsidRPr="0089303B">
        <w:rPr>
          <w:rFonts w:eastAsia="Calibri"/>
          <w:b/>
          <w:szCs w:val="22"/>
        </w:rPr>
        <w:t>uyện Côn Đả</w:t>
      </w:r>
      <w:r w:rsidR="00BA1B8E" w:rsidRPr="0089303B">
        <w:rPr>
          <w:rFonts w:eastAsia="Calibri"/>
          <w:b/>
          <w:szCs w:val="22"/>
        </w:rPr>
        <w:t>o</w:t>
      </w:r>
      <w:r w:rsidR="00491731" w:rsidRPr="0089303B">
        <w:rPr>
          <w:rFonts w:eastAsia="Calibri"/>
          <w:b/>
          <w:szCs w:val="22"/>
        </w:rPr>
        <w:t xml:space="preserve"> </w:t>
      </w:r>
      <w:r w:rsidR="00B52794" w:rsidRPr="0089303B">
        <w:rPr>
          <w:rFonts w:eastAsia="Calibri"/>
          <w:b/>
          <w:szCs w:val="22"/>
        </w:rPr>
        <w:t>được cử đi đào tạo</w:t>
      </w:r>
      <w:r w:rsidR="00895D0F">
        <w:rPr>
          <w:rFonts w:eastAsia="Calibri"/>
          <w:b/>
          <w:szCs w:val="22"/>
        </w:rPr>
        <w:t>,</w:t>
      </w:r>
      <w:r w:rsidR="00B52794" w:rsidRPr="0089303B">
        <w:rPr>
          <w:rFonts w:eastAsia="Calibri"/>
          <w:b/>
          <w:szCs w:val="22"/>
        </w:rPr>
        <w:t xml:space="preserve"> bồi dưỡng trong nước và </w:t>
      </w:r>
    </w:p>
    <w:p w14:paraId="04BD905D" w14:textId="77777777" w:rsidR="00127705" w:rsidRDefault="00BA1B8E" w:rsidP="00127705">
      <w:pPr>
        <w:widowControl w:val="0"/>
        <w:jc w:val="center"/>
        <w:rPr>
          <w:rFonts w:eastAsia="Calibri"/>
          <w:b/>
          <w:szCs w:val="22"/>
        </w:rPr>
      </w:pPr>
      <w:r w:rsidRPr="0089303B">
        <w:rPr>
          <w:rFonts w:eastAsia="Calibri"/>
          <w:b/>
          <w:szCs w:val="22"/>
        </w:rPr>
        <w:t xml:space="preserve">chính sách </w:t>
      </w:r>
      <w:r w:rsidR="00B52794" w:rsidRPr="0089303B">
        <w:rPr>
          <w:rFonts w:eastAsia="Calibri"/>
          <w:b/>
          <w:szCs w:val="22"/>
        </w:rPr>
        <w:t xml:space="preserve">hỗ trợ tự đào tạo sau đại học đối với cán bộ, </w:t>
      </w:r>
    </w:p>
    <w:p w14:paraId="2A3145F3" w14:textId="7757E745" w:rsidR="00B52794" w:rsidRPr="0089303B" w:rsidRDefault="00B52794" w:rsidP="00127705">
      <w:pPr>
        <w:widowControl w:val="0"/>
        <w:jc w:val="center"/>
        <w:rPr>
          <w:rFonts w:eastAsia="Calibri"/>
          <w:b/>
          <w:szCs w:val="22"/>
        </w:rPr>
      </w:pPr>
      <w:r w:rsidRPr="0089303B">
        <w:rPr>
          <w:rFonts w:eastAsia="Calibri"/>
          <w:b/>
          <w:szCs w:val="22"/>
        </w:rPr>
        <w:t>công chức,</w:t>
      </w:r>
      <w:r w:rsidR="00491731" w:rsidRPr="0089303B">
        <w:rPr>
          <w:rFonts w:eastAsia="Calibri"/>
          <w:b/>
          <w:szCs w:val="22"/>
        </w:rPr>
        <w:t xml:space="preserve"> </w:t>
      </w:r>
      <w:r w:rsidRPr="0089303B">
        <w:rPr>
          <w:rFonts w:eastAsia="Calibri"/>
          <w:b/>
          <w:szCs w:val="22"/>
        </w:rPr>
        <w:t>viên chức tỉnh Bà Rịa</w:t>
      </w:r>
      <w:r w:rsidR="005A5BBE" w:rsidRPr="0089303B">
        <w:rPr>
          <w:rFonts w:eastAsia="Calibri"/>
          <w:b/>
          <w:szCs w:val="22"/>
        </w:rPr>
        <w:t xml:space="preserve"> </w:t>
      </w:r>
      <w:r w:rsidRPr="0089303B">
        <w:rPr>
          <w:rFonts w:eastAsia="Calibri"/>
          <w:b/>
          <w:szCs w:val="22"/>
        </w:rPr>
        <w:t>-</w:t>
      </w:r>
      <w:r w:rsidR="005A5BBE" w:rsidRPr="0089303B">
        <w:rPr>
          <w:rFonts w:eastAsia="Calibri"/>
          <w:b/>
          <w:szCs w:val="22"/>
        </w:rPr>
        <w:t xml:space="preserve"> </w:t>
      </w:r>
      <w:r w:rsidRPr="0089303B">
        <w:rPr>
          <w:rFonts w:eastAsia="Calibri"/>
          <w:b/>
          <w:szCs w:val="22"/>
        </w:rPr>
        <w:t>Vũng Tàu</w:t>
      </w:r>
    </w:p>
    <w:p w14:paraId="3F554C6D" w14:textId="5D280DE4" w:rsidR="00B52794" w:rsidRPr="0089303B" w:rsidRDefault="00675BF2" w:rsidP="00B52794">
      <w:pPr>
        <w:widowControl w:val="0"/>
        <w:spacing w:after="60"/>
        <w:jc w:val="center"/>
        <w:rPr>
          <w:rFonts w:eastAsia="Calibri"/>
          <w:szCs w:val="22"/>
        </w:rPr>
      </w:pPr>
      <w:r>
        <w:rPr>
          <w:rFonts w:ascii="Calibri" w:eastAsia="Calibri" w:hAnsi="Calibri"/>
          <w:noProof/>
          <w:sz w:val="22"/>
          <w:szCs w:val="22"/>
        </w:rPr>
        <w:t>____________________________</w:t>
      </w:r>
    </w:p>
    <w:p w14:paraId="4661C092" w14:textId="3185554C" w:rsidR="00B52794" w:rsidRPr="0089303B" w:rsidRDefault="00B52794" w:rsidP="00127705">
      <w:pPr>
        <w:widowControl w:val="0"/>
        <w:spacing w:before="360" w:after="60"/>
        <w:jc w:val="center"/>
        <w:rPr>
          <w:rFonts w:eastAsia="Calibri"/>
          <w:b/>
        </w:rPr>
      </w:pPr>
      <w:r w:rsidRPr="0089303B">
        <w:rPr>
          <w:rFonts w:eastAsia="Calibri"/>
          <w:b/>
        </w:rPr>
        <w:t xml:space="preserve">HỘI ĐỒNG NHÂN DÂN TỈNH BÀ RỊA </w:t>
      </w:r>
      <w:r w:rsidR="00127705">
        <w:rPr>
          <w:rFonts w:eastAsia="Calibri"/>
          <w:b/>
        </w:rPr>
        <w:t>-</w:t>
      </w:r>
      <w:r w:rsidRPr="0089303B">
        <w:rPr>
          <w:rFonts w:eastAsia="Calibri"/>
          <w:b/>
        </w:rPr>
        <w:t xml:space="preserve"> VŨNG TÀU</w:t>
      </w:r>
    </w:p>
    <w:p w14:paraId="2F258C1D" w14:textId="785C4DA1" w:rsidR="00B52794" w:rsidRPr="0089303B" w:rsidRDefault="00B52794" w:rsidP="00B52794">
      <w:pPr>
        <w:widowControl w:val="0"/>
        <w:spacing w:after="60"/>
        <w:jc w:val="center"/>
        <w:rPr>
          <w:rFonts w:eastAsia="Calibri"/>
          <w:b/>
        </w:rPr>
      </w:pPr>
      <w:r w:rsidRPr="0089303B">
        <w:rPr>
          <w:rFonts w:eastAsia="Calibri"/>
          <w:b/>
        </w:rPr>
        <w:t xml:space="preserve">KHÓA </w:t>
      </w:r>
      <w:r w:rsidR="00B621A3" w:rsidRPr="0089303B">
        <w:rPr>
          <w:rFonts w:eastAsia="Calibri"/>
          <w:b/>
        </w:rPr>
        <w:t>VII</w:t>
      </w:r>
      <w:r w:rsidRPr="0089303B">
        <w:rPr>
          <w:rFonts w:eastAsia="Calibri"/>
          <w:b/>
        </w:rPr>
        <w:t xml:space="preserve">, KỲ HỌP THỨ </w:t>
      </w:r>
      <w:r w:rsidR="00127705">
        <w:rPr>
          <w:rFonts w:eastAsia="Calibri"/>
          <w:b/>
        </w:rPr>
        <w:t>MƯỜI MỘT</w:t>
      </w:r>
    </w:p>
    <w:p w14:paraId="2C1C4763" w14:textId="77777777" w:rsidR="00B52794" w:rsidRPr="0089303B" w:rsidRDefault="00B52794" w:rsidP="00675BF2">
      <w:pPr>
        <w:widowControl w:val="0"/>
        <w:spacing w:before="120" w:after="120"/>
        <w:ind w:firstLine="680"/>
        <w:jc w:val="both"/>
        <w:rPr>
          <w:rFonts w:eastAsia="Calibri"/>
          <w:i/>
        </w:rPr>
      </w:pPr>
      <w:r w:rsidRPr="0089303B">
        <w:rPr>
          <w:rFonts w:eastAsia="Calibri"/>
          <w:i/>
        </w:rPr>
        <w:t>Căn cứ Luật Tổ chứ</w:t>
      </w:r>
      <w:r w:rsidR="00912A24" w:rsidRPr="0089303B">
        <w:rPr>
          <w:rFonts w:eastAsia="Calibri"/>
          <w:i/>
        </w:rPr>
        <w:t>c c</w:t>
      </w:r>
      <w:r w:rsidRPr="0089303B">
        <w:rPr>
          <w:rFonts w:eastAsia="Calibri"/>
          <w:i/>
        </w:rPr>
        <w:t>hính quyền địa phương ngày 19 tháng 6 năm 2015;</w:t>
      </w:r>
    </w:p>
    <w:p w14:paraId="53EB78A1" w14:textId="77777777" w:rsidR="00B52794" w:rsidRPr="0089303B" w:rsidRDefault="00B52794" w:rsidP="00675BF2">
      <w:pPr>
        <w:widowControl w:val="0"/>
        <w:spacing w:before="120" w:after="120"/>
        <w:ind w:firstLine="680"/>
        <w:jc w:val="both"/>
        <w:rPr>
          <w:rFonts w:eastAsia="Calibri"/>
          <w:i/>
        </w:rPr>
      </w:pPr>
      <w:r w:rsidRPr="0089303B">
        <w:rPr>
          <w:rFonts w:eastAsia="Calibri"/>
          <w:i/>
        </w:rPr>
        <w:t xml:space="preserve">Căn cứ Luật </w:t>
      </w:r>
      <w:r w:rsidR="00AC4E48" w:rsidRPr="0089303B">
        <w:rPr>
          <w:rFonts w:eastAsia="Calibri"/>
          <w:i/>
        </w:rPr>
        <w:t>S</w:t>
      </w:r>
      <w:r w:rsidRPr="0089303B">
        <w:rPr>
          <w:rFonts w:eastAsia="Calibri"/>
          <w:i/>
        </w:rPr>
        <w:t>ửa đổi, bổ sung một số điều của Luật Tổ chức Chính phủ và Luật Tổ chức chính quyền địa phương ngày 22 tháng 11 năm 2019;</w:t>
      </w:r>
    </w:p>
    <w:p w14:paraId="71DC7BBE" w14:textId="77777777" w:rsidR="008F1071" w:rsidRPr="0089303B" w:rsidRDefault="00B52794" w:rsidP="00675BF2">
      <w:pPr>
        <w:shd w:val="clear" w:color="auto" w:fill="FFFFFF"/>
        <w:spacing w:before="120" w:after="120"/>
        <w:ind w:firstLine="720"/>
        <w:jc w:val="both"/>
        <w:rPr>
          <w:i/>
        </w:rPr>
      </w:pPr>
      <w:r w:rsidRPr="0089303B">
        <w:rPr>
          <w:rFonts w:eastAsia="Calibri"/>
          <w:i/>
        </w:rPr>
        <w:t>Căn cứ</w:t>
      </w:r>
      <w:r w:rsidR="008F1071" w:rsidRPr="0089303B">
        <w:rPr>
          <w:rFonts w:eastAsia="Calibri"/>
          <w:i/>
        </w:rPr>
        <w:t xml:space="preserve"> </w:t>
      </w:r>
      <w:r w:rsidR="008F1071" w:rsidRPr="0089303B">
        <w:rPr>
          <w:i/>
        </w:rPr>
        <w:t>Luật Ngân sách Nhà nước ngày 25 tháng 6 năm 2015;</w:t>
      </w:r>
    </w:p>
    <w:p w14:paraId="32840D2E" w14:textId="77777777" w:rsidR="008F1071" w:rsidRPr="0089303B" w:rsidRDefault="008F1071" w:rsidP="00675BF2">
      <w:pPr>
        <w:shd w:val="clear" w:color="auto" w:fill="FFFFFF"/>
        <w:spacing w:before="120" w:after="120"/>
        <w:ind w:firstLine="720"/>
        <w:jc w:val="both"/>
        <w:rPr>
          <w:i/>
        </w:rPr>
      </w:pPr>
      <w:r w:rsidRPr="0089303B">
        <w:rPr>
          <w:i/>
        </w:rPr>
        <w:t xml:space="preserve">Căn cứ Nghị định số 163/2016/NĐ-CP ngày 21 </w:t>
      </w:r>
      <w:r w:rsidR="00260EAC" w:rsidRPr="0089303B">
        <w:rPr>
          <w:i/>
        </w:rPr>
        <w:t>tháng 12 năm 2016 của Chính phủ Q</w:t>
      </w:r>
      <w:r w:rsidRPr="0089303B">
        <w:rPr>
          <w:i/>
        </w:rPr>
        <w:t>uy định chi tiết thi hành một số điều của Luật Ngân sách Nhà nước;</w:t>
      </w:r>
    </w:p>
    <w:p w14:paraId="4C71683F" w14:textId="460025BF" w:rsidR="00B52794" w:rsidRPr="0089303B" w:rsidRDefault="00B52794" w:rsidP="00675BF2">
      <w:pPr>
        <w:spacing w:before="120" w:after="120"/>
        <w:ind w:firstLine="680"/>
        <w:jc w:val="both"/>
        <w:rPr>
          <w:i/>
        </w:rPr>
      </w:pPr>
      <w:r w:rsidRPr="0089303B">
        <w:rPr>
          <w:i/>
        </w:rPr>
        <w:t xml:space="preserve">Xét Tờ trình số </w:t>
      </w:r>
      <w:r w:rsidR="00675BF2">
        <w:rPr>
          <w:i/>
        </w:rPr>
        <w:t>241/TTr-UBND ngày</w:t>
      </w:r>
      <w:r w:rsidRPr="0089303B">
        <w:rPr>
          <w:i/>
        </w:rPr>
        <w:t xml:space="preserve"> </w:t>
      </w:r>
      <w:r w:rsidR="00675BF2">
        <w:rPr>
          <w:i/>
        </w:rPr>
        <w:t xml:space="preserve">14 tháng 11 </w:t>
      </w:r>
      <w:r w:rsidRPr="0089303B">
        <w:rPr>
          <w:i/>
        </w:rPr>
        <w:t>năm 20</w:t>
      </w:r>
      <w:r w:rsidR="001D388C">
        <w:rPr>
          <w:i/>
        </w:rPr>
        <w:t>22</w:t>
      </w:r>
      <w:r w:rsidRPr="0089303B">
        <w:rPr>
          <w:i/>
        </w:rPr>
        <w:t xml:space="preserve"> của </w:t>
      </w:r>
      <w:r w:rsidR="00036291">
        <w:rPr>
          <w:i/>
        </w:rPr>
        <w:br/>
      </w:r>
      <w:r w:rsidRPr="0089303B">
        <w:rPr>
          <w:i/>
        </w:rPr>
        <w:t xml:space="preserve">Ủy ban nhân </w:t>
      </w:r>
      <w:r w:rsidR="007E70B3" w:rsidRPr="0089303B">
        <w:rPr>
          <w:i/>
        </w:rPr>
        <w:t xml:space="preserve">dân tỉnh </w:t>
      </w:r>
      <w:r w:rsidR="00036291">
        <w:rPr>
          <w:i/>
        </w:rPr>
        <w:t xml:space="preserve">Bà Rịa - Vũng Tàu </w:t>
      </w:r>
      <w:r w:rsidR="007E70B3" w:rsidRPr="0089303B">
        <w:rPr>
          <w:i/>
        </w:rPr>
        <w:t xml:space="preserve">về dự thảo Nghị quyết </w:t>
      </w:r>
      <w:r w:rsidR="00127705">
        <w:rPr>
          <w:i/>
        </w:rPr>
        <w:t xml:space="preserve">Sửa </w:t>
      </w:r>
      <w:r w:rsidR="001D388C">
        <w:rPr>
          <w:i/>
        </w:rPr>
        <w:t xml:space="preserve">đổi, bổ sung một số điều của Nghị quyết số 12/2021/NQ-HĐND ngày 10 tháng 12 năm 2021 của Hội đồng nhân dân tỉnh </w:t>
      </w:r>
      <w:r w:rsidR="00036291">
        <w:rPr>
          <w:i/>
        </w:rPr>
        <w:t xml:space="preserve">Bà Rịa - Vũng Tàu </w:t>
      </w:r>
      <w:r w:rsidR="007E70B3" w:rsidRPr="0089303B">
        <w:rPr>
          <w:i/>
        </w:rPr>
        <w:t>Q</w:t>
      </w:r>
      <w:r w:rsidRPr="0089303B">
        <w:rPr>
          <w:i/>
        </w:rPr>
        <w:t xml:space="preserve">uy định </w:t>
      </w:r>
      <w:r w:rsidR="00491731" w:rsidRPr="0089303B">
        <w:rPr>
          <w:rFonts w:eastAsia="Calibri"/>
          <w:i/>
        </w:rPr>
        <w:t xml:space="preserve">chính sách hỗ trợ thêm cho cán bộ, công chức, viên chức đang công tác trên địa bàn huyện Côn Đảo được cử đi đào tạo, bồi dưỡng trong nước và </w:t>
      </w:r>
      <w:r w:rsidR="00BA1B8E" w:rsidRPr="0089303B">
        <w:rPr>
          <w:rFonts w:eastAsia="Calibri"/>
          <w:i/>
        </w:rPr>
        <w:t xml:space="preserve">chính sách </w:t>
      </w:r>
      <w:r w:rsidR="00491731" w:rsidRPr="0089303B">
        <w:rPr>
          <w:rFonts w:eastAsia="Calibri"/>
          <w:i/>
        </w:rPr>
        <w:t>hỗ trợ tự đào tạo sau đại học đối với cán bộ, công chức, viên chức tỉnh Bà Rịa - Vũng Tàu</w:t>
      </w:r>
      <w:r w:rsidR="00675BF2">
        <w:rPr>
          <w:i/>
        </w:rPr>
        <w:t xml:space="preserve">; Báo cáo thẩm </w:t>
      </w:r>
      <w:r w:rsidRPr="0089303B">
        <w:rPr>
          <w:i/>
        </w:rPr>
        <w:t>tra số</w:t>
      </w:r>
      <w:r w:rsidR="00675BF2">
        <w:rPr>
          <w:i/>
        </w:rPr>
        <w:t xml:space="preserve"> 190</w:t>
      </w:r>
      <w:r w:rsidR="002459CE">
        <w:rPr>
          <w:i/>
        </w:rPr>
        <w:t xml:space="preserve"> </w:t>
      </w:r>
      <w:r w:rsidR="00127705">
        <w:rPr>
          <w:i/>
        </w:rPr>
        <w:t>/BC-BPC</w:t>
      </w:r>
      <w:r w:rsidR="00BF4D8F">
        <w:rPr>
          <w:i/>
        </w:rPr>
        <w:t xml:space="preserve"> </w:t>
      </w:r>
      <w:r w:rsidR="00014337" w:rsidRPr="0089303B">
        <w:rPr>
          <w:i/>
        </w:rPr>
        <w:t>n</w:t>
      </w:r>
      <w:r w:rsidR="00E60A30" w:rsidRPr="0089303B">
        <w:rPr>
          <w:i/>
        </w:rPr>
        <w:t xml:space="preserve">gày </w:t>
      </w:r>
      <w:r w:rsidR="00675BF2">
        <w:rPr>
          <w:i/>
        </w:rPr>
        <w:t>18</w:t>
      </w:r>
      <w:r w:rsidR="00E60A30" w:rsidRPr="0089303B">
        <w:rPr>
          <w:i/>
        </w:rPr>
        <w:t xml:space="preserve"> tháng </w:t>
      </w:r>
      <w:r w:rsidR="00675BF2">
        <w:rPr>
          <w:i/>
        </w:rPr>
        <w:t>11</w:t>
      </w:r>
      <w:r w:rsidR="000E3765" w:rsidRPr="0089303B">
        <w:rPr>
          <w:i/>
        </w:rPr>
        <w:t xml:space="preserve"> </w:t>
      </w:r>
      <w:r w:rsidR="00E60A30" w:rsidRPr="0089303B">
        <w:rPr>
          <w:i/>
        </w:rPr>
        <w:t xml:space="preserve">năm </w:t>
      </w:r>
      <w:r w:rsidR="00014337" w:rsidRPr="0089303B">
        <w:rPr>
          <w:i/>
        </w:rPr>
        <w:t>202</w:t>
      </w:r>
      <w:r w:rsidR="00BF4D8F">
        <w:rPr>
          <w:i/>
        </w:rPr>
        <w:t>2</w:t>
      </w:r>
      <w:r w:rsidR="00014337" w:rsidRPr="0089303B">
        <w:rPr>
          <w:i/>
        </w:rPr>
        <w:t xml:space="preserve"> </w:t>
      </w:r>
      <w:r w:rsidRPr="0089303B">
        <w:rPr>
          <w:i/>
        </w:rPr>
        <w:t xml:space="preserve">của Ban </w:t>
      </w:r>
      <w:r w:rsidR="00B96825">
        <w:rPr>
          <w:i/>
        </w:rPr>
        <w:t>Pháp chế</w:t>
      </w:r>
      <w:r w:rsidR="0089303B">
        <w:rPr>
          <w:i/>
        </w:rPr>
        <w:t xml:space="preserve"> </w:t>
      </w:r>
      <w:r w:rsidRPr="0089303B">
        <w:rPr>
          <w:i/>
        </w:rPr>
        <w:t>Hội đồng nhân dân tỉnh và ý kiến thảo luận của các đại biểu Hội đồng nhân dân tỉnh tại kỳ họp.</w:t>
      </w:r>
    </w:p>
    <w:p w14:paraId="35B92037" w14:textId="77777777" w:rsidR="007A0095" w:rsidRDefault="00063E2F" w:rsidP="00675BF2">
      <w:pPr>
        <w:tabs>
          <w:tab w:val="center" w:pos="4536"/>
          <w:tab w:val="left" w:pos="6150"/>
        </w:tabs>
        <w:spacing w:before="120" w:after="120"/>
        <w:jc w:val="center"/>
        <w:rPr>
          <w:b/>
          <w:bCs/>
        </w:rPr>
      </w:pPr>
      <w:r w:rsidRPr="0089303B">
        <w:rPr>
          <w:b/>
          <w:bCs/>
        </w:rPr>
        <w:t>QUYẾT</w:t>
      </w:r>
      <w:r w:rsidR="00B52794" w:rsidRPr="0089303B">
        <w:rPr>
          <w:b/>
          <w:bCs/>
        </w:rPr>
        <w:t xml:space="preserve"> NGHỊ:</w:t>
      </w:r>
    </w:p>
    <w:p w14:paraId="0846F093" w14:textId="77777777" w:rsidR="00675BF2" w:rsidRPr="0089303B" w:rsidRDefault="00675BF2" w:rsidP="00675BF2">
      <w:pPr>
        <w:tabs>
          <w:tab w:val="center" w:pos="4536"/>
          <w:tab w:val="left" w:pos="6150"/>
        </w:tabs>
        <w:spacing w:before="120" w:after="120"/>
        <w:jc w:val="center"/>
        <w:rPr>
          <w:b/>
          <w:bCs/>
        </w:rPr>
      </w:pPr>
    </w:p>
    <w:p w14:paraId="1A15A3F7" w14:textId="6F331F3D" w:rsidR="00B52794" w:rsidRPr="0089303B" w:rsidRDefault="00B52794" w:rsidP="00675BF2">
      <w:pPr>
        <w:spacing w:before="120" w:after="120"/>
        <w:ind w:firstLine="680"/>
        <w:jc w:val="both"/>
        <w:rPr>
          <w:b/>
        </w:rPr>
      </w:pPr>
      <w:r w:rsidRPr="0089303B">
        <w:rPr>
          <w:b/>
        </w:rPr>
        <w:t xml:space="preserve">Điều 1. </w:t>
      </w:r>
      <w:r w:rsidR="00FA7303">
        <w:rPr>
          <w:b/>
        </w:rPr>
        <w:t xml:space="preserve">Sửa đổi, bổ sung một số điều của Nghị quyết số 12/2021/NQ-HĐND ngày 10 tháng 12 năm 2021 </w:t>
      </w:r>
      <w:r w:rsidR="00C44AF3">
        <w:rPr>
          <w:b/>
        </w:rPr>
        <w:t xml:space="preserve">của Hội đồng nhân dân tỉnh Bà Rịa </w:t>
      </w:r>
      <w:r w:rsidR="00127705">
        <w:rPr>
          <w:b/>
        </w:rPr>
        <w:t>-</w:t>
      </w:r>
      <w:r w:rsidR="00C44AF3">
        <w:rPr>
          <w:b/>
        </w:rPr>
        <w:t xml:space="preserve"> Vũng Tàu </w:t>
      </w:r>
      <w:r w:rsidR="00C44AF3" w:rsidRPr="00C44AF3">
        <w:rPr>
          <w:b/>
        </w:rPr>
        <w:t xml:space="preserve">Quy định </w:t>
      </w:r>
      <w:r w:rsidR="00C44AF3" w:rsidRPr="00C44AF3">
        <w:rPr>
          <w:rFonts w:eastAsia="Calibri"/>
          <w:b/>
        </w:rPr>
        <w:t>chính sách hỗ trợ thêm cho cán bộ, công chức, viên chức đang công tác trên địa bàn huyện Côn Đảo được cử đi đào tạo, bồi dưỡng trong nước và chính sách hỗ trợ tự đào tạo sau đại học đối với cán bộ, công chức, viên chức tỉnh Bà Rịa - Vũng Tàu</w:t>
      </w:r>
    </w:p>
    <w:p w14:paraId="6F3A65EF" w14:textId="1E51E42C" w:rsidR="00CC71BD" w:rsidRDefault="00CC71BD" w:rsidP="00675BF2">
      <w:pPr>
        <w:pStyle w:val="ListParagraph"/>
        <w:numPr>
          <w:ilvl w:val="0"/>
          <w:numId w:val="5"/>
        </w:numPr>
        <w:shd w:val="clear" w:color="auto" w:fill="FFFFFF"/>
        <w:tabs>
          <w:tab w:val="left" w:pos="993"/>
        </w:tabs>
        <w:spacing w:before="120" w:after="120"/>
        <w:ind w:left="0" w:firstLine="720"/>
        <w:jc w:val="both"/>
      </w:pPr>
      <w:r>
        <w:lastRenderedPageBreak/>
        <w:t>Sửa đổi</w:t>
      </w:r>
      <w:r w:rsidR="00E06978">
        <w:t>, bổ sung</w:t>
      </w:r>
      <w:r>
        <w:t xml:space="preserve"> khoản 3 Điều 2 như sau:</w:t>
      </w:r>
    </w:p>
    <w:p w14:paraId="2E657763" w14:textId="65EB8E12" w:rsidR="00CC71BD" w:rsidRPr="00AF6E4F" w:rsidRDefault="00CC71BD" w:rsidP="00675BF2">
      <w:pPr>
        <w:shd w:val="clear" w:color="auto" w:fill="FFFFFF"/>
        <w:spacing w:before="120" w:after="120"/>
        <w:ind w:firstLine="720"/>
        <w:jc w:val="both"/>
      </w:pPr>
      <w:r w:rsidRPr="00AF6E4F">
        <w:t xml:space="preserve">“3. Nghị quyết này không áp dụng đối với các </w:t>
      </w:r>
      <w:r w:rsidRPr="00AF6E4F">
        <w:rPr>
          <w:color w:val="000000"/>
          <w:lang w:bidi="en-US"/>
        </w:rPr>
        <w:t>đơn vị sự nghiệp công lập thuộc tỉnh tự đảm bảo chi thường xuyên</w:t>
      </w:r>
      <w:r w:rsidR="0029114F" w:rsidRPr="00AF6E4F">
        <w:rPr>
          <w:color w:val="000000"/>
          <w:lang w:bidi="en-US"/>
        </w:rPr>
        <w:t>; các</w:t>
      </w:r>
      <w:r w:rsidRPr="00AF6E4F">
        <w:rPr>
          <w:color w:val="000000"/>
          <w:lang w:bidi="en-US"/>
        </w:rPr>
        <w:t xml:space="preserve"> đơn vị sự nghiệp công lập thuộc tỉnh tự đảm bảo chi thường xuyên và chi đầu tư</w:t>
      </w:r>
      <w:r w:rsidR="00825BA2" w:rsidRPr="00AF6E4F">
        <w:rPr>
          <w:color w:val="000000"/>
          <w:lang w:bidi="en-US"/>
        </w:rPr>
        <w:t>;</w:t>
      </w:r>
      <w:r w:rsidRPr="00AF6E4F">
        <w:rPr>
          <w:color w:val="000000"/>
          <w:lang w:bidi="en-US"/>
        </w:rPr>
        <w:t xml:space="preserve"> các cơ quan, đơn vị Trung ương</w:t>
      </w:r>
      <w:r w:rsidR="00E06978" w:rsidRPr="00AF6E4F">
        <w:rPr>
          <w:color w:val="000000"/>
          <w:lang w:bidi="en-US"/>
        </w:rPr>
        <w:t xml:space="preserve"> đóng</w:t>
      </w:r>
      <w:r w:rsidRPr="00AF6E4F">
        <w:rPr>
          <w:color w:val="000000"/>
          <w:lang w:bidi="en-US"/>
        </w:rPr>
        <w:t xml:space="preserve"> trên địa bàn tỉnh</w:t>
      </w:r>
      <w:r w:rsidR="00C44FC6" w:rsidRPr="00AF6E4F">
        <w:rPr>
          <w:color w:val="000000"/>
          <w:lang w:bidi="en-US"/>
        </w:rPr>
        <w:t>.”</w:t>
      </w:r>
      <w:r w:rsidR="00E06978" w:rsidRPr="00AF6E4F">
        <w:rPr>
          <w:color w:val="000000"/>
          <w:lang w:bidi="en-US"/>
        </w:rPr>
        <w:t>.</w:t>
      </w:r>
    </w:p>
    <w:p w14:paraId="05A1EAA8" w14:textId="0D86984F" w:rsidR="00CC71BD" w:rsidRDefault="00CC71BD" w:rsidP="00675BF2">
      <w:pPr>
        <w:pStyle w:val="ListParagraph"/>
        <w:numPr>
          <w:ilvl w:val="0"/>
          <w:numId w:val="5"/>
        </w:numPr>
        <w:shd w:val="clear" w:color="auto" w:fill="FFFFFF"/>
        <w:tabs>
          <w:tab w:val="left" w:pos="993"/>
        </w:tabs>
        <w:spacing w:before="120" w:after="120"/>
        <w:ind w:left="0" w:firstLine="720"/>
        <w:jc w:val="both"/>
      </w:pPr>
      <w:r>
        <w:t>Sửa đổi Điều 5 như sau:</w:t>
      </w:r>
    </w:p>
    <w:p w14:paraId="2DAF05DE" w14:textId="2E099B4C" w:rsidR="00E06978" w:rsidRPr="00AF6E4F" w:rsidRDefault="00CC71BD" w:rsidP="00675BF2">
      <w:pPr>
        <w:spacing w:before="120" w:after="120"/>
        <w:ind w:firstLine="680"/>
        <w:jc w:val="both"/>
      </w:pPr>
      <w:r w:rsidRPr="00AF6E4F">
        <w:t>“</w:t>
      </w:r>
      <w:r w:rsidRPr="00AF6E4F">
        <w:rPr>
          <w:b/>
          <w:bCs/>
        </w:rPr>
        <w:t xml:space="preserve">Điều 5. </w:t>
      </w:r>
      <w:r w:rsidR="00E06978" w:rsidRPr="00AF6E4F">
        <w:rPr>
          <w:b/>
          <w:bCs/>
        </w:rPr>
        <w:t>Kinh phí thực hiện</w:t>
      </w:r>
    </w:p>
    <w:p w14:paraId="791A6A6F" w14:textId="4C0162FF" w:rsidR="00C44FC6" w:rsidRPr="00AF6E4F" w:rsidRDefault="00CC71BD" w:rsidP="00675BF2">
      <w:pPr>
        <w:spacing w:before="120" w:after="120"/>
        <w:ind w:firstLine="680"/>
        <w:jc w:val="both"/>
      </w:pPr>
      <w:r w:rsidRPr="00AF6E4F">
        <w:rPr>
          <w:color w:val="000000"/>
          <w:lang w:bidi="en-US"/>
        </w:rPr>
        <w:t xml:space="preserve">Nguồn kinh phí thực hiện chính sách hỗ trợ thêm cho cán bộ, công chức, viên chức huyện Côn Đảo được cử đi đào tạo, bồi dưỡng trong nước và hỗ trợ tự đào tạo sau đại học đối với cán bộ, công chức, viên chức tỉnh Bà Rịa - Vũng Tàu được đảm bảo từ nguồn ngân sách </w:t>
      </w:r>
      <w:r w:rsidR="00675BF2">
        <w:rPr>
          <w:color w:val="000000"/>
          <w:lang w:bidi="en-US"/>
        </w:rPr>
        <w:t xml:space="preserve">cấp </w:t>
      </w:r>
      <w:r w:rsidRPr="00AF6E4F">
        <w:rPr>
          <w:color w:val="000000"/>
          <w:lang w:bidi="en-US"/>
        </w:rPr>
        <w:t>tỉnh</w:t>
      </w:r>
      <w:r w:rsidR="00675BF2">
        <w:rPr>
          <w:color w:val="000000"/>
          <w:lang w:bidi="en-US"/>
        </w:rPr>
        <w:t xml:space="preserve"> và ngân sách cấp huyện theo quy định của Luật Ngân sách Nhà nước và phân cấp nguồn thu, nhiệm vụ chi ngân sách địa phương hiện hành</w:t>
      </w:r>
      <w:r w:rsidRPr="00AF6E4F">
        <w:rPr>
          <w:color w:val="000000"/>
          <w:lang w:bidi="en-US"/>
        </w:rPr>
        <w:t>”</w:t>
      </w:r>
      <w:r w:rsidR="00E06978" w:rsidRPr="00AF6E4F">
        <w:rPr>
          <w:color w:val="000000"/>
          <w:lang w:bidi="en-US"/>
        </w:rPr>
        <w:t>.</w:t>
      </w:r>
    </w:p>
    <w:p w14:paraId="1538D034" w14:textId="77777777" w:rsidR="008E4890" w:rsidRPr="00183675" w:rsidRDefault="008E4890" w:rsidP="00675BF2">
      <w:pPr>
        <w:spacing w:before="120" w:after="120"/>
        <w:ind w:firstLine="709"/>
        <w:jc w:val="both"/>
        <w:rPr>
          <w:bCs/>
          <w:lang w:val="nb-NO"/>
        </w:rPr>
      </w:pPr>
      <w:r w:rsidRPr="00183675">
        <w:rPr>
          <w:b/>
          <w:bCs/>
          <w:lang w:val="nb-NO"/>
        </w:rPr>
        <w:t xml:space="preserve">Điều </w:t>
      </w:r>
      <w:r>
        <w:rPr>
          <w:b/>
          <w:bCs/>
          <w:lang w:val="nb-NO"/>
        </w:rPr>
        <w:t>2</w:t>
      </w:r>
      <w:r w:rsidRPr="00183675">
        <w:rPr>
          <w:bCs/>
          <w:lang w:val="nb-NO"/>
        </w:rPr>
        <w:t xml:space="preserve">. </w:t>
      </w:r>
      <w:r w:rsidRPr="00183675">
        <w:rPr>
          <w:b/>
          <w:bCs/>
          <w:lang w:val="nb-NO"/>
        </w:rPr>
        <w:t>Tổ chức thực hiện</w:t>
      </w:r>
    </w:p>
    <w:p w14:paraId="3F98121D" w14:textId="77777777" w:rsidR="008E4890" w:rsidRPr="00183675" w:rsidRDefault="008E4890" w:rsidP="00675BF2">
      <w:pPr>
        <w:spacing w:before="120" w:after="120"/>
        <w:ind w:firstLine="709"/>
        <w:jc w:val="both"/>
      </w:pPr>
      <w:bookmarkStart w:id="0" w:name="_GoBack"/>
      <w:r w:rsidRPr="00183675">
        <w:t xml:space="preserve">1. Giao Ủy ban nhân dân </w:t>
      </w:r>
      <w:r>
        <w:t>t</w:t>
      </w:r>
      <w:r w:rsidRPr="00183675">
        <w:t xml:space="preserve">ỉnh tổ chức triển khai thực hiện Nghị quyết này. </w:t>
      </w:r>
    </w:p>
    <w:bookmarkEnd w:id="0"/>
    <w:p w14:paraId="47FBB75B" w14:textId="5FB5287C" w:rsidR="008E4890" w:rsidRDefault="008E4890" w:rsidP="00675BF2">
      <w:pPr>
        <w:spacing w:before="120" w:after="120"/>
        <w:ind w:firstLine="709"/>
        <w:jc w:val="both"/>
      </w:pPr>
      <w:r w:rsidRPr="00183675">
        <w:t xml:space="preserve">2. Giao Thường trực Hội đồng nhân dân </w:t>
      </w:r>
      <w:r>
        <w:t>t</w:t>
      </w:r>
      <w:r w:rsidRPr="00183675">
        <w:t xml:space="preserve">ỉnh, các Ban của Hội đồng nhân dân </w:t>
      </w:r>
      <w:r>
        <w:t>t</w:t>
      </w:r>
      <w:r w:rsidRPr="00183675">
        <w:t>ỉnh</w:t>
      </w:r>
      <w:r w:rsidR="00E06978">
        <w:t>,</w:t>
      </w:r>
      <w:r w:rsidR="00E06978" w:rsidRPr="00E06978">
        <w:t xml:space="preserve"> các Tổ đại biểu Hội đồng nhân dân</w:t>
      </w:r>
      <w:r w:rsidR="00E06978">
        <w:t xml:space="preserve"> tỉnh</w:t>
      </w:r>
      <w:r w:rsidR="00E06978" w:rsidRPr="00E06978">
        <w:t xml:space="preserve"> và các đại biểu Hội đồng nhân dân tỉnh giám sát việc thực hiện Nghị quyết.</w:t>
      </w:r>
    </w:p>
    <w:p w14:paraId="1EB5E937" w14:textId="77777777" w:rsidR="008E4890" w:rsidRPr="00183675" w:rsidRDefault="008E4890" w:rsidP="00675BF2">
      <w:pPr>
        <w:spacing w:before="120" w:after="120"/>
        <w:ind w:firstLine="709"/>
        <w:jc w:val="both"/>
        <w:rPr>
          <w:b/>
          <w:bCs/>
          <w:lang w:val="nb-NO"/>
        </w:rPr>
      </w:pPr>
      <w:r w:rsidRPr="00183675">
        <w:rPr>
          <w:b/>
          <w:bCs/>
          <w:lang w:val="nb-NO"/>
        </w:rPr>
        <w:t xml:space="preserve">Điều </w:t>
      </w:r>
      <w:r>
        <w:rPr>
          <w:b/>
          <w:bCs/>
          <w:lang w:val="nb-NO"/>
        </w:rPr>
        <w:t>3</w:t>
      </w:r>
      <w:r w:rsidRPr="00183675">
        <w:rPr>
          <w:bCs/>
          <w:lang w:val="nb-NO"/>
        </w:rPr>
        <w:t xml:space="preserve">. </w:t>
      </w:r>
      <w:r w:rsidRPr="00183675">
        <w:rPr>
          <w:b/>
          <w:bCs/>
          <w:lang w:val="nb-NO"/>
        </w:rPr>
        <w:t>Điều khoản thi hành</w:t>
      </w:r>
    </w:p>
    <w:p w14:paraId="13771EE6" w14:textId="39438335" w:rsidR="004436AA" w:rsidRPr="0089303B" w:rsidRDefault="008E4890" w:rsidP="00675BF2">
      <w:pPr>
        <w:spacing w:before="120" w:after="120"/>
        <w:ind w:firstLine="709"/>
        <w:jc w:val="both"/>
      </w:pPr>
      <w:r w:rsidRPr="00183675">
        <w:t>Nghị quyết này đã được Hội đồng nhân dân tỉnh Bà Rịa - Vũng Tàu Khóa V</w:t>
      </w:r>
      <w:r>
        <w:t>I</w:t>
      </w:r>
      <w:r w:rsidRPr="00183675">
        <w:t xml:space="preserve">I, Kỳ họp thứ </w:t>
      </w:r>
      <w:r w:rsidR="00E06978">
        <w:t>Mười một</w:t>
      </w:r>
      <w:r w:rsidRPr="00183675">
        <w:t xml:space="preserve"> thông qua ngày </w:t>
      </w:r>
      <w:r w:rsidR="00675BF2">
        <w:t>10</w:t>
      </w:r>
      <w:r w:rsidRPr="00183675">
        <w:t xml:space="preserve"> tháng </w:t>
      </w:r>
      <w:r w:rsidR="00675BF2">
        <w:t>12</w:t>
      </w:r>
      <w:r w:rsidRPr="00183675">
        <w:t xml:space="preserve"> năm 202</w:t>
      </w:r>
      <w:r>
        <w:t>2</w:t>
      </w:r>
      <w:r w:rsidRPr="00183675">
        <w:t xml:space="preserve"> và có hiệu lực từ ngày </w:t>
      </w:r>
      <w:r w:rsidR="00E06978">
        <w:t>thông qua</w:t>
      </w:r>
      <w:r w:rsidRPr="00183675">
        <w:t>./.</w:t>
      </w:r>
    </w:p>
    <w:tbl>
      <w:tblPr>
        <w:tblW w:w="9640" w:type="dxa"/>
        <w:tblCellSpacing w:w="0" w:type="dxa"/>
        <w:tblInd w:w="-34" w:type="dxa"/>
        <w:tblCellMar>
          <w:left w:w="0" w:type="dxa"/>
          <w:right w:w="0" w:type="dxa"/>
        </w:tblCellMar>
        <w:tblLook w:val="04A0" w:firstRow="1" w:lastRow="0" w:firstColumn="1" w:lastColumn="0" w:noHBand="0" w:noVBand="1"/>
      </w:tblPr>
      <w:tblGrid>
        <w:gridCol w:w="5245"/>
        <w:gridCol w:w="4395"/>
      </w:tblGrid>
      <w:tr w:rsidR="00E06978" w:rsidRPr="0089303B" w14:paraId="27AC78D3" w14:textId="77777777" w:rsidTr="002114D3">
        <w:trPr>
          <w:tblCellSpacing w:w="0" w:type="dxa"/>
        </w:trPr>
        <w:tc>
          <w:tcPr>
            <w:tcW w:w="5245" w:type="dxa"/>
            <w:tcMar>
              <w:top w:w="0" w:type="dxa"/>
              <w:left w:w="108" w:type="dxa"/>
              <w:bottom w:w="0" w:type="dxa"/>
              <w:right w:w="108" w:type="dxa"/>
            </w:tcMar>
            <w:hideMark/>
          </w:tcPr>
          <w:p w14:paraId="5156AEB5" w14:textId="77777777" w:rsidR="00E06978" w:rsidRPr="0089303B" w:rsidRDefault="00E06978" w:rsidP="002114D3">
            <w:pPr>
              <w:rPr>
                <w:b/>
                <w:i/>
              </w:rPr>
            </w:pPr>
            <w:r w:rsidRPr="009D4DE2">
              <w:rPr>
                <w:b/>
                <w:i/>
                <w:sz w:val="24"/>
              </w:rPr>
              <w:t>Nơi nhận:</w:t>
            </w:r>
          </w:p>
          <w:p w14:paraId="0579391D" w14:textId="0051B1C4" w:rsidR="00E06978" w:rsidRDefault="00E06978" w:rsidP="002114D3">
            <w:pPr>
              <w:rPr>
                <w:sz w:val="22"/>
                <w:szCs w:val="22"/>
              </w:rPr>
            </w:pPr>
            <w:r>
              <w:rPr>
                <w:sz w:val="22"/>
                <w:szCs w:val="22"/>
              </w:rPr>
              <w:t>- Như Điều 2;</w:t>
            </w:r>
          </w:p>
          <w:p w14:paraId="1690BB78" w14:textId="77777777" w:rsidR="00E06978" w:rsidRPr="007861AE" w:rsidRDefault="00E06978" w:rsidP="002114D3">
            <w:pPr>
              <w:rPr>
                <w:sz w:val="22"/>
              </w:rPr>
            </w:pPr>
            <w:r w:rsidRPr="007861AE">
              <w:rPr>
                <w:sz w:val="22"/>
                <w:lang w:val="vi-VN"/>
              </w:rPr>
              <w:t>-</w:t>
            </w:r>
            <w:r w:rsidRPr="007861AE">
              <w:rPr>
                <w:sz w:val="22"/>
              </w:rPr>
              <w:t xml:space="preserve"> Ủy ban Thường vụ Quốc hội;</w:t>
            </w:r>
          </w:p>
          <w:p w14:paraId="4974AB55" w14:textId="77777777" w:rsidR="00E06978" w:rsidRPr="007861AE" w:rsidRDefault="00E06978" w:rsidP="002114D3">
            <w:pPr>
              <w:rPr>
                <w:sz w:val="22"/>
                <w:lang w:val="vi-VN"/>
              </w:rPr>
            </w:pPr>
            <w:r w:rsidRPr="007861AE">
              <w:rPr>
                <w:sz w:val="22"/>
                <w:lang w:val="vi-VN"/>
              </w:rPr>
              <w:t>-</w:t>
            </w:r>
            <w:r w:rsidRPr="007861AE">
              <w:rPr>
                <w:sz w:val="22"/>
              </w:rPr>
              <w:t xml:space="preserve"> Văn phòng Chính phủ</w:t>
            </w:r>
            <w:r w:rsidRPr="007861AE">
              <w:rPr>
                <w:sz w:val="22"/>
                <w:lang w:val="vi-VN"/>
              </w:rPr>
              <w:t>;</w:t>
            </w:r>
          </w:p>
          <w:p w14:paraId="233529A8" w14:textId="1CC4119D" w:rsidR="00E06978" w:rsidRPr="007861AE" w:rsidRDefault="00E06978" w:rsidP="002114D3">
            <w:pPr>
              <w:rPr>
                <w:sz w:val="22"/>
              </w:rPr>
            </w:pPr>
            <w:r w:rsidRPr="007861AE">
              <w:rPr>
                <w:sz w:val="22"/>
                <w:lang w:val="vi-VN"/>
              </w:rPr>
              <w:t>-</w:t>
            </w:r>
            <w:r>
              <w:rPr>
                <w:sz w:val="22"/>
              </w:rPr>
              <w:t xml:space="preserve"> Bộ Nội vụ,</w:t>
            </w:r>
            <w:r w:rsidRPr="007861AE">
              <w:rPr>
                <w:sz w:val="22"/>
              </w:rPr>
              <w:t xml:space="preserve"> </w:t>
            </w:r>
            <w:r w:rsidRPr="007861AE">
              <w:rPr>
                <w:sz w:val="22"/>
                <w:lang w:val="vi-VN"/>
              </w:rPr>
              <w:t xml:space="preserve">Bộ </w:t>
            </w:r>
            <w:r w:rsidRPr="007861AE">
              <w:rPr>
                <w:sz w:val="22"/>
              </w:rPr>
              <w:t>Tài chính;</w:t>
            </w:r>
          </w:p>
          <w:p w14:paraId="498BD5D7" w14:textId="77777777" w:rsidR="00E06978" w:rsidRPr="007861AE" w:rsidRDefault="00E06978" w:rsidP="002114D3">
            <w:pPr>
              <w:rPr>
                <w:sz w:val="22"/>
                <w:lang w:val="vi-VN"/>
              </w:rPr>
            </w:pPr>
            <w:r w:rsidRPr="007861AE">
              <w:rPr>
                <w:sz w:val="22"/>
              </w:rPr>
              <w:t>-</w:t>
            </w:r>
            <w:r w:rsidRPr="007861AE">
              <w:rPr>
                <w:sz w:val="22"/>
                <w:lang w:val="vi-VN"/>
              </w:rPr>
              <w:t xml:space="preserve"> Bộ </w:t>
            </w:r>
            <w:r w:rsidRPr="007861AE">
              <w:rPr>
                <w:sz w:val="22"/>
              </w:rPr>
              <w:t>Tư pháp</w:t>
            </w:r>
            <w:r>
              <w:rPr>
                <w:sz w:val="22"/>
              </w:rPr>
              <w:t xml:space="preserve"> </w:t>
            </w:r>
            <w:r w:rsidRPr="00495451">
              <w:rPr>
                <w:sz w:val="22"/>
              </w:rPr>
              <w:t>(Cục Kiểm tra văn bản QPPL)</w:t>
            </w:r>
            <w:r w:rsidRPr="007861AE">
              <w:rPr>
                <w:sz w:val="22"/>
                <w:lang w:val="vi-VN"/>
              </w:rPr>
              <w:t>;</w:t>
            </w:r>
          </w:p>
          <w:p w14:paraId="1357C61D" w14:textId="45E830EB" w:rsidR="00E06978" w:rsidRPr="00495451" w:rsidRDefault="00E06978" w:rsidP="002114D3">
            <w:pPr>
              <w:rPr>
                <w:sz w:val="22"/>
                <w:lang w:val="de-DE"/>
              </w:rPr>
            </w:pPr>
            <w:r w:rsidRPr="00495451">
              <w:rPr>
                <w:sz w:val="22"/>
                <w:lang w:val="de-DE"/>
              </w:rPr>
              <w:t>- TTr.</w:t>
            </w:r>
            <w:r w:rsidR="009F71A9">
              <w:rPr>
                <w:sz w:val="22"/>
                <w:lang w:val="de-DE"/>
              </w:rPr>
              <w:t xml:space="preserve"> </w:t>
            </w:r>
            <w:r w:rsidRPr="00495451">
              <w:rPr>
                <w:sz w:val="22"/>
                <w:lang w:val="de-DE"/>
              </w:rPr>
              <w:t xml:space="preserve">Tỉnh ủy, Đoàn </w:t>
            </w:r>
            <w:r w:rsidRPr="00495451">
              <w:rPr>
                <w:sz w:val="22"/>
              </w:rPr>
              <w:t xml:space="preserve">ĐBQH </w:t>
            </w:r>
            <w:r w:rsidRPr="00495451">
              <w:rPr>
                <w:sz w:val="22"/>
                <w:lang w:val="de-DE"/>
              </w:rPr>
              <w:t>tỉnh; UBMTTQVN tỉnh;</w:t>
            </w:r>
          </w:p>
          <w:p w14:paraId="2957F358" w14:textId="77777777" w:rsidR="00E06978" w:rsidRPr="00495451" w:rsidRDefault="00E06978" w:rsidP="002114D3">
            <w:pPr>
              <w:jc w:val="both"/>
              <w:rPr>
                <w:sz w:val="22"/>
              </w:rPr>
            </w:pPr>
            <w:r w:rsidRPr="00495451">
              <w:rPr>
                <w:sz w:val="22"/>
              </w:rPr>
              <w:t>- Các sở, ban, ngành, đoàn thể cấp tỉnh;</w:t>
            </w:r>
          </w:p>
          <w:p w14:paraId="2E1F4246" w14:textId="77777777" w:rsidR="00E06978" w:rsidRPr="00495451" w:rsidRDefault="00E06978" w:rsidP="002114D3">
            <w:pPr>
              <w:pStyle w:val="BodyText"/>
              <w:rPr>
                <w:sz w:val="22"/>
                <w:szCs w:val="22"/>
              </w:rPr>
            </w:pPr>
            <w:r w:rsidRPr="00495451">
              <w:rPr>
                <w:sz w:val="22"/>
                <w:szCs w:val="22"/>
              </w:rPr>
              <w:t>- TTr. HĐND và UBND các huyện, thị xã, thành phố;</w:t>
            </w:r>
          </w:p>
          <w:p w14:paraId="003E3FF7" w14:textId="77A98E3F" w:rsidR="00E06978" w:rsidRPr="00495451" w:rsidRDefault="00E06978" w:rsidP="002114D3">
            <w:pPr>
              <w:pStyle w:val="BodyText"/>
              <w:rPr>
                <w:sz w:val="22"/>
                <w:szCs w:val="22"/>
              </w:rPr>
            </w:pPr>
            <w:r w:rsidRPr="00495451">
              <w:rPr>
                <w:sz w:val="22"/>
                <w:szCs w:val="22"/>
              </w:rPr>
              <w:t>- Trung tâm Công báo -</w:t>
            </w:r>
            <w:r w:rsidR="009F71A9">
              <w:rPr>
                <w:sz w:val="22"/>
                <w:szCs w:val="22"/>
                <w:lang w:val="en-US"/>
              </w:rPr>
              <w:t xml:space="preserve"> </w:t>
            </w:r>
            <w:r w:rsidRPr="00495451">
              <w:rPr>
                <w:sz w:val="22"/>
                <w:szCs w:val="22"/>
              </w:rPr>
              <w:t>Tin học tỉnh;</w:t>
            </w:r>
          </w:p>
          <w:p w14:paraId="6F28939C" w14:textId="77777777" w:rsidR="00E06978" w:rsidRPr="00495451" w:rsidRDefault="00E06978" w:rsidP="002114D3">
            <w:pPr>
              <w:pStyle w:val="BodyText"/>
              <w:rPr>
                <w:sz w:val="22"/>
                <w:szCs w:val="22"/>
              </w:rPr>
            </w:pPr>
            <w:r w:rsidRPr="00495451">
              <w:rPr>
                <w:sz w:val="22"/>
                <w:szCs w:val="22"/>
              </w:rPr>
              <w:t>- Website HĐND tỉnh;</w:t>
            </w:r>
          </w:p>
          <w:p w14:paraId="02B3C050" w14:textId="77777777" w:rsidR="00E06978" w:rsidRDefault="00E06978" w:rsidP="002114D3">
            <w:pPr>
              <w:rPr>
                <w:sz w:val="22"/>
                <w:szCs w:val="22"/>
              </w:rPr>
            </w:pPr>
            <w:r w:rsidRPr="00495451">
              <w:rPr>
                <w:sz w:val="22"/>
                <w:szCs w:val="22"/>
              </w:rPr>
              <w:t>- Báo Bà Rịa - Vũng Tàu; Đài PT-TH tỉnh;</w:t>
            </w:r>
          </w:p>
          <w:p w14:paraId="44E5697F" w14:textId="77777777" w:rsidR="00E06978" w:rsidRPr="0089303B" w:rsidRDefault="00E06978" w:rsidP="002114D3">
            <w:pPr>
              <w:rPr>
                <w:sz w:val="22"/>
                <w:szCs w:val="22"/>
              </w:rPr>
            </w:pPr>
            <w:r w:rsidRPr="007861AE">
              <w:rPr>
                <w:sz w:val="22"/>
              </w:rPr>
              <w:t>- Lưu: VT, SNV</w:t>
            </w:r>
            <w:r>
              <w:rPr>
                <w:sz w:val="22"/>
              </w:rPr>
              <w:t>, CTHĐ</w:t>
            </w:r>
            <w:r w:rsidRPr="007861AE">
              <w:rPr>
                <w:sz w:val="22"/>
              </w:rPr>
              <w:t>.</w:t>
            </w:r>
          </w:p>
        </w:tc>
        <w:tc>
          <w:tcPr>
            <w:tcW w:w="4395" w:type="dxa"/>
            <w:tcMar>
              <w:top w:w="0" w:type="dxa"/>
              <w:left w:w="108" w:type="dxa"/>
              <w:bottom w:w="0" w:type="dxa"/>
              <w:right w:w="108" w:type="dxa"/>
            </w:tcMar>
            <w:hideMark/>
          </w:tcPr>
          <w:p w14:paraId="300CFBF7" w14:textId="77777777" w:rsidR="00E06978" w:rsidRDefault="00E06978" w:rsidP="002114D3">
            <w:pPr>
              <w:jc w:val="center"/>
              <w:rPr>
                <w:b/>
                <w:bCs/>
              </w:rPr>
            </w:pPr>
            <w:r w:rsidRPr="0089303B">
              <w:rPr>
                <w:b/>
                <w:bCs/>
              </w:rPr>
              <w:t>CHỦ TỊCH</w:t>
            </w:r>
          </w:p>
          <w:p w14:paraId="7D2B0081" w14:textId="77777777" w:rsidR="00E06978" w:rsidRDefault="00E06978" w:rsidP="002114D3">
            <w:pPr>
              <w:jc w:val="center"/>
              <w:rPr>
                <w:b/>
                <w:bCs/>
              </w:rPr>
            </w:pPr>
          </w:p>
          <w:p w14:paraId="75BF4388" w14:textId="77777777" w:rsidR="00E06978" w:rsidRDefault="00E06978" w:rsidP="002114D3">
            <w:pPr>
              <w:jc w:val="center"/>
              <w:rPr>
                <w:b/>
                <w:bCs/>
              </w:rPr>
            </w:pPr>
          </w:p>
          <w:p w14:paraId="458E9D2F" w14:textId="77777777" w:rsidR="00E06978" w:rsidRDefault="00E06978" w:rsidP="002114D3">
            <w:pPr>
              <w:jc w:val="center"/>
              <w:rPr>
                <w:b/>
                <w:bCs/>
              </w:rPr>
            </w:pPr>
          </w:p>
          <w:p w14:paraId="0B30F9C1" w14:textId="77777777" w:rsidR="00E06978" w:rsidRDefault="00E06978" w:rsidP="002114D3">
            <w:pPr>
              <w:jc w:val="center"/>
              <w:rPr>
                <w:b/>
                <w:bCs/>
              </w:rPr>
            </w:pPr>
          </w:p>
          <w:p w14:paraId="70EA273E" w14:textId="77777777" w:rsidR="00E06978" w:rsidRDefault="00E06978" w:rsidP="002114D3">
            <w:pPr>
              <w:jc w:val="center"/>
              <w:rPr>
                <w:b/>
                <w:bCs/>
              </w:rPr>
            </w:pPr>
          </w:p>
          <w:p w14:paraId="61F07653" w14:textId="77777777" w:rsidR="00E06978" w:rsidRDefault="00E06978" w:rsidP="002114D3">
            <w:pPr>
              <w:jc w:val="center"/>
              <w:rPr>
                <w:b/>
                <w:bCs/>
              </w:rPr>
            </w:pPr>
          </w:p>
          <w:p w14:paraId="11954CB5" w14:textId="133B6D6F" w:rsidR="00E06978" w:rsidRPr="00C31D27" w:rsidRDefault="00E06978" w:rsidP="00C31D27">
            <w:pPr>
              <w:jc w:val="center"/>
              <w:rPr>
                <w:b/>
                <w:bCs/>
              </w:rPr>
            </w:pPr>
            <w:r>
              <w:rPr>
                <w:b/>
                <w:bCs/>
              </w:rPr>
              <w:t>Phạm Viết Thanh</w:t>
            </w:r>
          </w:p>
        </w:tc>
      </w:tr>
    </w:tbl>
    <w:p w14:paraId="68A1A2A8" w14:textId="77777777" w:rsidR="008F1071" w:rsidRPr="0089303B" w:rsidRDefault="008F1071" w:rsidP="00980E09"/>
    <w:sectPr w:rsidR="008F1071" w:rsidRPr="0089303B" w:rsidSect="009F71A9">
      <w:headerReference w:type="default" r:id="rId9"/>
      <w:pgSz w:w="11907" w:h="16840" w:code="9"/>
      <w:pgMar w:top="964" w:right="1021" w:bottom="964" w:left="1701"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961CB8" w14:textId="77777777" w:rsidR="00D40714" w:rsidRDefault="00D40714" w:rsidP="00AE02DF">
      <w:r>
        <w:separator/>
      </w:r>
    </w:p>
  </w:endnote>
  <w:endnote w:type="continuationSeparator" w:id="0">
    <w:p w14:paraId="0A0E57D4" w14:textId="77777777" w:rsidR="00D40714" w:rsidRDefault="00D40714" w:rsidP="00AE0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697A16" w14:textId="77777777" w:rsidR="00D40714" w:rsidRDefault="00D40714" w:rsidP="00AE02DF">
      <w:r>
        <w:separator/>
      </w:r>
    </w:p>
  </w:footnote>
  <w:footnote w:type="continuationSeparator" w:id="0">
    <w:p w14:paraId="4BFB5FA0" w14:textId="77777777" w:rsidR="00D40714" w:rsidRDefault="00D40714" w:rsidP="00AE02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8931088"/>
      <w:docPartObj>
        <w:docPartGallery w:val="Page Numbers (Top of Page)"/>
        <w:docPartUnique/>
      </w:docPartObj>
    </w:sdtPr>
    <w:sdtEndPr>
      <w:rPr>
        <w:noProof/>
      </w:rPr>
    </w:sdtEndPr>
    <w:sdtContent>
      <w:p w14:paraId="055C36A8" w14:textId="77777777" w:rsidR="00DE0117" w:rsidRDefault="00DE0117">
        <w:pPr>
          <w:pStyle w:val="Header"/>
          <w:jc w:val="center"/>
        </w:pPr>
        <w:r>
          <w:fldChar w:fldCharType="begin"/>
        </w:r>
        <w:r>
          <w:instrText xml:space="preserve"> PAGE   \* MERGEFORMAT </w:instrText>
        </w:r>
        <w:r>
          <w:fldChar w:fldCharType="separate"/>
        </w:r>
        <w:r w:rsidR="00675BF2">
          <w:rPr>
            <w:noProof/>
          </w:rPr>
          <w:t>2</w:t>
        </w:r>
        <w:r>
          <w:rPr>
            <w:noProof/>
          </w:rPr>
          <w:fldChar w:fldCharType="end"/>
        </w:r>
      </w:p>
    </w:sdtContent>
  </w:sdt>
  <w:p w14:paraId="3DA98B3F" w14:textId="77777777" w:rsidR="00DE0117" w:rsidRDefault="00DE011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B194F"/>
    <w:multiLevelType w:val="hybridMultilevel"/>
    <w:tmpl w:val="AE904C34"/>
    <w:lvl w:ilvl="0" w:tplc="A064BB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863543"/>
    <w:multiLevelType w:val="hybridMultilevel"/>
    <w:tmpl w:val="3A4E4478"/>
    <w:lvl w:ilvl="0" w:tplc="BFD8337A">
      <w:start w:val="1"/>
      <w:numFmt w:val="decimal"/>
      <w:lvlText w:val="%1."/>
      <w:lvlJc w:val="left"/>
      <w:pPr>
        <w:ind w:left="1040" w:hanging="360"/>
      </w:pPr>
      <w:rPr>
        <w:rFonts w:hint="default"/>
        <w:b w:val="0"/>
      </w:r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abstractNum w:abstractNumId="2">
    <w:nsid w:val="191D298C"/>
    <w:multiLevelType w:val="hybridMultilevel"/>
    <w:tmpl w:val="25488846"/>
    <w:lvl w:ilvl="0" w:tplc="F654AF5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3FE8783A"/>
    <w:multiLevelType w:val="hybridMultilevel"/>
    <w:tmpl w:val="2E24A0AC"/>
    <w:lvl w:ilvl="0" w:tplc="EA5C53E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4">
    <w:nsid w:val="60933380"/>
    <w:multiLevelType w:val="hybridMultilevel"/>
    <w:tmpl w:val="FFB45148"/>
    <w:lvl w:ilvl="0" w:tplc="91E44C14">
      <w:start w:val="1"/>
      <w:numFmt w:val="decimal"/>
      <w:lvlText w:val="%1."/>
      <w:lvlJc w:val="left"/>
      <w:pPr>
        <w:ind w:left="1040" w:hanging="360"/>
      </w:pPr>
      <w:rPr>
        <w:rFonts w:hint="default"/>
      </w:r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abstractNum w:abstractNumId="5">
    <w:nsid w:val="7645168E"/>
    <w:multiLevelType w:val="hybridMultilevel"/>
    <w:tmpl w:val="D846B3BE"/>
    <w:lvl w:ilvl="0" w:tplc="30C8B38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2794"/>
    <w:rsid w:val="000035C6"/>
    <w:rsid w:val="000070BB"/>
    <w:rsid w:val="00014337"/>
    <w:rsid w:val="00036291"/>
    <w:rsid w:val="00040D66"/>
    <w:rsid w:val="00061790"/>
    <w:rsid w:val="00063E2F"/>
    <w:rsid w:val="0007157D"/>
    <w:rsid w:val="000835DD"/>
    <w:rsid w:val="000C5894"/>
    <w:rsid w:val="000C6F4F"/>
    <w:rsid w:val="000D2326"/>
    <w:rsid w:val="000D7E26"/>
    <w:rsid w:val="000E244F"/>
    <w:rsid w:val="000E2592"/>
    <w:rsid w:val="000E3765"/>
    <w:rsid w:val="00114EC6"/>
    <w:rsid w:val="00127705"/>
    <w:rsid w:val="00130944"/>
    <w:rsid w:val="001432C5"/>
    <w:rsid w:val="00145C57"/>
    <w:rsid w:val="00146D2E"/>
    <w:rsid w:val="00155EAA"/>
    <w:rsid w:val="001A53E6"/>
    <w:rsid w:val="001B0E03"/>
    <w:rsid w:val="001B399D"/>
    <w:rsid w:val="001D388C"/>
    <w:rsid w:val="001D3FB4"/>
    <w:rsid w:val="001E0ECE"/>
    <w:rsid w:val="001E1480"/>
    <w:rsid w:val="001E297B"/>
    <w:rsid w:val="001F518F"/>
    <w:rsid w:val="001F5C4C"/>
    <w:rsid w:val="00203749"/>
    <w:rsid w:val="00221395"/>
    <w:rsid w:val="002459CE"/>
    <w:rsid w:val="00247B92"/>
    <w:rsid w:val="00252256"/>
    <w:rsid w:val="00257D5B"/>
    <w:rsid w:val="00260EAC"/>
    <w:rsid w:val="00270662"/>
    <w:rsid w:val="0029114F"/>
    <w:rsid w:val="002C3EA3"/>
    <w:rsid w:val="002D17BC"/>
    <w:rsid w:val="002F1F5A"/>
    <w:rsid w:val="002F5ED2"/>
    <w:rsid w:val="003047BF"/>
    <w:rsid w:val="00326F6C"/>
    <w:rsid w:val="00331C63"/>
    <w:rsid w:val="00354C5F"/>
    <w:rsid w:val="00355E99"/>
    <w:rsid w:val="00357586"/>
    <w:rsid w:val="00382F5F"/>
    <w:rsid w:val="003C6877"/>
    <w:rsid w:val="003D250D"/>
    <w:rsid w:val="003D52C6"/>
    <w:rsid w:val="00401D34"/>
    <w:rsid w:val="00401FC5"/>
    <w:rsid w:val="00424C61"/>
    <w:rsid w:val="004436AA"/>
    <w:rsid w:val="0045176E"/>
    <w:rsid w:val="00486C2C"/>
    <w:rsid w:val="00491731"/>
    <w:rsid w:val="004A74F0"/>
    <w:rsid w:val="004B41AA"/>
    <w:rsid w:val="004B7188"/>
    <w:rsid w:val="004F1985"/>
    <w:rsid w:val="004F53BB"/>
    <w:rsid w:val="00510AC2"/>
    <w:rsid w:val="00517FB8"/>
    <w:rsid w:val="005259A1"/>
    <w:rsid w:val="00526FF6"/>
    <w:rsid w:val="00534433"/>
    <w:rsid w:val="005350B0"/>
    <w:rsid w:val="00541FF8"/>
    <w:rsid w:val="00546218"/>
    <w:rsid w:val="005754FB"/>
    <w:rsid w:val="00581B9B"/>
    <w:rsid w:val="005858E6"/>
    <w:rsid w:val="00587D4B"/>
    <w:rsid w:val="005905C2"/>
    <w:rsid w:val="005A5BBE"/>
    <w:rsid w:val="005B3213"/>
    <w:rsid w:val="005E09F4"/>
    <w:rsid w:val="00602F6A"/>
    <w:rsid w:val="006202E7"/>
    <w:rsid w:val="006353AA"/>
    <w:rsid w:val="00646CBC"/>
    <w:rsid w:val="00655F7D"/>
    <w:rsid w:val="00674058"/>
    <w:rsid w:val="00675BF2"/>
    <w:rsid w:val="00677B30"/>
    <w:rsid w:val="006B3B88"/>
    <w:rsid w:val="006D0299"/>
    <w:rsid w:val="006D44AF"/>
    <w:rsid w:val="006E6E67"/>
    <w:rsid w:val="006E74CF"/>
    <w:rsid w:val="006F3FDB"/>
    <w:rsid w:val="00745A70"/>
    <w:rsid w:val="007857EE"/>
    <w:rsid w:val="007A0095"/>
    <w:rsid w:val="007E70B3"/>
    <w:rsid w:val="007F0ED7"/>
    <w:rsid w:val="007F1F38"/>
    <w:rsid w:val="007F7E6C"/>
    <w:rsid w:val="00800DA1"/>
    <w:rsid w:val="00807C0D"/>
    <w:rsid w:val="00813EB2"/>
    <w:rsid w:val="00825BA2"/>
    <w:rsid w:val="00827162"/>
    <w:rsid w:val="00845563"/>
    <w:rsid w:val="00886D67"/>
    <w:rsid w:val="0089303B"/>
    <w:rsid w:val="00893E11"/>
    <w:rsid w:val="00895D0F"/>
    <w:rsid w:val="008D1152"/>
    <w:rsid w:val="008E4890"/>
    <w:rsid w:val="008F1071"/>
    <w:rsid w:val="008F3560"/>
    <w:rsid w:val="008F77FA"/>
    <w:rsid w:val="00912A24"/>
    <w:rsid w:val="009246A7"/>
    <w:rsid w:val="00963F8F"/>
    <w:rsid w:val="00974AE8"/>
    <w:rsid w:val="00980E09"/>
    <w:rsid w:val="00997EFC"/>
    <w:rsid w:val="009A07D9"/>
    <w:rsid w:val="009A4850"/>
    <w:rsid w:val="009B3AF3"/>
    <w:rsid w:val="009C1FF5"/>
    <w:rsid w:val="009E7B00"/>
    <w:rsid w:val="009F1125"/>
    <w:rsid w:val="009F22B8"/>
    <w:rsid w:val="009F29F8"/>
    <w:rsid w:val="009F71A9"/>
    <w:rsid w:val="009F73AB"/>
    <w:rsid w:val="00A12ADB"/>
    <w:rsid w:val="00A25FC2"/>
    <w:rsid w:val="00A46806"/>
    <w:rsid w:val="00A509E0"/>
    <w:rsid w:val="00A73336"/>
    <w:rsid w:val="00A938E3"/>
    <w:rsid w:val="00A9401A"/>
    <w:rsid w:val="00AA649F"/>
    <w:rsid w:val="00AB4868"/>
    <w:rsid w:val="00AC4E48"/>
    <w:rsid w:val="00AD5722"/>
    <w:rsid w:val="00AE02DF"/>
    <w:rsid w:val="00AE1067"/>
    <w:rsid w:val="00AF6E4F"/>
    <w:rsid w:val="00B14698"/>
    <w:rsid w:val="00B45AD0"/>
    <w:rsid w:val="00B52794"/>
    <w:rsid w:val="00B60FDA"/>
    <w:rsid w:val="00B621A3"/>
    <w:rsid w:val="00B778EA"/>
    <w:rsid w:val="00B822D5"/>
    <w:rsid w:val="00B83FB4"/>
    <w:rsid w:val="00B96825"/>
    <w:rsid w:val="00BA15B3"/>
    <w:rsid w:val="00BA1B8E"/>
    <w:rsid w:val="00BC6566"/>
    <w:rsid w:val="00BF4D8F"/>
    <w:rsid w:val="00BF50F2"/>
    <w:rsid w:val="00BF54EB"/>
    <w:rsid w:val="00C01D04"/>
    <w:rsid w:val="00C31D27"/>
    <w:rsid w:val="00C40B16"/>
    <w:rsid w:val="00C44AF3"/>
    <w:rsid w:val="00C44FC6"/>
    <w:rsid w:val="00C46E15"/>
    <w:rsid w:val="00C47539"/>
    <w:rsid w:val="00C576A0"/>
    <w:rsid w:val="00C76DB5"/>
    <w:rsid w:val="00C85705"/>
    <w:rsid w:val="00CC71BD"/>
    <w:rsid w:val="00CE0884"/>
    <w:rsid w:val="00D14106"/>
    <w:rsid w:val="00D25B81"/>
    <w:rsid w:val="00D33C03"/>
    <w:rsid w:val="00D33F0A"/>
    <w:rsid w:val="00D40714"/>
    <w:rsid w:val="00D46B11"/>
    <w:rsid w:val="00D55B28"/>
    <w:rsid w:val="00D573C5"/>
    <w:rsid w:val="00D60172"/>
    <w:rsid w:val="00D74D08"/>
    <w:rsid w:val="00DC3E9B"/>
    <w:rsid w:val="00DD0864"/>
    <w:rsid w:val="00DD6EC4"/>
    <w:rsid w:val="00DE0117"/>
    <w:rsid w:val="00E06978"/>
    <w:rsid w:val="00E226F3"/>
    <w:rsid w:val="00E229F8"/>
    <w:rsid w:val="00E23722"/>
    <w:rsid w:val="00E40F55"/>
    <w:rsid w:val="00E60A30"/>
    <w:rsid w:val="00E6666D"/>
    <w:rsid w:val="00E70BC3"/>
    <w:rsid w:val="00E80D4A"/>
    <w:rsid w:val="00E9568E"/>
    <w:rsid w:val="00ED22E7"/>
    <w:rsid w:val="00ED6841"/>
    <w:rsid w:val="00EE6F7A"/>
    <w:rsid w:val="00EF0219"/>
    <w:rsid w:val="00EF297F"/>
    <w:rsid w:val="00F20416"/>
    <w:rsid w:val="00F2227D"/>
    <w:rsid w:val="00F531C2"/>
    <w:rsid w:val="00F7016E"/>
    <w:rsid w:val="00F72FE6"/>
    <w:rsid w:val="00FA7303"/>
    <w:rsid w:val="00FA79F1"/>
    <w:rsid w:val="00FB13B3"/>
    <w:rsid w:val="00FB71D0"/>
    <w:rsid w:val="00FC0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A9E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2794"/>
    <w:pPr>
      <w:spacing w:before="0" w:after="0"/>
    </w:pPr>
    <w:rPr>
      <w:rFonts w:eastAsia="Times New Roman"/>
    </w:rPr>
  </w:style>
  <w:style w:type="paragraph" w:styleId="Heading1">
    <w:name w:val="heading 1"/>
    <w:basedOn w:val="Normal"/>
    <w:link w:val="Heading1Char"/>
    <w:uiPriority w:val="9"/>
    <w:qFormat/>
    <w:rsid w:val="008F107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071"/>
    <w:rPr>
      <w:rFonts w:eastAsia="Times New Roman"/>
      <w:b/>
      <w:bCs/>
      <w:kern w:val="36"/>
      <w:sz w:val="48"/>
      <w:szCs w:val="48"/>
    </w:rPr>
  </w:style>
  <w:style w:type="paragraph" w:styleId="NormalWeb">
    <w:name w:val="Normal (Web)"/>
    <w:basedOn w:val="Normal"/>
    <w:uiPriority w:val="99"/>
    <w:unhideWhenUsed/>
    <w:rsid w:val="004436AA"/>
    <w:pPr>
      <w:spacing w:line="312" w:lineRule="auto"/>
    </w:pPr>
    <w:rPr>
      <w:sz w:val="24"/>
      <w:szCs w:val="24"/>
    </w:rPr>
  </w:style>
  <w:style w:type="paragraph" w:styleId="Header">
    <w:name w:val="header"/>
    <w:basedOn w:val="Normal"/>
    <w:link w:val="HeaderChar"/>
    <w:uiPriority w:val="99"/>
    <w:unhideWhenUsed/>
    <w:rsid w:val="00AE02DF"/>
    <w:pPr>
      <w:tabs>
        <w:tab w:val="center" w:pos="4680"/>
        <w:tab w:val="right" w:pos="9360"/>
      </w:tabs>
    </w:pPr>
  </w:style>
  <w:style w:type="character" w:customStyle="1" w:styleId="HeaderChar">
    <w:name w:val="Header Char"/>
    <w:basedOn w:val="DefaultParagraphFont"/>
    <w:link w:val="Header"/>
    <w:uiPriority w:val="99"/>
    <w:rsid w:val="00AE02DF"/>
    <w:rPr>
      <w:rFonts w:eastAsia="Times New Roman"/>
    </w:rPr>
  </w:style>
  <w:style w:type="paragraph" w:styleId="Footer">
    <w:name w:val="footer"/>
    <w:basedOn w:val="Normal"/>
    <w:link w:val="FooterChar"/>
    <w:uiPriority w:val="99"/>
    <w:unhideWhenUsed/>
    <w:rsid w:val="00AE02DF"/>
    <w:pPr>
      <w:tabs>
        <w:tab w:val="center" w:pos="4680"/>
        <w:tab w:val="right" w:pos="9360"/>
      </w:tabs>
    </w:pPr>
  </w:style>
  <w:style w:type="character" w:customStyle="1" w:styleId="FooterChar">
    <w:name w:val="Footer Char"/>
    <w:basedOn w:val="DefaultParagraphFont"/>
    <w:link w:val="Footer"/>
    <w:uiPriority w:val="99"/>
    <w:rsid w:val="00AE02DF"/>
    <w:rPr>
      <w:rFonts w:eastAsia="Times New Roman"/>
    </w:rPr>
  </w:style>
  <w:style w:type="paragraph" w:styleId="BalloonText">
    <w:name w:val="Balloon Text"/>
    <w:basedOn w:val="Normal"/>
    <w:link w:val="BalloonTextChar"/>
    <w:uiPriority w:val="99"/>
    <w:semiHidden/>
    <w:unhideWhenUsed/>
    <w:rsid w:val="007F7E6C"/>
    <w:rPr>
      <w:rFonts w:ascii="Tahoma" w:hAnsi="Tahoma" w:cs="Tahoma"/>
      <w:sz w:val="16"/>
      <w:szCs w:val="16"/>
    </w:rPr>
  </w:style>
  <w:style w:type="character" w:customStyle="1" w:styleId="BalloonTextChar">
    <w:name w:val="Balloon Text Char"/>
    <w:basedOn w:val="DefaultParagraphFont"/>
    <w:link w:val="BalloonText"/>
    <w:uiPriority w:val="99"/>
    <w:semiHidden/>
    <w:rsid w:val="007F7E6C"/>
    <w:rPr>
      <w:rFonts w:ascii="Tahoma" w:eastAsia="Times New Roman" w:hAnsi="Tahoma" w:cs="Tahoma"/>
      <w:sz w:val="16"/>
      <w:szCs w:val="16"/>
    </w:rPr>
  </w:style>
  <w:style w:type="paragraph" w:styleId="ListParagraph">
    <w:name w:val="List Paragraph"/>
    <w:basedOn w:val="Normal"/>
    <w:uiPriority w:val="34"/>
    <w:qFormat/>
    <w:rsid w:val="00912A24"/>
    <w:pPr>
      <w:ind w:left="720"/>
      <w:contextualSpacing/>
    </w:pPr>
  </w:style>
  <w:style w:type="character" w:styleId="PlaceholderText">
    <w:name w:val="Placeholder Text"/>
    <w:basedOn w:val="DefaultParagraphFont"/>
    <w:uiPriority w:val="99"/>
    <w:semiHidden/>
    <w:rsid w:val="00DE0117"/>
    <w:rPr>
      <w:color w:val="808080"/>
    </w:rPr>
  </w:style>
  <w:style w:type="paragraph" w:customStyle="1" w:styleId="Char">
    <w:name w:val="Char"/>
    <w:basedOn w:val="Normal"/>
    <w:semiHidden/>
    <w:rsid w:val="008F77FA"/>
    <w:pPr>
      <w:spacing w:after="160" w:line="240" w:lineRule="exact"/>
    </w:pPr>
    <w:rPr>
      <w:rFonts w:ascii="Arial" w:hAnsi="Arial"/>
      <w:sz w:val="22"/>
      <w:szCs w:val="22"/>
    </w:rPr>
  </w:style>
  <w:style w:type="character" w:styleId="Hyperlink">
    <w:name w:val="Hyperlink"/>
    <w:basedOn w:val="DefaultParagraphFont"/>
    <w:uiPriority w:val="99"/>
    <w:semiHidden/>
    <w:unhideWhenUsed/>
    <w:rsid w:val="00963F8F"/>
    <w:rPr>
      <w:color w:val="0000FF"/>
      <w:u w:val="single"/>
    </w:rPr>
  </w:style>
  <w:style w:type="paragraph" w:styleId="BodyText">
    <w:name w:val="Body Text"/>
    <w:aliases w:val="Body Text Char Char Char,Body Text Char Char,Body Text Char1"/>
    <w:basedOn w:val="Normal"/>
    <w:link w:val="BodyTextChar"/>
    <w:rsid w:val="00E06978"/>
    <w:pPr>
      <w:jc w:val="both"/>
    </w:pPr>
    <w:rPr>
      <w:sz w:val="27"/>
      <w:lang w:val="x-none" w:eastAsia="x-none"/>
    </w:rPr>
  </w:style>
  <w:style w:type="character" w:customStyle="1" w:styleId="BodyTextChar">
    <w:name w:val="Body Text Char"/>
    <w:aliases w:val="Body Text Char Char Char Char,Body Text Char Char Char1,Body Text Char1 Char"/>
    <w:basedOn w:val="DefaultParagraphFont"/>
    <w:link w:val="BodyText"/>
    <w:rsid w:val="00E06978"/>
    <w:rPr>
      <w:rFonts w:eastAsia="Times New Roman"/>
      <w:sz w:val="27"/>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2794"/>
    <w:pPr>
      <w:spacing w:before="0" w:after="0"/>
    </w:pPr>
    <w:rPr>
      <w:rFonts w:eastAsia="Times New Roman"/>
    </w:rPr>
  </w:style>
  <w:style w:type="paragraph" w:styleId="Heading1">
    <w:name w:val="heading 1"/>
    <w:basedOn w:val="Normal"/>
    <w:link w:val="Heading1Char"/>
    <w:uiPriority w:val="9"/>
    <w:qFormat/>
    <w:rsid w:val="008F107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071"/>
    <w:rPr>
      <w:rFonts w:eastAsia="Times New Roman"/>
      <w:b/>
      <w:bCs/>
      <w:kern w:val="36"/>
      <w:sz w:val="48"/>
      <w:szCs w:val="48"/>
    </w:rPr>
  </w:style>
  <w:style w:type="paragraph" w:styleId="NormalWeb">
    <w:name w:val="Normal (Web)"/>
    <w:basedOn w:val="Normal"/>
    <w:uiPriority w:val="99"/>
    <w:unhideWhenUsed/>
    <w:rsid w:val="004436AA"/>
    <w:pPr>
      <w:spacing w:line="312" w:lineRule="auto"/>
    </w:pPr>
    <w:rPr>
      <w:sz w:val="24"/>
      <w:szCs w:val="24"/>
    </w:rPr>
  </w:style>
  <w:style w:type="paragraph" w:styleId="Header">
    <w:name w:val="header"/>
    <w:basedOn w:val="Normal"/>
    <w:link w:val="HeaderChar"/>
    <w:uiPriority w:val="99"/>
    <w:unhideWhenUsed/>
    <w:rsid w:val="00AE02DF"/>
    <w:pPr>
      <w:tabs>
        <w:tab w:val="center" w:pos="4680"/>
        <w:tab w:val="right" w:pos="9360"/>
      </w:tabs>
    </w:pPr>
  </w:style>
  <w:style w:type="character" w:customStyle="1" w:styleId="HeaderChar">
    <w:name w:val="Header Char"/>
    <w:basedOn w:val="DefaultParagraphFont"/>
    <w:link w:val="Header"/>
    <w:uiPriority w:val="99"/>
    <w:rsid w:val="00AE02DF"/>
    <w:rPr>
      <w:rFonts w:eastAsia="Times New Roman"/>
    </w:rPr>
  </w:style>
  <w:style w:type="paragraph" w:styleId="Footer">
    <w:name w:val="footer"/>
    <w:basedOn w:val="Normal"/>
    <w:link w:val="FooterChar"/>
    <w:uiPriority w:val="99"/>
    <w:unhideWhenUsed/>
    <w:rsid w:val="00AE02DF"/>
    <w:pPr>
      <w:tabs>
        <w:tab w:val="center" w:pos="4680"/>
        <w:tab w:val="right" w:pos="9360"/>
      </w:tabs>
    </w:pPr>
  </w:style>
  <w:style w:type="character" w:customStyle="1" w:styleId="FooterChar">
    <w:name w:val="Footer Char"/>
    <w:basedOn w:val="DefaultParagraphFont"/>
    <w:link w:val="Footer"/>
    <w:uiPriority w:val="99"/>
    <w:rsid w:val="00AE02DF"/>
    <w:rPr>
      <w:rFonts w:eastAsia="Times New Roman"/>
    </w:rPr>
  </w:style>
  <w:style w:type="paragraph" w:styleId="BalloonText">
    <w:name w:val="Balloon Text"/>
    <w:basedOn w:val="Normal"/>
    <w:link w:val="BalloonTextChar"/>
    <w:uiPriority w:val="99"/>
    <w:semiHidden/>
    <w:unhideWhenUsed/>
    <w:rsid w:val="007F7E6C"/>
    <w:rPr>
      <w:rFonts w:ascii="Tahoma" w:hAnsi="Tahoma" w:cs="Tahoma"/>
      <w:sz w:val="16"/>
      <w:szCs w:val="16"/>
    </w:rPr>
  </w:style>
  <w:style w:type="character" w:customStyle="1" w:styleId="BalloonTextChar">
    <w:name w:val="Balloon Text Char"/>
    <w:basedOn w:val="DefaultParagraphFont"/>
    <w:link w:val="BalloonText"/>
    <w:uiPriority w:val="99"/>
    <w:semiHidden/>
    <w:rsid w:val="007F7E6C"/>
    <w:rPr>
      <w:rFonts w:ascii="Tahoma" w:eastAsia="Times New Roman" w:hAnsi="Tahoma" w:cs="Tahoma"/>
      <w:sz w:val="16"/>
      <w:szCs w:val="16"/>
    </w:rPr>
  </w:style>
  <w:style w:type="paragraph" w:styleId="ListParagraph">
    <w:name w:val="List Paragraph"/>
    <w:basedOn w:val="Normal"/>
    <w:uiPriority w:val="34"/>
    <w:qFormat/>
    <w:rsid w:val="00912A24"/>
    <w:pPr>
      <w:ind w:left="720"/>
      <w:contextualSpacing/>
    </w:pPr>
  </w:style>
  <w:style w:type="character" w:styleId="PlaceholderText">
    <w:name w:val="Placeholder Text"/>
    <w:basedOn w:val="DefaultParagraphFont"/>
    <w:uiPriority w:val="99"/>
    <w:semiHidden/>
    <w:rsid w:val="00DE0117"/>
    <w:rPr>
      <w:color w:val="808080"/>
    </w:rPr>
  </w:style>
  <w:style w:type="paragraph" w:customStyle="1" w:styleId="Char">
    <w:name w:val="Char"/>
    <w:basedOn w:val="Normal"/>
    <w:semiHidden/>
    <w:rsid w:val="008F77FA"/>
    <w:pPr>
      <w:spacing w:after="160" w:line="240" w:lineRule="exact"/>
    </w:pPr>
    <w:rPr>
      <w:rFonts w:ascii="Arial" w:hAnsi="Arial"/>
      <w:sz w:val="22"/>
      <w:szCs w:val="22"/>
    </w:rPr>
  </w:style>
  <w:style w:type="character" w:styleId="Hyperlink">
    <w:name w:val="Hyperlink"/>
    <w:basedOn w:val="DefaultParagraphFont"/>
    <w:uiPriority w:val="99"/>
    <w:semiHidden/>
    <w:unhideWhenUsed/>
    <w:rsid w:val="00963F8F"/>
    <w:rPr>
      <w:color w:val="0000FF"/>
      <w:u w:val="single"/>
    </w:rPr>
  </w:style>
  <w:style w:type="paragraph" w:styleId="BodyText">
    <w:name w:val="Body Text"/>
    <w:aliases w:val="Body Text Char Char Char,Body Text Char Char,Body Text Char1"/>
    <w:basedOn w:val="Normal"/>
    <w:link w:val="BodyTextChar"/>
    <w:rsid w:val="00E06978"/>
    <w:pPr>
      <w:jc w:val="both"/>
    </w:pPr>
    <w:rPr>
      <w:sz w:val="27"/>
      <w:lang w:val="x-none" w:eastAsia="x-none"/>
    </w:rPr>
  </w:style>
  <w:style w:type="character" w:customStyle="1" w:styleId="BodyTextChar">
    <w:name w:val="Body Text Char"/>
    <w:aliases w:val="Body Text Char Char Char Char,Body Text Char Char Char1,Body Text Char1 Char"/>
    <w:basedOn w:val="DefaultParagraphFont"/>
    <w:link w:val="BodyText"/>
    <w:rsid w:val="00E06978"/>
    <w:rPr>
      <w:rFonts w:eastAsia="Times New Roman"/>
      <w:sz w:val="27"/>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123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1ED5C2-669B-4D26-8700-F134093FAACE}">
  <ds:schemaRefs>
    <ds:schemaRef ds:uri="http://schemas.openxmlformats.org/officeDocument/2006/bibliography"/>
  </ds:schemaRefs>
</ds:datastoreItem>
</file>

<file path=customXml/itemProps2.xml><?xml version="1.0" encoding="utf-8"?>
<ds:datastoreItem xmlns:ds="http://schemas.openxmlformats.org/officeDocument/2006/customXml" ds:itemID="{C208646B-F128-4933-8379-8B7F51EC90F2}"/>
</file>

<file path=customXml/itemProps3.xml><?xml version="1.0" encoding="utf-8"?>
<ds:datastoreItem xmlns:ds="http://schemas.openxmlformats.org/officeDocument/2006/customXml" ds:itemID="{D4E10944-68D8-475D-83E1-22026D8B4CE0}"/>
</file>

<file path=customXml/itemProps4.xml><?xml version="1.0" encoding="utf-8"?>
<ds:datastoreItem xmlns:ds="http://schemas.openxmlformats.org/officeDocument/2006/customXml" ds:itemID="{19D59270-17F3-486D-8066-1862D070E935}"/>
</file>

<file path=docProps/app.xml><?xml version="1.0" encoding="utf-8"?>
<Properties xmlns="http://schemas.openxmlformats.org/officeDocument/2006/extended-properties" xmlns:vt="http://schemas.openxmlformats.org/officeDocument/2006/docPropsVTypes">
  <Template>Normal</Template>
  <TotalTime>12</TotalTime>
  <Pages>2</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2022-11-01T04:10:00Z</cp:lastPrinted>
  <dcterms:created xsi:type="dcterms:W3CDTF">2022-12-21T01:39:00Z</dcterms:created>
  <dcterms:modified xsi:type="dcterms:W3CDTF">2022-12-22T02:31:00Z</dcterms:modified>
</cp:coreProperties>
</file>